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Moduł 1: Wprowadzenie do Canva</w:t>
      </w:r>
    </w:p>
    <w:p/>
    <w:p>
      <w:r>
        <w:t>Witaj w pierwszym module kursu "Canva", który jest częścią naszego programu nauczania dotyczącego marketingu sieciowego i biznesu cyfrowego. W tym module skupimy się na podstawach korzystania z Canva, narzędzia, które stanie się Twoim najlepszym przyjacielem w tworzeniu atrakcyjnych wizualnie materiałów marketingowych. Dla wielu profesjonalistów Canva jest nieocenionym narzędziem, które pozwala na szybkie i efektywne tworzenie treści wizualnych, niezależnie od poziomu umiejętności graficznych.</w:t>
      </w:r>
    </w:p>
    <w:p/>
    <w:p>
      <w:r>
        <w:t>#### Teoria i Praktyka</w:t>
      </w:r>
    </w:p>
    <w:p/>
    <w:p>
      <w:r>
        <w:t>**Czym jest Canva?**</w:t>
      </w:r>
    </w:p>
    <w:p>
      <w:r>
        <w:t>Canva to intuicyjna platforma online do projektowania graficznego, która umożliwia tworzenie różnorodnych materiałów - od postów w mediach społecznościowych, przez prezentacje, po wizytówki i ulotki. Dzięki bogatej bibliotece szablonów, grafik i zdjęć, nawet osoby bez doświadczenia w projektowaniu mogą tworzyć profesjonalnie wyglądające projekty.</w:t>
      </w:r>
    </w:p>
    <w:p/>
    <w:p>
      <w:r>
        <w:t>**Dlaczego Canva jest ważna w marketingu sieciowym?**</w:t>
      </w:r>
    </w:p>
    <w:p>
      <w:r>
        <w:t>W marketingu sieciowym kluczowe jest przyciąganie uwagi odbiorców. Wizualnie atrakcyjne treści mogą zwiększyć zaangażowanie i zasięg Twoich kampanii. Canva umożliwia szybkie dostosowanie materiałów marketingowych do specyficznych potrzeb Twojej sieci, co jest nieocenione w dynamicznie zmieniającym się środowisku biznesowym.</w:t>
      </w:r>
    </w:p>
    <w:p/>
    <w:p>
      <w:r>
        <w:t>#### Praktyczne zastosowanie w marketingu sieciowym</w:t>
      </w:r>
    </w:p>
    <w:p/>
    <w:p>
      <w:r>
        <w:t>**Przykład: Tworzenie postu na media społecznościowe dla Live On Plus**</w:t>
      </w:r>
    </w:p>
    <w:p>
      <w:r>
        <w:t>Załóżmy, że chcesz stworzyć post promujący nową linię produktów Live On Plus. Otwórz Canva i wybierz szablon dla postów na Instagramie. Dzięki temu będziesz mieć pewność, że Twój projekt będzie miał odpowiednie wymiary.</w:t>
      </w:r>
    </w:p>
    <w:p/>
    <w:p>
      <w:r>
        <w:t>1. **Wybór szablonu:** Wyszukaj słowo kluczowe, np. "promocja" lub "wyprzedaż", aby znaleźć odpowiedni szablon.</w:t>
      </w:r>
    </w:p>
    <w:p>
      <w:r>
        <w:t>2. **Dostosowanie treści:** Zmień tekst na nazwę produktu i dodaj krótki opis jego zalet. Pamiętaj, aby używać jasnego i zwięzłego języka.</w:t>
      </w:r>
    </w:p>
    <w:p>
      <w:r>
        <w:t>3. **Dodawanie grafiki:** Wykorzystaj zdjęcia produktów Live On Plus dostępne w Twojej bibliotece mediów lub wybierz z darmowych zasobów w Canva.</w:t>
      </w:r>
    </w:p>
    <w:p>
      <w:r>
        <w:t>4. **Kolory i czcionki:** Dostosuj kolory i czcionki, aby były spójne z identyfikacją wizualną Twojej marki.</w:t>
      </w:r>
    </w:p>
    <w:p/>
    <w:p>
      <w:r>
        <w:t>#### Ćwiczenia i quizy</w:t>
      </w:r>
    </w:p>
    <w:p/>
    <w:p>
      <w:r>
        <w:t>**Ćwiczenie praktyczne:**</w:t>
      </w:r>
    </w:p>
    <w:p>
      <w:r>
        <w:t>Stwórz grafikę promującą wydarzenie online związane z Twoją siecią marketingową. Skorzystaj z Canva, aby zaprojektować atrakcyjny baner i udostępnij go w mediach społecznościowych.</w:t>
      </w:r>
    </w:p>
    <w:p/>
    <w:p>
      <w:r>
        <w:t>**Quiz:**</w:t>
      </w:r>
    </w:p>
    <w:p>
      <w:r>
        <w:t>1. Jakie są główne zalety używania Canva w marketingu sieciowym?</w:t>
      </w:r>
    </w:p>
    <w:p>
      <w:r>
        <w:t>2. Jak można dostosować szablon w Canva do potrzeb konkretnej kampanii?</w:t>
      </w:r>
    </w:p>
    <w:p/>
    <w:p>
      <w:r>
        <w:t>**Odpowiedzi:**</w:t>
      </w:r>
    </w:p>
    <w:p>
      <w:r>
        <w:t>1. Canva umożliwia szybkie i łatwe tworzenie profesjonalnych materiałów graficznych, co jest kluczowe w przyciąganiu uwagi odbiorców.</w:t>
      </w:r>
    </w:p>
    <w:p>
      <w:r>
        <w:t>2. Dostosowując kolory, czcionki i treści do specyficznych wymagań kampanii oraz identyfikacji wizualnej marki.</w:t>
      </w:r>
    </w:p>
    <w:p/>
    <w:p>
      <w:r>
        <w:t>#### Dialogi w kontekście biznesowym</w:t>
      </w:r>
    </w:p>
    <w:p/>
    <w:p>
      <w:r>
        <w:t>**WhatsApp/Telegram:**</w:t>
      </w:r>
    </w:p>
    <w:p>
      <w:r>
        <w:t>- Ty: "Cześć! Pracuję nad nowym projektem promocyjnym dla Live On Plus. Chciałbym skonsultować się z Tobą na temat użycia Canva. Czy masz chwilę?"</w:t>
      </w:r>
    </w:p>
    <w:p>
      <w:r>
        <w:t>- Kolega: "Jasne, Canva to świetne narzędzie. Możemy się połączyć na Zoomie, aby omówić szczegóły?"</w:t>
      </w:r>
    </w:p>
    <w:p/>
    <w:p>
      <w:r>
        <w:t>**Email:**</w:t>
      </w:r>
    </w:p>
    <w:p>
      <w:r>
        <w:t>- Temat: Wsparcie w tworzeniu materiałów promocyjnych</w:t>
      </w:r>
    </w:p>
    <w:p>
      <w:r>
        <w:t>- Treść: "Droga Anno, pracuję nad kampanią dla Live On Plus i potrzebuję Twojej opinii na temat mojego projektu w Canva. Czy mogłabyś rzucić okiem i podzielić się swoimi uwagami?"</w:t>
      </w:r>
    </w:p>
    <w:p/>
    <w:p>
      <w:r>
        <w:t>#### Błędy i jak ich unikać</w:t>
      </w:r>
    </w:p>
    <w:p/>
    <w:p>
      <w:r>
        <w:t>Jednym z najczęstszych błędów w korzystaniu z Canva jest przesycenie projektu elementami graficznymi. Pamiętaj, aby Twoje projekty były czytelne i spójne wizualnie. Unikaj używania zbyt wielu różnych czcionek i kolorów, które mogą zdezorientować odbiorcę.</w:t>
      </w:r>
    </w:p>
    <w:p/>
    <w:p>
      <w:r>
        <w:t>#### Kultura biznesowa międzynarodowa</w:t>
      </w:r>
    </w:p>
    <w:p/>
    <w:p>
      <w:r>
        <w:t>W kontekście międzynarodowego biznesu, Canva umożliwia tworzenie materiałów dostosowanych do różnych rynków. Pamiętaj, aby uwzględniać różnice kulturowe i językowe w swoich projektach. Przykładowo, kolory mają różne znaczenia w różnych kulturach, więc dostosuj paletę barw, aby była odpowiednia dla Twojej grupy docelowej.</w:t>
      </w:r>
    </w:p>
    <w:p/>
    <w:p>
      <w:r>
        <w:t>Podsumowując, ten moduł wprowadził Cię w podstawy korzystania z Canva i jego zastosowania w marketingu sieciowym. W kolejnych modułach zgłębimy bardziej zaawansowane funkcje i techniki, które pozwolą Ci wyróżnić się na tle konkurencji. Powodzenia!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