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**Moduł 1: Zaawansowane wykorzystanie Canva w marketingu sieciowym i biznesie cyfrowym**</w:t>
      </w:r>
    </w:p>
    <w:p/>
    <w:p>
      <w:r>
        <w:t>Witaj na kursie Canva na poziomie 2! W tym module skupimy się na zaawansowanym wykorzystaniu narzędzia Canva w kontekście marketingu sieciowego, z szczególnym uwzględnieniem strategii Live On Plus. Przeprowadzimy Cię przez teorię i praktykę, pokażemy przykłady i nauczymy, jak unikać typowych błędów. Zaczynajmy!</w:t>
      </w:r>
    </w:p>
    <w:p/>
    <w:p>
      <w:r>
        <w:t>**Teoria: Wykorzystanie Canva w marketingu sieciowym**</w:t>
      </w:r>
    </w:p>
    <w:p/>
    <w:p>
      <w:r>
        <w:t>Canva to narzędzie do projektowania graficznego, które pozwala na tworzenie profesjonalnych projektów bez potrzeby posiadania zaawansowanej wiedzy z zakresu grafiki komputerowej. W marketingu sieciowym, w którym wizualna atrakcyjność treści jest kluczowa, Canva staje się nieocenionym narzędziem.</w:t>
      </w:r>
    </w:p>
    <w:p/>
    <w:p>
      <w:r>
        <w:t>W teorii marketingu sieciowego, Twoje materiały muszą przyciągać uwagę, angażować i przekazywać wartości Twojej marki. Dzięki Canva możesz szybko tworzyć grafiki do postów w mediach społecznościowych, prezentacje, ulotki czy infografiki. Przykłady zastosowania w Live On Plus obejmują tworzenie materiałów promocyjnych do webinarów, które są kluczowym elementem strategii sprzedażowej wielu firm.</w:t>
      </w:r>
    </w:p>
    <w:p/>
    <w:p>
      <w:r>
        <w:t>**Praktyka: Tworzenie projektu w Canva krok po kroku**</w:t>
      </w:r>
    </w:p>
    <w:p/>
    <w:p>
      <w:r>
        <w:t>1. **Logowanie i wybór szablonu**: Zaloguj się na konto Canva i z menu wybierz rodzaj projektu, np. "Post na Facebooka". Canva oferuje tysiące szablonów, które można dostosować do własnych potrzeb.</w:t>
      </w:r>
    </w:p>
    <w:p/>
    <w:p>
      <w:r>
        <w:t>2. **Personalizacja projektu**: Wybierz szablon, który najbardziej odpowiada tematyce Twojego projektu. Zmień tekst, dodając informacje o Twojej ofercie Live On Plus. Możesz edytować czcionki, kolory i układ, aby pasowały do Twojej marki.</w:t>
      </w:r>
    </w:p>
    <w:p/>
    <w:p>
      <w:r>
        <w:t>3. **Dodanie elementów wizualnych**: Dodaj zdjęcia produktów lub zespołu. Canva pozwala na przesyłanie własnych zdjęć oraz korzystanie z bogatej biblioteki darmowych i płatnych obrazów.</w:t>
      </w:r>
    </w:p>
    <w:p/>
    <w:p>
      <w:r>
        <w:t>4. **Finalizacja i eksport**: Po zakończeniu edycji projektu, kliknij "Pobierz" i wybierz format pliku, np. PNG lub PDF, w zależności od tego, jak chcesz użyć grafiki.</w:t>
      </w:r>
    </w:p>
    <w:p/>
    <w:p>
      <w:r>
        <w:t>**Przykłady realne w kontekście Live On Plus**</w:t>
      </w:r>
    </w:p>
    <w:p/>
    <w:p>
      <w:r>
        <w:t>Wyobraź sobie, że organizujesz webinar dotyczący nowych produktów Live On Plus. Możesz stworzyć serię grafik promocyjnych, które będą publikowane w mediach społecznościowych. Użyj Canva do stworzenia atrakcyjnych wizualnie postów, które zachęcą użytkowników do rejestracji.</w:t>
      </w:r>
    </w:p>
    <w:p/>
    <w:p>
      <w:r>
        <w:t>**Ćwiczenia i quizy**</w:t>
      </w:r>
    </w:p>
    <w:p/>
    <w:p>
      <w:r>
        <w:t>*Ćwiczenie 1*: Stwórz grafikę promującą fikcyjny webinar. Zastosuj spójną kolorystykę i czcionki marki, dodaj datę i godzinę wydarzenia.</w:t>
      </w:r>
    </w:p>
    <w:p/>
    <w:p>
      <w:r>
        <w:t>*Quiz*: Jakie formaty plików można eksportować z Canva? Odpowiedzi: PNG, JPG, PDF, MP4, GIF.</w:t>
      </w:r>
    </w:p>
    <w:p/>
    <w:p>
      <w:r>
        <w:t>**Dialogi realne dla komunikacji biznesowej**</w:t>
      </w:r>
    </w:p>
    <w:p/>
    <w:p>
      <w:r>
        <w:t xml:space="preserve">*WhatsApp*: </w:t>
      </w:r>
    </w:p>
    <w:p>
      <w:r>
        <w:t>- Ty: "Cześć! Właśnie stworzyłem grafikę do naszego najbliższego wydarzenia Live On Plus. Czy możesz rzucić okiem?"</w:t>
      </w:r>
    </w:p>
    <w:p>
      <w:r>
        <w:t>- Kolega z zespołu: "Pewnie, wyślij mi na WhatsApp, sprawdzę!"</w:t>
      </w:r>
    </w:p>
    <w:p/>
    <w:p>
      <w:r>
        <w:t>*Email*:</w:t>
      </w:r>
    </w:p>
    <w:p>
      <w:r>
        <w:t>- Temat: "Grafika promocyjna do zatwierdzenia"</w:t>
      </w:r>
    </w:p>
    <w:p>
      <w:r>
        <w:t>- Treść: "Cześć [Imię], załączam grafikę stworzoną w Canva na nasz nadchodzący webinar. Proszę o Twoje uwagi. Pozdrawiam, [Twoje Imię]"</w:t>
      </w:r>
    </w:p>
    <w:p/>
    <w:p>
      <w:r>
        <w:t>**Typowe błędy i jak ich unikać**</w:t>
      </w:r>
    </w:p>
    <w:p/>
    <w:p>
      <w:r>
        <w:t>1. **Przeładowanie informacjami**: Unikaj umieszczania zbyt wielu informacji na jednej grafice. Skup się na kluczowych punktach i zachęcaj do dalszego kontaktu po więcej szczegółów.</w:t>
      </w:r>
    </w:p>
    <w:p>
      <w:r>
        <w:t xml:space="preserve">   </w:t>
      </w:r>
    </w:p>
    <w:p>
      <w:r>
        <w:t>2. **Brak spójności wizualnej**: Upewnij się, że wszystkie Twoje materiały graficzne są spójne z identyfikacją wizualną Twojej marki.</w:t>
      </w:r>
    </w:p>
    <w:p/>
    <w:p>
      <w:r>
        <w:t>**Kultura biznesu międzynarodowego**</w:t>
      </w:r>
    </w:p>
    <w:p/>
    <w:p>
      <w:r>
        <w:t>W kontekście międzynarodowym, ważne jest, aby zrozumieć różnice kulturowe w percepcji wizualnej. Na przykład, kolory mają różne znaczenia w różnych kulturach. W marketingu międzynarodowym, używaj kolorów ostrożnie, aby nie wprowadzać nieporozumień.</w:t>
      </w:r>
    </w:p>
    <w:p/>
    <w:p>
      <w:r>
        <w:t>Podsumowując, Canva to potężne narzędzie, które może znacząco zwiększyć efektywność Twojego marketingu sieciowego. Dzięki umiejętnościom zdobytym w tym module, będziesz mógł tworzyć atrakcyjne wizualnie i skuteczne materiały promocyjne, które pomogą Ci osiągnąć sukces w biznesie cyfrowym.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