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Network Marketing</w:t>
      </w:r>
    </w:p>
    <w:p>
      <w:r>
        <w:t>Lingua: Svedese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