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Курс професійного мережевого маркетингу для Live On Plus, орієнтований на зростання мережі, набору, продажу, дублювання, лідерства, міжнародному управлінні командою та бізнес -навчання.</w:t>
      </w:r>
    </w:p>
    <w:p/>
    <w:p/>
    <w:p>
      <w:r>
        <w:t>[Рівень 1 / модуль 2 / мова: українська]</w:t>
      </w:r>
    </w:p>
    <w:p/>
    <w:p>
      <w:r>
        <w:t>Дидактичні цілі: повне поглиблення - детальне пояснення, граматика (за потреби), реальний робочий процес для мережевого маркетингу.</w:t>
      </w:r>
    </w:p>
    <w:p/>
    <w:p>
      <w:r>
        <w:t>Теорія, практика, реальні діалоги, практичні вправи, вікторина перевірки, загальні помилки, найкращі практики, словниковий запас та міжнародна культура.</w:t>
      </w:r>
    </w:p>
    <w:p/>
    <w:p/>
    <w:p>
      <w:r>
        <w:t>(Розширений вміст, який потрібно створити тут через AI або вручну. Кожен модуль повинен бути повним, професійним та пояснювати, як у реальному університетському курсі, адаптований до бізнесу в прямому ефірі / міжнародному мережевому маркетингу.)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