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Meeting Number :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Date of meeting :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Meeting Number :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Date of meeting :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Meeting Number : 12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Date of meeting : 21/03/2022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Will review literature review and provide feedback.</w:t>
            </w:r>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625A1927" w:rsidR="00B55BB6" w:rsidRDefault="00B55BB6"/>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D10F50" w:rsidRPr="00383733" w14:paraId="2F1219A1" w14:textId="77777777" w:rsidTr="001757B8">
        <w:trPr>
          <w:trHeight w:val="406"/>
        </w:trPr>
        <w:tc>
          <w:tcPr>
            <w:tcW w:w="5211" w:type="dxa"/>
            <w:vAlign w:val="center"/>
          </w:tcPr>
          <w:p w14:paraId="1DD7CDFC" w14:textId="747A6B04" w:rsidR="00D10F50" w:rsidRPr="00383733" w:rsidRDefault="00D10F50" w:rsidP="001757B8">
            <w:pPr>
              <w:spacing w:after="0"/>
              <w:rPr>
                <w:rFonts w:ascii="Arial" w:hAnsi="Arial" w:cs="Arial"/>
                <w:b/>
                <w:szCs w:val="16"/>
              </w:rPr>
            </w:pPr>
            <w:r>
              <w:rPr>
                <w:rFonts w:ascii="Arial" w:hAnsi="Arial" w:cs="Arial"/>
                <w:b/>
                <w:szCs w:val="16"/>
              </w:rPr>
              <w:t>Meeting Number : 13</w:t>
            </w:r>
          </w:p>
        </w:tc>
        <w:tc>
          <w:tcPr>
            <w:tcW w:w="5529" w:type="dxa"/>
            <w:vAlign w:val="center"/>
          </w:tcPr>
          <w:p w14:paraId="7B05F843" w14:textId="1B20B6DA" w:rsidR="00D10F50" w:rsidRPr="00383733" w:rsidRDefault="00D10F50" w:rsidP="001757B8">
            <w:pPr>
              <w:spacing w:after="0"/>
              <w:rPr>
                <w:rFonts w:ascii="Arial" w:hAnsi="Arial" w:cs="Arial"/>
                <w:b/>
                <w:szCs w:val="16"/>
              </w:rPr>
            </w:pPr>
            <w:r>
              <w:rPr>
                <w:rFonts w:ascii="Arial" w:hAnsi="Arial" w:cs="Arial"/>
                <w:b/>
                <w:szCs w:val="16"/>
              </w:rPr>
              <w:t>Date of meeting : 28/03/2022</w:t>
            </w:r>
          </w:p>
        </w:tc>
      </w:tr>
      <w:tr w:rsidR="00D10F50" w:rsidRPr="00383733" w14:paraId="003B0572" w14:textId="77777777" w:rsidTr="001757B8">
        <w:trPr>
          <w:trHeight w:val="510"/>
        </w:trPr>
        <w:tc>
          <w:tcPr>
            <w:tcW w:w="10740" w:type="dxa"/>
            <w:gridSpan w:val="2"/>
          </w:tcPr>
          <w:p w14:paraId="646DEF8E" w14:textId="77777777" w:rsidR="00D10F50" w:rsidRPr="00383733" w:rsidRDefault="00D10F50" w:rsidP="001757B8">
            <w:pPr>
              <w:spacing w:after="0"/>
              <w:rPr>
                <w:rFonts w:ascii="Arial" w:hAnsi="Arial" w:cs="Arial"/>
                <w:b/>
                <w:sz w:val="4"/>
                <w:szCs w:val="16"/>
              </w:rPr>
            </w:pPr>
          </w:p>
          <w:p w14:paraId="688C1205" w14:textId="77777777" w:rsidR="00D10F50" w:rsidRDefault="00D10F50" w:rsidP="001757B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9C382F" w14:textId="77777777" w:rsidR="00D10F50" w:rsidRDefault="00D10F50" w:rsidP="001757B8">
            <w:pPr>
              <w:spacing w:after="0"/>
              <w:rPr>
                <w:rFonts w:ascii="Arial" w:hAnsi="Arial" w:cs="Arial"/>
                <w:b/>
                <w:szCs w:val="16"/>
              </w:rPr>
            </w:pPr>
          </w:p>
          <w:p w14:paraId="64245244" w14:textId="77777777" w:rsidR="00D10F50" w:rsidRDefault="00D10F50" w:rsidP="001757B8">
            <w:pPr>
              <w:spacing w:after="0"/>
              <w:rPr>
                <w:rFonts w:ascii="Arial" w:hAnsi="Arial" w:cs="Arial"/>
                <w:b/>
                <w:szCs w:val="16"/>
              </w:rPr>
            </w:pPr>
            <w:r>
              <w:rPr>
                <w:rFonts w:ascii="Arial" w:hAnsi="Arial" w:cs="Arial"/>
                <w:b/>
                <w:szCs w:val="16"/>
              </w:rPr>
              <w:t>Progress update</w:t>
            </w:r>
          </w:p>
          <w:p w14:paraId="6074E9D2" w14:textId="77777777" w:rsidR="00D10F50" w:rsidRPr="00383733" w:rsidRDefault="00D10F50" w:rsidP="001757B8">
            <w:pPr>
              <w:spacing w:after="0"/>
              <w:rPr>
                <w:rFonts w:ascii="Arial" w:hAnsi="Arial" w:cs="Arial"/>
                <w:b/>
                <w:szCs w:val="16"/>
              </w:rPr>
            </w:pPr>
          </w:p>
        </w:tc>
      </w:tr>
      <w:tr w:rsidR="00D10F50" w:rsidRPr="00383733" w14:paraId="371EA99A" w14:textId="77777777" w:rsidTr="001757B8">
        <w:trPr>
          <w:trHeight w:val="510"/>
        </w:trPr>
        <w:tc>
          <w:tcPr>
            <w:tcW w:w="10740" w:type="dxa"/>
            <w:gridSpan w:val="2"/>
          </w:tcPr>
          <w:p w14:paraId="734C85F5" w14:textId="77777777" w:rsidR="00D10F50" w:rsidRPr="00383733" w:rsidRDefault="00D10F50" w:rsidP="001757B8">
            <w:pPr>
              <w:spacing w:after="0" w:line="240" w:lineRule="auto"/>
              <w:rPr>
                <w:rFonts w:ascii="Arial" w:hAnsi="Arial" w:cs="Arial"/>
                <w:sz w:val="8"/>
                <w:szCs w:val="16"/>
              </w:rPr>
            </w:pPr>
          </w:p>
          <w:p w14:paraId="59BBF3E7" w14:textId="77777777" w:rsidR="00D10F50" w:rsidRDefault="00D10F50" w:rsidP="001757B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A88BC5D" w14:textId="744C1CE5" w:rsidR="00D10F50" w:rsidRDefault="00D10F50" w:rsidP="001757B8">
            <w:pPr>
              <w:spacing w:after="0" w:line="240" w:lineRule="auto"/>
              <w:rPr>
                <w:rFonts w:ascii="Arial" w:hAnsi="Arial" w:cs="Arial"/>
                <w:szCs w:val="16"/>
              </w:rPr>
            </w:pPr>
          </w:p>
          <w:p w14:paraId="26FD83FD" w14:textId="3BA05563" w:rsidR="006362E3" w:rsidRDefault="006362E3" w:rsidP="001757B8">
            <w:pPr>
              <w:spacing w:after="0" w:line="240" w:lineRule="auto"/>
              <w:rPr>
                <w:rFonts w:ascii="Arial" w:hAnsi="Arial" w:cs="Arial"/>
                <w:szCs w:val="16"/>
              </w:rPr>
            </w:pPr>
            <w:r>
              <w:rPr>
                <w:rFonts w:ascii="Arial" w:hAnsi="Arial" w:cs="Arial"/>
                <w:szCs w:val="16"/>
              </w:rPr>
              <w:t>Good progress. Keep unrecognized words for now and will address later. Note that the range from SNAP is smaller than SNAPPY, all you need is to change the colour range for it to match.</w:t>
            </w:r>
          </w:p>
          <w:p w14:paraId="63DD2D45" w14:textId="77777777" w:rsidR="00D10F50" w:rsidRPr="00B42A42" w:rsidRDefault="00D10F50" w:rsidP="00D10F50">
            <w:pPr>
              <w:spacing w:after="0" w:line="240" w:lineRule="auto"/>
              <w:rPr>
                <w:rFonts w:ascii="Arial" w:hAnsi="Arial" w:cs="Arial"/>
                <w:szCs w:val="16"/>
              </w:rPr>
            </w:pPr>
          </w:p>
        </w:tc>
      </w:tr>
    </w:tbl>
    <w:p w14:paraId="2E5D4440" w14:textId="77777777" w:rsidR="00D10F50" w:rsidRPr="00484511" w:rsidRDefault="00D10F50" w:rsidP="00D10F5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D10F50" w14:paraId="16908E37" w14:textId="77777777" w:rsidTr="001757B8">
        <w:tc>
          <w:tcPr>
            <w:tcW w:w="4077" w:type="dxa"/>
            <w:shd w:val="clear" w:color="auto" w:fill="auto"/>
          </w:tcPr>
          <w:p w14:paraId="4B1013C8" w14:textId="77777777" w:rsidR="00D10F50" w:rsidRDefault="00D10F50" w:rsidP="001757B8">
            <w:r w:rsidRPr="00484511">
              <w:rPr>
                <w:rFonts w:ascii="Arial" w:hAnsi="Arial" w:cs="Arial"/>
                <w:b/>
                <w:sz w:val="20"/>
                <w:szCs w:val="16"/>
              </w:rPr>
              <w:t>Date of Next Meeting</w:t>
            </w:r>
          </w:p>
        </w:tc>
        <w:tc>
          <w:tcPr>
            <w:tcW w:w="3686" w:type="dxa"/>
            <w:shd w:val="clear" w:color="auto" w:fill="auto"/>
          </w:tcPr>
          <w:p w14:paraId="42D3B2E7" w14:textId="77777777" w:rsidR="00D10F50" w:rsidRDefault="00D10F50" w:rsidP="001757B8">
            <w:r w:rsidRPr="00484511">
              <w:rPr>
                <w:rFonts w:ascii="Arial" w:hAnsi="Arial" w:cs="Arial"/>
                <w:b/>
                <w:sz w:val="20"/>
                <w:szCs w:val="16"/>
              </w:rPr>
              <w:t>Student Signature</w:t>
            </w:r>
          </w:p>
        </w:tc>
        <w:tc>
          <w:tcPr>
            <w:tcW w:w="2977" w:type="dxa"/>
            <w:shd w:val="clear" w:color="auto" w:fill="auto"/>
          </w:tcPr>
          <w:p w14:paraId="4E831A30" w14:textId="77777777" w:rsidR="00D10F50" w:rsidRDefault="00D10F50" w:rsidP="001757B8">
            <w:r w:rsidRPr="00484511">
              <w:rPr>
                <w:rFonts w:ascii="Arial" w:hAnsi="Arial" w:cs="Arial"/>
                <w:b/>
                <w:sz w:val="20"/>
                <w:szCs w:val="16"/>
              </w:rPr>
              <w:t>Supervisor Signature</w:t>
            </w:r>
          </w:p>
        </w:tc>
      </w:tr>
      <w:tr w:rsidR="00D10F50" w14:paraId="7D104834" w14:textId="77777777" w:rsidTr="001757B8">
        <w:tc>
          <w:tcPr>
            <w:tcW w:w="4077" w:type="dxa"/>
            <w:shd w:val="clear" w:color="auto" w:fill="auto"/>
          </w:tcPr>
          <w:p w14:paraId="42AC813D" w14:textId="77777777" w:rsidR="00D10F50" w:rsidRDefault="00D10F50" w:rsidP="001757B8"/>
        </w:tc>
        <w:tc>
          <w:tcPr>
            <w:tcW w:w="3686" w:type="dxa"/>
            <w:shd w:val="clear" w:color="auto" w:fill="auto"/>
          </w:tcPr>
          <w:p w14:paraId="6EE6CFE8" w14:textId="77777777" w:rsidR="00D10F50" w:rsidRDefault="00D10F50" w:rsidP="001757B8"/>
        </w:tc>
        <w:tc>
          <w:tcPr>
            <w:tcW w:w="2977" w:type="dxa"/>
            <w:shd w:val="clear" w:color="auto" w:fill="auto"/>
          </w:tcPr>
          <w:p w14:paraId="27C2F3D0" w14:textId="77777777" w:rsidR="00D10F50" w:rsidRDefault="00D10F50" w:rsidP="001757B8"/>
        </w:tc>
      </w:tr>
    </w:tbl>
    <w:p w14:paraId="3583D6E5" w14:textId="78856279" w:rsidR="00D10F50" w:rsidRDefault="00D10F50"/>
    <w:p w14:paraId="345C3B01" w14:textId="1549342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A402F" w:rsidRPr="00383733" w14:paraId="496441ED" w14:textId="77777777" w:rsidTr="004C6A68">
        <w:trPr>
          <w:trHeight w:val="406"/>
        </w:trPr>
        <w:tc>
          <w:tcPr>
            <w:tcW w:w="5211" w:type="dxa"/>
            <w:vAlign w:val="center"/>
          </w:tcPr>
          <w:p w14:paraId="51505C8B" w14:textId="4A713F3A" w:rsidR="00AA402F" w:rsidRPr="00383733" w:rsidRDefault="00AA402F" w:rsidP="004C6A68">
            <w:pPr>
              <w:spacing w:after="0"/>
              <w:rPr>
                <w:rFonts w:ascii="Arial" w:hAnsi="Arial" w:cs="Arial"/>
                <w:b/>
                <w:szCs w:val="16"/>
              </w:rPr>
            </w:pPr>
            <w:r>
              <w:rPr>
                <w:rFonts w:ascii="Arial" w:hAnsi="Arial" w:cs="Arial"/>
                <w:b/>
                <w:szCs w:val="16"/>
              </w:rPr>
              <w:t>Meeting Number : 14</w:t>
            </w:r>
          </w:p>
        </w:tc>
        <w:tc>
          <w:tcPr>
            <w:tcW w:w="5529" w:type="dxa"/>
            <w:vAlign w:val="center"/>
          </w:tcPr>
          <w:p w14:paraId="12FB2FC5" w14:textId="1893EA7A" w:rsidR="00AA402F" w:rsidRPr="00383733" w:rsidRDefault="00AA402F" w:rsidP="004C6A68">
            <w:pPr>
              <w:spacing w:after="0"/>
              <w:rPr>
                <w:rFonts w:ascii="Arial" w:hAnsi="Arial" w:cs="Arial"/>
                <w:b/>
                <w:szCs w:val="16"/>
              </w:rPr>
            </w:pPr>
            <w:r>
              <w:rPr>
                <w:rFonts w:ascii="Arial" w:hAnsi="Arial" w:cs="Arial"/>
                <w:b/>
                <w:szCs w:val="16"/>
              </w:rPr>
              <w:t>Date of meeting : 02/05/2022</w:t>
            </w:r>
          </w:p>
        </w:tc>
      </w:tr>
      <w:tr w:rsidR="00AA402F" w:rsidRPr="00383733" w14:paraId="322D108B" w14:textId="77777777" w:rsidTr="004C6A68">
        <w:trPr>
          <w:trHeight w:val="510"/>
        </w:trPr>
        <w:tc>
          <w:tcPr>
            <w:tcW w:w="10740" w:type="dxa"/>
            <w:gridSpan w:val="2"/>
          </w:tcPr>
          <w:p w14:paraId="26420521" w14:textId="77777777" w:rsidR="00AA402F" w:rsidRPr="00383733" w:rsidRDefault="00AA402F" w:rsidP="004C6A68">
            <w:pPr>
              <w:spacing w:after="0"/>
              <w:rPr>
                <w:rFonts w:ascii="Arial" w:hAnsi="Arial" w:cs="Arial"/>
                <w:b/>
                <w:sz w:val="4"/>
                <w:szCs w:val="16"/>
              </w:rPr>
            </w:pPr>
          </w:p>
          <w:p w14:paraId="4DCB8945" w14:textId="77777777" w:rsidR="00AA402F" w:rsidRDefault="00AA402F" w:rsidP="004C6A6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45E0472" w14:textId="77777777" w:rsidR="00AA402F" w:rsidRDefault="00AA402F" w:rsidP="004C6A68">
            <w:pPr>
              <w:spacing w:after="0"/>
              <w:rPr>
                <w:rFonts w:ascii="Arial" w:hAnsi="Arial" w:cs="Arial"/>
                <w:b/>
                <w:szCs w:val="16"/>
              </w:rPr>
            </w:pPr>
          </w:p>
          <w:p w14:paraId="75DD3DDC" w14:textId="77777777" w:rsidR="00AA402F" w:rsidRDefault="00AA402F" w:rsidP="004C6A68">
            <w:pPr>
              <w:spacing w:after="0"/>
              <w:rPr>
                <w:rFonts w:ascii="Arial" w:hAnsi="Arial" w:cs="Arial"/>
                <w:b/>
                <w:szCs w:val="16"/>
              </w:rPr>
            </w:pPr>
            <w:r>
              <w:rPr>
                <w:rFonts w:ascii="Arial" w:hAnsi="Arial" w:cs="Arial"/>
                <w:b/>
                <w:szCs w:val="16"/>
              </w:rPr>
              <w:t>Progress update</w:t>
            </w:r>
          </w:p>
          <w:p w14:paraId="439B26D2" w14:textId="77777777" w:rsidR="00AA402F" w:rsidRPr="00383733" w:rsidRDefault="00AA402F" w:rsidP="004C6A68">
            <w:pPr>
              <w:spacing w:after="0"/>
              <w:rPr>
                <w:rFonts w:ascii="Arial" w:hAnsi="Arial" w:cs="Arial"/>
                <w:b/>
                <w:szCs w:val="16"/>
              </w:rPr>
            </w:pPr>
          </w:p>
        </w:tc>
      </w:tr>
      <w:tr w:rsidR="00AA402F" w:rsidRPr="00383733" w14:paraId="38A1BB36" w14:textId="77777777" w:rsidTr="004C6A68">
        <w:trPr>
          <w:trHeight w:val="510"/>
        </w:trPr>
        <w:tc>
          <w:tcPr>
            <w:tcW w:w="10740" w:type="dxa"/>
            <w:gridSpan w:val="2"/>
          </w:tcPr>
          <w:p w14:paraId="05E07E90" w14:textId="77777777" w:rsidR="00AA402F" w:rsidRPr="00383733" w:rsidRDefault="00AA402F" w:rsidP="004C6A68">
            <w:pPr>
              <w:spacing w:after="0" w:line="240" w:lineRule="auto"/>
              <w:rPr>
                <w:rFonts w:ascii="Arial" w:hAnsi="Arial" w:cs="Arial"/>
                <w:sz w:val="8"/>
                <w:szCs w:val="16"/>
              </w:rPr>
            </w:pPr>
          </w:p>
          <w:p w14:paraId="10641A87" w14:textId="77777777" w:rsidR="00AA402F" w:rsidRDefault="00AA402F" w:rsidP="004C6A6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B5A7A11" w14:textId="77777777" w:rsidR="00AA402F" w:rsidRDefault="00AA402F" w:rsidP="004C6A68">
            <w:pPr>
              <w:spacing w:after="0" w:line="240" w:lineRule="auto"/>
              <w:rPr>
                <w:rFonts w:ascii="Arial" w:hAnsi="Arial" w:cs="Arial"/>
                <w:szCs w:val="16"/>
              </w:rPr>
            </w:pPr>
          </w:p>
          <w:p w14:paraId="0909D3E4" w14:textId="4F1DDA63" w:rsidR="00AA402F" w:rsidRDefault="00AA402F" w:rsidP="004C6A68">
            <w:pPr>
              <w:spacing w:after="0" w:line="240" w:lineRule="auto"/>
              <w:rPr>
                <w:rFonts w:ascii="Arial" w:hAnsi="Arial" w:cs="Arial"/>
                <w:szCs w:val="16"/>
              </w:rPr>
            </w:pPr>
            <w:r>
              <w:rPr>
                <w:rFonts w:ascii="Arial" w:hAnsi="Arial" w:cs="Arial"/>
                <w:szCs w:val="16"/>
              </w:rPr>
              <w:t>Established that shape file was incorrect. Recreated the environment setup. Keep the file. Created a correct Malta Shape File for cropping. Established that GeoTiff creation has wrong orientation and CRS. Therefore consider reproject (might need subset/resample).</w:t>
            </w:r>
          </w:p>
          <w:p w14:paraId="59129317" w14:textId="77777777" w:rsidR="00AA402F" w:rsidRPr="00B42A42" w:rsidRDefault="00AA402F" w:rsidP="004C6A68">
            <w:pPr>
              <w:spacing w:after="0" w:line="240" w:lineRule="auto"/>
              <w:rPr>
                <w:rFonts w:ascii="Arial" w:hAnsi="Arial" w:cs="Arial"/>
                <w:szCs w:val="16"/>
              </w:rPr>
            </w:pPr>
          </w:p>
        </w:tc>
      </w:tr>
    </w:tbl>
    <w:p w14:paraId="2F97E900" w14:textId="77777777" w:rsidR="00AA402F" w:rsidRPr="00484511" w:rsidRDefault="00AA402F" w:rsidP="00AA402F">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A402F" w14:paraId="4B646927" w14:textId="77777777" w:rsidTr="004C6A68">
        <w:tc>
          <w:tcPr>
            <w:tcW w:w="4077" w:type="dxa"/>
            <w:shd w:val="clear" w:color="auto" w:fill="auto"/>
          </w:tcPr>
          <w:p w14:paraId="71D26B6E" w14:textId="77777777" w:rsidR="00AA402F" w:rsidRDefault="00AA402F" w:rsidP="004C6A68">
            <w:r w:rsidRPr="00484511">
              <w:rPr>
                <w:rFonts w:ascii="Arial" w:hAnsi="Arial" w:cs="Arial"/>
                <w:b/>
                <w:sz w:val="20"/>
                <w:szCs w:val="16"/>
              </w:rPr>
              <w:t>Date of Next Meeting</w:t>
            </w:r>
          </w:p>
        </w:tc>
        <w:tc>
          <w:tcPr>
            <w:tcW w:w="3686" w:type="dxa"/>
            <w:shd w:val="clear" w:color="auto" w:fill="auto"/>
          </w:tcPr>
          <w:p w14:paraId="30705146" w14:textId="77777777" w:rsidR="00AA402F" w:rsidRDefault="00AA402F" w:rsidP="004C6A68">
            <w:r w:rsidRPr="00484511">
              <w:rPr>
                <w:rFonts w:ascii="Arial" w:hAnsi="Arial" w:cs="Arial"/>
                <w:b/>
                <w:sz w:val="20"/>
                <w:szCs w:val="16"/>
              </w:rPr>
              <w:t>Student Signature</w:t>
            </w:r>
          </w:p>
        </w:tc>
        <w:tc>
          <w:tcPr>
            <w:tcW w:w="2977" w:type="dxa"/>
            <w:shd w:val="clear" w:color="auto" w:fill="auto"/>
          </w:tcPr>
          <w:p w14:paraId="5FEABD13" w14:textId="77777777" w:rsidR="00AA402F" w:rsidRDefault="00AA402F" w:rsidP="004C6A68">
            <w:r w:rsidRPr="00484511">
              <w:rPr>
                <w:rFonts w:ascii="Arial" w:hAnsi="Arial" w:cs="Arial"/>
                <w:b/>
                <w:sz w:val="20"/>
                <w:szCs w:val="16"/>
              </w:rPr>
              <w:t>Supervisor Signature</w:t>
            </w:r>
          </w:p>
        </w:tc>
      </w:tr>
      <w:tr w:rsidR="00AA402F" w14:paraId="57633DDD" w14:textId="77777777" w:rsidTr="004C6A68">
        <w:tc>
          <w:tcPr>
            <w:tcW w:w="4077" w:type="dxa"/>
            <w:shd w:val="clear" w:color="auto" w:fill="auto"/>
          </w:tcPr>
          <w:p w14:paraId="6622E28B" w14:textId="77777777" w:rsidR="00AA402F" w:rsidRDefault="00AA402F" w:rsidP="004C6A68"/>
        </w:tc>
        <w:tc>
          <w:tcPr>
            <w:tcW w:w="3686" w:type="dxa"/>
            <w:shd w:val="clear" w:color="auto" w:fill="auto"/>
          </w:tcPr>
          <w:p w14:paraId="6359E57B" w14:textId="77777777" w:rsidR="00AA402F" w:rsidRDefault="00AA402F" w:rsidP="004C6A68"/>
        </w:tc>
        <w:tc>
          <w:tcPr>
            <w:tcW w:w="2977" w:type="dxa"/>
            <w:shd w:val="clear" w:color="auto" w:fill="auto"/>
          </w:tcPr>
          <w:p w14:paraId="0AC58A9C" w14:textId="77777777" w:rsidR="00AA402F" w:rsidRDefault="00AA402F" w:rsidP="004C6A68"/>
        </w:tc>
      </w:tr>
    </w:tbl>
    <w:p w14:paraId="42968B88" w14:textId="507B655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025B07" w:rsidRPr="00383733" w14:paraId="17EF69F6" w14:textId="77777777" w:rsidTr="0069065F">
        <w:trPr>
          <w:trHeight w:val="406"/>
        </w:trPr>
        <w:tc>
          <w:tcPr>
            <w:tcW w:w="5211" w:type="dxa"/>
            <w:vAlign w:val="center"/>
          </w:tcPr>
          <w:p w14:paraId="7BBFCB70" w14:textId="40455780" w:rsidR="00025B07" w:rsidRPr="00383733" w:rsidRDefault="00025B07" w:rsidP="0069065F">
            <w:pPr>
              <w:spacing w:after="0"/>
              <w:rPr>
                <w:rFonts w:ascii="Arial" w:hAnsi="Arial" w:cs="Arial"/>
                <w:b/>
                <w:szCs w:val="16"/>
              </w:rPr>
            </w:pPr>
            <w:r>
              <w:rPr>
                <w:rFonts w:ascii="Arial" w:hAnsi="Arial" w:cs="Arial"/>
                <w:b/>
                <w:szCs w:val="16"/>
              </w:rPr>
              <w:t>Meeting Number : 15</w:t>
            </w:r>
          </w:p>
        </w:tc>
        <w:tc>
          <w:tcPr>
            <w:tcW w:w="5529" w:type="dxa"/>
            <w:vAlign w:val="center"/>
          </w:tcPr>
          <w:p w14:paraId="07EC8678" w14:textId="4E5BD651" w:rsidR="00025B07" w:rsidRPr="00383733" w:rsidRDefault="00025B07" w:rsidP="0069065F">
            <w:pPr>
              <w:spacing w:after="0"/>
              <w:rPr>
                <w:rFonts w:ascii="Arial" w:hAnsi="Arial" w:cs="Arial"/>
                <w:b/>
                <w:szCs w:val="16"/>
              </w:rPr>
            </w:pPr>
            <w:r>
              <w:rPr>
                <w:rFonts w:ascii="Arial" w:hAnsi="Arial" w:cs="Arial"/>
                <w:b/>
                <w:szCs w:val="16"/>
              </w:rPr>
              <w:t>Date of meeting : 09/05/2022</w:t>
            </w:r>
          </w:p>
        </w:tc>
      </w:tr>
      <w:tr w:rsidR="00025B07" w:rsidRPr="00383733" w14:paraId="621CD991" w14:textId="77777777" w:rsidTr="0069065F">
        <w:trPr>
          <w:trHeight w:val="510"/>
        </w:trPr>
        <w:tc>
          <w:tcPr>
            <w:tcW w:w="10740" w:type="dxa"/>
            <w:gridSpan w:val="2"/>
          </w:tcPr>
          <w:p w14:paraId="56C0B6F7" w14:textId="77777777" w:rsidR="00025B07" w:rsidRPr="00383733" w:rsidRDefault="00025B07" w:rsidP="0069065F">
            <w:pPr>
              <w:spacing w:after="0"/>
              <w:rPr>
                <w:rFonts w:ascii="Arial" w:hAnsi="Arial" w:cs="Arial"/>
                <w:b/>
                <w:sz w:val="4"/>
                <w:szCs w:val="16"/>
              </w:rPr>
            </w:pPr>
          </w:p>
          <w:p w14:paraId="3A380F34" w14:textId="77777777" w:rsidR="00025B07" w:rsidRDefault="00025B07" w:rsidP="0069065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3ABFFD5" w14:textId="77777777" w:rsidR="00025B07" w:rsidRDefault="00025B07" w:rsidP="0069065F">
            <w:pPr>
              <w:spacing w:after="0"/>
              <w:rPr>
                <w:rFonts w:ascii="Arial" w:hAnsi="Arial" w:cs="Arial"/>
                <w:b/>
                <w:szCs w:val="16"/>
              </w:rPr>
            </w:pPr>
          </w:p>
          <w:p w14:paraId="48823BDC" w14:textId="77777777" w:rsidR="00025B07" w:rsidRDefault="00025B07" w:rsidP="0069065F">
            <w:pPr>
              <w:spacing w:after="0"/>
              <w:rPr>
                <w:rFonts w:ascii="Arial" w:hAnsi="Arial" w:cs="Arial"/>
                <w:b/>
                <w:szCs w:val="16"/>
              </w:rPr>
            </w:pPr>
            <w:r>
              <w:rPr>
                <w:rFonts w:ascii="Arial" w:hAnsi="Arial" w:cs="Arial"/>
                <w:b/>
                <w:szCs w:val="16"/>
              </w:rPr>
              <w:t>Progress update</w:t>
            </w:r>
          </w:p>
          <w:p w14:paraId="473F4A94" w14:textId="77777777" w:rsidR="00025B07" w:rsidRPr="00383733" w:rsidRDefault="00025B07" w:rsidP="0069065F">
            <w:pPr>
              <w:spacing w:after="0"/>
              <w:rPr>
                <w:rFonts w:ascii="Arial" w:hAnsi="Arial" w:cs="Arial"/>
                <w:b/>
                <w:szCs w:val="16"/>
              </w:rPr>
            </w:pPr>
          </w:p>
        </w:tc>
      </w:tr>
      <w:tr w:rsidR="00025B07" w:rsidRPr="00383733" w14:paraId="3CA22754" w14:textId="77777777" w:rsidTr="0069065F">
        <w:trPr>
          <w:trHeight w:val="510"/>
        </w:trPr>
        <w:tc>
          <w:tcPr>
            <w:tcW w:w="10740" w:type="dxa"/>
            <w:gridSpan w:val="2"/>
          </w:tcPr>
          <w:p w14:paraId="07D38CA9" w14:textId="77777777" w:rsidR="00025B07" w:rsidRPr="00383733" w:rsidRDefault="00025B07" w:rsidP="0069065F">
            <w:pPr>
              <w:spacing w:after="0" w:line="240" w:lineRule="auto"/>
              <w:rPr>
                <w:rFonts w:ascii="Arial" w:hAnsi="Arial" w:cs="Arial"/>
                <w:sz w:val="8"/>
                <w:szCs w:val="16"/>
              </w:rPr>
            </w:pPr>
          </w:p>
          <w:p w14:paraId="59C7E1F8" w14:textId="77777777" w:rsidR="00025B07" w:rsidRDefault="00025B07" w:rsidP="0069065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34D83C" w14:textId="77777777" w:rsidR="00025B07" w:rsidRDefault="00025B07" w:rsidP="0069065F">
            <w:pPr>
              <w:spacing w:after="0" w:line="240" w:lineRule="auto"/>
              <w:rPr>
                <w:rFonts w:ascii="Arial" w:hAnsi="Arial" w:cs="Arial"/>
                <w:szCs w:val="16"/>
              </w:rPr>
            </w:pPr>
          </w:p>
          <w:p w14:paraId="5A585A46" w14:textId="16C63186" w:rsidR="00025B07" w:rsidRDefault="00025B07" w:rsidP="0069065F">
            <w:pPr>
              <w:spacing w:after="0" w:line="240" w:lineRule="auto"/>
              <w:rPr>
                <w:rFonts w:ascii="Arial" w:hAnsi="Arial" w:cs="Arial"/>
                <w:szCs w:val="16"/>
              </w:rPr>
            </w:pPr>
            <w:r>
              <w:rPr>
                <w:rFonts w:ascii="Arial" w:hAnsi="Arial" w:cs="Arial"/>
                <w:szCs w:val="16"/>
              </w:rPr>
              <w:t>Use the link provided to reproject in bulk. Generate data in CSV. Then group Malta in regions (North, South, East, West) or as discussed.</w:t>
            </w:r>
          </w:p>
          <w:p w14:paraId="0A8C1F87" w14:textId="77777777" w:rsidR="00025B07" w:rsidRPr="00B42A42" w:rsidRDefault="00025B07" w:rsidP="0069065F">
            <w:pPr>
              <w:spacing w:after="0" w:line="240" w:lineRule="auto"/>
              <w:rPr>
                <w:rFonts w:ascii="Arial" w:hAnsi="Arial" w:cs="Arial"/>
                <w:szCs w:val="16"/>
              </w:rPr>
            </w:pPr>
          </w:p>
        </w:tc>
      </w:tr>
    </w:tbl>
    <w:p w14:paraId="33CB9E94" w14:textId="77777777" w:rsidR="00025B07" w:rsidRPr="00484511" w:rsidRDefault="00025B07" w:rsidP="00025B07">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025B07" w14:paraId="12F3EDDC" w14:textId="77777777" w:rsidTr="0069065F">
        <w:tc>
          <w:tcPr>
            <w:tcW w:w="4077" w:type="dxa"/>
            <w:shd w:val="clear" w:color="auto" w:fill="auto"/>
          </w:tcPr>
          <w:p w14:paraId="258F5E2C" w14:textId="77777777" w:rsidR="00025B07" w:rsidRDefault="00025B07" w:rsidP="0069065F">
            <w:r w:rsidRPr="00484511">
              <w:rPr>
                <w:rFonts w:ascii="Arial" w:hAnsi="Arial" w:cs="Arial"/>
                <w:b/>
                <w:sz w:val="20"/>
                <w:szCs w:val="16"/>
              </w:rPr>
              <w:t>Date of Next Meeting</w:t>
            </w:r>
          </w:p>
        </w:tc>
        <w:tc>
          <w:tcPr>
            <w:tcW w:w="3686" w:type="dxa"/>
            <w:shd w:val="clear" w:color="auto" w:fill="auto"/>
          </w:tcPr>
          <w:p w14:paraId="081C7FA0" w14:textId="77777777" w:rsidR="00025B07" w:rsidRDefault="00025B07" w:rsidP="0069065F">
            <w:r w:rsidRPr="00484511">
              <w:rPr>
                <w:rFonts w:ascii="Arial" w:hAnsi="Arial" w:cs="Arial"/>
                <w:b/>
                <w:sz w:val="20"/>
                <w:szCs w:val="16"/>
              </w:rPr>
              <w:t>Student Signature</w:t>
            </w:r>
          </w:p>
        </w:tc>
        <w:tc>
          <w:tcPr>
            <w:tcW w:w="2977" w:type="dxa"/>
            <w:shd w:val="clear" w:color="auto" w:fill="auto"/>
          </w:tcPr>
          <w:p w14:paraId="4858D519" w14:textId="77777777" w:rsidR="00025B07" w:rsidRDefault="00025B07" w:rsidP="0069065F">
            <w:r w:rsidRPr="00484511">
              <w:rPr>
                <w:rFonts w:ascii="Arial" w:hAnsi="Arial" w:cs="Arial"/>
                <w:b/>
                <w:sz w:val="20"/>
                <w:szCs w:val="16"/>
              </w:rPr>
              <w:t>Supervisor Signature</w:t>
            </w:r>
          </w:p>
        </w:tc>
      </w:tr>
      <w:tr w:rsidR="00025B07" w14:paraId="6B69D9F6" w14:textId="77777777" w:rsidTr="0069065F">
        <w:tc>
          <w:tcPr>
            <w:tcW w:w="4077" w:type="dxa"/>
            <w:shd w:val="clear" w:color="auto" w:fill="auto"/>
          </w:tcPr>
          <w:p w14:paraId="32F8D93B" w14:textId="77777777" w:rsidR="00025B07" w:rsidRDefault="00025B07" w:rsidP="0069065F"/>
        </w:tc>
        <w:tc>
          <w:tcPr>
            <w:tcW w:w="3686" w:type="dxa"/>
            <w:shd w:val="clear" w:color="auto" w:fill="auto"/>
          </w:tcPr>
          <w:p w14:paraId="0FB26AC7" w14:textId="77777777" w:rsidR="00025B07" w:rsidRDefault="00025B07" w:rsidP="0069065F"/>
        </w:tc>
        <w:tc>
          <w:tcPr>
            <w:tcW w:w="2977" w:type="dxa"/>
            <w:shd w:val="clear" w:color="auto" w:fill="auto"/>
          </w:tcPr>
          <w:p w14:paraId="4AB70C90" w14:textId="77777777" w:rsidR="00025B07" w:rsidRDefault="00025B07" w:rsidP="0069065F"/>
        </w:tc>
      </w:tr>
    </w:tbl>
    <w:p w14:paraId="28EBDE67" w14:textId="667D85D0" w:rsidR="00025B07" w:rsidRDefault="00025B07"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EB32A1" w:rsidRPr="00383733" w14:paraId="0DA0B5CA" w14:textId="77777777" w:rsidTr="00F25753">
        <w:trPr>
          <w:trHeight w:val="406"/>
        </w:trPr>
        <w:tc>
          <w:tcPr>
            <w:tcW w:w="5211" w:type="dxa"/>
            <w:vAlign w:val="center"/>
          </w:tcPr>
          <w:p w14:paraId="654274CC" w14:textId="194FEBF2" w:rsidR="00EB32A1" w:rsidRPr="00383733" w:rsidRDefault="00EB32A1" w:rsidP="00F25753">
            <w:pPr>
              <w:spacing w:after="0"/>
              <w:rPr>
                <w:rFonts w:ascii="Arial" w:hAnsi="Arial" w:cs="Arial"/>
                <w:b/>
                <w:szCs w:val="16"/>
              </w:rPr>
            </w:pPr>
            <w:r>
              <w:rPr>
                <w:rFonts w:ascii="Arial" w:hAnsi="Arial" w:cs="Arial"/>
                <w:b/>
                <w:szCs w:val="16"/>
              </w:rPr>
              <w:t>Meeting Number : 1</w:t>
            </w:r>
            <w:r>
              <w:rPr>
                <w:rFonts w:ascii="Arial" w:hAnsi="Arial" w:cs="Arial"/>
                <w:b/>
                <w:szCs w:val="16"/>
              </w:rPr>
              <w:t>6</w:t>
            </w:r>
          </w:p>
        </w:tc>
        <w:tc>
          <w:tcPr>
            <w:tcW w:w="5529" w:type="dxa"/>
            <w:vAlign w:val="center"/>
          </w:tcPr>
          <w:p w14:paraId="4187B111" w14:textId="37EDFB3B" w:rsidR="00EB32A1" w:rsidRPr="00383733" w:rsidRDefault="00EB32A1" w:rsidP="00F25753">
            <w:pPr>
              <w:spacing w:after="0"/>
              <w:rPr>
                <w:rFonts w:ascii="Arial" w:hAnsi="Arial" w:cs="Arial"/>
                <w:b/>
                <w:szCs w:val="16"/>
              </w:rPr>
            </w:pPr>
            <w:r>
              <w:rPr>
                <w:rFonts w:ascii="Arial" w:hAnsi="Arial" w:cs="Arial"/>
                <w:b/>
                <w:szCs w:val="16"/>
              </w:rPr>
              <w:t xml:space="preserve">Date of meeting : </w:t>
            </w:r>
            <w:r>
              <w:rPr>
                <w:rFonts w:ascii="Arial" w:hAnsi="Arial" w:cs="Arial"/>
                <w:b/>
                <w:szCs w:val="16"/>
              </w:rPr>
              <w:t>16</w:t>
            </w:r>
            <w:r>
              <w:rPr>
                <w:rFonts w:ascii="Arial" w:hAnsi="Arial" w:cs="Arial"/>
                <w:b/>
                <w:szCs w:val="16"/>
              </w:rPr>
              <w:t>/05/2022</w:t>
            </w:r>
          </w:p>
        </w:tc>
      </w:tr>
      <w:tr w:rsidR="00EB32A1" w:rsidRPr="00383733" w14:paraId="0D0B895B" w14:textId="77777777" w:rsidTr="00F25753">
        <w:trPr>
          <w:trHeight w:val="510"/>
        </w:trPr>
        <w:tc>
          <w:tcPr>
            <w:tcW w:w="10740" w:type="dxa"/>
            <w:gridSpan w:val="2"/>
          </w:tcPr>
          <w:p w14:paraId="696ACD56" w14:textId="77777777" w:rsidR="00EB32A1" w:rsidRPr="00383733" w:rsidRDefault="00EB32A1" w:rsidP="00F25753">
            <w:pPr>
              <w:spacing w:after="0"/>
              <w:rPr>
                <w:rFonts w:ascii="Arial" w:hAnsi="Arial" w:cs="Arial"/>
                <w:b/>
                <w:sz w:val="4"/>
                <w:szCs w:val="16"/>
              </w:rPr>
            </w:pPr>
          </w:p>
          <w:p w14:paraId="41545CF8" w14:textId="77777777" w:rsidR="00EB32A1" w:rsidRDefault="00EB32A1" w:rsidP="00F25753">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C7F722E" w14:textId="77777777" w:rsidR="00EB32A1" w:rsidRDefault="00EB32A1" w:rsidP="00F25753">
            <w:pPr>
              <w:spacing w:after="0"/>
              <w:rPr>
                <w:rFonts w:ascii="Arial" w:hAnsi="Arial" w:cs="Arial"/>
                <w:b/>
                <w:szCs w:val="16"/>
              </w:rPr>
            </w:pPr>
          </w:p>
          <w:p w14:paraId="204C319E" w14:textId="77777777" w:rsidR="00EB32A1" w:rsidRDefault="00EB32A1" w:rsidP="00F25753">
            <w:pPr>
              <w:spacing w:after="0"/>
              <w:rPr>
                <w:rFonts w:ascii="Arial" w:hAnsi="Arial" w:cs="Arial"/>
                <w:b/>
                <w:szCs w:val="16"/>
              </w:rPr>
            </w:pPr>
            <w:r>
              <w:rPr>
                <w:rFonts w:ascii="Arial" w:hAnsi="Arial" w:cs="Arial"/>
                <w:b/>
                <w:szCs w:val="16"/>
              </w:rPr>
              <w:t>Progress update</w:t>
            </w:r>
          </w:p>
          <w:p w14:paraId="26184B3F" w14:textId="77777777" w:rsidR="00EB32A1" w:rsidRPr="00383733" w:rsidRDefault="00EB32A1" w:rsidP="00F25753">
            <w:pPr>
              <w:spacing w:after="0"/>
              <w:rPr>
                <w:rFonts w:ascii="Arial" w:hAnsi="Arial" w:cs="Arial"/>
                <w:b/>
                <w:szCs w:val="16"/>
              </w:rPr>
            </w:pPr>
          </w:p>
        </w:tc>
      </w:tr>
      <w:tr w:rsidR="00EB32A1" w:rsidRPr="00383733" w14:paraId="3014DAA3" w14:textId="77777777" w:rsidTr="00F25753">
        <w:trPr>
          <w:trHeight w:val="510"/>
        </w:trPr>
        <w:tc>
          <w:tcPr>
            <w:tcW w:w="10740" w:type="dxa"/>
            <w:gridSpan w:val="2"/>
          </w:tcPr>
          <w:p w14:paraId="0EA116E4" w14:textId="77777777" w:rsidR="00EB32A1" w:rsidRPr="00383733" w:rsidRDefault="00EB32A1" w:rsidP="00F25753">
            <w:pPr>
              <w:spacing w:after="0" w:line="240" w:lineRule="auto"/>
              <w:rPr>
                <w:rFonts w:ascii="Arial" w:hAnsi="Arial" w:cs="Arial"/>
                <w:sz w:val="8"/>
                <w:szCs w:val="16"/>
              </w:rPr>
            </w:pPr>
          </w:p>
          <w:p w14:paraId="54F7F075" w14:textId="77777777" w:rsidR="00EB32A1" w:rsidRDefault="00EB32A1" w:rsidP="00F25753">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46D0AB38" w14:textId="77777777" w:rsidR="00EB32A1" w:rsidRDefault="00EB32A1" w:rsidP="00F25753">
            <w:pPr>
              <w:spacing w:after="0" w:line="240" w:lineRule="auto"/>
              <w:rPr>
                <w:rFonts w:ascii="Arial" w:hAnsi="Arial" w:cs="Arial"/>
                <w:szCs w:val="16"/>
              </w:rPr>
            </w:pPr>
          </w:p>
          <w:p w14:paraId="4E4560B4" w14:textId="3ACCAFEB" w:rsidR="00EB32A1" w:rsidRDefault="00EB32A1" w:rsidP="00F25753">
            <w:pPr>
              <w:spacing w:after="0" w:line="240" w:lineRule="auto"/>
              <w:rPr>
                <w:rFonts w:ascii="Arial" w:hAnsi="Arial" w:cs="Arial"/>
                <w:szCs w:val="16"/>
              </w:rPr>
            </w:pPr>
            <w:r>
              <w:rPr>
                <w:rFonts w:ascii="Arial" w:hAnsi="Arial" w:cs="Arial"/>
                <w:szCs w:val="16"/>
              </w:rPr>
              <w:t>Good progress. Proceed with reprojecting of all products, creation of 5 regions and extraction of temperature and NDVI for each region for each product. Investigate the mentioned research question.</w:t>
            </w:r>
          </w:p>
          <w:p w14:paraId="569BBFAB" w14:textId="77777777" w:rsidR="00EB32A1" w:rsidRPr="00B42A42" w:rsidRDefault="00EB32A1" w:rsidP="00F25753">
            <w:pPr>
              <w:spacing w:after="0" w:line="240" w:lineRule="auto"/>
              <w:rPr>
                <w:rFonts w:ascii="Arial" w:hAnsi="Arial" w:cs="Arial"/>
                <w:szCs w:val="16"/>
              </w:rPr>
            </w:pPr>
          </w:p>
        </w:tc>
      </w:tr>
    </w:tbl>
    <w:p w14:paraId="2B147F0D" w14:textId="77777777" w:rsidR="00EB32A1" w:rsidRPr="00484511" w:rsidRDefault="00EB32A1" w:rsidP="00EB32A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EB32A1" w14:paraId="13C312A6" w14:textId="77777777" w:rsidTr="00F25753">
        <w:tc>
          <w:tcPr>
            <w:tcW w:w="4077" w:type="dxa"/>
            <w:shd w:val="clear" w:color="auto" w:fill="auto"/>
          </w:tcPr>
          <w:p w14:paraId="4C5AD569" w14:textId="77777777" w:rsidR="00EB32A1" w:rsidRDefault="00EB32A1" w:rsidP="00F25753">
            <w:r w:rsidRPr="00484511">
              <w:rPr>
                <w:rFonts w:ascii="Arial" w:hAnsi="Arial" w:cs="Arial"/>
                <w:b/>
                <w:sz w:val="20"/>
                <w:szCs w:val="16"/>
              </w:rPr>
              <w:t>Date of Next Meeting</w:t>
            </w:r>
          </w:p>
        </w:tc>
        <w:tc>
          <w:tcPr>
            <w:tcW w:w="3686" w:type="dxa"/>
            <w:shd w:val="clear" w:color="auto" w:fill="auto"/>
          </w:tcPr>
          <w:p w14:paraId="53BA061E" w14:textId="77777777" w:rsidR="00EB32A1" w:rsidRDefault="00EB32A1" w:rsidP="00F25753">
            <w:r w:rsidRPr="00484511">
              <w:rPr>
                <w:rFonts w:ascii="Arial" w:hAnsi="Arial" w:cs="Arial"/>
                <w:b/>
                <w:sz w:val="20"/>
                <w:szCs w:val="16"/>
              </w:rPr>
              <w:t>Student Signature</w:t>
            </w:r>
          </w:p>
        </w:tc>
        <w:tc>
          <w:tcPr>
            <w:tcW w:w="2977" w:type="dxa"/>
            <w:shd w:val="clear" w:color="auto" w:fill="auto"/>
          </w:tcPr>
          <w:p w14:paraId="22899919" w14:textId="77777777" w:rsidR="00EB32A1" w:rsidRDefault="00EB32A1" w:rsidP="00F25753">
            <w:r w:rsidRPr="00484511">
              <w:rPr>
                <w:rFonts w:ascii="Arial" w:hAnsi="Arial" w:cs="Arial"/>
                <w:b/>
                <w:sz w:val="20"/>
                <w:szCs w:val="16"/>
              </w:rPr>
              <w:t>Supervisor Signature</w:t>
            </w:r>
          </w:p>
        </w:tc>
      </w:tr>
      <w:tr w:rsidR="00EB32A1" w14:paraId="30F4860E" w14:textId="77777777" w:rsidTr="00F25753">
        <w:tc>
          <w:tcPr>
            <w:tcW w:w="4077" w:type="dxa"/>
            <w:shd w:val="clear" w:color="auto" w:fill="auto"/>
          </w:tcPr>
          <w:p w14:paraId="3DAF377B" w14:textId="77777777" w:rsidR="00EB32A1" w:rsidRDefault="00EB32A1" w:rsidP="00F25753"/>
        </w:tc>
        <w:tc>
          <w:tcPr>
            <w:tcW w:w="3686" w:type="dxa"/>
            <w:shd w:val="clear" w:color="auto" w:fill="auto"/>
          </w:tcPr>
          <w:p w14:paraId="05F046F9" w14:textId="77777777" w:rsidR="00EB32A1" w:rsidRDefault="00EB32A1" w:rsidP="00F25753"/>
        </w:tc>
        <w:tc>
          <w:tcPr>
            <w:tcW w:w="2977" w:type="dxa"/>
            <w:shd w:val="clear" w:color="auto" w:fill="auto"/>
          </w:tcPr>
          <w:p w14:paraId="6DDF7766" w14:textId="77777777" w:rsidR="00EB32A1" w:rsidRDefault="00EB32A1" w:rsidP="00F25753"/>
        </w:tc>
      </w:tr>
    </w:tbl>
    <w:p w14:paraId="78836EE6" w14:textId="77777777" w:rsidR="00EB32A1" w:rsidRDefault="00EB32A1" w:rsidP="00AA402F">
      <w:pPr>
        <w:spacing w:after="0" w:line="240" w:lineRule="auto"/>
      </w:pPr>
    </w:p>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856A" w14:textId="77777777" w:rsidR="009E61AA" w:rsidRDefault="009E61AA">
      <w:pPr>
        <w:spacing w:after="0" w:line="240" w:lineRule="auto"/>
      </w:pPr>
      <w:r>
        <w:separator/>
      </w:r>
    </w:p>
  </w:endnote>
  <w:endnote w:type="continuationSeparator" w:id="0">
    <w:p w14:paraId="4D98D9B4" w14:textId="77777777" w:rsidR="009E61AA" w:rsidRDefault="009E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5613" w14:textId="77777777" w:rsidR="009E61AA" w:rsidRDefault="009E61AA">
      <w:pPr>
        <w:spacing w:after="0" w:line="240" w:lineRule="auto"/>
      </w:pPr>
      <w:r>
        <w:separator/>
      </w:r>
    </w:p>
  </w:footnote>
  <w:footnote w:type="continuationSeparator" w:id="0">
    <w:p w14:paraId="2AFDCC9A" w14:textId="77777777" w:rsidR="009E61AA" w:rsidRDefault="009E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8652716">
    <w:abstractNumId w:val="11"/>
  </w:num>
  <w:num w:numId="2" w16cid:durableId="1716730986">
    <w:abstractNumId w:val="8"/>
  </w:num>
  <w:num w:numId="3" w16cid:durableId="1301425852">
    <w:abstractNumId w:val="9"/>
  </w:num>
  <w:num w:numId="4" w16cid:durableId="968972549">
    <w:abstractNumId w:val="1"/>
  </w:num>
  <w:num w:numId="5" w16cid:durableId="1270160485">
    <w:abstractNumId w:val="5"/>
  </w:num>
  <w:num w:numId="6" w16cid:durableId="1989967575">
    <w:abstractNumId w:val="6"/>
  </w:num>
  <w:num w:numId="7" w16cid:durableId="1858428081">
    <w:abstractNumId w:val="0"/>
  </w:num>
  <w:num w:numId="8" w16cid:durableId="1099175066">
    <w:abstractNumId w:val="7"/>
  </w:num>
  <w:num w:numId="9" w16cid:durableId="1709375676">
    <w:abstractNumId w:val="10"/>
  </w:num>
  <w:num w:numId="10" w16cid:durableId="1162235984">
    <w:abstractNumId w:val="12"/>
  </w:num>
  <w:num w:numId="11" w16cid:durableId="572087602">
    <w:abstractNumId w:val="2"/>
  </w:num>
  <w:num w:numId="12" w16cid:durableId="1458063484">
    <w:abstractNumId w:val="4"/>
  </w:num>
  <w:num w:numId="13" w16cid:durableId="1299606865">
    <w:abstractNumId w:val="3"/>
  </w:num>
  <w:num w:numId="14" w16cid:durableId="796992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25B07"/>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1C60"/>
    <w:rsid w:val="001267D8"/>
    <w:rsid w:val="00134652"/>
    <w:rsid w:val="00134D8B"/>
    <w:rsid w:val="00150176"/>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E7"/>
    <w:rsid w:val="001F39C7"/>
    <w:rsid w:val="001F5D47"/>
    <w:rsid w:val="00206DDB"/>
    <w:rsid w:val="00212123"/>
    <w:rsid w:val="00215DA3"/>
    <w:rsid w:val="00221521"/>
    <w:rsid w:val="00232524"/>
    <w:rsid w:val="002329FC"/>
    <w:rsid w:val="00251E64"/>
    <w:rsid w:val="002534B9"/>
    <w:rsid w:val="00283A95"/>
    <w:rsid w:val="0028595B"/>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62E3"/>
    <w:rsid w:val="006379C2"/>
    <w:rsid w:val="006415A9"/>
    <w:rsid w:val="00642AA3"/>
    <w:rsid w:val="00643BD4"/>
    <w:rsid w:val="0068136D"/>
    <w:rsid w:val="00681DDB"/>
    <w:rsid w:val="00687CEB"/>
    <w:rsid w:val="006B3EE6"/>
    <w:rsid w:val="006B6DAD"/>
    <w:rsid w:val="006B7A4E"/>
    <w:rsid w:val="006C6B4E"/>
    <w:rsid w:val="006C78FD"/>
    <w:rsid w:val="006D4299"/>
    <w:rsid w:val="006E5AED"/>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E61AA"/>
    <w:rsid w:val="009F2E9C"/>
    <w:rsid w:val="009F63B6"/>
    <w:rsid w:val="00A023F6"/>
    <w:rsid w:val="00A20BCE"/>
    <w:rsid w:val="00A30C79"/>
    <w:rsid w:val="00A417D1"/>
    <w:rsid w:val="00A620B0"/>
    <w:rsid w:val="00A62776"/>
    <w:rsid w:val="00A92D6B"/>
    <w:rsid w:val="00AA1BCE"/>
    <w:rsid w:val="00AA402F"/>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0F50"/>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32A1"/>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18</cp:revision>
  <cp:lastPrinted>2016-08-10T11:06:00Z</cp:lastPrinted>
  <dcterms:created xsi:type="dcterms:W3CDTF">2021-10-29T09:01:00Z</dcterms:created>
  <dcterms:modified xsi:type="dcterms:W3CDTF">2022-05-16T10:30:00Z</dcterms:modified>
</cp:coreProperties>
</file>