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31CF" w14:textId="345A5679" w:rsidR="009F1238" w:rsidRPr="00490C70" w:rsidRDefault="00D346D7" w:rsidP="00C04675">
      <w:pPr>
        <w:pStyle w:val="Titre1"/>
        <w:rPr>
          <w:rFonts w:cstheme="minorHAnsi"/>
          <w:i/>
          <w:iCs/>
          <w:sz w:val="56"/>
          <w:szCs w:val="44"/>
          <w:u w:val="single"/>
          <w:lang w:val="fr-CA"/>
        </w:rPr>
      </w:pPr>
      <w:r w:rsidRPr="00490C70">
        <w:rPr>
          <w:rFonts w:cstheme="minorHAnsi"/>
          <w:i/>
          <w:iCs/>
          <w:sz w:val="56"/>
          <w:szCs w:val="44"/>
          <w:u w:val="single"/>
          <w:lang w:val="fr-CA"/>
        </w:rPr>
        <w:t>Cahier des charges fonctionnel</w:t>
      </w:r>
    </w:p>
    <w:p w14:paraId="6E61258E" w14:textId="57C3EEA7" w:rsidR="00D346D7" w:rsidRDefault="00D346D7" w:rsidP="00C04675">
      <w:pPr>
        <w:pStyle w:val="Titre1"/>
        <w:numPr>
          <w:ilvl w:val="0"/>
          <w:numId w:val="4"/>
        </w:numPr>
        <w:rPr>
          <w:lang w:val="fr-CA"/>
        </w:rPr>
      </w:pPr>
      <w:r w:rsidRPr="00D346D7">
        <w:rPr>
          <w:lang w:val="fr-CA"/>
        </w:rPr>
        <w:t xml:space="preserve">Introduction au projet </w:t>
      </w:r>
    </w:p>
    <w:p w14:paraId="16E12E8F" w14:textId="77777777" w:rsidR="00C04675" w:rsidRPr="00C04675" w:rsidRDefault="00C04675" w:rsidP="00C04675">
      <w:pPr>
        <w:rPr>
          <w:lang w:val="fr-CA"/>
        </w:rPr>
      </w:pPr>
    </w:p>
    <w:p w14:paraId="1FEA9D71" w14:textId="77777777" w:rsidR="00D346D7" w:rsidRPr="00D346D7" w:rsidRDefault="00D346D7" w:rsidP="00490C70">
      <w:pPr>
        <w:pStyle w:val="Titre2"/>
        <w:rPr>
          <w:color w:val="000000"/>
          <w:lang w:val="fr-CA"/>
        </w:rPr>
      </w:pPr>
      <w:r w:rsidRPr="00D346D7">
        <w:rPr>
          <w:lang w:val="fr-CA"/>
        </w:rPr>
        <w:t xml:space="preserve">Votre entreprise </w:t>
      </w:r>
    </w:p>
    <w:p w14:paraId="72A8D60A" w14:textId="08B42738" w:rsidR="000774C4" w:rsidRDefault="00A80ACD" w:rsidP="00490C70">
      <w:pPr>
        <w:rPr>
          <w:lang w:val="fr-CA"/>
        </w:rPr>
      </w:pPr>
      <w:r>
        <w:rPr>
          <w:lang w:val="fr-CA"/>
        </w:rPr>
        <w:t xml:space="preserve">L’entreprise est le Département d’informatique du </w:t>
      </w:r>
      <w:r w:rsidR="000774C4">
        <w:rPr>
          <w:lang w:val="fr-CA"/>
        </w:rPr>
        <w:t>Cegep André-Laurendeau</w:t>
      </w:r>
      <w:r>
        <w:rPr>
          <w:lang w:val="fr-CA"/>
        </w:rPr>
        <w:t>.</w:t>
      </w:r>
    </w:p>
    <w:p w14:paraId="025138DC" w14:textId="77777777" w:rsidR="00490C70" w:rsidRPr="00D346D7" w:rsidRDefault="00490C70" w:rsidP="00490C70">
      <w:pPr>
        <w:rPr>
          <w:lang w:val="fr-CA"/>
        </w:rPr>
      </w:pPr>
    </w:p>
    <w:p w14:paraId="4AEC3F41" w14:textId="2D338886" w:rsidR="00CB1B58" w:rsidRDefault="00D346D7" w:rsidP="00490C70">
      <w:pPr>
        <w:pStyle w:val="Titre2"/>
        <w:rPr>
          <w:b w:val="0"/>
          <w:lang w:val="fr-CA"/>
        </w:rPr>
      </w:pPr>
      <w:r w:rsidRPr="00D346D7">
        <w:rPr>
          <w:lang w:val="fr-CA"/>
        </w:rPr>
        <w:t xml:space="preserve">Typologie de produit </w:t>
      </w:r>
    </w:p>
    <w:p w14:paraId="1EB33F5C" w14:textId="00FEF52A" w:rsidR="00D346D7" w:rsidRDefault="00CB1B58" w:rsidP="00490C70">
      <w:pPr>
        <w:rPr>
          <w:lang w:val="fr-CA"/>
        </w:rPr>
      </w:pPr>
      <w:r w:rsidRPr="00B0751E">
        <w:rPr>
          <w:lang w:val="fr-CA"/>
        </w:rPr>
        <w:t xml:space="preserve">Le produit </w:t>
      </w:r>
      <w:r w:rsidR="00B0751E">
        <w:rPr>
          <w:lang w:val="fr-CA"/>
        </w:rPr>
        <w:t xml:space="preserve">à créer est un outil de gestion de bibliothèque, qui va etre un site communiquant avec un backend et une base de </w:t>
      </w:r>
      <w:r w:rsidR="0031748E">
        <w:rPr>
          <w:lang w:val="fr-CA"/>
        </w:rPr>
        <w:t>données</w:t>
      </w:r>
      <w:r w:rsidR="00B0751E">
        <w:rPr>
          <w:lang w:val="fr-CA"/>
        </w:rPr>
        <w:t>.</w:t>
      </w:r>
    </w:p>
    <w:p w14:paraId="50100A4D" w14:textId="77777777" w:rsidR="00490C70" w:rsidRPr="001A5836" w:rsidRDefault="00490C70" w:rsidP="00490C70">
      <w:pPr>
        <w:rPr>
          <w:lang w:val="fr-CA"/>
        </w:rPr>
      </w:pPr>
    </w:p>
    <w:p w14:paraId="10A5FC33" w14:textId="77777777" w:rsidR="00D346D7" w:rsidRPr="00D346D7" w:rsidRDefault="00D346D7" w:rsidP="00490C70">
      <w:pPr>
        <w:pStyle w:val="Titre2"/>
        <w:rPr>
          <w:color w:val="000000"/>
          <w:lang w:val="fr-CA"/>
        </w:rPr>
      </w:pPr>
      <w:r w:rsidRPr="00D346D7">
        <w:rPr>
          <w:lang w:val="fr-CA"/>
        </w:rPr>
        <w:t xml:space="preserve">Objectifs du produit </w:t>
      </w:r>
    </w:p>
    <w:p w14:paraId="4B751FB5" w14:textId="2DB2B718" w:rsidR="00D346D7" w:rsidRDefault="0031748E" w:rsidP="00490C70">
      <w:pPr>
        <w:rPr>
          <w:lang w:val="fr-CA"/>
        </w:rPr>
      </w:pPr>
      <w:r w:rsidRPr="001A5836">
        <w:rPr>
          <w:lang w:val="fr-CA"/>
        </w:rPr>
        <w:t>L’objectif du produit est d</w:t>
      </w:r>
      <w:r w:rsidR="00185F9E" w:rsidRPr="001A5836">
        <w:rPr>
          <w:lang w:val="fr-CA"/>
        </w:rPr>
        <w:t>’informatiser le système de la bibliothèque</w:t>
      </w:r>
      <w:r w:rsidR="00133758" w:rsidRPr="001A5836">
        <w:rPr>
          <w:lang w:val="fr-CA"/>
        </w:rPr>
        <w:t xml:space="preserve"> afin de le rendre plus efficace et fiable que le système présent.</w:t>
      </w:r>
    </w:p>
    <w:p w14:paraId="3C26D67B" w14:textId="77777777" w:rsidR="001D3C44" w:rsidRPr="001A5836" w:rsidRDefault="001D3C44">
      <w:pPr>
        <w:rPr>
          <w:rFonts w:ascii="Times" w:hAnsi="Times" w:cs="Times"/>
          <w:sz w:val="29"/>
          <w:szCs w:val="29"/>
          <w:lang w:val="fr-CA"/>
        </w:rPr>
      </w:pPr>
    </w:p>
    <w:p w14:paraId="7992887F" w14:textId="0BF2A300" w:rsidR="002D4F52" w:rsidRDefault="00D346D7" w:rsidP="00490C70">
      <w:pPr>
        <w:pStyle w:val="Titre2"/>
        <w:rPr>
          <w:b w:val="0"/>
          <w:lang w:val="fr-CA"/>
        </w:rPr>
      </w:pPr>
      <w:r w:rsidRPr="00D346D7">
        <w:rPr>
          <w:lang w:val="fr-CA"/>
        </w:rPr>
        <w:t xml:space="preserve">La valeur ajoutée du produit </w:t>
      </w:r>
    </w:p>
    <w:p w14:paraId="7663E7C6" w14:textId="126805BC" w:rsidR="001D3C44" w:rsidRDefault="001D3C44" w:rsidP="00490C70">
      <w:pPr>
        <w:rPr>
          <w:lang w:val="fr-CA"/>
        </w:rPr>
      </w:pPr>
      <w:r>
        <w:rPr>
          <w:lang w:val="fr-CA"/>
        </w:rPr>
        <w:t>Le produit ajoute de la valeur en offrant une solution plus efficace, plus simple, et plus robuste qu’une solution manuelle.</w:t>
      </w:r>
    </w:p>
    <w:p w14:paraId="3BB0B4E5" w14:textId="77777777" w:rsidR="00490C70" w:rsidRPr="001D3C44" w:rsidRDefault="00490C70" w:rsidP="00490C70">
      <w:pPr>
        <w:rPr>
          <w:color w:val="000000"/>
          <w:lang w:val="fr-CA"/>
          <w14:textFill>
            <w14:solidFill>
              <w14:srgbClr w14:val="000000">
                <w14:lumMod w14:val="65000"/>
              </w14:srgbClr>
            </w14:solidFill>
          </w14:textFill>
        </w:rPr>
      </w:pPr>
    </w:p>
    <w:p w14:paraId="74C45F2E" w14:textId="4602EEDE" w:rsidR="00D346D7" w:rsidRPr="00D346D7" w:rsidRDefault="00D346D7" w:rsidP="00490C70">
      <w:pPr>
        <w:pStyle w:val="Titre2"/>
        <w:rPr>
          <w:color w:val="000000"/>
          <w:lang w:val="fr-CA"/>
        </w:rPr>
      </w:pPr>
      <w:r w:rsidRPr="00D346D7">
        <w:rPr>
          <w:lang w:val="fr-CA"/>
        </w:rPr>
        <w:t xml:space="preserve">Le modèle économique </w:t>
      </w:r>
    </w:p>
    <w:p w14:paraId="721FD1EF" w14:textId="0518867E" w:rsidR="00D346D7" w:rsidRDefault="00375E65" w:rsidP="00490C70">
      <w:pPr>
        <w:rPr>
          <w:lang w:val="fr-CA"/>
        </w:rPr>
      </w:pPr>
      <w:r>
        <w:rPr>
          <w:lang w:val="fr-CA"/>
        </w:rPr>
        <w:t>Le Modèle économique proposé est un service.</w:t>
      </w:r>
    </w:p>
    <w:p w14:paraId="18EC4653" w14:textId="77777777" w:rsidR="00490C70" w:rsidRDefault="00490C70" w:rsidP="00490C70">
      <w:pPr>
        <w:rPr>
          <w:lang w:val="fr-CA"/>
        </w:rPr>
      </w:pPr>
    </w:p>
    <w:p w14:paraId="2BEF573D" w14:textId="77777777" w:rsidR="00D346D7" w:rsidRPr="00D346D7" w:rsidRDefault="00D346D7" w:rsidP="00490C70">
      <w:pPr>
        <w:pStyle w:val="Titre2"/>
        <w:rPr>
          <w:color w:val="000000"/>
          <w:lang w:val="fr-CA"/>
        </w:rPr>
      </w:pPr>
      <w:r w:rsidRPr="00D346D7">
        <w:rPr>
          <w:lang w:val="fr-CA"/>
        </w:rPr>
        <w:t xml:space="preserve">Pour qui ? </w:t>
      </w:r>
    </w:p>
    <w:p w14:paraId="7D4A4532" w14:textId="3B529A9F" w:rsidR="00D346D7" w:rsidRDefault="001D3C44">
      <w:pPr>
        <w:rPr>
          <w:lang w:val="fr-CA"/>
        </w:rPr>
      </w:pPr>
      <w:r>
        <w:rPr>
          <w:lang w:val="fr-CA"/>
        </w:rPr>
        <w:t xml:space="preserve">Le client du projet est la Bibliothèque de </w:t>
      </w:r>
      <w:proofErr w:type="spellStart"/>
      <w:r>
        <w:rPr>
          <w:lang w:val="fr-CA"/>
        </w:rPr>
        <w:t>JavaTown</w:t>
      </w:r>
      <w:proofErr w:type="spellEnd"/>
      <w:r>
        <w:rPr>
          <w:lang w:val="fr-CA"/>
        </w:rPr>
        <w:t>.</w:t>
      </w:r>
    </w:p>
    <w:p w14:paraId="6B028FA4" w14:textId="77777777" w:rsidR="00490C70" w:rsidRDefault="00490C70">
      <w:pPr>
        <w:rPr>
          <w:lang w:val="fr-CA"/>
        </w:rPr>
      </w:pPr>
    </w:p>
    <w:p w14:paraId="0CB95EB8" w14:textId="016C88DE" w:rsidR="00D346D7" w:rsidRDefault="00D346D7" w:rsidP="00490C70">
      <w:pPr>
        <w:pStyle w:val="Titre2"/>
        <w:rPr>
          <w:b w:val="0"/>
          <w:lang w:val="fr-CA"/>
        </w:rPr>
      </w:pPr>
      <w:r w:rsidRPr="00D346D7">
        <w:rPr>
          <w:lang w:val="fr-CA"/>
        </w:rPr>
        <w:t xml:space="preserve">Perspectives de développement </w:t>
      </w:r>
    </w:p>
    <w:p w14:paraId="3038DDCA" w14:textId="75A5A261" w:rsidR="000972FC" w:rsidRPr="00766668" w:rsidRDefault="00C15913" w:rsidP="00490C70">
      <w:pPr>
        <w:rPr>
          <w:color w:val="000000"/>
          <w:lang w:val="fr-CA"/>
        </w:rPr>
      </w:pPr>
      <w:r>
        <w:rPr>
          <w:lang w:val="fr-CA"/>
        </w:rPr>
        <w:t xml:space="preserve">Le succès sera mesuré par l’efficacité du programme </w:t>
      </w:r>
      <w:r w:rsidR="00490C70">
        <w:rPr>
          <w:lang w:val="fr-CA"/>
        </w:rPr>
        <w:t>à</w:t>
      </w:r>
      <w:r>
        <w:rPr>
          <w:lang w:val="fr-CA"/>
        </w:rPr>
        <w:t xml:space="preserve"> garder </w:t>
      </w:r>
      <w:r w:rsidR="00766668">
        <w:rPr>
          <w:lang w:val="fr-CA"/>
        </w:rPr>
        <w:t>un audit d</w:t>
      </w:r>
      <w:r>
        <w:rPr>
          <w:lang w:val="fr-CA"/>
        </w:rPr>
        <w:t>es livres et les dettes des clients.</w:t>
      </w:r>
      <w:r w:rsidR="00766668">
        <w:rPr>
          <w:lang w:val="fr-CA"/>
        </w:rPr>
        <w:t xml:space="preserve"> </w:t>
      </w:r>
      <w:r>
        <w:rPr>
          <w:lang w:val="fr-CA"/>
        </w:rPr>
        <w:t xml:space="preserve">Environ une centaine </w:t>
      </w:r>
      <w:r w:rsidR="00766668">
        <w:rPr>
          <w:lang w:val="fr-CA"/>
        </w:rPr>
        <w:t xml:space="preserve">d’utilisateurs </w:t>
      </w:r>
      <w:r>
        <w:rPr>
          <w:lang w:val="fr-CA"/>
        </w:rPr>
        <w:t>par jour</w:t>
      </w:r>
      <w:r w:rsidR="00766668">
        <w:rPr>
          <w:lang w:val="fr-CA"/>
        </w:rPr>
        <w:t xml:space="preserve"> est visé. Pour les prochaines versions, les prochaines étapes seraient de rajouter des fonctionnalités.</w:t>
      </w:r>
    </w:p>
    <w:p w14:paraId="277B408B" w14:textId="77777777" w:rsidR="00490C70" w:rsidRDefault="00490C70">
      <w:pPr>
        <w:rPr>
          <w:rFonts w:asciiTheme="minorHAnsi" w:eastAsiaTheme="majorEastAsia" w:hAnsiTheme="minorHAnsi" w:cstheme="majorBidi"/>
          <w:b/>
          <w:sz w:val="44"/>
          <w:szCs w:val="32"/>
          <w:lang w:val="fr-CA"/>
        </w:rPr>
      </w:pPr>
      <w:r>
        <w:rPr>
          <w:lang w:val="fr-CA"/>
        </w:rPr>
        <w:br w:type="page"/>
      </w:r>
    </w:p>
    <w:p w14:paraId="16BB9756" w14:textId="2D04AD5B" w:rsidR="000972FC" w:rsidRPr="00202487" w:rsidRDefault="000972FC" w:rsidP="00490C70">
      <w:pPr>
        <w:pStyle w:val="Titre1"/>
        <w:rPr>
          <w:lang w:val="fr-CA"/>
        </w:rPr>
      </w:pPr>
      <w:r w:rsidRPr="00202487">
        <w:rPr>
          <w:lang w:val="fr-CA"/>
        </w:rPr>
        <w:lastRenderedPageBreak/>
        <w:t xml:space="preserve">2. Tableau fonctionnel </w:t>
      </w:r>
    </w:p>
    <w:p w14:paraId="069311A7" w14:textId="6FC0B65A" w:rsidR="00582EF7" w:rsidRPr="00C76AA1" w:rsidRDefault="003309EE" w:rsidP="00490C70">
      <w:pPr>
        <w:pStyle w:val="Titre2"/>
        <w:rPr>
          <w:lang w:val="fr-CA"/>
        </w:rPr>
      </w:pPr>
      <w:r w:rsidRPr="00C76AA1">
        <w:rPr>
          <w:lang w:val="fr-CA"/>
        </w:rPr>
        <w:t>Liste des ‘User stories’</w:t>
      </w:r>
    </w:p>
    <w:p w14:paraId="0317115E" w14:textId="77777777" w:rsidR="00DD7EDE" w:rsidRPr="00DC3FB7" w:rsidRDefault="00DD7EDE" w:rsidP="00DD7EDE">
      <w:pPr>
        <w:rPr>
          <w:lang w:val="fr-CA"/>
        </w:rPr>
      </w:pPr>
    </w:p>
    <w:tbl>
      <w:tblPr>
        <w:tblStyle w:val="Grilledutableau"/>
        <w:tblW w:w="10774" w:type="dxa"/>
        <w:tblInd w:w="-431" w:type="dxa"/>
        <w:tblLook w:val="04A0" w:firstRow="1" w:lastRow="0" w:firstColumn="1" w:lastColumn="0" w:noHBand="0" w:noVBand="1"/>
      </w:tblPr>
      <w:tblGrid>
        <w:gridCol w:w="1212"/>
        <w:gridCol w:w="1102"/>
        <w:gridCol w:w="2031"/>
        <w:gridCol w:w="3032"/>
        <w:gridCol w:w="3397"/>
      </w:tblGrid>
      <w:tr w:rsidR="00DD7EDE" w14:paraId="5568767B" w14:textId="77777777" w:rsidTr="00C04675">
        <w:trPr>
          <w:trHeight w:val="773"/>
        </w:trPr>
        <w:tc>
          <w:tcPr>
            <w:tcW w:w="1212" w:type="dxa"/>
            <w:shd w:val="clear" w:color="auto" w:fill="D9E2F3" w:themeFill="accent1" w:themeFillTint="33"/>
            <w:vAlign w:val="center"/>
          </w:tcPr>
          <w:p w14:paraId="7A1BBD93" w14:textId="350F0BA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14:paraId="15449A47" w14:textId="1D3F803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Priorité</w:t>
            </w:r>
          </w:p>
        </w:tc>
        <w:tc>
          <w:tcPr>
            <w:tcW w:w="2031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3DF6299" w14:textId="19FC4339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En tant que…</w:t>
            </w:r>
          </w:p>
        </w:tc>
        <w:tc>
          <w:tcPr>
            <w:tcW w:w="3032" w:type="dxa"/>
            <w:shd w:val="clear" w:color="auto" w:fill="D9E2F3" w:themeFill="accent1" w:themeFillTint="33"/>
            <w:vAlign w:val="center"/>
          </w:tcPr>
          <w:p w14:paraId="2BD64207" w14:textId="3782A46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 veux…</w:t>
            </w:r>
          </w:p>
        </w:tc>
        <w:tc>
          <w:tcPr>
            <w:tcW w:w="3397" w:type="dxa"/>
            <w:shd w:val="clear" w:color="auto" w:fill="D9E2F3" w:themeFill="accent1" w:themeFillTint="33"/>
            <w:vAlign w:val="center"/>
          </w:tcPr>
          <w:p w14:paraId="55AFD418" w14:textId="657D267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Afin de…</w:t>
            </w:r>
          </w:p>
        </w:tc>
      </w:tr>
      <w:tr w:rsidR="00DD7EDE" w:rsidRPr="00E17563" w14:paraId="74910C0E" w14:textId="77777777" w:rsidTr="00C04675">
        <w:trPr>
          <w:trHeight w:val="737"/>
        </w:trPr>
        <w:tc>
          <w:tcPr>
            <w:tcW w:w="1212" w:type="dxa"/>
          </w:tcPr>
          <w:p w14:paraId="23963DC1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102" w:type="dxa"/>
          </w:tcPr>
          <w:p w14:paraId="55CBCC4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667F432" w14:textId="76DEF443" w:rsidR="00DD7EDE" w:rsidRPr="00D056EC" w:rsidRDefault="0076713A">
            <w:pPr>
              <w:rPr>
                <w:lang w:val="fr-CA"/>
              </w:rPr>
            </w:pPr>
            <w:r>
              <w:rPr>
                <w:lang w:val="fr-CA"/>
              </w:rPr>
              <w:t>Préposés</w:t>
            </w:r>
          </w:p>
        </w:tc>
        <w:tc>
          <w:tcPr>
            <w:tcW w:w="3032" w:type="dxa"/>
          </w:tcPr>
          <w:p w14:paraId="5D0FCB13" w14:textId="30453800" w:rsidR="00DD7EDE" w:rsidRDefault="005530A6">
            <w:pPr>
              <w:rPr>
                <w:lang w:val="fr-CA"/>
              </w:rPr>
            </w:pPr>
            <w:r>
              <w:rPr>
                <w:lang w:val="fr-CA"/>
              </w:rPr>
              <w:t xml:space="preserve">Pouvoir </w:t>
            </w:r>
            <w:r w:rsidR="00964208">
              <w:rPr>
                <w:lang w:val="fr-CA"/>
              </w:rPr>
              <w:t>entrer</w:t>
            </w:r>
            <w:r w:rsidR="00D76DAA">
              <w:rPr>
                <w:lang w:val="fr-CA"/>
              </w:rPr>
              <w:t xml:space="preserve"> les livres/dvd/cd</w:t>
            </w:r>
            <w:r w:rsidR="001221E2">
              <w:rPr>
                <w:lang w:val="fr-CA"/>
              </w:rPr>
              <w:t xml:space="preserve"> empruntés </w:t>
            </w:r>
            <w:r w:rsidR="00E60DD4">
              <w:rPr>
                <w:lang w:val="fr-CA"/>
              </w:rPr>
              <w:t xml:space="preserve">dans la base de </w:t>
            </w:r>
            <w:r w:rsidR="004B3812">
              <w:rPr>
                <w:lang w:val="fr-CA"/>
              </w:rPr>
              <w:t>données</w:t>
            </w:r>
            <w:r w:rsidR="00E60DD4">
              <w:rPr>
                <w:lang w:val="fr-CA"/>
              </w:rPr>
              <w:t xml:space="preserve"> </w:t>
            </w:r>
          </w:p>
        </w:tc>
        <w:tc>
          <w:tcPr>
            <w:tcW w:w="3397" w:type="dxa"/>
          </w:tcPr>
          <w:p w14:paraId="41EE787C" w14:textId="7B618F7A" w:rsidR="00DD7EDE" w:rsidRDefault="00C04675">
            <w:pPr>
              <w:rPr>
                <w:lang w:val="fr-CA"/>
              </w:rPr>
            </w:pPr>
            <w:r>
              <w:rPr>
                <w:lang w:val="fr-CA"/>
              </w:rPr>
              <w:t>Pouvoir garder un audit plus tard</w:t>
            </w:r>
          </w:p>
        </w:tc>
      </w:tr>
      <w:tr w:rsidR="00952D27" w:rsidRPr="00E17563" w14:paraId="4F8102F7" w14:textId="77777777" w:rsidTr="00C04675">
        <w:trPr>
          <w:trHeight w:val="737"/>
        </w:trPr>
        <w:tc>
          <w:tcPr>
            <w:tcW w:w="1212" w:type="dxa"/>
          </w:tcPr>
          <w:p w14:paraId="484E9DE9" w14:textId="77777777" w:rsidR="00952D27" w:rsidRDefault="00952D27">
            <w:pPr>
              <w:rPr>
                <w:lang w:val="fr-CA"/>
              </w:rPr>
            </w:pPr>
          </w:p>
        </w:tc>
        <w:tc>
          <w:tcPr>
            <w:tcW w:w="1102" w:type="dxa"/>
          </w:tcPr>
          <w:p w14:paraId="0B0CBD74" w14:textId="77777777" w:rsidR="00952D27" w:rsidRDefault="00952D27">
            <w:pPr>
              <w:rPr>
                <w:lang w:val="fr-CA"/>
              </w:rPr>
            </w:pP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2CCBB66" w14:textId="4FF4EFF7" w:rsidR="00952D27" w:rsidRDefault="00952D27">
            <w:pPr>
              <w:rPr>
                <w:lang w:val="fr-CA"/>
              </w:rPr>
            </w:pPr>
            <w:r>
              <w:rPr>
                <w:lang w:val="fr-CA"/>
              </w:rPr>
              <w:t xml:space="preserve">Préposés </w:t>
            </w:r>
          </w:p>
        </w:tc>
        <w:tc>
          <w:tcPr>
            <w:tcW w:w="3032" w:type="dxa"/>
          </w:tcPr>
          <w:p w14:paraId="033DEAA3" w14:textId="5F13BAB8" w:rsidR="00952D27" w:rsidRDefault="00952D27">
            <w:pPr>
              <w:rPr>
                <w:lang w:val="fr-CA"/>
              </w:rPr>
            </w:pPr>
            <w:r>
              <w:rPr>
                <w:lang w:val="fr-CA"/>
              </w:rPr>
              <w:t>Pouvoir entrer les nouveaux documents dans la base de données</w:t>
            </w:r>
          </w:p>
        </w:tc>
        <w:tc>
          <w:tcPr>
            <w:tcW w:w="3397" w:type="dxa"/>
          </w:tcPr>
          <w:p w14:paraId="795F13A1" w14:textId="1BB693F9" w:rsidR="00952D27" w:rsidRDefault="00C04675">
            <w:pPr>
              <w:rPr>
                <w:lang w:val="fr-CA"/>
              </w:rPr>
            </w:pPr>
            <w:r>
              <w:rPr>
                <w:lang w:val="fr-CA"/>
              </w:rPr>
              <w:t>Pouvoir les emprunter plus tard</w:t>
            </w:r>
          </w:p>
        </w:tc>
      </w:tr>
      <w:tr w:rsidR="00DD7EDE" w:rsidRPr="00E17563" w14:paraId="446AFCB5" w14:textId="77777777" w:rsidTr="00C04675">
        <w:trPr>
          <w:trHeight w:val="737"/>
        </w:trPr>
        <w:tc>
          <w:tcPr>
            <w:tcW w:w="1212" w:type="dxa"/>
          </w:tcPr>
          <w:p w14:paraId="01B960DF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102" w:type="dxa"/>
          </w:tcPr>
          <w:p w14:paraId="3FC5FE3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031" w:type="dxa"/>
          </w:tcPr>
          <w:p w14:paraId="29B5539A" w14:textId="2AD4CA02" w:rsidR="00DD7EDE" w:rsidRDefault="0076713A">
            <w:pPr>
              <w:rPr>
                <w:lang w:val="fr-CA"/>
              </w:rPr>
            </w:pPr>
            <w:r>
              <w:rPr>
                <w:lang w:val="fr-CA"/>
              </w:rPr>
              <w:t>Préposés</w:t>
            </w:r>
          </w:p>
        </w:tc>
        <w:tc>
          <w:tcPr>
            <w:tcW w:w="3032" w:type="dxa"/>
          </w:tcPr>
          <w:p w14:paraId="2C551576" w14:textId="50BECD5D" w:rsidR="00DD7EDE" w:rsidRDefault="0014178E">
            <w:pPr>
              <w:rPr>
                <w:lang w:val="fr-CA"/>
              </w:rPr>
            </w:pPr>
            <w:r>
              <w:rPr>
                <w:lang w:val="fr-CA"/>
              </w:rPr>
              <w:t>Pouvoir enregistrer les nouveaux clients dans la base de données</w:t>
            </w:r>
          </w:p>
        </w:tc>
        <w:tc>
          <w:tcPr>
            <w:tcW w:w="3397" w:type="dxa"/>
          </w:tcPr>
          <w:p w14:paraId="57251387" w14:textId="224B18A2" w:rsidR="00DD7EDE" w:rsidRDefault="00DD7EDE">
            <w:pPr>
              <w:rPr>
                <w:lang w:val="fr-CA"/>
              </w:rPr>
            </w:pPr>
          </w:p>
        </w:tc>
      </w:tr>
      <w:tr w:rsidR="001D3C44" w:rsidRPr="00E17563" w14:paraId="5724ADDA" w14:textId="77777777" w:rsidTr="00C04675">
        <w:trPr>
          <w:trHeight w:val="737"/>
        </w:trPr>
        <w:tc>
          <w:tcPr>
            <w:tcW w:w="1212" w:type="dxa"/>
          </w:tcPr>
          <w:p w14:paraId="36AA8698" w14:textId="77777777" w:rsidR="001D3C44" w:rsidRDefault="001D3C44">
            <w:pPr>
              <w:rPr>
                <w:lang w:val="fr-CA"/>
              </w:rPr>
            </w:pPr>
          </w:p>
        </w:tc>
        <w:tc>
          <w:tcPr>
            <w:tcW w:w="1102" w:type="dxa"/>
          </w:tcPr>
          <w:p w14:paraId="46FA49F6" w14:textId="77777777" w:rsidR="001D3C44" w:rsidRDefault="001D3C44">
            <w:pPr>
              <w:rPr>
                <w:lang w:val="fr-CA"/>
              </w:rPr>
            </w:pPr>
          </w:p>
        </w:tc>
        <w:tc>
          <w:tcPr>
            <w:tcW w:w="2031" w:type="dxa"/>
          </w:tcPr>
          <w:p w14:paraId="0AF44CEB" w14:textId="30891A68" w:rsidR="001D3C44" w:rsidRDefault="001D3C44">
            <w:pPr>
              <w:rPr>
                <w:lang w:val="fr-CA"/>
              </w:rPr>
            </w:pPr>
            <w:r>
              <w:rPr>
                <w:lang w:val="fr-CA"/>
              </w:rPr>
              <w:t xml:space="preserve">Préposés </w:t>
            </w:r>
          </w:p>
        </w:tc>
        <w:tc>
          <w:tcPr>
            <w:tcW w:w="3032" w:type="dxa"/>
          </w:tcPr>
          <w:p w14:paraId="59379216" w14:textId="6F5ADD8F" w:rsidR="001D3C44" w:rsidRDefault="001D3C44">
            <w:pPr>
              <w:rPr>
                <w:lang w:val="fr-CA"/>
              </w:rPr>
            </w:pPr>
            <w:r>
              <w:rPr>
                <w:lang w:val="fr-CA"/>
              </w:rPr>
              <w:t>Donner une amende si un client remet son livre en retard.</w:t>
            </w:r>
          </w:p>
        </w:tc>
        <w:tc>
          <w:tcPr>
            <w:tcW w:w="3397" w:type="dxa"/>
          </w:tcPr>
          <w:p w14:paraId="43EC311B" w14:textId="77777777" w:rsidR="001D3C44" w:rsidRDefault="001D3C44">
            <w:pPr>
              <w:rPr>
                <w:lang w:val="fr-CA"/>
              </w:rPr>
            </w:pPr>
          </w:p>
        </w:tc>
      </w:tr>
      <w:tr w:rsidR="00E17563" w:rsidRPr="00E17563" w14:paraId="6F538583" w14:textId="77777777" w:rsidTr="00C04675">
        <w:trPr>
          <w:trHeight w:val="737"/>
        </w:trPr>
        <w:tc>
          <w:tcPr>
            <w:tcW w:w="1212" w:type="dxa"/>
          </w:tcPr>
          <w:p w14:paraId="5F6DBED8" w14:textId="77777777" w:rsidR="00E17563" w:rsidRDefault="00E17563">
            <w:pPr>
              <w:rPr>
                <w:lang w:val="fr-CA"/>
              </w:rPr>
            </w:pPr>
          </w:p>
        </w:tc>
        <w:tc>
          <w:tcPr>
            <w:tcW w:w="1102" w:type="dxa"/>
          </w:tcPr>
          <w:p w14:paraId="103F534A" w14:textId="77777777" w:rsidR="00E17563" w:rsidRDefault="00E17563">
            <w:pPr>
              <w:rPr>
                <w:lang w:val="fr-CA"/>
              </w:rPr>
            </w:pPr>
          </w:p>
        </w:tc>
        <w:tc>
          <w:tcPr>
            <w:tcW w:w="2031" w:type="dxa"/>
          </w:tcPr>
          <w:p w14:paraId="686B0A28" w14:textId="09A9D93A" w:rsidR="00E17563" w:rsidRDefault="00E17563">
            <w:pPr>
              <w:rPr>
                <w:lang w:val="fr-CA"/>
              </w:rPr>
            </w:pPr>
            <w:r>
              <w:rPr>
                <w:lang w:val="fr-CA"/>
              </w:rPr>
              <w:t xml:space="preserve">Client </w:t>
            </w:r>
          </w:p>
        </w:tc>
        <w:tc>
          <w:tcPr>
            <w:tcW w:w="3032" w:type="dxa"/>
          </w:tcPr>
          <w:p w14:paraId="6D719D49" w14:textId="27864FBB" w:rsidR="00E17563" w:rsidRDefault="00E17563">
            <w:pPr>
              <w:rPr>
                <w:lang w:val="fr-CA"/>
              </w:rPr>
            </w:pPr>
            <w:r>
              <w:rPr>
                <w:lang w:val="fr-CA"/>
              </w:rPr>
              <w:t>Pouvoir emprunter un livre</w:t>
            </w:r>
          </w:p>
        </w:tc>
        <w:tc>
          <w:tcPr>
            <w:tcW w:w="3397" w:type="dxa"/>
          </w:tcPr>
          <w:p w14:paraId="3AABE3EB" w14:textId="77777777" w:rsidR="00E17563" w:rsidRDefault="00E17563">
            <w:pPr>
              <w:rPr>
                <w:lang w:val="fr-CA"/>
              </w:rPr>
            </w:pPr>
          </w:p>
        </w:tc>
      </w:tr>
      <w:tr w:rsidR="00DD7EDE" w:rsidRPr="00E17563" w14:paraId="053B8318" w14:textId="77777777" w:rsidTr="00C04675">
        <w:trPr>
          <w:trHeight w:val="737"/>
        </w:trPr>
        <w:tc>
          <w:tcPr>
            <w:tcW w:w="1212" w:type="dxa"/>
          </w:tcPr>
          <w:p w14:paraId="576D7D5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102" w:type="dxa"/>
          </w:tcPr>
          <w:p w14:paraId="1E6EB81E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031" w:type="dxa"/>
          </w:tcPr>
          <w:p w14:paraId="189A293F" w14:textId="5342ECBC" w:rsidR="00254D18" w:rsidRDefault="000220FD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3032" w:type="dxa"/>
          </w:tcPr>
          <w:p w14:paraId="6D2D2143" w14:textId="3086E046" w:rsidR="00DD7EDE" w:rsidRDefault="00254D18">
            <w:pPr>
              <w:rPr>
                <w:lang w:val="fr-CA"/>
              </w:rPr>
            </w:pPr>
            <w:r>
              <w:rPr>
                <w:lang w:val="fr-CA"/>
              </w:rPr>
              <w:t xml:space="preserve">Pouvoir </w:t>
            </w:r>
            <w:r w:rsidR="001B13FF">
              <w:rPr>
                <w:lang w:val="fr-CA"/>
              </w:rPr>
              <w:t>trouver</w:t>
            </w:r>
            <w:r w:rsidR="00A80ACD">
              <w:rPr>
                <w:lang w:val="fr-CA"/>
              </w:rPr>
              <w:t xml:space="preserve"> des</w:t>
            </w:r>
            <w:r w:rsidR="00D828E7">
              <w:rPr>
                <w:lang w:val="fr-CA"/>
              </w:rPr>
              <w:t xml:space="preserve"> document</w:t>
            </w:r>
            <w:r w:rsidR="00A80ACD">
              <w:rPr>
                <w:lang w:val="fr-CA"/>
              </w:rPr>
              <w:t>s</w:t>
            </w:r>
            <w:r w:rsidR="00802400">
              <w:rPr>
                <w:lang w:val="fr-CA"/>
              </w:rPr>
              <w:t xml:space="preserve"> selon</w:t>
            </w:r>
            <w:r w:rsidR="001B13FF">
              <w:rPr>
                <w:lang w:val="fr-CA"/>
              </w:rPr>
              <w:t xml:space="preserve"> le titre</w:t>
            </w:r>
            <w:r w:rsidR="001151AC">
              <w:rPr>
                <w:lang w:val="fr-CA"/>
              </w:rPr>
              <w:t>, l’auteur, l’année ou la catégorie</w:t>
            </w:r>
          </w:p>
        </w:tc>
        <w:tc>
          <w:tcPr>
            <w:tcW w:w="3397" w:type="dxa"/>
          </w:tcPr>
          <w:p w14:paraId="7761FD33" w14:textId="5D2D0F4C" w:rsidR="00DD7EDE" w:rsidRDefault="001B13FF">
            <w:pPr>
              <w:rPr>
                <w:lang w:val="fr-CA"/>
              </w:rPr>
            </w:pPr>
            <w:r>
              <w:rPr>
                <w:lang w:val="fr-CA"/>
              </w:rPr>
              <w:t xml:space="preserve"> </w:t>
            </w:r>
          </w:p>
        </w:tc>
      </w:tr>
      <w:tr w:rsidR="00A80ACD" w:rsidRPr="00E17563" w14:paraId="1C8A9C59" w14:textId="77777777" w:rsidTr="00C04675">
        <w:trPr>
          <w:trHeight w:val="737"/>
        </w:trPr>
        <w:tc>
          <w:tcPr>
            <w:tcW w:w="1212" w:type="dxa"/>
          </w:tcPr>
          <w:p w14:paraId="7FCE64F2" w14:textId="77777777" w:rsidR="00A80ACD" w:rsidRDefault="00A80ACD">
            <w:pPr>
              <w:rPr>
                <w:lang w:val="fr-CA"/>
              </w:rPr>
            </w:pPr>
          </w:p>
        </w:tc>
        <w:tc>
          <w:tcPr>
            <w:tcW w:w="1102" w:type="dxa"/>
          </w:tcPr>
          <w:p w14:paraId="2C0398B8" w14:textId="77777777" w:rsidR="00A80ACD" w:rsidRDefault="00A80ACD">
            <w:pPr>
              <w:rPr>
                <w:lang w:val="fr-CA"/>
              </w:rPr>
            </w:pPr>
          </w:p>
        </w:tc>
        <w:tc>
          <w:tcPr>
            <w:tcW w:w="2031" w:type="dxa"/>
          </w:tcPr>
          <w:p w14:paraId="2106879D" w14:textId="52CFECA3" w:rsidR="00A80ACD" w:rsidRDefault="00A80ACD">
            <w:pPr>
              <w:rPr>
                <w:lang w:val="fr-CA"/>
              </w:rPr>
            </w:pPr>
            <w:r>
              <w:rPr>
                <w:lang w:val="fr-CA"/>
              </w:rPr>
              <w:t xml:space="preserve">Client </w:t>
            </w:r>
          </w:p>
        </w:tc>
        <w:tc>
          <w:tcPr>
            <w:tcW w:w="3032" w:type="dxa"/>
          </w:tcPr>
          <w:p w14:paraId="128D516D" w14:textId="3D585C16" w:rsidR="00A80ACD" w:rsidRDefault="00A80ACD">
            <w:pPr>
              <w:rPr>
                <w:lang w:val="fr-CA"/>
              </w:rPr>
            </w:pPr>
            <w:r>
              <w:rPr>
                <w:lang w:val="fr-CA"/>
              </w:rPr>
              <w:t>Avoir une liste de mes emprunts</w:t>
            </w:r>
          </w:p>
        </w:tc>
        <w:tc>
          <w:tcPr>
            <w:tcW w:w="3397" w:type="dxa"/>
          </w:tcPr>
          <w:p w14:paraId="52798FB3" w14:textId="77777777" w:rsidR="00A80ACD" w:rsidRDefault="00A80ACD">
            <w:pPr>
              <w:rPr>
                <w:lang w:val="fr-CA"/>
              </w:rPr>
            </w:pPr>
          </w:p>
        </w:tc>
      </w:tr>
      <w:tr w:rsidR="00DD7EDE" w:rsidRPr="00E17563" w14:paraId="24EE1CF2" w14:textId="77777777" w:rsidTr="00C04675">
        <w:trPr>
          <w:trHeight w:val="737"/>
        </w:trPr>
        <w:tc>
          <w:tcPr>
            <w:tcW w:w="1212" w:type="dxa"/>
          </w:tcPr>
          <w:p w14:paraId="517257D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102" w:type="dxa"/>
          </w:tcPr>
          <w:p w14:paraId="2A9FE4A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031" w:type="dxa"/>
          </w:tcPr>
          <w:p w14:paraId="53140B46" w14:textId="12B86002" w:rsidR="00DD7EDE" w:rsidRDefault="000220FD">
            <w:pPr>
              <w:rPr>
                <w:lang w:val="fr-CA"/>
              </w:rPr>
            </w:pPr>
            <w:r>
              <w:rPr>
                <w:lang w:val="fr-CA"/>
              </w:rPr>
              <w:t>Gestionnaire</w:t>
            </w:r>
          </w:p>
        </w:tc>
        <w:tc>
          <w:tcPr>
            <w:tcW w:w="3032" w:type="dxa"/>
          </w:tcPr>
          <w:p w14:paraId="43015B24" w14:textId="62866286" w:rsidR="00DD7EDE" w:rsidRDefault="00F85334">
            <w:pPr>
              <w:rPr>
                <w:lang w:val="fr-CA"/>
              </w:rPr>
            </w:pPr>
            <w:r>
              <w:rPr>
                <w:lang w:val="fr-CA"/>
              </w:rPr>
              <w:t xml:space="preserve">Pouvoir garder un audit </w:t>
            </w:r>
            <w:r w:rsidR="005318CB">
              <w:rPr>
                <w:lang w:val="fr-CA"/>
              </w:rPr>
              <w:t>du nombre de documents empruntés par mois</w:t>
            </w:r>
          </w:p>
        </w:tc>
        <w:tc>
          <w:tcPr>
            <w:tcW w:w="3397" w:type="dxa"/>
          </w:tcPr>
          <w:p w14:paraId="26123E55" w14:textId="26DFE2A9" w:rsidR="00DD7EDE" w:rsidRDefault="00DD7EDE">
            <w:pPr>
              <w:rPr>
                <w:lang w:val="fr-CA"/>
              </w:rPr>
            </w:pPr>
          </w:p>
        </w:tc>
      </w:tr>
      <w:tr w:rsidR="00DD7EDE" w:rsidRPr="00E17563" w14:paraId="2988E071" w14:textId="77777777" w:rsidTr="00C04675">
        <w:trPr>
          <w:trHeight w:val="737"/>
        </w:trPr>
        <w:tc>
          <w:tcPr>
            <w:tcW w:w="1212" w:type="dxa"/>
          </w:tcPr>
          <w:p w14:paraId="5DD9302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102" w:type="dxa"/>
          </w:tcPr>
          <w:p w14:paraId="70182F03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031" w:type="dxa"/>
          </w:tcPr>
          <w:p w14:paraId="6AD07BCD" w14:textId="2A9141D1" w:rsidR="00DD7EDE" w:rsidRDefault="000220FD">
            <w:pPr>
              <w:rPr>
                <w:lang w:val="fr-CA"/>
              </w:rPr>
            </w:pPr>
            <w:r>
              <w:rPr>
                <w:lang w:val="fr-CA"/>
              </w:rPr>
              <w:t>Gestionnaire</w:t>
            </w:r>
          </w:p>
        </w:tc>
        <w:tc>
          <w:tcPr>
            <w:tcW w:w="3032" w:type="dxa"/>
          </w:tcPr>
          <w:p w14:paraId="5B2A4F19" w14:textId="15EE40BA" w:rsidR="00DD7EDE" w:rsidRDefault="00953EA2">
            <w:pPr>
              <w:rPr>
                <w:lang w:val="fr-CA"/>
              </w:rPr>
            </w:pPr>
            <w:r>
              <w:rPr>
                <w:lang w:val="fr-CA"/>
              </w:rPr>
              <w:t xml:space="preserve">Pouvoir </w:t>
            </w:r>
            <w:r w:rsidR="00400AFB">
              <w:rPr>
                <w:lang w:val="fr-CA"/>
              </w:rPr>
              <w:t>garder un audit de</w:t>
            </w:r>
            <w:r w:rsidR="00D47203">
              <w:rPr>
                <w:lang w:val="fr-CA"/>
              </w:rPr>
              <w:t>s amendes</w:t>
            </w:r>
          </w:p>
        </w:tc>
        <w:tc>
          <w:tcPr>
            <w:tcW w:w="3397" w:type="dxa"/>
          </w:tcPr>
          <w:p w14:paraId="01295404" w14:textId="77777777" w:rsidR="00DD7EDE" w:rsidRDefault="00DD7EDE">
            <w:pPr>
              <w:rPr>
                <w:lang w:val="fr-CA"/>
              </w:rPr>
            </w:pPr>
          </w:p>
        </w:tc>
      </w:tr>
    </w:tbl>
    <w:p w14:paraId="405971FB" w14:textId="77777777" w:rsidR="00490C70" w:rsidRDefault="00490C70" w:rsidP="00490C70">
      <w:pPr>
        <w:pStyle w:val="Titre1"/>
        <w:rPr>
          <w:lang w:val="fr-CA"/>
        </w:rPr>
      </w:pPr>
    </w:p>
    <w:p w14:paraId="576EAEF4" w14:textId="77777777" w:rsidR="00490C70" w:rsidRDefault="00490C70">
      <w:pPr>
        <w:rPr>
          <w:rFonts w:asciiTheme="minorHAnsi" w:eastAsiaTheme="majorEastAsia" w:hAnsiTheme="minorHAnsi" w:cstheme="majorBidi"/>
          <w:b/>
          <w:sz w:val="44"/>
          <w:szCs w:val="32"/>
          <w:lang w:val="fr-CA"/>
        </w:rPr>
      </w:pPr>
      <w:r>
        <w:rPr>
          <w:lang w:val="fr-CA"/>
        </w:rPr>
        <w:br w:type="page"/>
      </w:r>
    </w:p>
    <w:p w14:paraId="03D489EB" w14:textId="18B5DA48" w:rsidR="002B6EA6" w:rsidRDefault="002B6EA6" w:rsidP="00C04675">
      <w:pPr>
        <w:pStyle w:val="Titre1"/>
        <w:numPr>
          <w:ilvl w:val="0"/>
          <w:numId w:val="4"/>
        </w:numPr>
        <w:rPr>
          <w:lang w:val="fr-CA"/>
        </w:rPr>
      </w:pPr>
      <w:r w:rsidRPr="002B6EA6">
        <w:rPr>
          <w:lang w:val="fr-CA"/>
        </w:rPr>
        <w:lastRenderedPageBreak/>
        <w:t xml:space="preserve">Contraintes graphiques </w:t>
      </w:r>
    </w:p>
    <w:p w14:paraId="480591C4" w14:textId="77777777" w:rsidR="00C04675" w:rsidRPr="00C04675" w:rsidRDefault="00C04675" w:rsidP="00C04675">
      <w:pPr>
        <w:pStyle w:val="Paragraphedeliste"/>
        <w:numPr>
          <w:ilvl w:val="0"/>
          <w:numId w:val="4"/>
        </w:numPr>
        <w:rPr>
          <w:lang w:val="fr-CA"/>
        </w:rPr>
      </w:pPr>
    </w:p>
    <w:p w14:paraId="0BBBB026" w14:textId="77777777" w:rsidR="002B6EA6" w:rsidRPr="001A5836" w:rsidRDefault="002B6EA6" w:rsidP="00490C70">
      <w:pPr>
        <w:pStyle w:val="Titre2"/>
        <w:rPr>
          <w:lang w:val="fr-CA"/>
        </w:rPr>
      </w:pPr>
      <w:r w:rsidRPr="001A5836">
        <w:rPr>
          <w:lang w:val="fr-CA"/>
        </w:rPr>
        <w:t xml:space="preserve">Valeurs et sources d’inspiration </w:t>
      </w:r>
    </w:p>
    <w:p w14:paraId="155844E7" w14:textId="20087427" w:rsidR="002B6EA6" w:rsidRDefault="001D3C44" w:rsidP="00490C70">
      <w:pPr>
        <w:rPr>
          <w:lang w:val="fr-CA"/>
        </w:rPr>
      </w:pPr>
      <w:r>
        <w:rPr>
          <w:lang w:val="fr-CA"/>
        </w:rPr>
        <w:t>Les valeurs visées sont celles de l’e</w:t>
      </w:r>
      <w:r w:rsidR="00766668" w:rsidRPr="001A5836">
        <w:rPr>
          <w:lang w:val="fr-CA"/>
        </w:rPr>
        <w:t>fficacité</w:t>
      </w:r>
      <w:r>
        <w:rPr>
          <w:lang w:val="fr-CA"/>
        </w:rPr>
        <w:t xml:space="preserve"> ainsi que de la </w:t>
      </w:r>
      <w:r w:rsidR="00766668" w:rsidRPr="001A5836">
        <w:rPr>
          <w:lang w:val="fr-CA"/>
        </w:rPr>
        <w:t>simplicité</w:t>
      </w:r>
      <w:r>
        <w:rPr>
          <w:lang w:val="fr-CA"/>
        </w:rPr>
        <w:t xml:space="preserve">. Donc offrir un programme qui est intuitif et performant </w:t>
      </w:r>
      <w:r w:rsidR="00490C70">
        <w:rPr>
          <w:lang w:val="fr-CA"/>
        </w:rPr>
        <w:t>à</w:t>
      </w:r>
      <w:r>
        <w:rPr>
          <w:lang w:val="fr-CA"/>
        </w:rPr>
        <w:t xml:space="preserve"> utiliser.</w:t>
      </w:r>
    </w:p>
    <w:p w14:paraId="211CE60D" w14:textId="77777777" w:rsidR="001D3C44" w:rsidRPr="001A5836" w:rsidRDefault="001D3C44">
      <w:pPr>
        <w:rPr>
          <w:rFonts w:ascii="Times" w:hAnsi="Times" w:cs="Times"/>
          <w:sz w:val="29"/>
          <w:szCs w:val="29"/>
          <w:lang w:val="fr-CA"/>
        </w:rPr>
      </w:pPr>
    </w:p>
    <w:p w14:paraId="656F5C8B" w14:textId="04B5230D" w:rsidR="002B6EA6" w:rsidRDefault="002B6EA6" w:rsidP="00490C70">
      <w:pPr>
        <w:pStyle w:val="Titre1"/>
        <w:rPr>
          <w:lang w:val="fr-CA"/>
        </w:rPr>
      </w:pPr>
      <w:r w:rsidRPr="001A5836">
        <w:rPr>
          <w:lang w:val="fr-CA"/>
        </w:rPr>
        <w:t xml:space="preserve">4. Contraintes techniques </w:t>
      </w:r>
    </w:p>
    <w:p w14:paraId="340E64D8" w14:textId="77777777" w:rsidR="00C04675" w:rsidRPr="00C04675" w:rsidRDefault="00C04675" w:rsidP="00C04675">
      <w:pPr>
        <w:rPr>
          <w:lang w:val="fr-CA"/>
        </w:rPr>
      </w:pPr>
    </w:p>
    <w:p w14:paraId="7C3E2D5D" w14:textId="3AACFE82" w:rsidR="002B6EA6" w:rsidRDefault="002B6EA6" w:rsidP="00490C70">
      <w:pPr>
        <w:pStyle w:val="Titre2"/>
        <w:rPr>
          <w:lang w:val="fr-CA"/>
        </w:rPr>
      </w:pPr>
      <w:r w:rsidRPr="002B6EA6">
        <w:rPr>
          <w:lang w:val="fr-CA"/>
        </w:rPr>
        <w:t xml:space="preserve">Architecture </w:t>
      </w:r>
    </w:p>
    <w:p w14:paraId="2AAE3B89" w14:textId="3637E0B7" w:rsidR="003A384F" w:rsidRDefault="00056669" w:rsidP="00490C70">
      <w:pPr>
        <w:rPr>
          <w:lang w:val="fr-CA"/>
        </w:rPr>
      </w:pPr>
      <w:r>
        <w:rPr>
          <w:lang w:val="fr-CA"/>
        </w:rPr>
        <w:t xml:space="preserve">Solution a héberger en local </w:t>
      </w:r>
      <w:r w:rsidR="001D3C44">
        <w:rPr>
          <w:lang w:val="fr-CA"/>
        </w:rPr>
        <w:t>à</w:t>
      </w:r>
      <w:r>
        <w:rPr>
          <w:lang w:val="fr-CA"/>
        </w:rPr>
        <w:t xml:space="preserve"> l’aide de h2.</w:t>
      </w:r>
      <w:r w:rsidR="002B6EA6" w:rsidRPr="00056669">
        <w:rPr>
          <w:lang w:val="fr-CA"/>
        </w:rPr>
        <w:t xml:space="preserve"> </w:t>
      </w:r>
    </w:p>
    <w:p w14:paraId="18B49144" w14:textId="77777777" w:rsidR="00490C70" w:rsidRPr="004E0A30" w:rsidRDefault="00490C70" w:rsidP="00490C70">
      <w:pPr>
        <w:rPr>
          <w:color w:val="000000"/>
          <w:lang w:val="fr-CA"/>
          <w14:textFill>
            <w14:solidFill>
              <w14:srgbClr w14:val="000000">
                <w14:lumMod w14:val="65000"/>
              </w14:srgbClr>
            </w14:solidFill>
          </w14:textFill>
        </w:rPr>
      </w:pPr>
    </w:p>
    <w:p w14:paraId="70D511E7" w14:textId="4F741B96" w:rsidR="003A384F" w:rsidRDefault="003A384F" w:rsidP="00490C70">
      <w:pPr>
        <w:pStyle w:val="Titre2"/>
        <w:rPr>
          <w:lang w:val="fr-CA"/>
        </w:rPr>
      </w:pPr>
      <w:r w:rsidRPr="003A384F">
        <w:rPr>
          <w:lang w:val="fr-CA"/>
        </w:rPr>
        <w:t xml:space="preserve">Spécificités Techniques </w:t>
      </w:r>
    </w:p>
    <w:p w14:paraId="345319F7" w14:textId="392A0983" w:rsidR="004E0A30" w:rsidRPr="004E0A30" w:rsidRDefault="004E0A30" w:rsidP="00490C70">
      <w:pPr>
        <w:rPr>
          <w:color w:val="000000"/>
          <w:lang w:val="fr-CA"/>
        </w:rPr>
      </w:pPr>
      <w:r>
        <w:rPr>
          <w:lang w:val="fr-CA"/>
        </w:rPr>
        <w:t xml:space="preserve">Les technologies </w:t>
      </w:r>
      <w:r w:rsidR="00056669">
        <w:rPr>
          <w:lang w:val="fr-CA"/>
        </w:rPr>
        <w:t>à</w:t>
      </w:r>
      <w:r>
        <w:rPr>
          <w:lang w:val="fr-CA"/>
        </w:rPr>
        <w:t xml:space="preserve"> utiliser sont h2, </w:t>
      </w:r>
      <w:r w:rsidR="001D3C44">
        <w:rPr>
          <w:lang w:val="fr-CA"/>
        </w:rPr>
        <w:t xml:space="preserve">Hibernate/JPA, Lombok, Maven </w:t>
      </w:r>
      <w:r>
        <w:rPr>
          <w:lang w:val="fr-CA"/>
        </w:rPr>
        <w:t xml:space="preserve">et java. C’est dans le but d’utiliser sur un ordinateur </w:t>
      </w:r>
      <w:r w:rsidR="00056669">
        <w:rPr>
          <w:lang w:val="fr-CA"/>
        </w:rPr>
        <w:t>Windows 10 et plus</w:t>
      </w:r>
      <w:r>
        <w:rPr>
          <w:lang w:val="fr-CA"/>
        </w:rPr>
        <w:t>.</w:t>
      </w:r>
    </w:p>
    <w:p w14:paraId="15F85CE2" w14:textId="4D059C92" w:rsidR="00341D5E" w:rsidRDefault="00341D5E" w:rsidP="00490C70">
      <w:pPr>
        <w:pStyle w:val="Titre1"/>
        <w:rPr>
          <w:lang w:val="fr-CA"/>
        </w:rPr>
      </w:pPr>
      <w:r w:rsidRPr="00341D5E">
        <w:rPr>
          <w:lang w:val="fr-CA"/>
        </w:rPr>
        <w:t xml:space="preserve">5. Encadrement du projet </w:t>
      </w:r>
    </w:p>
    <w:p w14:paraId="6B546527" w14:textId="77777777" w:rsidR="00C04675" w:rsidRPr="00C04675" w:rsidRDefault="00C04675" w:rsidP="00C04675">
      <w:pPr>
        <w:rPr>
          <w:lang w:val="fr-CA"/>
        </w:rPr>
      </w:pPr>
    </w:p>
    <w:p w14:paraId="107814F2" w14:textId="77777777" w:rsidR="00056669" w:rsidRDefault="00341D5E" w:rsidP="00490C70">
      <w:pPr>
        <w:pStyle w:val="Titre2"/>
        <w:rPr>
          <w:lang w:val="fr-CA"/>
        </w:rPr>
      </w:pPr>
      <w:r w:rsidRPr="00341D5E">
        <w:rPr>
          <w:lang w:val="fr-CA"/>
        </w:rPr>
        <w:t xml:space="preserve">Typologie </w:t>
      </w:r>
      <w:r w:rsidR="004C6269">
        <w:rPr>
          <w:lang w:val="fr-CA"/>
        </w:rPr>
        <w:t>de la gestion de projet</w:t>
      </w:r>
      <w:r w:rsidRPr="00341D5E">
        <w:rPr>
          <w:lang w:val="fr-CA"/>
        </w:rPr>
        <w:t xml:space="preserve"> </w:t>
      </w:r>
    </w:p>
    <w:p w14:paraId="352DEA63" w14:textId="76EBC393" w:rsidR="00F61D05" w:rsidRPr="00056669" w:rsidRDefault="00490C70" w:rsidP="00490C70">
      <w:pPr>
        <w:rPr>
          <w:b/>
          <w:bCs/>
          <w:lang w:val="fr-CA"/>
        </w:rPr>
      </w:pPr>
      <w:r>
        <w:rPr>
          <w:lang w:val="fr-CA"/>
        </w:rPr>
        <w:t xml:space="preserve">C’est un projet en </w:t>
      </w:r>
      <w:r w:rsidR="00056669">
        <w:rPr>
          <w:lang w:val="fr-CA"/>
        </w:rPr>
        <w:t xml:space="preserve">solo donc </w:t>
      </w:r>
      <w:r>
        <w:rPr>
          <w:lang w:val="fr-CA"/>
        </w:rPr>
        <w:t xml:space="preserve">il n’y a pas besoin d’avoir une gestion de projet </w:t>
      </w:r>
      <w:r w:rsidR="00056669">
        <w:rPr>
          <w:lang w:val="fr-CA"/>
        </w:rPr>
        <w:t>particulière.</w:t>
      </w:r>
    </w:p>
    <w:p w14:paraId="663420C2" w14:textId="2549D077" w:rsidR="002B6EA6" w:rsidRDefault="002B5251" w:rsidP="00490C70">
      <w:pPr>
        <w:pStyle w:val="Titre1"/>
        <w:rPr>
          <w:noProof/>
        </w:rPr>
      </w:pPr>
      <w:r w:rsidRPr="002B5251">
        <w:rPr>
          <w:lang w:val="fr-CA"/>
        </w:rPr>
        <w:lastRenderedPageBreak/>
        <w:t>UML</w:t>
      </w:r>
      <w:r w:rsidR="00BF150C">
        <w:rPr>
          <w:lang w:val="fr-CA"/>
        </w:rPr>
        <w:t> :</w:t>
      </w:r>
      <w:r w:rsidR="00D00ED4" w:rsidRPr="00D00ED4">
        <w:rPr>
          <w:noProof/>
        </w:rPr>
        <w:t xml:space="preserve"> </w:t>
      </w:r>
    </w:p>
    <w:p w14:paraId="59752856" w14:textId="23013ED2" w:rsidR="00D00ED4" w:rsidRDefault="00D00ED4" w:rsidP="00D00ED4">
      <w:r>
        <w:rPr>
          <w:rFonts w:ascii="Times" w:hAnsi="Times" w:cs="Times"/>
          <w:b/>
          <w:bCs/>
          <w:noProof/>
          <w:color w:val="535353"/>
          <w:sz w:val="52"/>
          <w:szCs w:val="52"/>
          <w:lang w:val="fr-CA"/>
        </w:rPr>
        <w:drawing>
          <wp:anchor distT="0" distB="0" distL="114300" distR="114300" simplePos="0" relativeHeight="251658240" behindDoc="0" locked="0" layoutInCell="1" allowOverlap="1" wp14:anchorId="4513EB3F" wp14:editId="64345B6F">
            <wp:simplePos x="0" y="0"/>
            <wp:positionH relativeFrom="margin">
              <wp:posOffset>-223837</wp:posOffset>
            </wp:positionH>
            <wp:positionV relativeFrom="paragraph">
              <wp:posOffset>236220</wp:posOffset>
            </wp:positionV>
            <wp:extent cx="5943600" cy="327914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Ancien</w:t>
      </w:r>
      <w:proofErr w:type="spellEnd"/>
    </w:p>
    <w:p w14:paraId="54480F45" w14:textId="1BCF2200" w:rsidR="00D00ED4" w:rsidRPr="00D00ED4" w:rsidRDefault="00D00ED4" w:rsidP="00D00ED4">
      <w:r w:rsidRPr="00D00ED4">
        <w:rPr>
          <w:rFonts w:ascii="Times" w:hAnsi="Times" w:cs="Times"/>
          <w:b/>
          <w:bCs/>
          <w:noProof/>
          <w:color w:val="535353"/>
          <w:sz w:val="52"/>
          <w:szCs w:val="52"/>
          <w:lang w:val="fr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59FC49" wp14:editId="6EBFA7F1">
                <wp:simplePos x="0" y="0"/>
                <wp:positionH relativeFrom="column">
                  <wp:posOffset>4927600</wp:posOffset>
                </wp:positionH>
                <wp:positionV relativeFrom="paragraph">
                  <wp:posOffset>5563138</wp:posOffset>
                </wp:positionV>
                <wp:extent cx="767715" cy="1404620"/>
                <wp:effectExtent l="0" t="0" r="13335" b="2159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592D" w14:textId="58F7D2EB" w:rsidR="00D00ED4" w:rsidRPr="00D00ED4" w:rsidRDefault="00D00ED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00ED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Suppression de </w:t>
                            </w:r>
                            <w:proofErr w:type="spellStart"/>
                            <w:r w:rsidRPr="00D00ED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dette</w:t>
                            </w:r>
                            <w:proofErr w:type="spellEnd"/>
                            <w:r w:rsidRPr="00D00ED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du </w:t>
                            </w:r>
                            <w:proofErr w:type="spellStart"/>
                            <w:r w:rsidRPr="00D00ED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modèle</w:t>
                            </w:r>
                            <w:proofErr w:type="spellEnd"/>
                          </w:p>
                          <w:p w14:paraId="11157242" w14:textId="77777777" w:rsidR="00D00ED4" w:rsidRDefault="00D00ED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59FC4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88pt;margin-top:438.05pt;width:60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" fillcolor="#00b050" strokecolor="#00b050">
                <v:textbox style="mso-fit-shape-to-text:t">
                  <w:txbxContent>
                    <w:p w14:paraId="1058592D" w14:textId="58F7D2EB" w:rsidR="00D00ED4" w:rsidRPr="00D00ED4" w:rsidRDefault="00D00ED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00ED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Suppression de </w:t>
                      </w:r>
                      <w:proofErr w:type="spellStart"/>
                      <w:r w:rsidRPr="00D00ED4">
                        <w:rPr>
                          <w:color w:val="FFFFFF" w:themeColor="background1"/>
                          <w:sz w:val="16"/>
                          <w:szCs w:val="16"/>
                        </w:rPr>
                        <w:t>dette</w:t>
                      </w:r>
                      <w:proofErr w:type="spellEnd"/>
                      <w:r w:rsidRPr="00D00ED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du </w:t>
                      </w:r>
                      <w:proofErr w:type="spellStart"/>
                      <w:r w:rsidRPr="00D00ED4">
                        <w:rPr>
                          <w:color w:val="FFFFFF" w:themeColor="background1"/>
                          <w:sz w:val="16"/>
                          <w:szCs w:val="16"/>
                        </w:rPr>
                        <w:t>modèle</w:t>
                      </w:r>
                      <w:proofErr w:type="spellEnd"/>
                    </w:p>
                    <w:p w14:paraId="11157242" w14:textId="77777777" w:rsidR="00D00ED4" w:rsidRDefault="00D00ED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CF6D30F" wp14:editId="37D618BE">
            <wp:simplePos x="0" y="0"/>
            <wp:positionH relativeFrom="margin">
              <wp:posOffset>-66675</wp:posOffset>
            </wp:positionH>
            <wp:positionV relativeFrom="paragraph">
              <wp:posOffset>3556318</wp:posOffset>
            </wp:positionV>
            <wp:extent cx="5943600" cy="3479165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Nouveau</w:t>
      </w:r>
    </w:p>
    <w:p w14:paraId="42D600F7" w14:textId="499AA829" w:rsidR="00BF150C" w:rsidRPr="002B5251" w:rsidRDefault="00D00ED4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535353"/>
          <w:sz w:val="52"/>
          <w:szCs w:val="52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298F9" wp14:editId="0B68D456">
                <wp:simplePos x="0" y="0"/>
                <wp:positionH relativeFrom="column">
                  <wp:posOffset>4987982</wp:posOffset>
                </wp:positionH>
                <wp:positionV relativeFrom="paragraph">
                  <wp:posOffset>5261117</wp:posOffset>
                </wp:positionV>
                <wp:extent cx="723208" cy="798394"/>
                <wp:effectExtent l="0" t="0" r="2032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08" cy="7983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AE2FF" id="Rectangle 2" o:spid="_x0000_s1026" style="position:absolute;margin-left:392.75pt;margin-top:414.25pt;width:56.95pt;height:6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" filled="f" strokecolor="#00b050" strokeweight="1pt"/>
            </w:pict>
          </mc:Fallback>
        </mc:AlternateContent>
      </w:r>
    </w:p>
    <w:sectPr w:rsidR="00BF150C" w:rsidRPr="002B5251" w:rsidSect="00A55D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7D38" w14:textId="77777777" w:rsidR="0054147B" w:rsidRDefault="0054147B" w:rsidP="00D923B4">
      <w:r>
        <w:separator/>
      </w:r>
    </w:p>
  </w:endnote>
  <w:endnote w:type="continuationSeparator" w:id="0">
    <w:p w14:paraId="0B2D1DFE" w14:textId="77777777" w:rsidR="0054147B" w:rsidRDefault="0054147B" w:rsidP="00D9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4851" w14:textId="77777777" w:rsidR="00D923B4" w:rsidRDefault="00D923B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514E" w14:textId="77777777" w:rsidR="00D923B4" w:rsidRDefault="00D923B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30F68" w14:textId="77777777" w:rsidR="00D923B4" w:rsidRDefault="00D923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139F" w14:textId="77777777" w:rsidR="0054147B" w:rsidRDefault="0054147B" w:rsidP="00D923B4">
      <w:r>
        <w:separator/>
      </w:r>
    </w:p>
  </w:footnote>
  <w:footnote w:type="continuationSeparator" w:id="0">
    <w:p w14:paraId="0D4A54BF" w14:textId="77777777" w:rsidR="0054147B" w:rsidRDefault="0054147B" w:rsidP="00D9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A07A" w14:textId="77777777" w:rsidR="00D923B4" w:rsidRDefault="00D923B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4CEF" w14:textId="77777777" w:rsidR="00D923B4" w:rsidRDefault="00D923B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3580" w14:textId="77777777" w:rsidR="00D923B4" w:rsidRDefault="00D923B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93A"/>
    <w:multiLevelType w:val="hybridMultilevel"/>
    <w:tmpl w:val="19ECECB6"/>
    <w:lvl w:ilvl="0" w:tplc="69925F78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DB6"/>
    <w:multiLevelType w:val="multilevel"/>
    <w:tmpl w:val="6EA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F5282"/>
    <w:multiLevelType w:val="hybridMultilevel"/>
    <w:tmpl w:val="3C6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50BA7"/>
    <w:multiLevelType w:val="multilevel"/>
    <w:tmpl w:val="86D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640445">
    <w:abstractNumId w:val="1"/>
  </w:num>
  <w:num w:numId="2" w16cid:durableId="2081251568">
    <w:abstractNumId w:val="3"/>
  </w:num>
  <w:num w:numId="3" w16cid:durableId="900094977">
    <w:abstractNumId w:val="2"/>
  </w:num>
  <w:num w:numId="4" w16cid:durableId="196268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6A"/>
    <w:rsid w:val="000220FD"/>
    <w:rsid w:val="0002552B"/>
    <w:rsid w:val="00056669"/>
    <w:rsid w:val="000774C4"/>
    <w:rsid w:val="00082FF5"/>
    <w:rsid w:val="000972FC"/>
    <w:rsid w:val="000B1AC0"/>
    <w:rsid w:val="001151AC"/>
    <w:rsid w:val="001221E2"/>
    <w:rsid w:val="00133758"/>
    <w:rsid w:val="0014178E"/>
    <w:rsid w:val="00185F9E"/>
    <w:rsid w:val="001A5836"/>
    <w:rsid w:val="001B13FF"/>
    <w:rsid w:val="001D3C44"/>
    <w:rsid w:val="00202487"/>
    <w:rsid w:val="00254D18"/>
    <w:rsid w:val="002B5251"/>
    <w:rsid w:val="002B5C6A"/>
    <w:rsid w:val="002B6EA6"/>
    <w:rsid w:val="002D2963"/>
    <w:rsid w:val="002D3DA5"/>
    <w:rsid w:val="002D4F52"/>
    <w:rsid w:val="002E0F22"/>
    <w:rsid w:val="002E1DF4"/>
    <w:rsid w:val="002E3CAA"/>
    <w:rsid w:val="002E496C"/>
    <w:rsid w:val="0031748E"/>
    <w:rsid w:val="003309EE"/>
    <w:rsid w:val="00341D5E"/>
    <w:rsid w:val="003579F9"/>
    <w:rsid w:val="00375E65"/>
    <w:rsid w:val="003A384F"/>
    <w:rsid w:val="003C6C3E"/>
    <w:rsid w:val="003D5D29"/>
    <w:rsid w:val="00400AFB"/>
    <w:rsid w:val="0044730B"/>
    <w:rsid w:val="004509DF"/>
    <w:rsid w:val="00490C70"/>
    <w:rsid w:val="004B3812"/>
    <w:rsid w:val="004B5A28"/>
    <w:rsid w:val="004C6269"/>
    <w:rsid w:val="004E0A30"/>
    <w:rsid w:val="00526BCB"/>
    <w:rsid w:val="005318CB"/>
    <w:rsid w:val="00540D0A"/>
    <w:rsid w:val="0054147B"/>
    <w:rsid w:val="00542E96"/>
    <w:rsid w:val="005530A6"/>
    <w:rsid w:val="005E512D"/>
    <w:rsid w:val="00636F8F"/>
    <w:rsid w:val="00661681"/>
    <w:rsid w:val="006E391A"/>
    <w:rsid w:val="007003AB"/>
    <w:rsid w:val="00724073"/>
    <w:rsid w:val="00762740"/>
    <w:rsid w:val="00766668"/>
    <w:rsid w:val="0076713A"/>
    <w:rsid w:val="0079032D"/>
    <w:rsid w:val="00802400"/>
    <w:rsid w:val="008123BC"/>
    <w:rsid w:val="008150AF"/>
    <w:rsid w:val="00844F81"/>
    <w:rsid w:val="00881A3D"/>
    <w:rsid w:val="008E1610"/>
    <w:rsid w:val="008F3510"/>
    <w:rsid w:val="00944375"/>
    <w:rsid w:val="00952D27"/>
    <w:rsid w:val="00953EA2"/>
    <w:rsid w:val="00964208"/>
    <w:rsid w:val="009F1238"/>
    <w:rsid w:val="00A138F2"/>
    <w:rsid w:val="00A72E83"/>
    <w:rsid w:val="00A80ACD"/>
    <w:rsid w:val="00A848A7"/>
    <w:rsid w:val="00A95429"/>
    <w:rsid w:val="00AD0785"/>
    <w:rsid w:val="00B0751E"/>
    <w:rsid w:val="00B22394"/>
    <w:rsid w:val="00BF150C"/>
    <w:rsid w:val="00C04675"/>
    <w:rsid w:val="00C15913"/>
    <w:rsid w:val="00C2776A"/>
    <w:rsid w:val="00C42460"/>
    <w:rsid w:val="00C64261"/>
    <w:rsid w:val="00C76AA1"/>
    <w:rsid w:val="00C80E8D"/>
    <w:rsid w:val="00CB1B58"/>
    <w:rsid w:val="00D00ED4"/>
    <w:rsid w:val="00D056EC"/>
    <w:rsid w:val="00D148B3"/>
    <w:rsid w:val="00D346D7"/>
    <w:rsid w:val="00D47203"/>
    <w:rsid w:val="00D76DAA"/>
    <w:rsid w:val="00D828E7"/>
    <w:rsid w:val="00D923B4"/>
    <w:rsid w:val="00DC3FB7"/>
    <w:rsid w:val="00DD18C3"/>
    <w:rsid w:val="00DD4921"/>
    <w:rsid w:val="00DD7EDE"/>
    <w:rsid w:val="00E05271"/>
    <w:rsid w:val="00E17563"/>
    <w:rsid w:val="00E33344"/>
    <w:rsid w:val="00E37359"/>
    <w:rsid w:val="00E44CFA"/>
    <w:rsid w:val="00E60DD4"/>
    <w:rsid w:val="00E65E26"/>
    <w:rsid w:val="00EF6E4D"/>
    <w:rsid w:val="00F123FB"/>
    <w:rsid w:val="00F61D05"/>
    <w:rsid w:val="00F83978"/>
    <w:rsid w:val="00F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8F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675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C0467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b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0C70"/>
    <w:pPr>
      <w:keepNext/>
      <w:keepLines/>
      <w:spacing w:before="40"/>
      <w:jc w:val="center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Titre4">
    <w:name w:val="heading 4"/>
    <w:basedOn w:val="Normal"/>
    <w:link w:val="Titre4Car"/>
    <w:uiPriority w:val="9"/>
    <w:qFormat/>
    <w:rsid w:val="0020248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Titre5">
    <w:name w:val="heading 5"/>
    <w:basedOn w:val="Normal"/>
    <w:link w:val="Titre5Car"/>
    <w:uiPriority w:val="9"/>
    <w:qFormat/>
    <w:rsid w:val="0020248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02487"/>
    <w:rPr>
      <w:rFonts w:ascii="Times New Roman" w:hAnsi="Times New Roman" w:cs="Times New Roman"/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202487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4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202487"/>
    <w:rPr>
      <w:b/>
      <w:bCs/>
    </w:rPr>
  </w:style>
  <w:style w:type="table" w:styleId="Grilledutableau">
    <w:name w:val="Table Grid"/>
    <w:basedOn w:val="TableauNormal"/>
    <w:uiPriority w:val="39"/>
    <w:rsid w:val="00DD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DD7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309EE"/>
    <w:pPr>
      <w:ind w:left="720"/>
      <w:contextualSpacing/>
    </w:pPr>
  </w:style>
  <w:style w:type="paragraph" w:customStyle="1" w:styleId="Notes">
    <w:name w:val="Notes"/>
    <w:basedOn w:val="Normal"/>
    <w:qFormat/>
    <w:rsid w:val="00542E96"/>
    <w:pPr>
      <w:widowControl w:val="0"/>
      <w:autoSpaceDE w:val="0"/>
      <w:autoSpaceDN w:val="0"/>
      <w:adjustRightInd w:val="0"/>
      <w:spacing w:after="240" w:line="340" w:lineRule="atLeast"/>
    </w:pPr>
    <w:rPr>
      <w:rFonts w:ascii="Times" w:hAnsi="Times" w:cs="Times"/>
      <w:i/>
      <w:color w:val="A6A6A6" w:themeColor="background1" w:themeShade="A6"/>
      <w:sz w:val="29"/>
      <w:szCs w:val="29"/>
      <w:lang w:val="fr-CA"/>
    </w:rPr>
  </w:style>
  <w:style w:type="paragraph" w:styleId="En-tte">
    <w:name w:val="header"/>
    <w:basedOn w:val="Normal"/>
    <w:link w:val="En-tteCar"/>
    <w:uiPriority w:val="99"/>
    <w:unhideWhenUsed/>
    <w:rsid w:val="00D923B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923B4"/>
  </w:style>
  <w:style w:type="paragraph" w:styleId="Pieddepage">
    <w:name w:val="footer"/>
    <w:basedOn w:val="Normal"/>
    <w:link w:val="PieddepageCar"/>
    <w:uiPriority w:val="99"/>
    <w:unhideWhenUsed/>
    <w:rsid w:val="00D923B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923B4"/>
  </w:style>
  <w:style w:type="character" w:customStyle="1" w:styleId="Titre1Car">
    <w:name w:val="Titre 1 Car"/>
    <w:basedOn w:val="Policepardfaut"/>
    <w:link w:val="Titre1"/>
    <w:uiPriority w:val="9"/>
    <w:rsid w:val="00C04675"/>
    <w:rPr>
      <w:rFonts w:eastAsiaTheme="majorEastAsia" w:cstheme="majorBidi"/>
      <w:b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0C70"/>
    <w:rPr>
      <w:rFonts w:eastAsiaTheme="majorEastAsia" w:cstheme="majorBidi"/>
      <w:b/>
      <w:i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78F9023F69B48A6FA751F51463082" ma:contentTypeVersion="13" ma:contentTypeDescription="Crée un document." ma:contentTypeScope="" ma:versionID="d02c494ee92d2ad87f5958483c9b9d3a">
  <xsd:schema xmlns:xsd="http://www.w3.org/2001/XMLSchema" xmlns:xs="http://www.w3.org/2001/XMLSchema" xmlns:p="http://schemas.microsoft.com/office/2006/metadata/properties" xmlns:ns3="24ec20db-2f4a-4c6d-b81b-f3dc69c52898" xmlns:ns4="d745851f-3cf1-4dd9-9579-ff350df39ab7" targetNamespace="http://schemas.microsoft.com/office/2006/metadata/properties" ma:root="true" ma:fieldsID="35d15edaf5ecdcffc53982163e46aa55" ns3:_="" ns4:_="">
    <xsd:import namespace="24ec20db-2f4a-4c6d-b81b-f3dc69c52898"/>
    <xsd:import namespace="d745851f-3cf1-4dd9-9579-ff350df39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c20db-2f4a-4c6d-b81b-f3dc69c52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5851f-3cf1-4dd9-9579-ff350df39ab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534BE-9058-4C33-985E-8F4DF61A4E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4EC4A9-6AB4-4623-A702-41C1E9292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c20db-2f4a-4c6d-b81b-f3dc69c52898"/>
    <ds:schemaRef ds:uri="d745851f-3cf1-4dd9-9579-ff350df39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8038EC-5524-4DAF-B808-435E067372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4D522A-70CC-4C35-8BC9-3406A34D9A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Lacoursière</dc:creator>
  <cp:keywords/>
  <dc:description/>
  <cp:lastModifiedBy>Djellouli Massinissa</cp:lastModifiedBy>
  <cp:revision>2</cp:revision>
  <dcterms:created xsi:type="dcterms:W3CDTF">2022-04-15T05:15:00Z</dcterms:created>
  <dcterms:modified xsi:type="dcterms:W3CDTF">2022-04-15T05:15:00Z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0x010100B7D78F9023F69B48A6FA751F51463082</vt:lpwstr>
  </property>
</Properties>
</file>