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83D" w:rsidRDefault="00AD212F">
      <w:r>
        <w:t>Analisi progettazione e test.</w:t>
      </w:r>
      <w:bookmarkStart w:id="0" w:name="_GoBack"/>
      <w:bookmarkEnd w:id="0"/>
    </w:p>
    <w:sectPr w:rsidR="009F58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12F"/>
    <w:rsid w:val="007762E3"/>
    <w:rsid w:val="00A94157"/>
    <w:rsid w:val="00AD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F942A7-F79F-4381-9C7E-D839D7A9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cp:keywords/>
  <dc:description/>
  <cp:lastModifiedBy>STUDENTE</cp:lastModifiedBy>
  <cp:revision>1</cp:revision>
  <dcterms:created xsi:type="dcterms:W3CDTF">2021-05-13T10:53:00Z</dcterms:created>
  <dcterms:modified xsi:type="dcterms:W3CDTF">2021-05-13T10:54:00Z</dcterms:modified>
</cp:coreProperties>
</file>