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3D6" w14:textId="77777777" w:rsidR="00FC6762" w:rsidRDefault="006C1A5A" w:rsidP="00FC6762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US"/>
        </w:rPr>
        <w:t>6-Raster:</w:t>
      </w:r>
      <w:r>
        <w:rPr>
          <w:rFonts w:ascii="Calibri" w:hAnsi="Calibri" w:cs="Calibri"/>
          <w:sz w:val="22"/>
          <w:szCs w:val="22"/>
          <w:lang w:val="en-US"/>
        </w:rPr>
        <w:t xml:space="preserve"> Use satellite imagery or elevation data to show the relationship between the land and water heritage in the Netherlands.</w:t>
      </w:r>
      <w:r>
        <w:rPr>
          <w:rFonts w:ascii="Calibri" w:hAnsi="Calibri" w:cs="Calibri"/>
          <w:sz w:val="22"/>
          <w:szCs w:val="22"/>
          <w:lang w:val="en-US"/>
        </w:rPr>
        <w:br/>
        <w:t>Display a raster-based flood risk or water table depth map with overlays of heritage sites at risk.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</w:p>
    <w:p w14:paraId="7A219B4C" w14:textId="77777777" w:rsidR="00FC6762" w:rsidRDefault="00FC6762" w:rsidP="00FC6762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US"/>
        </w:rPr>
      </w:pPr>
      <w:r>
        <w:rPr>
          <w:rFonts w:ascii="Calibri" w:hAnsi="Calibri" w:cs="Calibri"/>
          <w:color w:val="1F1F1F"/>
          <w:sz w:val="22"/>
          <w:szCs w:val="22"/>
          <w:lang w:val="en-US"/>
        </w:rPr>
        <w:t>Flooded Netherlands</w:t>
      </w:r>
      <w:r>
        <w:rPr>
          <w:rFonts w:ascii="Calibri" w:hAnsi="Calibri" w:cs="Calibri"/>
          <w:color w:val="1F1F1F"/>
          <w:sz w:val="22"/>
          <w:szCs w:val="22"/>
          <w:lang w:val="en-US"/>
        </w:rPr>
        <w:br/>
        <w:t>Flooded TU Delft campus</w:t>
      </w:r>
    </w:p>
    <w:p w14:paraId="18ED669E" w14:textId="1FB12557" w:rsidR="00FC6762" w:rsidRDefault="006C1A5A" w:rsidP="00FC6762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 w:rsidR="00B53816">
        <w:rPr>
          <w:rFonts w:ascii="Calibri" w:hAnsi="Calibri" w:cs="Calibri" w:hint="cs"/>
          <w:sz w:val="22"/>
          <w:szCs w:val="22"/>
          <w:rtl/>
          <w:lang w:val="en-150" w:bidi="fa-IR"/>
        </w:rPr>
        <w:t>مدیری</w:t>
      </w:r>
      <w:r w:rsidR="00B53816">
        <w:rPr>
          <w:rFonts w:ascii="Calibri" w:hAnsi="Calibri" w:cs="Calibri" w:hint="eastAsia"/>
          <w:sz w:val="22"/>
          <w:szCs w:val="22"/>
          <w:rtl/>
          <w:lang w:val="en-150" w:bidi="fa-IR"/>
        </w:rPr>
        <w:t>ت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آب در هلند</w:t>
      </w:r>
      <w:r w:rsidR="00FC6762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و تمامی 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تکنیک ها</w:t>
      </w:r>
      <w:r w:rsidR="00FC6762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و ابزار 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مرتبط با آن </w:t>
      </w:r>
      <w:r w:rsidR="00FC6762">
        <w:rPr>
          <w:rFonts w:ascii="Calibri" w:hAnsi="Calibri" w:cs="Calibri" w:hint="cs"/>
          <w:sz w:val="22"/>
          <w:szCs w:val="22"/>
          <w:rtl/>
          <w:lang w:val="en-150" w:bidi="fa-IR"/>
        </w:rPr>
        <w:t>،یک میراث ملی و جهانی است اما چه خواهد شد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اگر در یک سناریوی خیالی تمام </w:t>
      </w:r>
      <w:r w:rsidR="00B53816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این تکنیک ها و 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تجهیزات مرتبط با آب </w:t>
      </w:r>
      <w:r w:rsidR="00B53816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شامل </w:t>
      </w:r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(</w:t>
      </w:r>
      <w:r w:rsidR="004D6D0C">
        <w:rPr>
          <w:rFonts w:ascii="Calibri" w:hAnsi="Calibri" w:cs="Calibri"/>
          <w:sz w:val="22"/>
          <w:szCs w:val="22"/>
          <w:lang w:val="en-US" w:bidi="fa-IR"/>
        </w:rPr>
        <w:t xml:space="preserve">dikes, </w:t>
      </w:r>
      <w:proofErr w:type="spellStart"/>
      <w:r w:rsidR="004D6D0C">
        <w:rPr>
          <w:rFonts w:ascii="Calibri" w:hAnsi="Calibri" w:cs="Calibri"/>
          <w:sz w:val="22"/>
          <w:szCs w:val="22"/>
          <w:lang w:val="en-US" w:bidi="fa-IR"/>
        </w:rPr>
        <w:t>polders,canals,sluices,pumping</w:t>
      </w:r>
      <w:proofErr w:type="spellEnd"/>
      <w:r w:rsidR="004D6D0C">
        <w:rPr>
          <w:rFonts w:ascii="Calibri" w:hAnsi="Calibri" w:cs="Calibri"/>
          <w:sz w:val="22"/>
          <w:szCs w:val="22"/>
          <w:lang w:val="en-US" w:bidi="fa-IR"/>
        </w:rPr>
        <w:t xml:space="preserve"> </w:t>
      </w:r>
      <w:proofErr w:type="spellStart"/>
      <w:r w:rsidR="004D6D0C">
        <w:rPr>
          <w:rFonts w:ascii="Calibri" w:hAnsi="Calibri" w:cs="Calibri"/>
          <w:sz w:val="22"/>
          <w:szCs w:val="22"/>
          <w:lang w:val="en-US" w:bidi="fa-IR"/>
        </w:rPr>
        <w:t>stations,storm</w:t>
      </w:r>
      <w:proofErr w:type="spellEnd"/>
      <w:r w:rsidR="004D6D0C">
        <w:rPr>
          <w:rFonts w:ascii="Calibri" w:hAnsi="Calibri" w:cs="Calibri"/>
          <w:sz w:val="22"/>
          <w:szCs w:val="22"/>
          <w:lang w:val="en-US" w:bidi="fa-IR"/>
        </w:rPr>
        <w:t xml:space="preserve"> barriers</w:t>
      </w:r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) </w:t>
      </w:r>
      <w:r w:rsidR="00B53816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... </w:t>
      </w:r>
      <w:r w:rsidR="004C3C38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از کار </w:t>
      </w:r>
      <w:proofErr w:type="spellStart"/>
      <w:r w:rsidR="004C3C38">
        <w:rPr>
          <w:rFonts w:ascii="Calibri" w:hAnsi="Calibri" w:cs="Calibri" w:hint="cs"/>
          <w:sz w:val="22"/>
          <w:szCs w:val="22"/>
          <w:rtl/>
          <w:lang w:val="en-150" w:bidi="fa-IR"/>
        </w:rPr>
        <w:t>بیفتند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>؟</w:t>
      </w:r>
    </w:p>
    <w:p w14:paraId="22BFF2C0" w14:textId="571F4EFF" w:rsidR="00E3626D" w:rsidRDefault="006C1A5A" w:rsidP="00FC6762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US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به عنوان مثال اگر در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کمپس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دانشگاه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دلفت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باشیم چه می شود؟</w:t>
      </w:r>
      <w:r>
        <w:rPr>
          <w:rFonts w:ascii="Calibri" w:hAnsi="Calibri" w:cs="Calibri"/>
          <w:color w:val="1F1F1F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150"/>
        </w:rPr>
        <w:t> 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جواب بسیار مقدماتی به این سوال ،خروجی یکی از 30 نقشه ،چالش امسال من برای </w:t>
      </w:r>
      <w:proofErr w:type="spellStart"/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t>3day</w:t>
      </w:r>
      <w:proofErr w:type="spellEnd"/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t xml:space="preserve"> </w:t>
      </w:r>
      <w:proofErr w:type="spellStart"/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t>chllange</w:t>
      </w:r>
      <w:proofErr w:type="spellEnd"/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t xml:space="preserve"> 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اما این دفعه به زبان </w:t>
      </w:r>
      <w:r w:rsidR="00FC6762" w:rsidRPr="00FC6762">
        <w:rPr>
          <w:rFonts w:ascii="Calibri" w:hAnsi="Calibri" w:cs="Calibri"/>
          <w:color w:val="1F1F1F"/>
          <w:sz w:val="22"/>
          <w:szCs w:val="22"/>
          <w:lang w:val="en-150" w:bidi="fa-IR"/>
        </w:rPr>
        <w:t xml:space="preserve">R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است.که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در الحاق به تیم</w:t>
      </w:r>
      <w:proofErr w:type="spellStart"/>
      <w:r w:rsidR="00FC6762" w:rsidRPr="00FC6762">
        <w:rPr>
          <w:rFonts w:ascii="Calibri" w:hAnsi="Calibri" w:cs="Calibri"/>
          <w:color w:val="1F1F1F"/>
          <w:sz w:val="22"/>
          <w:szCs w:val="22"/>
          <w:lang w:val="en-150" w:bidi="fa-IR"/>
        </w:rPr>
        <w:t>rabanism</w:t>
      </w:r>
      <w:proofErr w:type="spellEnd"/>
      <w:r w:rsidR="00FC6762" w:rsidRPr="00FC6762">
        <w:rPr>
          <w:rFonts w:ascii="Calibri" w:hAnsi="Calibri" w:cs="Calibri"/>
          <w:color w:val="1F1F1F"/>
          <w:sz w:val="22"/>
          <w:szCs w:val="22"/>
          <w:lang w:val="en-150" w:bidi="fa-IR"/>
        </w:rPr>
        <w:t xml:space="preserve"> 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دانشگاه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دلفت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 ر</w:t>
      </w:r>
      <w:r w:rsidR="00FC6762" w:rsidRPr="00FC6762">
        <w:rPr>
          <w:rFonts w:ascii="Calibri" w:hAnsi="Calibri" w:cs="Calibri"/>
          <w:color w:val="1F1F1F"/>
          <w:sz w:val="22"/>
          <w:szCs w:val="22"/>
          <w:lang w:val="en-150" w:bidi="fa-IR"/>
        </w:rPr>
        <w:t xml:space="preserve"> 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حال انجام هستم.</w:t>
      </w:r>
      <w:r w:rsidR="006F7C1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موضوع ششمین </w:t>
      </w:r>
      <w:r w:rsidR="000E41F6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روز</w:t>
      </w:r>
      <w:r w:rsidR="006F7C1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فایل های </w:t>
      </w:r>
      <w:proofErr w:type="spellStart"/>
      <w:r w:rsidR="006F7C1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رستر</w:t>
      </w:r>
      <w:proofErr w:type="spellEnd"/>
      <w:r w:rsidR="006F7C1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است .</w:t>
      </w:r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br/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br/>
        <w:t xml:space="preserve">من از دو داده </w:t>
      </w:r>
      <w:r w:rsidR="00B53816" w:rsidRPr="006F7C10">
        <w:rPr>
          <w:rFonts w:ascii="Calibri" w:hAnsi="Calibri" w:cs="Calibri"/>
          <w:color w:val="1F1F1F"/>
          <w:sz w:val="22"/>
          <w:szCs w:val="22"/>
          <w:lang w:val="en-150" w:bidi="fa-IR"/>
        </w:rPr>
        <w:t>DSM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و </w:t>
      </w:r>
      <w:r w:rsidR="00B53816" w:rsidRPr="006F7C10">
        <w:rPr>
          <w:rFonts w:ascii="Calibri" w:hAnsi="Calibri" w:cs="Calibri"/>
          <w:color w:val="1F1F1F"/>
          <w:sz w:val="22"/>
          <w:szCs w:val="22"/>
          <w:lang w:val="en-150" w:bidi="fa-IR"/>
        </w:rPr>
        <w:t xml:space="preserve">DTM </w:t>
      </w:r>
      <w:r w:rsidR="00B53816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از پایگاه داده </w:t>
      </w:r>
      <w:proofErr w:type="spellStart"/>
      <w:r w:rsidR="005B6952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>دادای</w:t>
      </w:r>
      <w:proofErr w:type="spellEnd"/>
      <w:r w:rsidR="005B6952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 های آزاد هلند</w:t>
      </w:r>
      <w:r w:rsidR="00B53816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 </w:t>
      </w:r>
      <w:proofErr w:type="spellStart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>Publieke</w:t>
      </w:r>
      <w:proofErr w:type="spellEnd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 xml:space="preserve"> </w:t>
      </w:r>
      <w:proofErr w:type="spellStart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>Dienstverlening</w:t>
      </w:r>
      <w:proofErr w:type="spellEnd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 xml:space="preserve"> Op de </w:t>
      </w:r>
      <w:proofErr w:type="spellStart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>Kaart</w:t>
      </w:r>
      <w:proofErr w:type="spellEnd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 xml:space="preserve"> (</w:t>
      </w:r>
      <w:proofErr w:type="spellStart"/>
      <w:r w:rsidR="005B6952" w:rsidRPr="006F7C10">
        <w:rPr>
          <w:lang w:val="en-150"/>
        </w:rPr>
        <w:t>PDOK</w:t>
      </w:r>
      <w:proofErr w:type="spellEnd"/>
      <w:r w:rsidR="005B6952" w:rsidRPr="006F7C10">
        <w:rPr>
          <w:rFonts w:ascii="Roboto" w:hAnsi="Roboto"/>
          <w:color w:val="1A1E4F"/>
          <w:sz w:val="21"/>
          <w:szCs w:val="21"/>
          <w:shd w:val="clear" w:color="auto" w:fill="FFFFFF"/>
          <w:lang w:val="en-150"/>
        </w:rPr>
        <w:t xml:space="preserve">) </w:t>
      </w:r>
      <w:r w:rsidR="00E3626D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>، با دقت 50 سانتی متر در که در سال 2023 تهیه شده است استفاده کردم.</w:t>
      </w:r>
    </w:p>
    <w:p w14:paraId="14CD6FE1" w14:textId="77E69B3E" w:rsidR="00B53816" w:rsidRDefault="00B53816" w:rsidP="00E3626D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150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 </w:t>
      </w:r>
      <w:r w:rsidR="006C1A5A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و با فرض اینکه تمام ارتفاع ها منفی پس از سیلاب هم سطح آب های آزاد خواهند شد این نقشه ها را تولید کردم  </w:t>
      </w:r>
      <w:r w:rsidR="00FC6762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و به این سوال جواب دادم.</w:t>
      </w:r>
    </w:p>
    <w:p w14:paraId="44C86C5A" w14:textId="57F184BF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150" w:bidi="fa-IR"/>
        </w:rPr>
      </w:pPr>
    </w:p>
    <w:p w14:paraId="677E7B3C" w14:textId="7A4AA38E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150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خوب ... در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کمپس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دانشگاه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دلفت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آیا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یه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درون ساختمان ها دسترسی دارید ؟ یا خیر؟</w:t>
      </w:r>
    </w:p>
    <w:p w14:paraId="11114F12" w14:textId="0DF9C8C0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150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خیر :اگر به درون ساختمان ها دسترسی ندارید ،نقشه تولید شده نشان میدهد سقف کتابخانه </w:t>
      </w:r>
      <w:r w:rsidR="004D6D0C">
        <w:rPr>
          <w:rFonts w:ascii="Calibri" w:hAnsi="Calibri" w:cs="Calibri"/>
          <w:color w:val="1F1F1F"/>
          <w:sz w:val="22"/>
          <w:szCs w:val="22"/>
          <w:lang w:val="en-US" w:bidi="fa-IR"/>
        </w:rPr>
        <w:t xml:space="preserve"> </w:t>
      </w:r>
      <w:r w:rsidR="004D6D0C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بخش </w:t>
      </w:r>
      <w:proofErr w:type="spellStart"/>
      <w:r w:rsidR="004D6D0C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>هایی</w:t>
      </w:r>
      <w:proofErr w:type="spellEnd"/>
      <w:r w:rsidR="004D6D0C">
        <w:rPr>
          <w:rFonts w:ascii="Calibri" w:hAnsi="Calibri" w:cs="Calibri" w:hint="cs"/>
          <w:color w:val="1F1F1F"/>
          <w:sz w:val="22"/>
          <w:szCs w:val="22"/>
          <w:rtl/>
          <w:lang w:val="en-US" w:bidi="fa-IR"/>
        </w:rPr>
        <w:t xml:space="preserve"> از اتوبان اطراف </w:t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محل مناسبی است.</w:t>
      </w:r>
    </w:p>
    <w:p w14:paraId="000B7DA3" w14:textId="2745E240" w:rsidR="004D6D0C" w:rsidRPr="006C1A5A" w:rsidRDefault="00B53816" w:rsidP="004D6D0C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بله : اگر به ساختمان ها دسترسی دارید ،</w:t>
      </w:r>
      <w:r w:rsidR="004D6D0C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</w:t>
      </w:r>
      <w:r w:rsidR="004D6D0C" w:rsidRPr="004D6D0C">
        <w:rPr>
          <w:rFonts w:ascii="Calibri" w:hAnsi="Calibri" w:cs="Calibri"/>
          <w:color w:val="1F1F1F"/>
          <w:sz w:val="22"/>
          <w:szCs w:val="22"/>
          <w:lang w:val="en-150" w:bidi="fa-IR"/>
        </w:rPr>
        <w:t>Faculty of Electrical Engineering, Mathematics &amp; Computer Science</w:t>
      </w:r>
      <w:r w:rsidR="004D6D0C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بهترین </w:t>
      </w:r>
      <w:proofErr w:type="spellStart"/>
      <w:r w:rsidR="004D6D0C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جاست</w:t>
      </w:r>
      <w:proofErr w:type="spellEnd"/>
      <w:r w:rsidR="004D6D0C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! بقیه دانشکده به ترتیب مناسب بودن در نقشه قابل رویت هستند.</w:t>
      </w:r>
      <w:r w:rsidR="004D6D0C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4D6D0C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4D6D0C">
        <w:rPr>
          <w:rFonts w:ascii="Calibri" w:hAnsi="Calibri" w:cs="Calibri"/>
          <w:color w:val="1F1F1F"/>
          <w:sz w:val="22"/>
          <w:szCs w:val="22"/>
          <w:rtl/>
          <w:lang w:val="en-US"/>
        </w:rPr>
        <w:t> </w:t>
      </w:r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این نقشه حاصل از اطلاعات دقیق و به روز است </w:t>
      </w:r>
      <w:proofErr w:type="spellStart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آما</w:t>
      </w:r>
      <w:proofErr w:type="spellEnd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هدف اصلی آن کار تولید نقشه </w:t>
      </w:r>
      <w:proofErr w:type="spellStart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هایی</w:t>
      </w:r>
      <w:proofErr w:type="spellEnd"/>
      <w:r w:rsidR="004D6D0C">
        <w:rPr>
          <w:rFonts w:ascii="Calibri" w:hAnsi="Calibri" w:cs="Calibri"/>
          <w:sz w:val="22"/>
          <w:szCs w:val="22"/>
          <w:lang w:val="en-US" w:bidi="fa-IR"/>
        </w:rPr>
        <w:t xml:space="preserve">  </w:t>
      </w:r>
      <w:r w:rsidR="004D6D0C">
        <w:rPr>
          <w:rFonts w:ascii="Calibri" w:hAnsi="Calibri" w:cs="Calibri" w:hint="cs"/>
          <w:sz w:val="22"/>
          <w:szCs w:val="22"/>
          <w:rtl/>
          <w:lang w:val="en-US" w:bidi="fa-IR"/>
        </w:rPr>
        <w:t>مقدماتی</w:t>
      </w:r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با کد </w:t>
      </w:r>
      <w:r w:rsidR="004D6D0C">
        <w:rPr>
          <w:rFonts w:ascii="Calibri" w:hAnsi="Calibri" w:cs="Calibri"/>
          <w:sz w:val="22"/>
          <w:szCs w:val="22"/>
          <w:lang w:val="en-US" w:bidi="fa-IR"/>
        </w:rPr>
        <w:t>R</w:t>
      </w:r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است لذا در این مرحله به دلیل اینکه  حاصل فرآیند های دقیق و منظم علمی </w:t>
      </w:r>
      <w:proofErr w:type="spellStart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نیست،قابل</w:t>
      </w:r>
      <w:proofErr w:type="spellEnd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اتکا برای تصمیم گیری </w:t>
      </w:r>
      <w:proofErr w:type="spellStart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نمی</w:t>
      </w:r>
      <w:proofErr w:type="spellEnd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باشد  و نیاز </w:t>
      </w:r>
      <w:proofErr w:type="spellStart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>مند</w:t>
      </w:r>
      <w:proofErr w:type="spellEnd"/>
      <w:r w:rsidR="004D6D0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مدل سازی های بیشتر و  اعمال فاکتور های بیشتر است .</w:t>
      </w:r>
    </w:p>
    <w:p w14:paraId="53DF8C16" w14:textId="77777777" w:rsidR="004D6D0C" w:rsidRPr="006C1A5A" w:rsidRDefault="004D6D0C" w:rsidP="004D6D0C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/>
        </w:rPr>
      </w:pPr>
      <w:r w:rsidRPr="006C1A5A">
        <w:rPr>
          <w:rFonts w:ascii="Calibri" w:hAnsi="Calibri" w:cs="Calibri"/>
          <w:color w:val="1F1F1F"/>
          <w:sz w:val="22"/>
          <w:szCs w:val="22"/>
          <w:lang w:val="en-150"/>
        </w:rPr>
        <w:t> </w:t>
      </w:r>
    </w:p>
    <w:p w14:paraId="7954AC36" w14:textId="420E18D6" w:rsidR="006C1A5A" w:rsidRPr="00FC6762" w:rsidRDefault="006C1A5A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lang w:val="en-150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/>
        </w:rPr>
        <w:t> </w:t>
      </w:r>
    </w:p>
    <w:p w14:paraId="1DAC807C" w14:textId="20055107" w:rsidR="00134FC4" w:rsidRPr="005B6952" w:rsidRDefault="006C1A5A" w:rsidP="00FC6762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br/>
      </w:r>
      <w:r w:rsidR="00134FC4" w:rsidRPr="00134FC4">
        <w:rPr>
          <w:rFonts w:ascii="Calibri" w:hAnsi="Calibri" w:cs="Calibri"/>
          <w:color w:val="1F1F1F"/>
          <w:sz w:val="22"/>
          <w:szCs w:val="22"/>
          <w:lang w:val="en-150"/>
        </w:rPr>
        <w:t>to do :</w:t>
      </w:r>
      <w:r w:rsidR="00134FC4">
        <w:rPr>
          <w:rFonts w:ascii="Calibri" w:hAnsi="Calibri" w:cs="Calibri"/>
          <w:color w:val="1F1F1F"/>
          <w:sz w:val="22"/>
          <w:szCs w:val="22"/>
          <w:lang w:val="en-150"/>
        </w:rPr>
        <w:br/>
      </w:r>
      <w:r w:rsidR="00FD3280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FD328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اضافه     کردن چند نام</w:t>
      </w:r>
      <w:r w:rsidR="005B6952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در </w:t>
      </w:r>
      <w:r w:rsidR="00FD3280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دانشگاه </w:t>
      </w:r>
    </w:p>
    <w:p w14:paraId="4590DB23" w14:textId="77777777" w:rsidR="00134FC4" w:rsidRDefault="00134FC4" w:rsidP="00134FC4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 w:bidi="fa-IR"/>
        </w:rPr>
      </w:pPr>
    </w:p>
    <w:p w14:paraId="184AA642" w14:textId="77777777" w:rsidR="00134FC4" w:rsidRDefault="00134FC4" w:rsidP="00134FC4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 w:bidi="fa-IR"/>
        </w:rPr>
      </w:pPr>
    </w:p>
    <w:p w14:paraId="5EBCD0DD" w14:textId="4597C2F8" w:rsidR="00E3626D" w:rsidRDefault="00E3626D" w:rsidP="00134FC4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lang w:val="en-150" w:bidi="fa-IR"/>
        </w:rPr>
      </w:pPr>
      <w:r w:rsidRPr="00134FC4">
        <w:rPr>
          <w:rFonts w:ascii="Calibri" w:hAnsi="Calibri" w:cs="Calibri"/>
          <w:color w:val="1F1F1F"/>
          <w:sz w:val="22"/>
          <w:szCs w:val="22"/>
          <w:lang w:val="en-150" w:bidi="fa-IR"/>
        </w:rPr>
        <w:t>E</w:t>
      </w:r>
      <w:r w:rsidR="00134FC4" w:rsidRPr="00134FC4">
        <w:rPr>
          <w:rFonts w:ascii="Calibri" w:hAnsi="Calibri" w:cs="Calibri"/>
          <w:color w:val="1F1F1F"/>
          <w:sz w:val="22"/>
          <w:szCs w:val="22"/>
          <w:lang w:val="en-150" w:bidi="fa-IR"/>
        </w:rPr>
        <w:t>mail</w:t>
      </w:r>
    </w:p>
    <w:p w14:paraId="64DBEF9F" w14:textId="7D2F3210" w:rsidR="00134FC4" w:rsidRDefault="006F7C10" w:rsidP="00E3626D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150" w:bidi="fa-IR"/>
        </w:rPr>
      </w:pP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من فکر میکنم جز لیست ذخیره  برای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رستر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بودم،در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هر صورت نقشه ام را  تولید کردم.</w:t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E3626D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با کار با </w:t>
      </w:r>
      <w:proofErr w:type="spellStart"/>
      <w:r w:rsidR="00E3626D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رستر</w:t>
      </w:r>
      <w:proofErr w:type="spellEnd"/>
      <w:r w:rsidR="00E3626D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در </w:t>
      </w:r>
      <w:proofErr w:type="spellStart"/>
      <w:r w:rsidR="00E3626D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گیت</w:t>
      </w:r>
      <w:proofErr w:type="spellEnd"/>
      <w:r w:rsidR="00E3626D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بسیار مشکل داشتم  به همین دلیل ایمیل کردم</w:t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میشه راهنمایی کنید چطور نقشه را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خوانا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تر کنم؟</w:t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آیا اشتباهاتی در نقشه </w:t>
      </w: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میبیندی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؟</w:t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134FC4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proofErr w:type="spellStart"/>
      <w:r w:rsidR="00134FC4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اکانت</w:t>
      </w:r>
      <w:proofErr w:type="spellEnd"/>
      <w:r w:rsidR="00134FC4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</w:t>
      </w:r>
      <w:proofErr w:type="spellStart"/>
      <w:r w:rsidR="00134FC4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ایسنتا</w:t>
      </w:r>
      <w:proofErr w:type="spellEnd"/>
      <w:r w:rsidR="00134FC4"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رو بده</w:t>
      </w:r>
    </w:p>
    <w:p w14:paraId="7753B5BE" w14:textId="1BB216A4" w:rsidR="00B53816" w:rsidRDefault="00134FC4" w:rsidP="00134FC4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  <w:proofErr w:type="spellStart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>لینکدین</w:t>
      </w:r>
      <w:proofErr w:type="spellEnd"/>
      <w:r>
        <w:rPr>
          <w:rFonts w:ascii="Calibri" w:hAnsi="Calibri" w:cs="Calibri" w:hint="cs"/>
          <w:color w:val="1F1F1F"/>
          <w:sz w:val="22"/>
          <w:szCs w:val="22"/>
          <w:rtl/>
          <w:lang w:val="en-150" w:bidi="fa-IR"/>
        </w:rPr>
        <w:t xml:space="preserve"> ندارید؟</w:t>
      </w:r>
      <w:r w:rsidR="00FD3280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ED2A11"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lastRenderedPageBreak/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color w:val="1F1F1F"/>
          <w:sz w:val="22"/>
          <w:szCs w:val="22"/>
          <w:rtl/>
          <w:lang w:val="en-150" w:bidi="fa-IR"/>
        </w:rPr>
        <w:br/>
      </w:r>
      <w:r w:rsidR="006C1A5A" w:rsidRPr="006C1A5A">
        <w:rPr>
          <w:rFonts w:ascii="Calibri" w:hAnsi="Calibri" w:cs="Calibri"/>
          <w:color w:val="1F1F1F"/>
          <w:sz w:val="22"/>
          <w:szCs w:val="22"/>
          <w:lang w:val="en-150"/>
        </w:rPr>
        <w:br/>
      </w:r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    </w:t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هشتک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ها :</w:t>
      </w:r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میلوس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کالویدو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کتابخانه دانشگاه </w:t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دلفت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دانشکده برق </w:t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دلفت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 </w:t>
      </w:r>
      <w:proofErr w:type="spellStart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>لایسنس</w:t>
      </w:r>
      <w:proofErr w:type="spellEnd"/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استفاده دیگران از کد من ...</w:t>
      </w:r>
      <w:r w:rsidR="006C1A5A"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</w:p>
    <w:p w14:paraId="25E02E1A" w14:textId="66DB356B" w:rsidR="00B53816" w:rsidRDefault="006F7C10" w:rsidP="00B53816">
      <w:pPr>
        <w:pStyle w:val="NormalWeb"/>
        <w:bidi/>
        <w:spacing w:before="0" w:beforeAutospacing="0" w:after="0" w:afterAutospacing="0"/>
        <w:rPr>
          <w:rFonts w:ascii="Fira Code" w:hAnsi="Fira Code" w:cs="Fira Code"/>
          <w:color w:val="3B3F44"/>
          <w:shd w:val="clear" w:color="auto" w:fill="FFFFFF"/>
          <w:rtl/>
        </w:rPr>
      </w:pPr>
      <w:r>
        <w:rPr>
          <w:rFonts w:ascii="Fira Code" w:hAnsi="Fira Code" w:cs="Fira Code"/>
          <w:color w:val="3B3F44"/>
          <w:shd w:val="clear" w:color="auto" w:fill="FFFFFF"/>
        </w:rPr>
        <w:t>#</w:t>
      </w:r>
      <w:proofErr w:type="spellStart"/>
      <w:r>
        <w:rPr>
          <w:rFonts w:ascii="Fira Code" w:hAnsi="Fira Code" w:cs="Fira Code"/>
          <w:color w:val="3B3F44"/>
          <w:shd w:val="clear" w:color="auto" w:fill="FFFFFF"/>
        </w:rPr>
        <w:t>Rbanism</w:t>
      </w:r>
      <w:proofErr w:type="spellEnd"/>
      <w:r>
        <w:rPr>
          <w:rFonts w:ascii="Fira Code" w:hAnsi="Fira Code" w:cs="Fira Code"/>
          <w:color w:val="3B3F44"/>
          <w:shd w:val="clear" w:color="auto" w:fill="FFFFFF"/>
        </w:rPr>
        <w:t xml:space="preserve"> #</w:t>
      </w:r>
      <w:proofErr w:type="spellStart"/>
      <w:r>
        <w:rPr>
          <w:rFonts w:ascii="Fira Code" w:hAnsi="Fira Code" w:cs="Fira Code"/>
          <w:color w:val="3B3F44"/>
          <w:shd w:val="clear" w:color="auto" w:fill="FFFFFF"/>
        </w:rPr>
        <w:t>30DayMapChallenge2024</w:t>
      </w:r>
      <w:proofErr w:type="spellEnd"/>
    </w:p>
    <w:p w14:paraId="029D438F" w14:textId="1FC19FF0" w:rsidR="006F7C10" w:rsidRDefault="006F7C10" w:rsidP="006F7C10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  <w:r>
        <w:rPr>
          <w:rFonts w:ascii="Fira Code" w:hAnsi="Fira Code" w:cs="Fira Code"/>
          <w:color w:val="3B3F44"/>
          <w:shd w:val="clear" w:color="auto" w:fill="FFFFFF"/>
        </w:rPr>
        <w:t>#</w:t>
      </w:r>
      <w:proofErr w:type="spellStart"/>
      <w:r>
        <w:rPr>
          <w:rFonts w:ascii="Fira Code" w:hAnsi="Fira Code" w:cs="Fira Code"/>
          <w:color w:val="3B3F44"/>
          <w:shd w:val="clear" w:color="auto" w:fill="FFFFFF"/>
        </w:rPr>
        <w:t>30DayMapChallenge2024_Rbanism</w:t>
      </w:r>
      <w:proofErr w:type="spellEnd"/>
    </w:p>
    <w:p w14:paraId="7A0ECAE4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72205FEC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0D23BD3E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6FA67685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6E33EA6A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2C24A98E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57AEF880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46D915F1" w14:textId="77777777" w:rsidR="004C3C38" w:rsidRDefault="004C3C38" w:rsidP="004C3C38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1F1F1F"/>
          <w:sz w:val="22"/>
          <w:szCs w:val="22"/>
          <w:rtl/>
          <w:lang w:val="en-US"/>
        </w:rPr>
      </w:pPr>
      <w:r>
        <w:rPr>
          <w:rFonts w:ascii="Calibri" w:hAnsi="Calibri" w:cs="Calibri"/>
          <w:color w:val="1F1F1F"/>
          <w:sz w:val="22"/>
          <w:szCs w:val="22"/>
          <w:rtl/>
          <w:lang w:val="en-US"/>
        </w:rPr>
        <w:t> </w:t>
      </w:r>
    </w:p>
    <w:p w14:paraId="4581CB20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/>
        </w:rPr>
      </w:pPr>
    </w:p>
    <w:p w14:paraId="68F84478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7F73FAEB" w14:textId="77777777" w:rsidR="00B53816" w:rsidRDefault="00B53816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150" w:bidi="fa-IR"/>
        </w:rPr>
      </w:pPr>
    </w:p>
    <w:p w14:paraId="3138DD71" w14:textId="1767AD67" w:rsidR="006C1A5A" w:rsidRDefault="006C1A5A" w:rsidP="00B53816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lang w:val="en-150"/>
        </w:rPr>
      </w:pP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ورژه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کل هلند: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sz w:val="22"/>
          <w:szCs w:val="22"/>
          <w:rtl/>
          <w:lang w:val="en-150"/>
        </w:rPr>
        <w:t> 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همیشه آمار های گوناگونی از چند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ردصد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هلند آب هست وجو</w:t>
      </w:r>
      <w:r w:rsidR="00FC6762">
        <w:rPr>
          <w:rFonts w:ascii="Calibri" w:hAnsi="Calibri" w:cs="Calibri" w:hint="cs"/>
          <w:sz w:val="22"/>
          <w:szCs w:val="22"/>
          <w:rtl/>
          <w:lang w:val="en-150" w:bidi="fa-IR"/>
        </w:rPr>
        <w:t>د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دارد؟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hyperlink r:id="rId4" w:history="1">
        <w:r w:rsidRPr="006C1A5A">
          <w:rPr>
            <w:rStyle w:val="Hyperlink"/>
            <w:rFonts w:ascii="Calibri" w:hAnsi="Calibri" w:cs="Calibri"/>
            <w:sz w:val="22"/>
            <w:szCs w:val="22"/>
            <w:lang w:val="en-150"/>
          </w:rPr>
          <w:t>https://www.pdok.nl/introductie/-/article/actueel-hoogtebestand-nederland-ahn</w:t>
        </w:r>
      </w:hyperlink>
      <w:r w:rsidRPr="006C1A5A">
        <w:rPr>
          <w:rFonts w:ascii="Calibri" w:hAnsi="Calibri" w:cs="Calibri"/>
          <w:sz w:val="22"/>
          <w:szCs w:val="22"/>
          <w:lang w:val="en-150"/>
        </w:rPr>
        <w:br/>
      </w:r>
      <w:r w:rsidRPr="006C1A5A">
        <w:rPr>
          <w:rFonts w:ascii="Calibri" w:hAnsi="Calibri" w:cs="Calibri"/>
          <w:sz w:val="22"/>
          <w:szCs w:val="22"/>
          <w:lang w:val="en-150"/>
        </w:rPr>
        <w:br/>
      </w:r>
      <w:hyperlink r:id="rId5" w:anchor="/metadata/41daef8b-155e-4608-b49c-c87ea45d931g" w:history="1">
        <w:r w:rsidRPr="006C1A5A">
          <w:rPr>
            <w:rStyle w:val="Hyperlink"/>
            <w:rFonts w:ascii="Calibri" w:hAnsi="Calibri" w:cs="Calibri"/>
            <w:sz w:val="22"/>
            <w:szCs w:val="22"/>
            <w:lang w:val="en-150"/>
          </w:rPr>
          <w:t>https://www.nationaalgeoregister.nl/geonetwork/srv/dut/catalog.search#/metadata/41daef8b-155e-4608-b49c-c87ea45d931g</w:t>
        </w:r>
      </w:hyperlink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 از دیگر نتایج این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کدنویسی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درصد دقیق زمین زیر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اب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است...همیشه از زمان یکه به هلند آمدم درصد های مختلفی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شنیدم..ولی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این محاسبه نشان داد دقیقا 78.89 درصد از هلند زیر سطح آب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هایآزاد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هست... این برای من که از شهری کویری آمده است اندکی ترسناک است ... 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  <w:t xml:space="preserve"> 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lastRenderedPageBreak/>
        <w:t xml:space="preserve">استفاده از آر این امکان را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فرآهم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میکند به راحتی نقشه های مختلف را استفاده و </w:t>
      </w:r>
      <w:proofErr w:type="spellStart"/>
      <w:r>
        <w:rPr>
          <w:rFonts w:ascii="Calibri" w:hAnsi="Calibri" w:cs="Calibri" w:hint="cs"/>
          <w:sz w:val="22"/>
          <w:szCs w:val="22"/>
          <w:rtl/>
          <w:lang w:val="en-150" w:bidi="fa-IR"/>
        </w:rPr>
        <w:t>جدد</w:t>
      </w:r>
      <w:proofErr w:type="spellEnd"/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محاسبات را انجام دهیم...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br/>
      </w:r>
      <w:r>
        <w:rPr>
          <w:rFonts w:ascii="Calibri" w:hAnsi="Calibri" w:cs="Calibri"/>
          <w:sz w:val="22"/>
          <w:szCs w:val="22"/>
          <w:rtl/>
          <w:lang w:val="en-150"/>
        </w:rPr>
        <w:t> </w:t>
      </w:r>
    </w:p>
    <w:p w14:paraId="65A27503" w14:textId="77777777" w:rsidR="00EC1FC3" w:rsidRPr="006C1A5A" w:rsidRDefault="00EC1FC3">
      <w:pPr>
        <w:rPr>
          <w:lang w:val="en-150"/>
        </w:rPr>
      </w:pPr>
    </w:p>
    <w:sectPr w:rsidR="00EC1FC3" w:rsidRPr="006C1A5A" w:rsidSect="006C1A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5A"/>
    <w:rsid w:val="000E41F6"/>
    <w:rsid w:val="00134FC4"/>
    <w:rsid w:val="00167AA9"/>
    <w:rsid w:val="00212745"/>
    <w:rsid w:val="00306D1A"/>
    <w:rsid w:val="004C3C38"/>
    <w:rsid w:val="004D6D0C"/>
    <w:rsid w:val="005B6952"/>
    <w:rsid w:val="006C1A5A"/>
    <w:rsid w:val="006F7C10"/>
    <w:rsid w:val="00750194"/>
    <w:rsid w:val="007C752E"/>
    <w:rsid w:val="00B53816"/>
    <w:rsid w:val="00E2376F"/>
    <w:rsid w:val="00E3626D"/>
    <w:rsid w:val="00EC1FC3"/>
    <w:rsid w:val="00ED2A11"/>
    <w:rsid w:val="00FC6762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3352"/>
  <w15:chartTrackingRefBased/>
  <w15:docId w15:val="{453B6AAD-2057-469C-8F0B-30112D27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C1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ionaalgeoregister.nl/geonetwork/srv/dut/catalog.search" TargetMode="External"/><Relationship Id="rId4" Type="http://schemas.openxmlformats.org/officeDocument/2006/relationships/hyperlink" Target="https://www.pdok.nl/introductie/-/article/actueel-hoogtebestand-nederland-a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ghaderian</dc:creator>
  <cp:keywords/>
  <dc:description/>
  <cp:lastModifiedBy>massoud ghaderian</cp:lastModifiedBy>
  <cp:revision>7</cp:revision>
  <dcterms:created xsi:type="dcterms:W3CDTF">2024-11-04T12:31:00Z</dcterms:created>
  <dcterms:modified xsi:type="dcterms:W3CDTF">2024-11-04T18:42:00Z</dcterms:modified>
</cp:coreProperties>
</file>