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F22B0" w14:textId="23EFC2A5" w:rsidR="00A57FD5" w:rsidRPr="00A57FD5" w:rsidRDefault="00A57FD5" w:rsidP="00A57FD5">
      <w:pPr>
        <w:pStyle w:val="Heading1"/>
        <w:rPr>
          <w:rFonts w:eastAsia="Times New Roman"/>
          <w:lang w:val="en-GB" w:eastAsia="de-CH"/>
        </w:rPr>
      </w:pPr>
      <w:r>
        <w:rPr>
          <w:rFonts w:eastAsia="Times New Roman"/>
          <w:lang w:val="en-GB" w:eastAsia="de-CH"/>
        </w:rPr>
        <w:t xml:space="preserve">Work sheet </w:t>
      </w:r>
      <w:r w:rsidR="00B122CE">
        <w:rPr>
          <w:rFonts w:eastAsia="Times New Roman"/>
          <w:lang w:val="en-GB" w:eastAsia="de-CH"/>
        </w:rPr>
        <w:t xml:space="preserve">Day </w:t>
      </w:r>
      <w:r w:rsidR="004D0161">
        <w:rPr>
          <w:rFonts w:eastAsia="Times New Roman"/>
          <w:lang w:val="en-GB" w:eastAsia="de-CH"/>
        </w:rPr>
        <w:t>2</w:t>
      </w:r>
      <w:r>
        <w:rPr>
          <w:rFonts w:eastAsia="Times New Roman"/>
          <w:lang w:val="en-GB" w:eastAsia="de-CH"/>
        </w:rPr>
        <w:t xml:space="preserve"> - </w:t>
      </w:r>
      <w:r w:rsidR="00D2420C">
        <w:rPr>
          <w:rFonts w:eastAsia="Times New Roman"/>
          <w:lang w:val="en-GB" w:eastAsia="de-CH"/>
        </w:rPr>
        <w:t xml:space="preserve">Practical </w:t>
      </w:r>
      <w:r w:rsidR="00B122CE">
        <w:rPr>
          <w:rFonts w:eastAsia="Times New Roman"/>
          <w:lang w:val="en-GB" w:eastAsia="de-CH"/>
        </w:rPr>
        <w:t>exercise</w:t>
      </w:r>
      <w:r w:rsidR="004D0161">
        <w:rPr>
          <w:rFonts w:eastAsia="Times New Roman"/>
          <w:lang w:val="en-GB" w:eastAsia="de-CH"/>
        </w:rPr>
        <w:t xml:space="preserve"> adherence</w:t>
      </w:r>
      <w:r w:rsidR="00B122CE">
        <w:rPr>
          <w:rFonts w:eastAsia="Times New Roman"/>
          <w:lang w:val="en-GB" w:eastAsia="de-CH"/>
        </w:rPr>
        <w:t xml:space="preserve"> </w:t>
      </w:r>
      <w:r w:rsidR="004D0161">
        <w:rPr>
          <w:rFonts w:eastAsia="Times New Roman"/>
          <w:lang w:val="en-GB" w:eastAsia="de-CH"/>
        </w:rPr>
        <w:t>self-report</w:t>
      </w:r>
    </w:p>
    <w:p w14:paraId="48DDB5EA" w14:textId="2D777B3E" w:rsidR="00A57FD5" w:rsidRDefault="006D714D" w:rsidP="00A57FD5">
      <w:pPr>
        <w:rPr>
          <w:lang w:val="en-GB" w:eastAsia="de-CH"/>
        </w:rPr>
      </w:pPr>
      <w:r>
        <w:rPr>
          <w:lang w:val="en-GB" w:eastAsia="de-CH"/>
        </w:rPr>
        <w:t>The following are possible questions in adherence self-report questionnaires. Evaluate them using the questions on page 4 and propose improvements.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4808"/>
        <w:gridCol w:w="4826"/>
        <w:gridCol w:w="4820"/>
      </w:tblGrid>
      <w:tr w:rsidR="00C7406C" w14:paraId="1ABC41D4" w14:textId="7D9C9F9E" w:rsidTr="00C7406C">
        <w:tc>
          <w:tcPr>
            <w:tcW w:w="4808" w:type="dxa"/>
          </w:tcPr>
          <w:p w14:paraId="33CD04F8" w14:textId="085A3449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Question</w:t>
            </w:r>
          </w:p>
        </w:tc>
        <w:tc>
          <w:tcPr>
            <w:tcW w:w="4826" w:type="dxa"/>
          </w:tcPr>
          <w:p w14:paraId="5B445D38" w14:textId="2DE93E49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Comments</w:t>
            </w:r>
          </w:p>
        </w:tc>
        <w:tc>
          <w:tcPr>
            <w:tcW w:w="4820" w:type="dxa"/>
          </w:tcPr>
          <w:p w14:paraId="7CA47252" w14:textId="7CD9AE8D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Suggestions for improvement</w:t>
            </w:r>
          </w:p>
        </w:tc>
      </w:tr>
      <w:tr w:rsidR="00C7406C" w14:paraId="35487347" w14:textId="4BC2B2CB" w:rsidTr="00C7406C">
        <w:tc>
          <w:tcPr>
            <w:tcW w:w="4808" w:type="dxa"/>
          </w:tcPr>
          <w:p w14:paraId="5B864FC4" w14:textId="77777777" w:rsidR="00C7406C" w:rsidRDefault="00C7406C" w:rsidP="002444CF">
            <w:commentRangeStart w:id="0"/>
            <w:r>
              <w:t xml:space="preserve">Do </w:t>
            </w:r>
            <w:commentRangeEnd w:id="0"/>
            <w:r>
              <w:rPr>
                <w:rStyle w:val="CommentReference"/>
              </w:rPr>
              <w:commentReference w:id="0"/>
            </w:r>
            <w:r>
              <w:t xml:space="preserve">you ever forget to take your medication? </w:t>
            </w:r>
          </w:p>
          <w:p w14:paraId="63C64CDD" w14:textId="26E052DA" w:rsidR="00C7406C" w:rsidRDefault="00C7406C" w:rsidP="002444CF">
            <w:r>
              <w:t>Yes / No</w:t>
            </w:r>
          </w:p>
          <w:p w14:paraId="06D7418D" w14:textId="77777777" w:rsidR="00C7406C" w:rsidRDefault="00C7406C" w:rsidP="002444CF"/>
          <w:p w14:paraId="796984B2" w14:textId="6014AAC1" w:rsidR="00C7406C" w:rsidRDefault="00C7406C" w:rsidP="002444CF"/>
          <w:p w14:paraId="13E7A554" w14:textId="38BE3A9E" w:rsidR="00C7406C" w:rsidRDefault="00C7406C" w:rsidP="002444CF"/>
          <w:p w14:paraId="74DB9497" w14:textId="77777777" w:rsidR="00C7406C" w:rsidRDefault="00C7406C" w:rsidP="002444CF"/>
          <w:p w14:paraId="43362D05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6" w:type="dxa"/>
          </w:tcPr>
          <w:p w14:paraId="1069EBD7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0751EB18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65ECA62F" w14:textId="6CB4A6EC" w:rsidTr="00C7406C">
        <w:tc>
          <w:tcPr>
            <w:tcW w:w="4808" w:type="dxa"/>
          </w:tcPr>
          <w:p w14:paraId="092B4860" w14:textId="77777777" w:rsidR="00C7406C" w:rsidRDefault="00C7406C" w:rsidP="002444CF">
            <w:r>
              <w:t xml:space="preserve">Sometimes if you feel worse when you take the medication, do you stop taking it? </w:t>
            </w:r>
          </w:p>
          <w:p w14:paraId="73D500F7" w14:textId="0AFA7539" w:rsidR="00C7406C" w:rsidRDefault="00C7406C" w:rsidP="002444CF">
            <w:r>
              <w:t>Yes / No</w:t>
            </w:r>
          </w:p>
          <w:p w14:paraId="456FCB9F" w14:textId="6CE36A47" w:rsidR="00C7406C" w:rsidRDefault="00C7406C" w:rsidP="002444CF"/>
          <w:p w14:paraId="6B7105A0" w14:textId="69F1B140" w:rsidR="00C7406C" w:rsidRDefault="00C7406C" w:rsidP="002444CF"/>
          <w:p w14:paraId="7829D444" w14:textId="77C123BE" w:rsidR="00C7406C" w:rsidRDefault="00C7406C" w:rsidP="002444CF"/>
          <w:p w14:paraId="478537B8" w14:textId="77777777" w:rsidR="00C7406C" w:rsidRDefault="00C7406C" w:rsidP="002444CF"/>
          <w:p w14:paraId="377B320D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6" w:type="dxa"/>
          </w:tcPr>
          <w:p w14:paraId="0C3BEC9A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69749635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325F47F9" w14:textId="38B34D71" w:rsidTr="00C7406C">
        <w:tc>
          <w:tcPr>
            <w:tcW w:w="4808" w:type="dxa"/>
          </w:tcPr>
          <w:p w14:paraId="3711BB53" w14:textId="77777777" w:rsidR="00C7406C" w:rsidRDefault="00C7406C" w:rsidP="002444CF">
            <w:r>
              <w:t xml:space="preserve">My thoughts are clearer on medication. </w:t>
            </w:r>
          </w:p>
          <w:p w14:paraId="41A053DC" w14:textId="125A8E4C" w:rsidR="00C7406C" w:rsidRDefault="00C7406C" w:rsidP="002444CF">
            <w:r>
              <w:t>Yes / No</w:t>
            </w:r>
          </w:p>
          <w:p w14:paraId="02CC795B" w14:textId="77777777" w:rsidR="00C7406C" w:rsidRDefault="00C7406C" w:rsidP="00A57FD5">
            <w:pPr>
              <w:rPr>
                <w:lang w:eastAsia="de-CH"/>
              </w:rPr>
            </w:pPr>
          </w:p>
          <w:p w14:paraId="48D87527" w14:textId="77777777" w:rsidR="00C7406C" w:rsidRDefault="00C7406C" w:rsidP="00A57FD5">
            <w:pPr>
              <w:rPr>
                <w:lang w:eastAsia="de-CH"/>
              </w:rPr>
            </w:pPr>
          </w:p>
          <w:p w14:paraId="051C886F" w14:textId="77777777" w:rsidR="00C7406C" w:rsidRDefault="00C7406C" w:rsidP="00A57FD5">
            <w:pPr>
              <w:rPr>
                <w:lang w:eastAsia="de-CH"/>
              </w:rPr>
            </w:pPr>
          </w:p>
          <w:p w14:paraId="5AD2F80F" w14:textId="77777777" w:rsidR="00C7406C" w:rsidRDefault="00C7406C" w:rsidP="00A57FD5">
            <w:pPr>
              <w:rPr>
                <w:lang w:eastAsia="de-CH"/>
              </w:rPr>
            </w:pPr>
          </w:p>
          <w:p w14:paraId="42B035C3" w14:textId="0C56C60B" w:rsidR="00C7406C" w:rsidRPr="002444CF" w:rsidRDefault="00C7406C" w:rsidP="00A57FD5">
            <w:pPr>
              <w:rPr>
                <w:lang w:eastAsia="de-CH"/>
              </w:rPr>
            </w:pPr>
          </w:p>
        </w:tc>
        <w:tc>
          <w:tcPr>
            <w:tcW w:w="4826" w:type="dxa"/>
          </w:tcPr>
          <w:p w14:paraId="7D0B47C3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51AEA7E4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378244E6" w14:textId="346BA661" w:rsidTr="00C7406C">
        <w:tc>
          <w:tcPr>
            <w:tcW w:w="4808" w:type="dxa"/>
          </w:tcPr>
          <w:p w14:paraId="37036CBE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lastRenderedPageBreak/>
              <w:t xml:space="preserve">Have you ever felt distressed for strictly following your […] treatment? </w:t>
            </w:r>
          </w:p>
          <w:p w14:paraId="49B05738" w14:textId="77777777" w:rsidR="00C7406C" w:rsidRDefault="00C7406C" w:rsidP="00A57FD5">
            <w:r>
              <w:t>Yes / No</w:t>
            </w:r>
          </w:p>
          <w:p w14:paraId="0E63C99A" w14:textId="77777777" w:rsidR="00C7406C" w:rsidRDefault="00C7406C" w:rsidP="00A57FD5"/>
          <w:p w14:paraId="36A8EE4B" w14:textId="77777777" w:rsidR="00C7406C" w:rsidRDefault="00C7406C" w:rsidP="00A57FD5"/>
          <w:p w14:paraId="39B6009F" w14:textId="77777777" w:rsidR="00C7406C" w:rsidRDefault="00C7406C" w:rsidP="00A57FD5"/>
          <w:p w14:paraId="18890D6B" w14:textId="77777777" w:rsidR="00C7406C" w:rsidRDefault="00C7406C" w:rsidP="00A57FD5"/>
          <w:p w14:paraId="0C58F72C" w14:textId="1642B792" w:rsidR="00C7406C" w:rsidRPr="00E034DA" w:rsidRDefault="00C7406C" w:rsidP="00A57FD5"/>
        </w:tc>
        <w:tc>
          <w:tcPr>
            <w:tcW w:w="4826" w:type="dxa"/>
          </w:tcPr>
          <w:p w14:paraId="4C0F130C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20DA94D5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767C13A5" w14:textId="77777777" w:rsidTr="00C7406C">
        <w:tc>
          <w:tcPr>
            <w:tcW w:w="4808" w:type="dxa"/>
          </w:tcPr>
          <w:p w14:paraId="65CBBCD8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At times, if you feel worse when you take your […] medicine, do you stop taking it?</w:t>
            </w:r>
          </w:p>
          <w:p w14:paraId="61AE9A93" w14:textId="77777777" w:rsidR="00C7406C" w:rsidRDefault="00C7406C" w:rsidP="00A57FD5">
            <w:r>
              <w:t>Yes / No</w:t>
            </w:r>
          </w:p>
          <w:p w14:paraId="26608722" w14:textId="77777777" w:rsidR="00C7406C" w:rsidRDefault="00C7406C" w:rsidP="00A57FD5"/>
          <w:p w14:paraId="371FDED1" w14:textId="77777777" w:rsidR="00C7406C" w:rsidRDefault="00C7406C" w:rsidP="00A57FD5"/>
          <w:p w14:paraId="7680C088" w14:textId="77777777" w:rsidR="00C7406C" w:rsidRDefault="00C7406C" w:rsidP="00A57FD5"/>
          <w:p w14:paraId="42397E29" w14:textId="77777777" w:rsidR="00C7406C" w:rsidRDefault="00C7406C" w:rsidP="00A57FD5"/>
          <w:p w14:paraId="5F7B6008" w14:textId="2838EB32" w:rsidR="00C7406C" w:rsidRPr="00E034DA" w:rsidRDefault="00C7406C" w:rsidP="00A57FD5"/>
        </w:tc>
        <w:tc>
          <w:tcPr>
            <w:tcW w:w="4826" w:type="dxa"/>
          </w:tcPr>
          <w:p w14:paraId="1B1FFD9B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5062B9BB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1DC5B850" w14:textId="77777777" w:rsidTr="00C7406C">
        <w:tc>
          <w:tcPr>
            <w:tcW w:w="4808" w:type="dxa"/>
          </w:tcPr>
          <w:p w14:paraId="6E4DE624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 xml:space="preserve">When you travel or leave home, do you sometimes forget to take your medication with you? </w:t>
            </w:r>
          </w:p>
          <w:p w14:paraId="21DED220" w14:textId="77777777" w:rsidR="00C7406C" w:rsidRDefault="00C7406C" w:rsidP="00A57FD5">
            <w:r>
              <w:t>Yes / No</w:t>
            </w:r>
          </w:p>
          <w:p w14:paraId="539E3573" w14:textId="77777777" w:rsidR="00C7406C" w:rsidRDefault="00C7406C" w:rsidP="00A57FD5"/>
          <w:p w14:paraId="6ACB059A" w14:textId="77777777" w:rsidR="00C7406C" w:rsidRDefault="00C7406C" w:rsidP="00A57FD5"/>
          <w:p w14:paraId="49B0AF61" w14:textId="77777777" w:rsidR="00C7406C" w:rsidRDefault="00C7406C" w:rsidP="00A57FD5"/>
          <w:p w14:paraId="61E65758" w14:textId="77777777" w:rsidR="00C7406C" w:rsidRDefault="00C7406C" w:rsidP="00A57FD5"/>
          <w:p w14:paraId="4FD6FBA8" w14:textId="1A44F136" w:rsidR="00C7406C" w:rsidRPr="00AF74FB" w:rsidRDefault="00C7406C" w:rsidP="00A57FD5"/>
        </w:tc>
        <w:tc>
          <w:tcPr>
            <w:tcW w:w="4826" w:type="dxa"/>
          </w:tcPr>
          <w:p w14:paraId="05813F2B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5D624389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772CAC06" w14:textId="77777777" w:rsidTr="00C7406C">
        <w:tc>
          <w:tcPr>
            <w:tcW w:w="4808" w:type="dxa"/>
          </w:tcPr>
          <w:p w14:paraId="38F8413D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Have you ever forgotten to take your medication over the weekend?</w:t>
            </w:r>
          </w:p>
          <w:p w14:paraId="25E14CD0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Yes / No</w:t>
            </w:r>
          </w:p>
          <w:p w14:paraId="478B789A" w14:textId="77777777" w:rsidR="00C7406C" w:rsidRDefault="00C7406C" w:rsidP="00A57FD5">
            <w:pPr>
              <w:rPr>
                <w:lang w:val="en-GB" w:eastAsia="de-CH"/>
              </w:rPr>
            </w:pPr>
          </w:p>
          <w:p w14:paraId="788DA10B" w14:textId="77777777" w:rsidR="00C7406C" w:rsidRDefault="00C7406C" w:rsidP="00A57FD5">
            <w:pPr>
              <w:rPr>
                <w:lang w:val="en-GB" w:eastAsia="de-CH"/>
              </w:rPr>
            </w:pPr>
          </w:p>
          <w:p w14:paraId="6EF371B0" w14:textId="77777777" w:rsidR="00C7406C" w:rsidRDefault="00C7406C" w:rsidP="00A57FD5">
            <w:pPr>
              <w:rPr>
                <w:lang w:val="en-GB" w:eastAsia="de-CH"/>
              </w:rPr>
            </w:pPr>
          </w:p>
          <w:p w14:paraId="748A6E58" w14:textId="77777777" w:rsidR="00C7406C" w:rsidRDefault="00C7406C" w:rsidP="00A57FD5">
            <w:pPr>
              <w:rPr>
                <w:lang w:val="en-GB" w:eastAsia="de-CH"/>
              </w:rPr>
            </w:pPr>
          </w:p>
          <w:p w14:paraId="7D288C25" w14:textId="0C5D5B76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 xml:space="preserve"> </w:t>
            </w:r>
          </w:p>
        </w:tc>
        <w:tc>
          <w:tcPr>
            <w:tcW w:w="4826" w:type="dxa"/>
          </w:tcPr>
          <w:p w14:paraId="17956420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0599C524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56E1BFC8" w14:textId="77777777" w:rsidTr="00C7406C">
        <w:tc>
          <w:tcPr>
            <w:tcW w:w="4808" w:type="dxa"/>
          </w:tcPr>
          <w:p w14:paraId="08A84D5C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lastRenderedPageBreak/>
              <w:t xml:space="preserve">Since your last visit, how many whole days have gone by in which you did not take your medication? </w:t>
            </w:r>
          </w:p>
          <w:p w14:paraId="19DCF77E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…. Days</w:t>
            </w:r>
          </w:p>
          <w:p w14:paraId="63634C6F" w14:textId="77777777" w:rsidR="00C7406C" w:rsidRDefault="00C7406C" w:rsidP="00A57FD5">
            <w:pPr>
              <w:rPr>
                <w:lang w:val="en-GB" w:eastAsia="de-CH"/>
              </w:rPr>
            </w:pPr>
          </w:p>
          <w:p w14:paraId="6177929A" w14:textId="77777777" w:rsidR="00C7406C" w:rsidRDefault="00C7406C" w:rsidP="00A57FD5">
            <w:pPr>
              <w:rPr>
                <w:lang w:val="en-GB" w:eastAsia="de-CH"/>
              </w:rPr>
            </w:pPr>
          </w:p>
          <w:p w14:paraId="2305E035" w14:textId="77777777" w:rsidR="00C7406C" w:rsidRDefault="00C7406C" w:rsidP="00A57FD5">
            <w:pPr>
              <w:rPr>
                <w:lang w:val="en-GB" w:eastAsia="de-CH"/>
              </w:rPr>
            </w:pPr>
          </w:p>
          <w:p w14:paraId="16671446" w14:textId="38A813A1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6" w:type="dxa"/>
          </w:tcPr>
          <w:p w14:paraId="0B816CD1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20361C20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68CB26ED" w14:textId="77777777" w:rsidTr="00C7406C">
        <w:tc>
          <w:tcPr>
            <w:tcW w:w="4808" w:type="dxa"/>
          </w:tcPr>
          <w:p w14:paraId="270D7FB9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In the last week, how many times did you fail to take your prescribed dose?</w:t>
            </w:r>
          </w:p>
          <w:p w14:paraId="78594777" w14:textId="77777777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Never / 1-2 times / 3-5 times / 6-10 times / more than 10 times</w:t>
            </w:r>
          </w:p>
          <w:p w14:paraId="66DD71D0" w14:textId="77777777" w:rsidR="00C7406C" w:rsidRDefault="00C7406C" w:rsidP="00A57FD5">
            <w:pPr>
              <w:rPr>
                <w:lang w:val="en-GB" w:eastAsia="de-CH"/>
              </w:rPr>
            </w:pPr>
          </w:p>
          <w:p w14:paraId="172D7106" w14:textId="77777777" w:rsidR="00C7406C" w:rsidRDefault="00C7406C" w:rsidP="00A57FD5">
            <w:pPr>
              <w:rPr>
                <w:lang w:val="en-GB" w:eastAsia="de-CH"/>
              </w:rPr>
            </w:pPr>
          </w:p>
          <w:p w14:paraId="063FBAA8" w14:textId="77777777" w:rsidR="00C7406C" w:rsidRDefault="00C7406C" w:rsidP="00A57FD5">
            <w:pPr>
              <w:rPr>
                <w:lang w:val="en-GB" w:eastAsia="de-CH"/>
              </w:rPr>
            </w:pPr>
          </w:p>
          <w:p w14:paraId="53E1FB5A" w14:textId="77777777" w:rsidR="00C7406C" w:rsidRDefault="00C7406C" w:rsidP="00A57FD5">
            <w:pPr>
              <w:rPr>
                <w:lang w:val="en-GB" w:eastAsia="de-CH"/>
              </w:rPr>
            </w:pPr>
          </w:p>
          <w:p w14:paraId="797335DE" w14:textId="1F7489A8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6" w:type="dxa"/>
          </w:tcPr>
          <w:p w14:paraId="53E67272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42E8672E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  <w:tr w:rsidR="00C7406C" w14:paraId="4694B677" w14:textId="77777777" w:rsidTr="00C7406C">
        <w:tc>
          <w:tcPr>
            <w:tcW w:w="4808" w:type="dxa"/>
          </w:tcPr>
          <w:p w14:paraId="625FC303" w14:textId="41405F79" w:rsidR="00C7406C" w:rsidRDefault="00C7406C" w:rsidP="00A57FD5">
            <w:pPr>
              <w:rPr>
                <w:lang w:val="en-GB" w:eastAsia="de-CH"/>
              </w:rPr>
            </w:pPr>
            <w:r>
              <w:rPr>
                <w:lang w:val="en-GB" w:eastAsia="de-CH"/>
              </w:rPr>
              <w:t>Clinician assessment</w:t>
            </w:r>
          </w:p>
          <w:tbl>
            <w:tblPr>
              <w:tblStyle w:val="TableGrid"/>
              <w:tblpPr w:leftFromText="180" w:rightFromText="180" w:vertAnchor="text" w:horzAnchor="margin" w:tblpY="66"/>
              <w:tblW w:w="0" w:type="auto"/>
              <w:tblLook w:val="04A0" w:firstRow="1" w:lastRow="0" w:firstColumn="1" w:lastColumn="0" w:noHBand="0" w:noVBand="1"/>
            </w:tblPr>
            <w:tblGrid>
              <w:gridCol w:w="3964"/>
              <w:gridCol w:w="426"/>
            </w:tblGrid>
            <w:tr w:rsidR="00C7406C" w:rsidRPr="00670D36" w14:paraId="088452B4" w14:textId="77777777" w:rsidTr="00C7406C">
              <w:tc>
                <w:tcPr>
                  <w:tcW w:w="3964" w:type="dxa"/>
                </w:tcPr>
                <w:p w14:paraId="1CB60A3A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Complete refusal</w:t>
                  </w:r>
                </w:p>
              </w:tc>
              <w:tc>
                <w:tcPr>
                  <w:tcW w:w="426" w:type="dxa"/>
                </w:tcPr>
                <w:p w14:paraId="0EB31DA1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1</w:t>
                  </w:r>
                </w:p>
              </w:tc>
            </w:tr>
            <w:tr w:rsidR="00C7406C" w:rsidRPr="00670D36" w14:paraId="592218A5" w14:textId="77777777" w:rsidTr="00C7406C">
              <w:tc>
                <w:tcPr>
                  <w:tcW w:w="3964" w:type="dxa"/>
                </w:tcPr>
                <w:p w14:paraId="5765731E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Partial refusal or only accepts minimum dose</w:t>
                  </w:r>
                </w:p>
              </w:tc>
              <w:tc>
                <w:tcPr>
                  <w:tcW w:w="426" w:type="dxa"/>
                </w:tcPr>
                <w:p w14:paraId="69FE3AC9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2</w:t>
                  </w:r>
                </w:p>
              </w:tc>
            </w:tr>
            <w:tr w:rsidR="00C7406C" w:rsidRPr="00670D36" w14:paraId="4E80F735" w14:textId="77777777" w:rsidTr="00C7406C">
              <w:tc>
                <w:tcPr>
                  <w:tcW w:w="3964" w:type="dxa"/>
                </w:tcPr>
                <w:p w14:paraId="0C1853CD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Accepts only because compulsory, or very reluctant / requires persuasion, or questions the need for medication often (e.g. every 2 days)</w:t>
                  </w:r>
                </w:p>
              </w:tc>
              <w:tc>
                <w:tcPr>
                  <w:tcW w:w="426" w:type="dxa"/>
                </w:tcPr>
                <w:p w14:paraId="1C539B7E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3</w:t>
                  </w:r>
                </w:p>
              </w:tc>
            </w:tr>
            <w:tr w:rsidR="00C7406C" w:rsidRPr="00670D36" w14:paraId="742EF426" w14:textId="77777777" w:rsidTr="00C7406C">
              <w:tc>
                <w:tcPr>
                  <w:tcW w:w="3964" w:type="dxa"/>
                </w:tcPr>
                <w:p w14:paraId="44987C34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Occasional reluctance (e.g. questions the need for medication once a week)</w:t>
                  </w:r>
                </w:p>
              </w:tc>
              <w:tc>
                <w:tcPr>
                  <w:tcW w:w="426" w:type="dxa"/>
                </w:tcPr>
                <w:p w14:paraId="28E1A977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4</w:t>
                  </w:r>
                </w:p>
              </w:tc>
            </w:tr>
            <w:tr w:rsidR="00C7406C" w:rsidRPr="00670D36" w14:paraId="489F3993" w14:textId="77777777" w:rsidTr="00C7406C">
              <w:tc>
                <w:tcPr>
                  <w:tcW w:w="3964" w:type="dxa"/>
                </w:tcPr>
                <w:p w14:paraId="48593F4E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Passive acceptance</w:t>
                  </w:r>
                </w:p>
              </w:tc>
              <w:tc>
                <w:tcPr>
                  <w:tcW w:w="426" w:type="dxa"/>
                </w:tcPr>
                <w:p w14:paraId="22DE6396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5</w:t>
                  </w:r>
                </w:p>
              </w:tc>
            </w:tr>
            <w:tr w:rsidR="00C7406C" w:rsidRPr="00670D36" w14:paraId="398CDC35" w14:textId="77777777" w:rsidTr="00C7406C">
              <w:tc>
                <w:tcPr>
                  <w:tcW w:w="3964" w:type="dxa"/>
                </w:tcPr>
                <w:p w14:paraId="1F708C34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Moderate participation, some knowledge and interest in medication and no prompting required</w:t>
                  </w:r>
                </w:p>
              </w:tc>
              <w:tc>
                <w:tcPr>
                  <w:tcW w:w="426" w:type="dxa"/>
                </w:tcPr>
                <w:p w14:paraId="3BBF6B87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6</w:t>
                  </w:r>
                </w:p>
              </w:tc>
            </w:tr>
            <w:tr w:rsidR="00C7406C" w:rsidRPr="00670D36" w14:paraId="1D898F04" w14:textId="77777777" w:rsidTr="00C7406C">
              <w:tc>
                <w:tcPr>
                  <w:tcW w:w="3964" w:type="dxa"/>
                </w:tcPr>
                <w:p w14:paraId="6BE89FA3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 w:rsidRPr="00670D36">
                    <w:rPr>
                      <w:rFonts w:ascii="Times New Roman" w:eastAsia="Times New Roman" w:hAnsi="Times New Roman" w:cs="Times New Roman"/>
                      <w:lang w:eastAsia="en-GB"/>
                    </w:rPr>
                    <w:t>Active participation, readily accepts, and shows some responsibility for regimen</w:t>
                  </w:r>
                </w:p>
              </w:tc>
              <w:tc>
                <w:tcPr>
                  <w:tcW w:w="426" w:type="dxa"/>
                </w:tcPr>
                <w:p w14:paraId="56412DDE" w14:textId="77777777" w:rsidR="00C7406C" w:rsidRPr="00670D36" w:rsidRDefault="00C7406C" w:rsidP="00C7406C">
                  <w:pPr>
                    <w:rPr>
                      <w:rFonts w:ascii="Times New Roman" w:eastAsia="Times New Roman" w:hAnsi="Times New Roman" w:cs="Times New Roman"/>
                      <w:lang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lang w:eastAsia="en-GB"/>
                    </w:rPr>
                    <w:t>7</w:t>
                  </w:r>
                </w:p>
              </w:tc>
            </w:tr>
          </w:tbl>
          <w:p w14:paraId="286290B1" w14:textId="14281FFC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6" w:type="dxa"/>
          </w:tcPr>
          <w:p w14:paraId="6855AB1E" w14:textId="77777777" w:rsidR="00C7406C" w:rsidRDefault="00C7406C" w:rsidP="00A57FD5">
            <w:pPr>
              <w:rPr>
                <w:lang w:val="en-GB" w:eastAsia="de-CH"/>
              </w:rPr>
            </w:pPr>
          </w:p>
        </w:tc>
        <w:tc>
          <w:tcPr>
            <w:tcW w:w="4820" w:type="dxa"/>
          </w:tcPr>
          <w:p w14:paraId="39928F6A" w14:textId="77777777" w:rsidR="00C7406C" w:rsidRDefault="00C7406C" w:rsidP="00A57FD5">
            <w:pPr>
              <w:rPr>
                <w:lang w:val="en-GB" w:eastAsia="de-CH"/>
              </w:rPr>
            </w:pPr>
          </w:p>
        </w:tc>
      </w:tr>
    </w:tbl>
    <w:p w14:paraId="0247CCE7" w14:textId="308CE118" w:rsidR="004D0161" w:rsidRDefault="004D0161" w:rsidP="00A57FD5">
      <w:pPr>
        <w:rPr>
          <w:lang w:val="en-GB" w:eastAsia="de-CH"/>
        </w:rPr>
      </w:pPr>
    </w:p>
    <w:p w14:paraId="0A09498A" w14:textId="77777777" w:rsidR="000D70AE" w:rsidRPr="000D70AE" w:rsidRDefault="000D70AE" w:rsidP="002A5AB8">
      <w:pPr>
        <w:pStyle w:val="Heading2"/>
        <w:rPr>
          <w:lang w:val="en-GB" w:eastAsia="de-CH"/>
        </w:rPr>
      </w:pPr>
      <w:r w:rsidRPr="000D70AE">
        <w:rPr>
          <w:lang w:val="en-GB" w:eastAsia="de-CH"/>
        </w:rPr>
        <w:t xml:space="preserve">How to evaluate a question </w:t>
      </w:r>
    </w:p>
    <w:p w14:paraId="75B1CAB8" w14:textId="05182327" w:rsidR="00331A99" w:rsidRPr="000D70AE" w:rsidRDefault="000D70AE" w:rsidP="00A57FD5">
      <w:pPr>
        <w:rPr>
          <w:lang w:val="en-US" w:eastAsia="de-CH"/>
        </w:rPr>
      </w:pPr>
      <w:r>
        <w:rPr>
          <w:lang w:val="en-GB" w:eastAsia="de-CH"/>
        </w:rPr>
        <w:t xml:space="preserve">(after G.B. Willis, “Cognitive Interviewing: a ‘how to’ guide”, accessed 24 Oct 2019 at: </w:t>
      </w:r>
      <w:hyperlink r:id="rId10" w:history="1">
        <w:r w:rsidRPr="00FF5968">
          <w:rPr>
            <w:rStyle w:val="Hyperlink"/>
            <w:lang w:val="en-GB" w:eastAsia="de-CH"/>
          </w:rPr>
          <w:t>https://www.chime.ucla.edu/publications/docs/cognitive%20interviewing%20guide.pdf</w:t>
        </w:r>
      </w:hyperlink>
      <w:r>
        <w:rPr>
          <w:lang w:val="en-GB" w:eastAsia="de-CH"/>
        </w:rPr>
        <w:t xml:space="preserve"> )</w:t>
      </w:r>
    </w:p>
    <w:p w14:paraId="2EEE9292" w14:textId="77777777" w:rsidR="00331A99" w:rsidRPr="005F1922" w:rsidRDefault="00331A99" w:rsidP="00331A99">
      <w:pPr>
        <w:rPr>
          <w:b/>
          <w:lang w:val="en-US"/>
        </w:rPr>
      </w:pPr>
      <w:r w:rsidRPr="005F1922">
        <w:rPr>
          <w:b/>
          <w:lang w:val="en-US"/>
        </w:rPr>
        <w:t>1) COMPREHENSION OF THE QUESTION:</w:t>
      </w:r>
    </w:p>
    <w:p w14:paraId="2AC5DF27" w14:textId="48034500" w:rsidR="000D70AE" w:rsidRDefault="00331A99" w:rsidP="00331A99">
      <w:pPr>
        <w:rPr>
          <w:lang w:val="en-US"/>
        </w:rPr>
      </w:pPr>
      <w:r w:rsidRPr="005F1922">
        <w:rPr>
          <w:lang w:val="en-US"/>
        </w:rPr>
        <w:t xml:space="preserve">a) </w:t>
      </w:r>
      <w:r w:rsidRPr="005F1922">
        <w:rPr>
          <w:u w:val="single"/>
          <w:lang w:val="en-US"/>
        </w:rPr>
        <w:t>Question intent:</w:t>
      </w:r>
      <w:r w:rsidR="007D0069">
        <w:rPr>
          <w:lang w:val="en-US"/>
        </w:rPr>
        <w:t xml:space="preserve"> </w:t>
      </w:r>
      <w:r w:rsidRPr="005F1922">
        <w:rPr>
          <w:lang w:val="en-US"/>
        </w:rPr>
        <w:t xml:space="preserve">What </w:t>
      </w:r>
      <w:r w:rsidR="007D0069">
        <w:rPr>
          <w:lang w:val="en-US"/>
        </w:rPr>
        <w:t>i</w:t>
      </w:r>
      <w:r w:rsidR="00C7406C">
        <w:rPr>
          <w:lang w:val="en-US"/>
        </w:rPr>
        <w:t>s</w:t>
      </w:r>
      <w:r w:rsidR="007D0069">
        <w:rPr>
          <w:lang w:val="en-US"/>
        </w:rPr>
        <w:t xml:space="preserve"> the</w:t>
      </w:r>
      <w:r w:rsidRPr="005F1922">
        <w:rPr>
          <w:lang w:val="en-US"/>
        </w:rPr>
        <w:t xml:space="preserve"> question asking?</w:t>
      </w:r>
      <w:r w:rsidR="007D0069">
        <w:rPr>
          <w:lang w:val="en-US"/>
        </w:rPr>
        <w:t xml:space="preserve"> Any </w:t>
      </w:r>
      <w:r w:rsidR="00C7406C">
        <w:rPr>
          <w:lang w:val="en-US"/>
        </w:rPr>
        <w:t>risk</w:t>
      </w:r>
      <w:r w:rsidR="007D0069">
        <w:rPr>
          <w:lang w:val="en-US"/>
        </w:rPr>
        <w:t xml:space="preserve"> of being interpreted by respondents in a different way than intended?</w:t>
      </w:r>
    </w:p>
    <w:p w14:paraId="1179B3B9" w14:textId="45D0ABD4" w:rsidR="00331A99" w:rsidRPr="005F1922" w:rsidRDefault="00331A99" w:rsidP="00331A99">
      <w:pPr>
        <w:rPr>
          <w:lang w:val="en-US"/>
        </w:rPr>
      </w:pPr>
      <w:r w:rsidRPr="005F1922">
        <w:rPr>
          <w:lang w:val="en-US"/>
        </w:rPr>
        <w:t xml:space="preserve">b) </w:t>
      </w:r>
      <w:r w:rsidRPr="007D0069">
        <w:rPr>
          <w:u w:val="single"/>
          <w:lang w:val="en-US"/>
        </w:rPr>
        <w:t>Meaning of terms:</w:t>
      </w:r>
      <w:r w:rsidR="007D0069">
        <w:rPr>
          <w:lang w:val="en-US"/>
        </w:rPr>
        <w:t xml:space="preserve"> Any</w:t>
      </w:r>
      <w:r w:rsidRPr="005F1922">
        <w:rPr>
          <w:lang w:val="en-US"/>
        </w:rPr>
        <w:t xml:space="preserve"> words </w:t>
      </w:r>
      <w:r w:rsidR="007D0069">
        <w:rPr>
          <w:lang w:val="en-US"/>
        </w:rPr>
        <w:t>or</w:t>
      </w:r>
      <w:r w:rsidRPr="005F1922">
        <w:rPr>
          <w:lang w:val="en-US"/>
        </w:rPr>
        <w:t xml:space="preserve"> phrases </w:t>
      </w:r>
      <w:r w:rsidR="007D0069">
        <w:rPr>
          <w:lang w:val="en-US"/>
        </w:rPr>
        <w:t>that might be unknown or confusing for the respondents</w:t>
      </w:r>
      <w:r w:rsidRPr="005F1922">
        <w:rPr>
          <w:lang w:val="en-US"/>
        </w:rPr>
        <w:t xml:space="preserve">? </w:t>
      </w:r>
    </w:p>
    <w:p w14:paraId="04F07B08" w14:textId="77777777" w:rsidR="00331A99" w:rsidRPr="005F1922" w:rsidRDefault="00331A99" w:rsidP="00331A99">
      <w:pPr>
        <w:rPr>
          <w:b/>
          <w:lang w:val="en-US"/>
        </w:rPr>
      </w:pPr>
      <w:r w:rsidRPr="005F1922">
        <w:rPr>
          <w:b/>
          <w:lang w:val="en-US"/>
        </w:rPr>
        <w:t>2) RETRIEVAL FROM MEMORY OF RELEVANT INFORMATION:</w:t>
      </w:r>
    </w:p>
    <w:p w14:paraId="18AC8593" w14:textId="77777777" w:rsidR="00331A99" w:rsidRPr="005F1922" w:rsidRDefault="00331A99" w:rsidP="00331A99">
      <w:pPr>
        <w:rPr>
          <w:lang w:val="en-US"/>
        </w:rPr>
      </w:pPr>
      <w:r w:rsidRPr="005F1922">
        <w:rPr>
          <w:lang w:val="en-US"/>
        </w:rPr>
        <w:t xml:space="preserve">a) </w:t>
      </w:r>
      <w:r w:rsidRPr="005F1922">
        <w:rPr>
          <w:u w:val="single"/>
          <w:lang w:val="en-US"/>
        </w:rPr>
        <w:t>Recallability of information</w:t>
      </w:r>
      <w:r w:rsidRPr="005F1922">
        <w:rPr>
          <w:lang w:val="en-US"/>
        </w:rPr>
        <w:t>:  What types of information does the respondent need to recall in order to answer the question?</w:t>
      </w:r>
    </w:p>
    <w:p w14:paraId="2D8D1D90" w14:textId="72E11886" w:rsidR="00331A99" w:rsidRPr="005F1922" w:rsidRDefault="00331A99" w:rsidP="00331A99">
      <w:pPr>
        <w:rPr>
          <w:lang w:val="en-US"/>
        </w:rPr>
      </w:pPr>
      <w:r w:rsidRPr="005F1922">
        <w:rPr>
          <w:lang w:val="en-US"/>
        </w:rPr>
        <w:t xml:space="preserve">b) </w:t>
      </w:r>
      <w:r w:rsidRPr="005F1922">
        <w:rPr>
          <w:u w:val="single"/>
          <w:lang w:val="en-US"/>
        </w:rPr>
        <w:t>Recall strategy:</w:t>
      </w:r>
      <w:r w:rsidRPr="005F1922">
        <w:rPr>
          <w:lang w:val="en-US"/>
        </w:rPr>
        <w:t xml:space="preserve">  What type of strategies </w:t>
      </w:r>
      <w:r w:rsidR="002A5AB8">
        <w:rPr>
          <w:lang w:val="en-US"/>
        </w:rPr>
        <w:t>may be</w:t>
      </w:r>
      <w:r w:rsidRPr="005F1922">
        <w:rPr>
          <w:lang w:val="en-US"/>
        </w:rPr>
        <w:t xml:space="preserve"> used to retrieve information? </w:t>
      </w:r>
      <w:r w:rsidR="002A5AB8">
        <w:rPr>
          <w:lang w:val="en-US"/>
        </w:rPr>
        <w:t xml:space="preserve">(e.g. </w:t>
      </w:r>
      <w:r w:rsidRPr="005F1922">
        <w:rPr>
          <w:lang w:val="en-US"/>
        </w:rPr>
        <w:t>count</w:t>
      </w:r>
      <w:r w:rsidR="002A5AB8">
        <w:rPr>
          <w:lang w:val="en-US"/>
        </w:rPr>
        <w:t>ing</w:t>
      </w:r>
      <w:r w:rsidRPr="005F1922">
        <w:rPr>
          <w:lang w:val="en-US"/>
        </w:rPr>
        <w:t xml:space="preserve"> events </w:t>
      </w:r>
      <w:r w:rsidR="002A5AB8">
        <w:rPr>
          <w:lang w:val="en-US"/>
        </w:rPr>
        <w:t>one by one</w:t>
      </w:r>
      <w:r w:rsidRPr="005F1922">
        <w:rPr>
          <w:lang w:val="en-US"/>
        </w:rPr>
        <w:t xml:space="preserve">, </w:t>
      </w:r>
      <w:r w:rsidR="002A5AB8">
        <w:rPr>
          <w:lang w:val="en-US"/>
        </w:rPr>
        <w:t>estimating)</w:t>
      </w:r>
    </w:p>
    <w:p w14:paraId="19B3E9E4" w14:textId="407ADB67" w:rsidR="00331A99" w:rsidRPr="005F1922" w:rsidRDefault="00331A99" w:rsidP="00331A99">
      <w:pPr>
        <w:rPr>
          <w:b/>
          <w:lang w:val="en-US"/>
        </w:rPr>
      </w:pPr>
      <w:r w:rsidRPr="005F1922">
        <w:rPr>
          <w:b/>
          <w:lang w:val="en-US"/>
        </w:rPr>
        <w:t xml:space="preserve">3) DECISION PROCESSES: </w:t>
      </w:r>
    </w:p>
    <w:p w14:paraId="26209BBB" w14:textId="66951AF6" w:rsidR="00331A99" w:rsidRPr="005F1922" w:rsidRDefault="00331A99" w:rsidP="00331A99">
      <w:pPr>
        <w:rPr>
          <w:lang w:val="en-US"/>
        </w:rPr>
      </w:pPr>
      <w:r w:rsidRPr="005F1922">
        <w:rPr>
          <w:lang w:val="en-US"/>
        </w:rPr>
        <w:t xml:space="preserve">a) </w:t>
      </w:r>
      <w:r w:rsidRPr="005F1922">
        <w:rPr>
          <w:u w:val="single"/>
          <w:lang w:val="en-US"/>
        </w:rPr>
        <w:t>Motivation</w:t>
      </w:r>
      <w:r w:rsidRPr="005F1922">
        <w:rPr>
          <w:lang w:val="en-US"/>
        </w:rPr>
        <w:t xml:space="preserve">:  Does </w:t>
      </w:r>
      <w:r w:rsidR="002A5AB8">
        <w:rPr>
          <w:lang w:val="en-US"/>
        </w:rPr>
        <w:t xml:space="preserve">the question motivate </w:t>
      </w:r>
      <w:r w:rsidRPr="005F1922">
        <w:rPr>
          <w:lang w:val="en-US"/>
        </w:rPr>
        <w:t>respondent</w:t>
      </w:r>
      <w:r w:rsidR="002A5AB8">
        <w:rPr>
          <w:lang w:val="en-US"/>
        </w:rPr>
        <w:t xml:space="preserve">s enough to </w:t>
      </w:r>
      <w:r w:rsidRPr="005F1922">
        <w:rPr>
          <w:lang w:val="en-US"/>
        </w:rPr>
        <w:t>answer the question accurately and thoughtfully?</w:t>
      </w:r>
    </w:p>
    <w:p w14:paraId="4C032ED9" w14:textId="330EFEF7" w:rsidR="00331A99" w:rsidRPr="005F1922" w:rsidRDefault="00331A99" w:rsidP="00331A99">
      <w:pPr>
        <w:rPr>
          <w:lang w:val="en-US"/>
        </w:rPr>
      </w:pPr>
      <w:r w:rsidRPr="005F1922">
        <w:rPr>
          <w:u w:val="single"/>
          <w:lang w:val="en-US"/>
        </w:rPr>
        <w:t>b) Sensitivity/Social Desirability</w:t>
      </w:r>
      <w:r w:rsidRPr="005F1922">
        <w:rPr>
          <w:lang w:val="en-US"/>
        </w:rPr>
        <w:t xml:space="preserve">:  </w:t>
      </w:r>
      <w:r w:rsidR="002A5AB8">
        <w:rPr>
          <w:lang w:val="en-US"/>
        </w:rPr>
        <w:t>Any risk that respondents may want to</w:t>
      </w:r>
      <w:r w:rsidRPr="005F1922">
        <w:rPr>
          <w:lang w:val="en-US"/>
        </w:rPr>
        <w:t xml:space="preserve"> look "better"</w:t>
      </w:r>
      <w:r w:rsidR="002A5AB8">
        <w:rPr>
          <w:lang w:val="en-US"/>
        </w:rPr>
        <w:t xml:space="preserve"> concerning their adherence</w:t>
      </w:r>
      <w:r w:rsidRPr="005F1922">
        <w:rPr>
          <w:lang w:val="en-US"/>
        </w:rPr>
        <w:t>?</w:t>
      </w:r>
    </w:p>
    <w:p w14:paraId="31291379" w14:textId="77777777" w:rsidR="00331A99" w:rsidRPr="00D8617A" w:rsidRDefault="00331A99" w:rsidP="00331A99">
      <w:pPr>
        <w:rPr>
          <w:b/>
          <w:lang w:val="en-US"/>
        </w:rPr>
      </w:pPr>
      <w:r w:rsidRPr="00D8617A">
        <w:rPr>
          <w:b/>
          <w:lang w:val="en-US"/>
        </w:rPr>
        <w:t>4) RESPONSE PROCESSES:</w:t>
      </w:r>
    </w:p>
    <w:p w14:paraId="0FDCDE3B" w14:textId="77777777" w:rsidR="00331A99" w:rsidRPr="005F1922" w:rsidRDefault="00331A99" w:rsidP="00331A99">
      <w:pPr>
        <w:rPr>
          <w:lang w:val="en-US"/>
        </w:rPr>
      </w:pPr>
      <w:r w:rsidRPr="005F1922">
        <w:rPr>
          <w:u w:val="single"/>
          <w:lang w:val="en-US"/>
        </w:rPr>
        <w:t>Mapping the response</w:t>
      </w:r>
      <w:r w:rsidRPr="005F1922">
        <w:rPr>
          <w:lang w:val="en-US"/>
        </w:rPr>
        <w:t xml:space="preserve">:  Can the respondent match his or her internally generated answer to the response categories given by the survey question? </w:t>
      </w:r>
    </w:p>
    <w:p w14:paraId="274625AC" w14:textId="61582A3D" w:rsidR="00331A99" w:rsidRPr="005F1922" w:rsidRDefault="00331A99" w:rsidP="00331A99">
      <w:pPr>
        <w:rPr>
          <w:lang w:val="en-US"/>
        </w:rPr>
      </w:pPr>
    </w:p>
    <w:sectPr w:rsidR="00331A99" w:rsidRPr="005F1922" w:rsidSect="004D0161">
      <w:headerReference w:type="first" r:id="rId11"/>
      <w:pgSz w:w="15840" w:h="12240" w:orient="landscape"/>
      <w:pgMar w:top="1455" w:right="720" w:bottom="720" w:left="72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andra Dima" w:date="2019-10-24T14:20:00Z" w:initials="AD">
    <w:p w14:paraId="10563170" w14:textId="77777777" w:rsidR="00C7406C" w:rsidRDefault="00C7406C" w:rsidP="002444CF">
      <w:r>
        <w:rPr>
          <w:rStyle w:val="CommentReference"/>
        </w:rPr>
        <w:annotationRef/>
      </w:r>
      <w:hyperlink r:id="rId1" w:history="1">
        <w:r>
          <w:rPr>
            <w:rStyle w:val="Hyperlink"/>
          </w:rPr>
          <w:t>http://www.easacom</w:t>
        </w:r>
        <w:bookmarkStart w:id="1" w:name="_GoBack"/>
        <w:bookmarkEnd w:id="1"/>
        <w:r>
          <w:rPr>
            <w:rStyle w:val="Hyperlink"/>
          </w:rPr>
          <w:t>munity.org/files/Medication%20Adherence%20Scale.pdf</w:t>
        </w:r>
      </w:hyperlink>
    </w:p>
    <w:p w14:paraId="120B31CA" w14:textId="77777777" w:rsidR="00C7406C" w:rsidRDefault="00C7406C">
      <w:pPr>
        <w:pStyle w:val="CommentText"/>
      </w:pPr>
    </w:p>
    <w:p w14:paraId="1112F733" w14:textId="5D9B88AF" w:rsidR="00C7406C" w:rsidRDefault="00C7406C" w:rsidP="0024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2444CF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MARS (Thompson et al, 2000)</w:t>
      </w:r>
    </w:p>
    <w:p w14:paraId="32D798B6" w14:textId="7013FAF4" w:rsidR="00C7406C" w:rsidRPr="002444CF" w:rsidRDefault="00C7406C" w:rsidP="002444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C740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Some from </w:t>
      </w:r>
      <w:proofErr w:type="spellStart"/>
      <w:r w:rsidRPr="00C740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Morisky</w:t>
      </w:r>
      <w:proofErr w:type="spellEnd"/>
      <w:r w:rsidRPr="00C7406C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 some from SMA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Q, last is CAS</w:t>
      </w:r>
    </w:p>
    <w:p w14:paraId="40E1F1C9" w14:textId="6D1321F9" w:rsidR="00C7406C" w:rsidRDefault="00C7406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E1F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E1F1C9" w16cid:durableId="215C31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EB93A" w14:textId="77777777" w:rsidR="009B74B0" w:rsidRDefault="009B74B0" w:rsidP="00B122CE">
      <w:pPr>
        <w:spacing w:after="0" w:line="240" w:lineRule="auto"/>
      </w:pPr>
      <w:r>
        <w:separator/>
      </w:r>
    </w:p>
  </w:endnote>
  <w:endnote w:type="continuationSeparator" w:id="0">
    <w:p w14:paraId="61A89897" w14:textId="77777777" w:rsidR="009B74B0" w:rsidRDefault="009B74B0" w:rsidP="00B12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023EC" w14:textId="77777777" w:rsidR="009B74B0" w:rsidRDefault="009B74B0" w:rsidP="00B122CE">
      <w:pPr>
        <w:spacing w:after="0" w:line="240" w:lineRule="auto"/>
      </w:pPr>
      <w:r>
        <w:separator/>
      </w:r>
    </w:p>
  </w:footnote>
  <w:footnote w:type="continuationSeparator" w:id="0">
    <w:p w14:paraId="26755125" w14:textId="77777777" w:rsidR="009B74B0" w:rsidRDefault="009B74B0" w:rsidP="00B12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27325" w14:textId="77777777" w:rsidR="00A57FD5" w:rsidRPr="00B122CE" w:rsidRDefault="00A57FD5" w:rsidP="00A57FD5">
    <w:pPr>
      <w:pStyle w:val="Header"/>
      <w:rPr>
        <w:lang w:val="en-US"/>
      </w:rPr>
    </w:pPr>
    <w:r w:rsidRPr="00501D1D">
      <w:rPr>
        <w:rFonts w:ascii="Calibri" w:eastAsia="Times New Roman" w:hAnsi="Calibri" w:cs="Calibri"/>
        <w:b/>
        <w:bCs/>
        <w:noProof/>
        <w:color w:val="800000"/>
        <w:lang w:val="de-CH" w:eastAsia="de-CH"/>
      </w:rPr>
      <w:drawing>
        <wp:inline distT="0" distB="0" distL="0" distR="0" wp14:anchorId="63E81E1E" wp14:editId="5AD85045">
          <wp:extent cx="1916042" cy="1498031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957753" cy="15306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 w:rsidRPr="00B122CE">
      <w:rPr>
        <w:b/>
        <w:bCs/>
        <w:lang w:val="en-GB"/>
      </w:rPr>
      <w:t xml:space="preserve">Workshop </w:t>
    </w:r>
    <w:r>
      <w:rPr>
        <w:b/>
        <w:bCs/>
        <w:lang w:val="en-GB"/>
      </w:rPr>
      <w:t>2</w:t>
    </w:r>
    <w:r w:rsidRPr="00B122CE">
      <w:rPr>
        <w:b/>
        <w:bCs/>
        <w:lang w:val="en-GB"/>
      </w:rPr>
      <w:t>: Adherence Data Analysis</w:t>
    </w:r>
  </w:p>
  <w:p w14:paraId="0C908B60" w14:textId="77777777" w:rsidR="00A57FD5" w:rsidRDefault="00A57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B4D"/>
    <w:multiLevelType w:val="hybridMultilevel"/>
    <w:tmpl w:val="7946E476"/>
    <w:lvl w:ilvl="0" w:tplc="268AF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62ED"/>
    <w:multiLevelType w:val="hybridMultilevel"/>
    <w:tmpl w:val="7B9EF384"/>
    <w:lvl w:ilvl="0" w:tplc="A3DA573E">
      <w:start w:val="1"/>
      <w:numFmt w:val="lowerRoman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26C52"/>
    <w:multiLevelType w:val="multilevel"/>
    <w:tmpl w:val="ABEC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7A32"/>
    <w:multiLevelType w:val="multilevel"/>
    <w:tmpl w:val="3E18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13422"/>
    <w:multiLevelType w:val="hybridMultilevel"/>
    <w:tmpl w:val="7E002642"/>
    <w:lvl w:ilvl="0" w:tplc="CA7213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D5C9A"/>
    <w:multiLevelType w:val="hybridMultilevel"/>
    <w:tmpl w:val="25B60850"/>
    <w:lvl w:ilvl="0" w:tplc="2CC8425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F6C7577"/>
    <w:multiLevelType w:val="hybridMultilevel"/>
    <w:tmpl w:val="76A401C6"/>
    <w:lvl w:ilvl="0" w:tplc="04090019">
      <w:start w:val="1"/>
      <w:numFmt w:val="lowerLetter"/>
      <w:lvlText w:val="%1."/>
      <w:lvlJc w:val="left"/>
      <w:pPr>
        <w:ind w:left="459" w:hanging="360"/>
      </w:pPr>
      <w:rPr>
        <w:rFonts w:hint="default"/>
      </w:rPr>
    </w:lvl>
    <w:lvl w:ilvl="1" w:tplc="08070003">
      <w:start w:val="1"/>
      <w:numFmt w:val="bullet"/>
      <w:lvlText w:val="o"/>
      <w:lvlJc w:val="left"/>
      <w:pPr>
        <w:ind w:left="198" w:hanging="360"/>
      </w:pPr>
      <w:rPr>
        <w:rFonts w:ascii="Courier New" w:hAnsi="Courier New" w:cs="Courier New" w:hint="default"/>
      </w:rPr>
    </w:lvl>
    <w:lvl w:ilvl="2" w:tplc="6074A30C">
      <w:start w:val="1"/>
      <w:numFmt w:val="lowerRoman"/>
      <w:lvlText w:val="%3."/>
      <w:lvlJc w:val="left"/>
      <w:pPr>
        <w:ind w:left="918" w:hanging="360"/>
      </w:pPr>
      <w:rPr>
        <w:rFonts w:asciiTheme="minorHAnsi" w:eastAsiaTheme="minorHAnsi" w:hAnsiTheme="minorHAnsi" w:cstheme="minorBidi"/>
      </w:rPr>
    </w:lvl>
    <w:lvl w:ilvl="3" w:tplc="08070001" w:tentative="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</w:abstractNum>
  <w:abstractNum w:abstractNumId="7" w15:restartNumberingAfterBreak="0">
    <w:nsid w:val="606247B7"/>
    <w:multiLevelType w:val="hybridMultilevel"/>
    <w:tmpl w:val="AD6C82AA"/>
    <w:lvl w:ilvl="0" w:tplc="754C5008">
      <w:start w:val="1"/>
      <w:numFmt w:val="lowerRoman"/>
      <w:lvlText w:val="%1."/>
      <w:lvlJc w:val="left"/>
      <w:pPr>
        <w:ind w:left="1539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9" w:hanging="360"/>
      </w:pPr>
    </w:lvl>
    <w:lvl w:ilvl="2" w:tplc="0809001B" w:tentative="1">
      <w:start w:val="1"/>
      <w:numFmt w:val="lowerRoman"/>
      <w:lvlText w:val="%3."/>
      <w:lvlJc w:val="right"/>
      <w:pPr>
        <w:ind w:left="2619" w:hanging="180"/>
      </w:pPr>
    </w:lvl>
    <w:lvl w:ilvl="3" w:tplc="0809000F" w:tentative="1">
      <w:start w:val="1"/>
      <w:numFmt w:val="decimal"/>
      <w:lvlText w:val="%4."/>
      <w:lvlJc w:val="left"/>
      <w:pPr>
        <w:ind w:left="3339" w:hanging="360"/>
      </w:pPr>
    </w:lvl>
    <w:lvl w:ilvl="4" w:tplc="08090019" w:tentative="1">
      <w:start w:val="1"/>
      <w:numFmt w:val="lowerLetter"/>
      <w:lvlText w:val="%5."/>
      <w:lvlJc w:val="left"/>
      <w:pPr>
        <w:ind w:left="4059" w:hanging="360"/>
      </w:pPr>
    </w:lvl>
    <w:lvl w:ilvl="5" w:tplc="0809001B" w:tentative="1">
      <w:start w:val="1"/>
      <w:numFmt w:val="lowerRoman"/>
      <w:lvlText w:val="%6."/>
      <w:lvlJc w:val="right"/>
      <w:pPr>
        <w:ind w:left="4779" w:hanging="180"/>
      </w:pPr>
    </w:lvl>
    <w:lvl w:ilvl="6" w:tplc="0809000F" w:tentative="1">
      <w:start w:val="1"/>
      <w:numFmt w:val="decimal"/>
      <w:lvlText w:val="%7."/>
      <w:lvlJc w:val="left"/>
      <w:pPr>
        <w:ind w:left="5499" w:hanging="360"/>
      </w:pPr>
    </w:lvl>
    <w:lvl w:ilvl="7" w:tplc="08090019" w:tentative="1">
      <w:start w:val="1"/>
      <w:numFmt w:val="lowerLetter"/>
      <w:lvlText w:val="%8."/>
      <w:lvlJc w:val="left"/>
      <w:pPr>
        <w:ind w:left="6219" w:hanging="360"/>
      </w:pPr>
    </w:lvl>
    <w:lvl w:ilvl="8" w:tplc="08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8" w15:restartNumberingAfterBreak="0">
    <w:nsid w:val="6868339B"/>
    <w:multiLevelType w:val="hybridMultilevel"/>
    <w:tmpl w:val="F7CA82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5A7465"/>
    <w:multiLevelType w:val="hybridMultilevel"/>
    <w:tmpl w:val="1F927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B7788"/>
    <w:multiLevelType w:val="hybridMultilevel"/>
    <w:tmpl w:val="BD90B258"/>
    <w:lvl w:ilvl="0" w:tplc="7A5208A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614F61"/>
    <w:multiLevelType w:val="hybridMultilevel"/>
    <w:tmpl w:val="5A944800"/>
    <w:lvl w:ilvl="0" w:tplc="B5921624">
      <w:start w:val="1"/>
      <w:numFmt w:val="lowerRoman"/>
      <w:lvlText w:val="%1."/>
      <w:lvlJc w:val="left"/>
      <w:pPr>
        <w:ind w:left="918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638" w:hanging="360"/>
      </w:pPr>
    </w:lvl>
    <w:lvl w:ilvl="2" w:tplc="0809001B" w:tentative="1">
      <w:start w:val="1"/>
      <w:numFmt w:val="lowerRoman"/>
      <w:lvlText w:val="%3."/>
      <w:lvlJc w:val="right"/>
      <w:pPr>
        <w:ind w:left="2358" w:hanging="180"/>
      </w:pPr>
    </w:lvl>
    <w:lvl w:ilvl="3" w:tplc="0809000F" w:tentative="1">
      <w:start w:val="1"/>
      <w:numFmt w:val="decimal"/>
      <w:lvlText w:val="%4."/>
      <w:lvlJc w:val="left"/>
      <w:pPr>
        <w:ind w:left="3078" w:hanging="360"/>
      </w:pPr>
    </w:lvl>
    <w:lvl w:ilvl="4" w:tplc="08090019" w:tentative="1">
      <w:start w:val="1"/>
      <w:numFmt w:val="lowerLetter"/>
      <w:lvlText w:val="%5."/>
      <w:lvlJc w:val="left"/>
      <w:pPr>
        <w:ind w:left="3798" w:hanging="360"/>
      </w:pPr>
    </w:lvl>
    <w:lvl w:ilvl="5" w:tplc="0809001B" w:tentative="1">
      <w:start w:val="1"/>
      <w:numFmt w:val="lowerRoman"/>
      <w:lvlText w:val="%6."/>
      <w:lvlJc w:val="right"/>
      <w:pPr>
        <w:ind w:left="4518" w:hanging="180"/>
      </w:pPr>
    </w:lvl>
    <w:lvl w:ilvl="6" w:tplc="0809000F" w:tentative="1">
      <w:start w:val="1"/>
      <w:numFmt w:val="decimal"/>
      <w:lvlText w:val="%7."/>
      <w:lvlJc w:val="left"/>
      <w:pPr>
        <w:ind w:left="5238" w:hanging="360"/>
      </w:pPr>
    </w:lvl>
    <w:lvl w:ilvl="7" w:tplc="08090019" w:tentative="1">
      <w:start w:val="1"/>
      <w:numFmt w:val="lowerLetter"/>
      <w:lvlText w:val="%8."/>
      <w:lvlJc w:val="left"/>
      <w:pPr>
        <w:ind w:left="5958" w:hanging="360"/>
      </w:pPr>
    </w:lvl>
    <w:lvl w:ilvl="8" w:tplc="0809001B" w:tentative="1">
      <w:start w:val="1"/>
      <w:numFmt w:val="lowerRoman"/>
      <w:lvlText w:val="%9."/>
      <w:lvlJc w:val="right"/>
      <w:pPr>
        <w:ind w:left="6678" w:hanging="180"/>
      </w:pPr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4"/>
  </w:num>
  <w:num w:numId="5">
    <w:abstractNumId w:val="6"/>
  </w:num>
  <w:num w:numId="6">
    <w:abstractNumId w:val="8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0"/>
  </w:num>
  <w:num w:numId="1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andra Dima">
    <w15:presenceInfo w15:providerId="AD" w15:userId="S::alexandra.dima@univ-lyon1.fr::c084d6ce-33f1-47fa-8c63-a0b77963f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841"/>
    <w:rsid w:val="0000025A"/>
    <w:rsid w:val="00044941"/>
    <w:rsid w:val="00051142"/>
    <w:rsid w:val="0009516A"/>
    <w:rsid w:val="000B76EC"/>
    <w:rsid w:val="000D70AE"/>
    <w:rsid w:val="001368DA"/>
    <w:rsid w:val="00157469"/>
    <w:rsid w:val="0017331B"/>
    <w:rsid w:val="00191E48"/>
    <w:rsid w:val="001C0ADC"/>
    <w:rsid w:val="002036CF"/>
    <w:rsid w:val="00236DD1"/>
    <w:rsid w:val="002444CF"/>
    <w:rsid w:val="00255F34"/>
    <w:rsid w:val="00271400"/>
    <w:rsid w:val="00273270"/>
    <w:rsid w:val="002A5AB8"/>
    <w:rsid w:val="002F28FB"/>
    <w:rsid w:val="0030604D"/>
    <w:rsid w:val="00331A99"/>
    <w:rsid w:val="00382E2E"/>
    <w:rsid w:val="0040491E"/>
    <w:rsid w:val="00407841"/>
    <w:rsid w:val="00436D8C"/>
    <w:rsid w:val="004D0161"/>
    <w:rsid w:val="004D0270"/>
    <w:rsid w:val="00501D1D"/>
    <w:rsid w:val="005522DD"/>
    <w:rsid w:val="005B336F"/>
    <w:rsid w:val="005F5D7D"/>
    <w:rsid w:val="00670D36"/>
    <w:rsid w:val="00684613"/>
    <w:rsid w:val="00693CBD"/>
    <w:rsid w:val="006D00F2"/>
    <w:rsid w:val="006D714D"/>
    <w:rsid w:val="00722B09"/>
    <w:rsid w:val="00745DCD"/>
    <w:rsid w:val="00786553"/>
    <w:rsid w:val="007C7039"/>
    <w:rsid w:val="007D0069"/>
    <w:rsid w:val="007E4604"/>
    <w:rsid w:val="008523B3"/>
    <w:rsid w:val="008923DF"/>
    <w:rsid w:val="008A43C0"/>
    <w:rsid w:val="00937FEA"/>
    <w:rsid w:val="00946932"/>
    <w:rsid w:val="0095428F"/>
    <w:rsid w:val="00997499"/>
    <w:rsid w:val="009A43EF"/>
    <w:rsid w:val="009B140B"/>
    <w:rsid w:val="009B74B0"/>
    <w:rsid w:val="009F3C96"/>
    <w:rsid w:val="00A1491F"/>
    <w:rsid w:val="00A40A34"/>
    <w:rsid w:val="00A57FD5"/>
    <w:rsid w:val="00A61682"/>
    <w:rsid w:val="00A61851"/>
    <w:rsid w:val="00AA4053"/>
    <w:rsid w:val="00AB60AB"/>
    <w:rsid w:val="00AF74FB"/>
    <w:rsid w:val="00B122CE"/>
    <w:rsid w:val="00B17E78"/>
    <w:rsid w:val="00B65730"/>
    <w:rsid w:val="00BF7C39"/>
    <w:rsid w:val="00C07B21"/>
    <w:rsid w:val="00C573CF"/>
    <w:rsid w:val="00C653AF"/>
    <w:rsid w:val="00C7406C"/>
    <w:rsid w:val="00CF4E34"/>
    <w:rsid w:val="00D2420C"/>
    <w:rsid w:val="00D4236F"/>
    <w:rsid w:val="00D83C13"/>
    <w:rsid w:val="00DE03BF"/>
    <w:rsid w:val="00DF0E73"/>
    <w:rsid w:val="00E034DA"/>
    <w:rsid w:val="00E9621B"/>
    <w:rsid w:val="00ED0FBD"/>
    <w:rsid w:val="00EF3CDC"/>
    <w:rsid w:val="00F2066A"/>
    <w:rsid w:val="00F34512"/>
    <w:rsid w:val="00F41E76"/>
    <w:rsid w:val="00F9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A86C"/>
  <w15:docId w15:val="{1EA46A9A-4463-2148-AEC5-AC558D80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F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0784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407841"/>
    <w:pPr>
      <w:spacing w:after="0" w:line="240" w:lineRule="auto"/>
    </w:pPr>
    <w:rPr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7841"/>
    <w:rPr>
      <w:sz w:val="24"/>
      <w:szCs w:val="24"/>
      <w:lang w:val="en-US"/>
    </w:rPr>
  </w:style>
  <w:style w:type="table" w:customStyle="1" w:styleId="TableGridLight1">
    <w:name w:val="Table Grid Light1"/>
    <w:basedOn w:val="TableNormal"/>
    <w:uiPriority w:val="40"/>
    <w:rsid w:val="00407841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7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841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3DF"/>
    <w:pPr>
      <w:spacing w:after="200"/>
    </w:pPr>
    <w:rPr>
      <w:b/>
      <w:bCs/>
      <w:sz w:val="20"/>
      <w:szCs w:val="20"/>
      <w:lang w:val="nl-N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3DF"/>
    <w:rPr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7C703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22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2CE"/>
  </w:style>
  <w:style w:type="paragraph" w:styleId="Footer">
    <w:name w:val="footer"/>
    <w:basedOn w:val="Normal"/>
    <w:link w:val="FooterChar"/>
    <w:uiPriority w:val="99"/>
    <w:unhideWhenUsed/>
    <w:rsid w:val="00B122C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2CE"/>
  </w:style>
  <w:style w:type="paragraph" w:styleId="ListParagraph">
    <w:name w:val="List Paragraph"/>
    <w:basedOn w:val="Normal"/>
    <w:uiPriority w:val="34"/>
    <w:qFormat/>
    <w:rsid w:val="00A57FD5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57FD5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7F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7FD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D70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0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4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2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7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asacommunity.org/files/Medication%20Adherence%20Scale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chime.ucla.edu/publications/docs/cognitive%20interviewing%20guide.pdf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414</Words>
  <Characters>2509</Characters>
  <Application>Microsoft Office Word</Application>
  <DocSecurity>0</DocSecurity>
  <Lines>52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Nivel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 van Dijk</dc:creator>
  <cp:keywords/>
  <dc:description/>
  <cp:lastModifiedBy>Alexandra Dima</cp:lastModifiedBy>
  <cp:revision>5</cp:revision>
  <dcterms:created xsi:type="dcterms:W3CDTF">2019-10-24T09:56:00Z</dcterms:created>
  <dcterms:modified xsi:type="dcterms:W3CDTF">2019-11-04T21:06:00Z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BasedOn">
    <vt:lpwstr>Normal.dotm</vt:lpwstr>
  </property>
</Properties>
</file>