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D9FE5" w14:textId="0249ED81" w:rsidR="00D47683" w:rsidRPr="00D47683" w:rsidRDefault="00D47683" w:rsidP="00D47683">
      <w:pPr>
        <w:pStyle w:val="NormalWeb"/>
        <w:shd w:val="clear" w:color="auto" w:fill="FFFFFF"/>
        <w:spacing w:before="0" w:beforeAutospacing="0" w:after="120" w:afterAutospacing="0"/>
        <w:ind w:left="440" w:hanging="340"/>
        <w:jc w:val="both"/>
        <w:rPr>
          <w:b/>
          <w:bCs/>
          <w:color w:val="24292E"/>
          <w:sz w:val="20"/>
          <w:szCs w:val="20"/>
        </w:rPr>
      </w:pPr>
      <w:r w:rsidRPr="00D47683">
        <w:rPr>
          <w:b/>
          <w:bCs/>
          <w:color w:val="24292E"/>
          <w:sz w:val="20"/>
          <w:szCs w:val="20"/>
        </w:rPr>
        <w:t>Enunciado:</w:t>
      </w:r>
    </w:p>
    <w:p w14:paraId="28A4483B" w14:textId="28D5A166" w:rsidR="00D47683" w:rsidRDefault="00D47683" w:rsidP="00D47683">
      <w:pPr>
        <w:pStyle w:val="NormalWeb"/>
        <w:shd w:val="clear" w:color="auto" w:fill="FFFFFF"/>
        <w:spacing w:before="0" w:beforeAutospacing="0" w:after="120" w:afterAutospacing="0"/>
        <w:ind w:left="780" w:hanging="340"/>
        <w:jc w:val="both"/>
        <w:rPr>
          <w:color w:val="24292E"/>
          <w:sz w:val="20"/>
          <w:szCs w:val="20"/>
        </w:rPr>
      </w:pPr>
      <w:r w:rsidRPr="008D0565">
        <w:rPr>
          <w:color w:val="24292E"/>
          <w:sz w:val="20"/>
          <w:szCs w:val="20"/>
        </w:rPr>
        <w:t>Un supermercado internacional con cientos de</w:t>
      </w:r>
      <w:r>
        <w:rPr>
          <w:color w:val="24292E"/>
          <w:sz w:val="20"/>
          <w:szCs w:val="20"/>
        </w:rPr>
        <w:t xml:space="preserve"> </w:t>
      </w:r>
      <w:r w:rsidRPr="008D0565">
        <w:rPr>
          <w:color w:val="24292E"/>
          <w:sz w:val="20"/>
          <w:szCs w:val="20"/>
        </w:rPr>
        <w:t>centros repartidos por 23 países desea una gestión de tickets.</w:t>
      </w:r>
    </w:p>
    <w:p w14:paraId="4173D4A1" w14:textId="77777777" w:rsidR="00D47683" w:rsidRPr="008D0565" w:rsidRDefault="00D47683" w:rsidP="00D47683">
      <w:pPr>
        <w:pStyle w:val="NormalWeb"/>
        <w:shd w:val="clear" w:color="auto" w:fill="FFFFFF"/>
        <w:spacing w:before="0" w:beforeAutospacing="0" w:after="120" w:afterAutospacing="0"/>
        <w:ind w:left="780" w:hanging="340"/>
        <w:jc w:val="both"/>
        <w:rPr>
          <w:color w:val="24292E"/>
          <w:sz w:val="20"/>
          <w:szCs w:val="20"/>
        </w:rPr>
      </w:pPr>
      <w:r w:rsidRPr="008D0565">
        <w:rPr>
          <w:color w:val="24292E"/>
          <w:sz w:val="20"/>
          <w:szCs w:val="20"/>
        </w:rPr>
        <w:t>Un ticket consta de:</w:t>
      </w:r>
    </w:p>
    <w:p w14:paraId="13B0EC1F" w14:textId="77777777" w:rsidR="00D47683" w:rsidRDefault="00D47683" w:rsidP="00D4768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20" w:afterAutospacing="0"/>
        <w:ind w:left="1160"/>
        <w:jc w:val="both"/>
        <w:rPr>
          <w:color w:val="24292E"/>
          <w:sz w:val="20"/>
          <w:szCs w:val="20"/>
        </w:rPr>
      </w:pPr>
      <w:r w:rsidRPr="008D0565">
        <w:rPr>
          <w:b/>
          <w:bCs/>
          <w:color w:val="24292E"/>
          <w:sz w:val="20"/>
          <w:szCs w:val="20"/>
        </w:rPr>
        <w:t>Cabecera</w:t>
      </w:r>
      <w:r w:rsidRPr="008D0565">
        <w:rPr>
          <w:color w:val="24292E"/>
          <w:sz w:val="20"/>
          <w:szCs w:val="20"/>
        </w:rPr>
        <w:t xml:space="preserve">: </w:t>
      </w:r>
    </w:p>
    <w:p w14:paraId="055F2D9E" w14:textId="77777777" w:rsidR="00D47683" w:rsidRDefault="00D47683" w:rsidP="00D47683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ind w:left="1876" w:hanging="357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D</w:t>
      </w:r>
      <w:r w:rsidRPr="008D0565">
        <w:rPr>
          <w:color w:val="24292E"/>
          <w:sz w:val="20"/>
          <w:szCs w:val="20"/>
        </w:rPr>
        <w:t>istintos campos dependiendo del país</w:t>
      </w:r>
      <w:r>
        <w:rPr>
          <w:color w:val="24292E"/>
          <w:sz w:val="20"/>
          <w:szCs w:val="20"/>
        </w:rPr>
        <w:t>.</w:t>
      </w:r>
      <w:r w:rsidRPr="008D0565">
        <w:rPr>
          <w:color w:val="24292E"/>
          <w:sz w:val="20"/>
          <w:szCs w:val="20"/>
        </w:rPr>
        <w:t xml:space="preserve"> </w:t>
      </w:r>
    </w:p>
    <w:p w14:paraId="2F65BD66" w14:textId="77777777" w:rsidR="00D47683" w:rsidRPr="008D0565" w:rsidRDefault="00D47683" w:rsidP="00D47683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ind w:left="1876" w:hanging="357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S</w:t>
      </w:r>
      <w:r w:rsidRPr="008D0565">
        <w:rPr>
          <w:color w:val="24292E"/>
          <w:sz w:val="20"/>
          <w:szCs w:val="20"/>
        </w:rPr>
        <w:t>iempre el nombre el nombre de la cadena y la fecha y hora</w:t>
      </w:r>
      <w:r>
        <w:rPr>
          <w:color w:val="24292E"/>
          <w:sz w:val="20"/>
          <w:szCs w:val="20"/>
        </w:rPr>
        <w:t xml:space="preserve"> </w:t>
      </w:r>
      <w:r w:rsidRPr="008D0565">
        <w:rPr>
          <w:color w:val="24292E"/>
          <w:sz w:val="20"/>
          <w:szCs w:val="20"/>
        </w:rPr>
        <w:t>de comienzo del ticket de compra</w:t>
      </w:r>
      <w:r>
        <w:rPr>
          <w:color w:val="24292E"/>
          <w:sz w:val="20"/>
          <w:szCs w:val="20"/>
        </w:rPr>
        <w:t>.</w:t>
      </w:r>
    </w:p>
    <w:p w14:paraId="6D1FB1F7" w14:textId="77777777" w:rsidR="00D47683" w:rsidRDefault="00D47683" w:rsidP="00D4768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20" w:afterAutospacing="0"/>
        <w:ind w:left="1160"/>
        <w:jc w:val="both"/>
        <w:rPr>
          <w:color w:val="24292E"/>
          <w:sz w:val="20"/>
          <w:szCs w:val="20"/>
        </w:rPr>
      </w:pPr>
      <w:r w:rsidRPr="008D0565">
        <w:rPr>
          <w:b/>
          <w:bCs/>
          <w:color w:val="24292E"/>
          <w:sz w:val="20"/>
          <w:szCs w:val="20"/>
        </w:rPr>
        <w:t>Cuerpo</w:t>
      </w:r>
      <w:r w:rsidRPr="008D0565">
        <w:rPr>
          <w:color w:val="24292E"/>
          <w:sz w:val="20"/>
          <w:szCs w:val="20"/>
        </w:rPr>
        <w:t xml:space="preserve">: </w:t>
      </w:r>
    </w:p>
    <w:p w14:paraId="73FB4E9B" w14:textId="77777777" w:rsidR="00D47683" w:rsidRPr="008D0565" w:rsidRDefault="00D47683" w:rsidP="00D47683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20" w:afterAutospacing="0"/>
        <w:ind w:left="1880"/>
        <w:jc w:val="both"/>
        <w:rPr>
          <w:color w:val="24292E"/>
          <w:sz w:val="20"/>
          <w:szCs w:val="20"/>
        </w:rPr>
      </w:pPr>
      <w:r w:rsidRPr="008D0565">
        <w:rPr>
          <w:color w:val="24292E"/>
          <w:sz w:val="20"/>
          <w:szCs w:val="20"/>
        </w:rPr>
        <w:t>Una secuencia de líneas</w:t>
      </w:r>
      <w:r>
        <w:rPr>
          <w:color w:val="24292E"/>
          <w:sz w:val="20"/>
          <w:szCs w:val="20"/>
        </w:rPr>
        <w:t xml:space="preserve">. Cada una de las </w:t>
      </w:r>
      <w:r w:rsidRPr="008D0565">
        <w:rPr>
          <w:color w:val="24292E"/>
          <w:sz w:val="20"/>
          <w:szCs w:val="20"/>
        </w:rPr>
        <w:t>línea</w:t>
      </w:r>
      <w:r>
        <w:rPr>
          <w:color w:val="24292E"/>
          <w:sz w:val="20"/>
          <w:szCs w:val="20"/>
        </w:rPr>
        <w:t>s</w:t>
      </w:r>
      <w:r w:rsidRPr="008D0565">
        <w:rPr>
          <w:color w:val="24292E"/>
          <w:sz w:val="20"/>
          <w:szCs w:val="20"/>
        </w:rPr>
        <w:t xml:space="preserve"> puede ser:</w:t>
      </w:r>
    </w:p>
    <w:p w14:paraId="0B039682" w14:textId="77777777" w:rsidR="00D47683" w:rsidRPr="008D0565" w:rsidRDefault="00D47683" w:rsidP="00D47683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0" w:afterAutospacing="0"/>
        <w:ind w:left="2600"/>
        <w:jc w:val="both"/>
        <w:rPr>
          <w:color w:val="24292E"/>
          <w:sz w:val="20"/>
          <w:szCs w:val="20"/>
        </w:rPr>
      </w:pPr>
      <w:r w:rsidRPr="008D0565">
        <w:rPr>
          <w:b/>
          <w:bCs/>
          <w:color w:val="24292E"/>
          <w:sz w:val="20"/>
          <w:szCs w:val="20"/>
        </w:rPr>
        <w:t>De venta</w:t>
      </w:r>
      <w:r w:rsidRPr="008D0565">
        <w:rPr>
          <w:color w:val="24292E"/>
          <w:sz w:val="20"/>
          <w:szCs w:val="20"/>
        </w:rPr>
        <w:t>, que refleja el código, descripción, unidades y</w:t>
      </w:r>
      <w:r>
        <w:rPr>
          <w:color w:val="24292E"/>
          <w:sz w:val="20"/>
          <w:szCs w:val="20"/>
        </w:rPr>
        <w:t xml:space="preserve"> </w:t>
      </w:r>
      <w:r w:rsidRPr="008D0565">
        <w:rPr>
          <w:color w:val="24292E"/>
          <w:sz w:val="20"/>
          <w:szCs w:val="20"/>
        </w:rPr>
        <w:t>precio</w:t>
      </w:r>
      <w:r>
        <w:rPr>
          <w:color w:val="24292E"/>
          <w:sz w:val="20"/>
          <w:szCs w:val="20"/>
        </w:rPr>
        <w:t>.</w:t>
      </w:r>
    </w:p>
    <w:p w14:paraId="23B1B8FE" w14:textId="77777777" w:rsidR="00D47683" w:rsidRPr="008D0565" w:rsidRDefault="00D47683" w:rsidP="00D47683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0" w:afterAutospacing="0"/>
        <w:ind w:left="2600"/>
        <w:jc w:val="both"/>
        <w:rPr>
          <w:color w:val="24292E"/>
          <w:sz w:val="20"/>
          <w:szCs w:val="20"/>
        </w:rPr>
      </w:pPr>
      <w:r w:rsidRPr="008D0565">
        <w:rPr>
          <w:b/>
          <w:bCs/>
          <w:color w:val="24292E"/>
          <w:sz w:val="20"/>
          <w:szCs w:val="20"/>
        </w:rPr>
        <w:t>De repetición</w:t>
      </w:r>
      <w:r w:rsidRPr="008D0565">
        <w:rPr>
          <w:color w:val="24292E"/>
          <w:sz w:val="20"/>
          <w:szCs w:val="20"/>
        </w:rPr>
        <w:t>, que refleja otra línea exactamente igual a la</w:t>
      </w:r>
      <w:r>
        <w:rPr>
          <w:color w:val="24292E"/>
          <w:sz w:val="20"/>
          <w:szCs w:val="20"/>
        </w:rPr>
        <w:t xml:space="preserve"> </w:t>
      </w:r>
      <w:r w:rsidRPr="008D0565">
        <w:rPr>
          <w:color w:val="24292E"/>
          <w:sz w:val="20"/>
          <w:szCs w:val="20"/>
        </w:rPr>
        <w:t>dada por el número de la secuencia de líneas</w:t>
      </w:r>
      <w:r>
        <w:rPr>
          <w:color w:val="24292E"/>
          <w:sz w:val="20"/>
          <w:szCs w:val="20"/>
        </w:rPr>
        <w:t>.</w:t>
      </w:r>
    </w:p>
    <w:p w14:paraId="7412B1DA" w14:textId="77777777" w:rsidR="00D47683" w:rsidRPr="008D0565" w:rsidRDefault="00D47683" w:rsidP="00D47683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0" w:afterAutospacing="0"/>
        <w:ind w:left="2600"/>
        <w:jc w:val="both"/>
        <w:rPr>
          <w:color w:val="24292E"/>
          <w:sz w:val="20"/>
          <w:szCs w:val="20"/>
        </w:rPr>
      </w:pPr>
      <w:r w:rsidRPr="008D0565">
        <w:rPr>
          <w:b/>
          <w:bCs/>
          <w:color w:val="24292E"/>
          <w:sz w:val="20"/>
          <w:szCs w:val="20"/>
        </w:rPr>
        <w:t>De anulación</w:t>
      </w:r>
      <w:r w:rsidRPr="008D0565">
        <w:rPr>
          <w:color w:val="24292E"/>
          <w:sz w:val="20"/>
          <w:szCs w:val="20"/>
        </w:rPr>
        <w:t>, que refleja el número de línea anterior</w:t>
      </w:r>
      <w:r>
        <w:rPr>
          <w:color w:val="24292E"/>
          <w:sz w:val="20"/>
          <w:szCs w:val="20"/>
        </w:rPr>
        <w:t xml:space="preserve"> </w:t>
      </w:r>
      <w:r w:rsidRPr="008D0565">
        <w:rPr>
          <w:color w:val="24292E"/>
          <w:sz w:val="20"/>
          <w:szCs w:val="20"/>
        </w:rPr>
        <w:t>anulada con un saldo negativo igual a la línea que anula</w:t>
      </w:r>
      <w:r>
        <w:rPr>
          <w:color w:val="24292E"/>
          <w:sz w:val="20"/>
          <w:szCs w:val="20"/>
        </w:rPr>
        <w:t>.</w:t>
      </w:r>
    </w:p>
    <w:p w14:paraId="0C3DE046" w14:textId="77777777" w:rsidR="00D47683" w:rsidRDefault="00D47683" w:rsidP="00D47683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0" w:afterAutospacing="0"/>
        <w:ind w:left="2600"/>
        <w:jc w:val="both"/>
        <w:rPr>
          <w:color w:val="24292E"/>
          <w:sz w:val="20"/>
          <w:szCs w:val="20"/>
        </w:rPr>
      </w:pPr>
      <w:r w:rsidRPr="008D0565">
        <w:rPr>
          <w:b/>
          <w:bCs/>
          <w:color w:val="24292E"/>
          <w:sz w:val="20"/>
          <w:szCs w:val="20"/>
        </w:rPr>
        <w:t>De devolución</w:t>
      </w:r>
      <w:r w:rsidRPr="008D0565">
        <w:rPr>
          <w:color w:val="24292E"/>
          <w:sz w:val="20"/>
          <w:szCs w:val="20"/>
        </w:rPr>
        <w:t>, que refleja el código</w:t>
      </w:r>
    </w:p>
    <w:p w14:paraId="3CD19C72" w14:textId="77777777" w:rsidR="00D47683" w:rsidRDefault="00D47683" w:rsidP="00D47683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0" w:afterAutospacing="0"/>
        <w:ind w:left="260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….</w:t>
      </w:r>
    </w:p>
    <w:p w14:paraId="506B9209" w14:textId="77777777" w:rsidR="00D47683" w:rsidRPr="008D0565" w:rsidRDefault="00D47683" w:rsidP="00D47683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20" w:afterAutospacing="0"/>
        <w:ind w:left="1880"/>
        <w:jc w:val="both"/>
        <w:rPr>
          <w:color w:val="24292E"/>
          <w:sz w:val="20"/>
          <w:szCs w:val="20"/>
        </w:rPr>
      </w:pPr>
      <w:r w:rsidRPr="00BE13F3">
        <w:rPr>
          <w:b/>
          <w:bCs/>
          <w:color w:val="24292E"/>
          <w:sz w:val="20"/>
          <w:szCs w:val="20"/>
        </w:rPr>
        <w:t>Dependiendo del país</w:t>
      </w:r>
      <w:r w:rsidRPr="008D0565">
        <w:rPr>
          <w:color w:val="24292E"/>
          <w:sz w:val="20"/>
          <w:szCs w:val="20"/>
        </w:rPr>
        <w:t xml:space="preserve"> existirán unos tipos de líneas u otros</w:t>
      </w:r>
      <w:r>
        <w:rPr>
          <w:color w:val="24292E"/>
          <w:sz w:val="20"/>
          <w:szCs w:val="20"/>
        </w:rPr>
        <w:t>,</w:t>
      </w:r>
      <w:r w:rsidRPr="008D0565">
        <w:rPr>
          <w:color w:val="24292E"/>
          <w:sz w:val="20"/>
          <w:szCs w:val="20"/>
        </w:rPr>
        <w:t xml:space="preserve"> aunque venta, repetición y anulación estás presentes en todos. Y, por ejemplo, en España existen devoluciones</w:t>
      </w:r>
      <w:r>
        <w:rPr>
          <w:color w:val="24292E"/>
          <w:sz w:val="20"/>
          <w:szCs w:val="20"/>
        </w:rPr>
        <w:t>,</w:t>
      </w:r>
      <w:r w:rsidRPr="008D0565">
        <w:rPr>
          <w:color w:val="24292E"/>
          <w:sz w:val="20"/>
          <w:szCs w:val="20"/>
        </w:rPr>
        <w:t xml:space="preserve"> pero</w:t>
      </w:r>
      <w:r>
        <w:rPr>
          <w:color w:val="24292E"/>
          <w:sz w:val="20"/>
          <w:szCs w:val="20"/>
        </w:rPr>
        <w:t xml:space="preserve"> </w:t>
      </w:r>
      <w:r w:rsidRPr="008D0565">
        <w:rPr>
          <w:color w:val="24292E"/>
          <w:sz w:val="20"/>
          <w:szCs w:val="20"/>
        </w:rPr>
        <w:t>en Francia no.</w:t>
      </w:r>
    </w:p>
    <w:p w14:paraId="49CE4E31" w14:textId="77777777" w:rsidR="00D47683" w:rsidRDefault="00D47683" w:rsidP="00D4768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20" w:afterAutospacing="0"/>
        <w:ind w:left="1160"/>
        <w:jc w:val="both"/>
        <w:rPr>
          <w:color w:val="24292E"/>
          <w:sz w:val="20"/>
          <w:szCs w:val="20"/>
        </w:rPr>
      </w:pPr>
      <w:r w:rsidRPr="008D0565">
        <w:rPr>
          <w:b/>
          <w:bCs/>
          <w:color w:val="24292E"/>
          <w:sz w:val="20"/>
          <w:szCs w:val="20"/>
        </w:rPr>
        <w:t>Pie</w:t>
      </w:r>
      <w:r w:rsidRPr="008D0565">
        <w:rPr>
          <w:color w:val="24292E"/>
          <w:sz w:val="20"/>
          <w:szCs w:val="20"/>
        </w:rPr>
        <w:t xml:space="preserve">: </w:t>
      </w:r>
    </w:p>
    <w:p w14:paraId="0A9A8F5C" w14:textId="77777777" w:rsidR="00D47683" w:rsidRDefault="00D47683" w:rsidP="00D47683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ind w:left="188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D</w:t>
      </w:r>
      <w:r w:rsidRPr="008D0565">
        <w:rPr>
          <w:color w:val="24292E"/>
          <w:sz w:val="20"/>
          <w:szCs w:val="20"/>
        </w:rPr>
        <w:t>istintos campos dependiendo del país</w:t>
      </w:r>
      <w:r>
        <w:rPr>
          <w:color w:val="24292E"/>
          <w:sz w:val="20"/>
          <w:szCs w:val="20"/>
        </w:rPr>
        <w:t>.</w:t>
      </w:r>
    </w:p>
    <w:p w14:paraId="667A82ED" w14:textId="0C309D1B" w:rsidR="00D47683" w:rsidRDefault="00D47683" w:rsidP="00D47683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ind w:left="188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S</w:t>
      </w:r>
      <w:r w:rsidRPr="008D0565">
        <w:rPr>
          <w:color w:val="24292E"/>
          <w:sz w:val="20"/>
          <w:szCs w:val="20"/>
        </w:rPr>
        <w:t>iempre</w:t>
      </w:r>
      <w:r>
        <w:rPr>
          <w:color w:val="24292E"/>
          <w:sz w:val="20"/>
          <w:szCs w:val="20"/>
        </w:rPr>
        <w:t xml:space="preserve"> tiene el precio final con impuestos </w:t>
      </w:r>
      <w:r w:rsidRPr="008D0565">
        <w:rPr>
          <w:color w:val="24292E"/>
          <w:sz w:val="20"/>
          <w:szCs w:val="20"/>
        </w:rPr>
        <w:t>del</w:t>
      </w:r>
      <w:r>
        <w:rPr>
          <w:color w:val="24292E"/>
          <w:sz w:val="20"/>
          <w:szCs w:val="20"/>
        </w:rPr>
        <w:t xml:space="preserve"> </w:t>
      </w:r>
      <w:r w:rsidRPr="008D0565">
        <w:rPr>
          <w:color w:val="24292E"/>
          <w:sz w:val="20"/>
          <w:szCs w:val="20"/>
        </w:rPr>
        <w:t>ticket de compra</w:t>
      </w:r>
      <w:r>
        <w:rPr>
          <w:color w:val="24292E"/>
          <w:sz w:val="20"/>
          <w:szCs w:val="20"/>
        </w:rPr>
        <w:t>.</w:t>
      </w:r>
    </w:p>
    <w:p w14:paraId="4007C06B" w14:textId="77777777" w:rsidR="00D47683" w:rsidRPr="008D0565" w:rsidRDefault="00D47683" w:rsidP="00D4768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</w:p>
    <w:p w14:paraId="54AC2F71" w14:textId="0A5579DC" w:rsidR="00D47683" w:rsidRDefault="00D47683" w:rsidP="00D47683">
      <w:pPr>
        <w:pStyle w:val="NormalWeb"/>
        <w:shd w:val="clear" w:color="auto" w:fill="FFFFFF"/>
        <w:spacing w:before="0" w:beforeAutospacing="0" w:after="120" w:afterAutospacing="0"/>
        <w:ind w:left="340"/>
        <w:jc w:val="both"/>
        <w:rPr>
          <w:color w:val="24292E"/>
          <w:sz w:val="20"/>
          <w:szCs w:val="20"/>
        </w:rPr>
      </w:pPr>
      <w:r w:rsidRPr="00BE13F3">
        <w:rPr>
          <w:color w:val="24292E"/>
          <w:sz w:val="20"/>
          <w:szCs w:val="20"/>
        </w:rPr>
        <w:t>Existen dos tipos de operaciones a realizar:</w:t>
      </w:r>
      <w:r w:rsidRPr="00D47683">
        <w:rPr>
          <w:b/>
          <w:bCs/>
          <w:color w:val="24292E"/>
          <w:sz w:val="20"/>
          <w:szCs w:val="20"/>
        </w:rPr>
        <w:t xml:space="preserve"> </w:t>
      </w:r>
      <w:r w:rsidRPr="00BE13F3">
        <w:rPr>
          <w:b/>
          <w:bCs/>
          <w:color w:val="24292E"/>
          <w:sz w:val="20"/>
          <w:szCs w:val="20"/>
        </w:rPr>
        <w:t>Considerando el país</w:t>
      </w:r>
      <w:r w:rsidRPr="00DD24AD">
        <w:rPr>
          <w:b/>
          <w:bCs/>
          <w:color w:val="24292E"/>
          <w:sz w:val="20"/>
          <w:szCs w:val="20"/>
        </w:rPr>
        <w:t>, se realizarán unas operaciones u otras.</w:t>
      </w:r>
    </w:p>
    <w:p w14:paraId="150A46B1" w14:textId="77777777" w:rsidR="00D47683" w:rsidRDefault="00D47683" w:rsidP="00D4768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20" w:afterAutospacing="0"/>
        <w:ind w:left="1160"/>
        <w:jc w:val="both"/>
        <w:rPr>
          <w:color w:val="24292E"/>
          <w:sz w:val="20"/>
          <w:szCs w:val="20"/>
        </w:rPr>
      </w:pPr>
      <w:r w:rsidRPr="00BE13F3">
        <w:rPr>
          <w:b/>
          <w:bCs/>
          <w:color w:val="24292E"/>
          <w:sz w:val="20"/>
          <w:szCs w:val="20"/>
        </w:rPr>
        <w:t>Operación a nivel de línea</w:t>
      </w:r>
      <w:r>
        <w:rPr>
          <w:b/>
          <w:bCs/>
          <w:color w:val="24292E"/>
          <w:sz w:val="20"/>
          <w:szCs w:val="20"/>
        </w:rPr>
        <w:t>:</w:t>
      </w:r>
      <w:r w:rsidRPr="00BE13F3">
        <w:rPr>
          <w:color w:val="24292E"/>
          <w:sz w:val="20"/>
          <w:szCs w:val="20"/>
        </w:rPr>
        <w:t xml:space="preserve"> </w:t>
      </w:r>
      <w:r>
        <w:rPr>
          <w:color w:val="24292E"/>
          <w:sz w:val="20"/>
          <w:szCs w:val="20"/>
        </w:rPr>
        <w:t>Q</w:t>
      </w:r>
      <w:r w:rsidRPr="00BE13F3">
        <w:rPr>
          <w:color w:val="24292E"/>
          <w:sz w:val="20"/>
          <w:szCs w:val="20"/>
        </w:rPr>
        <w:t>ue se realiza con cada parte del</w:t>
      </w:r>
      <w:r>
        <w:rPr>
          <w:color w:val="24292E"/>
          <w:sz w:val="20"/>
          <w:szCs w:val="20"/>
        </w:rPr>
        <w:t xml:space="preserve"> </w:t>
      </w:r>
      <w:r w:rsidRPr="00BE13F3">
        <w:rPr>
          <w:color w:val="24292E"/>
          <w:sz w:val="20"/>
          <w:szCs w:val="20"/>
        </w:rPr>
        <w:t xml:space="preserve">ticket según se introduce en el sistema. Por ejemplo: </w:t>
      </w:r>
    </w:p>
    <w:p w14:paraId="4646AE98" w14:textId="77777777" w:rsidR="00D47683" w:rsidRDefault="00D47683" w:rsidP="00D47683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ind w:left="188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C</w:t>
      </w:r>
      <w:r w:rsidRPr="00BE13F3">
        <w:rPr>
          <w:color w:val="24292E"/>
          <w:sz w:val="20"/>
          <w:szCs w:val="20"/>
        </w:rPr>
        <w:t>alcular precio</w:t>
      </w:r>
      <w:r>
        <w:rPr>
          <w:color w:val="24292E"/>
          <w:sz w:val="20"/>
          <w:szCs w:val="20"/>
        </w:rPr>
        <w:t>.</w:t>
      </w:r>
    </w:p>
    <w:p w14:paraId="20A4E333" w14:textId="77777777" w:rsidR="00D47683" w:rsidRDefault="00D47683" w:rsidP="00D47683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ind w:left="188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V</w:t>
      </w:r>
      <w:r w:rsidRPr="00BE13F3">
        <w:rPr>
          <w:color w:val="24292E"/>
          <w:sz w:val="20"/>
          <w:szCs w:val="20"/>
        </w:rPr>
        <w:t>isualizar</w:t>
      </w:r>
      <w:r>
        <w:rPr>
          <w:color w:val="24292E"/>
          <w:sz w:val="20"/>
          <w:szCs w:val="20"/>
        </w:rPr>
        <w:t>.</w:t>
      </w:r>
    </w:p>
    <w:p w14:paraId="70ACD72B" w14:textId="77777777" w:rsidR="00D47683" w:rsidRDefault="00D47683" w:rsidP="00D47683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ind w:left="188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I</w:t>
      </w:r>
      <w:r w:rsidRPr="00BE13F3">
        <w:rPr>
          <w:color w:val="24292E"/>
          <w:sz w:val="20"/>
          <w:szCs w:val="20"/>
        </w:rPr>
        <w:t>mprim</w:t>
      </w:r>
      <w:r>
        <w:rPr>
          <w:color w:val="24292E"/>
          <w:sz w:val="20"/>
          <w:szCs w:val="20"/>
        </w:rPr>
        <w:t>i</w:t>
      </w:r>
      <w:r w:rsidRPr="00BE13F3">
        <w:rPr>
          <w:color w:val="24292E"/>
          <w:sz w:val="20"/>
          <w:szCs w:val="20"/>
        </w:rPr>
        <w:t>r</w:t>
      </w:r>
      <w:r>
        <w:rPr>
          <w:color w:val="24292E"/>
          <w:sz w:val="20"/>
          <w:szCs w:val="20"/>
        </w:rPr>
        <w:t>.</w:t>
      </w:r>
    </w:p>
    <w:p w14:paraId="31C77CF1" w14:textId="77777777" w:rsidR="00D47683" w:rsidRPr="00BE13F3" w:rsidRDefault="00D47683" w:rsidP="00D47683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ind w:left="188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D</w:t>
      </w:r>
      <w:r w:rsidRPr="00BE13F3">
        <w:rPr>
          <w:color w:val="24292E"/>
          <w:sz w:val="20"/>
          <w:szCs w:val="20"/>
        </w:rPr>
        <w:t>escuentos por línea.</w:t>
      </w:r>
    </w:p>
    <w:p w14:paraId="4D10E7D1" w14:textId="77777777" w:rsidR="00D47683" w:rsidRDefault="00D47683" w:rsidP="00D4768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20" w:afterAutospacing="0"/>
        <w:ind w:left="1160"/>
        <w:jc w:val="both"/>
        <w:rPr>
          <w:color w:val="24292E"/>
          <w:sz w:val="20"/>
          <w:szCs w:val="20"/>
        </w:rPr>
      </w:pPr>
      <w:r w:rsidRPr="00BE13F3">
        <w:rPr>
          <w:b/>
          <w:bCs/>
          <w:color w:val="24292E"/>
          <w:sz w:val="20"/>
          <w:szCs w:val="20"/>
        </w:rPr>
        <w:t xml:space="preserve">Operación a nivel de ticket: </w:t>
      </w:r>
      <w:r w:rsidRPr="00BE13F3">
        <w:rPr>
          <w:color w:val="24292E"/>
          <w:sz w:val="20"/>
          <w:szCs w:val="20"/>
        </w:rPr>
        <w:t>Que se realiza con todas las</w:t>
      </w:r>
      <w:r>
        <w:rPr>
          <w:color w:val="24292E"/>
          <w:sz w:val="20"/>
          <w:szCs w:val="20"/>
        </w:rPr>
        <w:t xml:space="preserve"> </w:t>
      </w:r>
      <w:r w:rsidRPr="00BE13F3">
        <w:rPr>
          <w:color w:val="24292E"/>
          <w:sz w:val="20"/>
          <w:szCs w:val="20"/>
        </w:rPr>
        <w:t>partes del ticket según se cierra. Por ejemplo</w:t>
      </w:r>
      <w:r>
        <w:rPr>
          <w:color w:val="24292E"/>
          <w:sz w:val="20"/>
          <w:szCs w:val="20"/>
        </w:rPr>
        <w:t>:</w:t>
      </w:r>
    </w:p>
    <w:p w14:paraId="1C9A1498" w14:textId="77777777" w:rsidR="00D47683" w:rsidRDefault="00D47683" w:rsidP="00D47683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ind w:left="188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D</w:t>
      </w:r>
      <w:r w:rsidRPr="00BE13F3">
        <w:rPr>
          <w:color w:val="24292E"/>
          <w:sz w:val="20"/>
          <w:szCs w:val="20"/>
        </w:rPr>
        <w:t>escuentos globales</w:t>
      </w:r>
      <w:r>
        <w:rPr>
          <w:color w:val="24292E"/>
          <w:sz w:val="20"/>
          <w:szCs w:val="20"/>
        </w:rPr>
        <w:t>.</w:t>
      </w:r>
    </w:p>
    <w:p w14:paraId="5E14D2A0" w14:textId="77777777" w:rsidR="00D47683" w:rsidRDefault="00D47683" w:rsidP="00D47683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ind w:left="188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P</w:t>
      </w:r>
      <w:r w:rsidRPr="00BE13F3">
        <w:rPr>
          <w:color w:val="24292E"/>
          <w:sz w:val="20"/>
          <w:szCs w:val="20"/>
        </w:rPr>
        <w:t>recio global</w:t>
      </w:r>
      <w:r>
        <w:rPr>
          <w:color w:val="24292E"/>
          <w:sz w:val="20"/>
          <w:szCs w:val="20"/>
        </w:rPr>
        <w:t>.</w:t>
      </w:r>
    </w:p>
    <w:p w14:paraId="5FE121EF" w14:textId="77777777" w:rsidR="00D47683" w:rsidRDefault="00D47683" w:rsidP="00D47683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ind w:left="188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M</w:t>
      </w:r>
      <w:r w:rsidRPr="00BE13F3">
        <w:rPr>
          <w:color w:val="24292E"/>
          <w:sz w:val="20"/>
          <w:szCs w:val="20"/>
        </w:rPr>
        <w:t>odif</w:t>
      </w:r>
      <w:r>
        <w:rPr>
          <w:color w:val="24292E"/>
          <w:sz w:val="20"/>
          <w:szCs w:val="20"/>
        </w:rPr>
        <w:t>i</w:t>
      </w:r>
      <w:r w:rsidRPr="00BE13F3">
        <w:rPr>
          <w:color w:val="24292E"/>
          <w:sz w:val="20"/>
          <w:szCs w:val="20"/>
        </w:rPr>
        <w:t>cación</w:t>
      </w:r>
      <w:r>
        <w:rPr>
          <w:color w:val="24292E"/>
          <w:sz w:val="20"/>
          <w:szCs w:val="20"/>
        </w:rPr>
        <w:t xml:space="preserve"> </w:t>
      </w:r>
      <w:r w:rsidRPr="00BE13F3">
        <w:rPr>
          <w:color w:val="24292E"/>
          <w:sz w:val="20"/>
          <w:szCs w:val="20"/>
        </w:rPr>
        <w:t>del almac</w:t>
      </w:r>
      <w:r>
        <w:rPr>
          <w:color w:val="24292E"/>
          <w:sz w:val="20"/>
          <w:szCs w:val="20"/>
        </w:rPr>
        <w:t>é</w:t>
      </w:r>
      <w:r w:rsidRPr="00BE13F3">
        <w:rPr>
          <w:color w:val="24292E"/>
          <w:sz w:val="20"/>
          <w:szCs w:val="20"/>
        </w:rPr>
        <w:t>n</w:t>
      </w:r>
      <w:r>
        <w:rPr>
          <w:color w:val="24292E"/>
          <w:sz w:val="20"/>
          <w:szCs w:val="20"/>
        </w:rPr>
        <w:t>.</w:t>
      </w:r>
    </w:p>
    <w:p w14:paraId="22D03595" w14:textId="2DCB0845" w:rsidR="00D47683" w:rsidRDefault="00D47683" w:rsidP="00B31602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24292E"/>
          <w:sz w:val="20"/>
          <w:szCs w:val="20"/>
        </w:rPr>
      </w:pPr>
    </w:p>
    <w:p w14:paraId="694C05D5" w14:textId="77777777" w:rsidR="00D47683" w:rsidRDefault="00D47683">
      <w:pPr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eastAsia="es-ES"/>
        </w:rPr>
      </w:pPr>
      <w:r>
        <w:rPr>
          <w:b/>
          <w:bCs/>
          <w:color w:val="24292E"/>
          <w:sz w:val="20"/>
          <w:szCs w:val="20"/>
        </w:rPr>
        <w:br w:type="page"/>
      </w:r>
    </w:p>
    <w:p w14:paraId="6108FCF5" w14:textId="31487B7F" w:rsidR="00D47683" w:rsidRPr="00D47683" w:rsidRDefault="00D47683" w:rsidP="00B31602">
      <w:pPr>
        <w:pStyle w:val="NormalWeb"/>
        <w:shd w:val="clear" w:color="auto" w:fill="FFFFFF"/>
        <w:spacing w:before="0" w:beforeAutospacing="0" w:after="120" w:afterAutospacing="0"/>
        <w:jc w:val="both"/>
        <w:rPr>
          <w:b/>
          <w:bCs/>
          <w:color w:val="24292E"/>
          <w:sz w:val="20"/>
          <w:szCs w:val="20"/>
        </w:rPr>
      </w:pPr>
      <w:r w:rsidRPr="00D47683">
        <w:rPr>
          <w:b/>
          <w:bCs/>
          <w:color w:val="24292E"/>
          <w:sz w:val="20"/>
          <w:szCs w:val="20"/>
        </w:rPr>
        <w:lastRenderedPageBreak/>
        <w:t>Diagrama del modelo del dominio</w:t>
      </w:r>
      <w:r>
        <w:rPr>
          <w:b/>
          <w:bCs/>
          <w:color w:val="24292E"/>
          <w:sz w:val="20"/>
          <w:szCs w:val="20"/>
        </w:rPr>
        <w:t xml:space="preserve"> resultante</w:t>
      </w:r>
      <w:r w:rsidRPr="00D47683">
        <w:rPr>
          <w:b/>
          <w:bCs/>
          <w:color w:val="24292E"/>
          <w:sz w:val="20"/>
          <w:szCs w:val="20"/>
        </w:rPr>
        <w:t>:</w:t>
      </w:r>
    </w:p>
    <w:p w14:paraId="3B90504D" w14:textId="27B0690F" w:rsidR="00D47683" w:rsidRDefault="00D47683" w:rsidP="00B31602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24292E"/>
          <w:sz w:val="20"/>
          <w:szCs w:val="20"/>
        </w:rPr>
      </w:pPr>
      <w:r>
        <w:rPr>
          <w:noProof/>
          <w:color w:val="24292E"/>
          <w:sz w:val="20"/>
          <w:szCs w:val="20"/>
        </w:rPr>
        <w:drawing>
          <wp:inline distT="0" distB="0" distL="0" distR="0" wp14:anchorId="4692159B" wp14:editId="2488A2A8">
            <wp:extent cx="8726400" cy="5738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6400" cy="57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59380" w14:textId="77777777" w:rsidR="00D47683" w:rsidRDefault="00D47683" w:rsidP="00B31602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24292E"/>
          <w:sz w:val="20"/>
          <w:szCs w:val="20"/>
        </w:rPr>
      </w:pPr>
    </w:p>
    <w:p w14:paraId="096A80B2" w14:textId="77777777" w:rsidR="00D47683" w:rsidRDefault="00D47683">
      <w:pPr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eastAsia="es-ES"/>
        </w:rPr>
      </w:pPr>
      <w:r>
        <w:rPr>
          <w:b/>
          <w:bCs/>
          <w:color w:val="24292E"/>
          <w:sz w:val="20"/>
          <w:szCs w:val="20"/>
        </w:rPr>
        <w:br w:type="page"/>
      </w:r>
    </w:p>
    <w:p w14:paraId="23DB6F31" w14:textId="28D4DE8D" w:rsidR="00B31602" w:rsidRPr="00D47683" w:rsidRDefault="00B31602" w:rsidP="00B31602">
      <w:pPr>
        <w:pStyle w:val="NormalWeb"/>
        <w:shd w:val="clear" w:color="auto" w:fill="FFFFFF"/>
        <w:spacing w:before="0" w:beforeAutospacing="0" w:after="120" w:afterAutospacing="0"/>
        <w:jc w:val="both"/>
        <w:rPr>
          <w:b/>
          <w:bCs/>
          <w:color w:val="24292E"/>
          <w:sz w:val="20"/>
          <w:szCs w:val="20"/>
        </w:rPr>
      </w:pPr>
      <w:r w:rsidRPr="00D47683">
        <w:rPr>
          <w:b/>
          <w:bCs/>
          <w:color w:val="24292E"/>
          <w:sz w:val="20"/>
          <w:szCs w:val="20"/>
        </w:rPr>
        <w:lastRenderedPageBreak/>
        <w:t>Patrones aplicados:</w:t>
      </w:r>
    </w:p>
    <w:p w14:paraId="344572F5" w14:textId="004EEB41" w:rsidR="00B31602" w:rsidRDefault="00B31602" w:rsidP="00B3160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 xml:space="preserve">Un </w:t>
      </w:r>
      <w:r w:rsidRPr="00752FE5">
        <w:rPr>
          <w:b/>
          <w:bCs/>
          <w:color w:val="24292E"/>
          <w:sz w:val="20"/>
          <w:szCs w:val="20"/>
        </w:rPr>
        <w:t>Abstract Factory</w:t>
      </w:r>
      <w:r>
        <w:rPr>
          <w:color w:val="24292E"/>
          <w:sz w:val="20"/>
          <w:szCs w:val="20"/>
        </w:rPr>
        <w:t>, para que en función del país devuelva una familia (Menú, Ticket, OperationLine, OperationTicket) concreta de clases para cada país (Spain, France):</w:t>
      </w: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2127"/>
        <w:gridCol w:w="3402"/>
        <w:gridCol w:w="3969"/>
      </w:tblGrid>
      <w:tr w:rsidR="00B31602" w14:paraId="6FAD0981" w14:textId="77777777" w:rsidTr="00006E37">
        <w:tc>
          <w:tcPr>
            <w:tcW w:w="2127" w:type="dxa"/>
          </w:tcPr>
          <w:p w14:paraId="6757F7C5" w14:textId="77777777" w:rsidR="00B31602" w:rsidRDefault="00B31602" w:rsidP="007F5CAF">
            <w:pPr>
              <w:pStyle w:val="NormalWeb"/>
              <w:shd w:val="clear" w:color="auto" w:fill="FFFFFF"/>
              <w:spacing w:before="0" w:beforeAutospacing="0" w:after="120" w:afterAutospacing="0"/>
              <w:jc w:val="both"/>
              <w:rPr>
                <w:color w:val="24292E"/>
                <w:sz w:val="20"/>
                <w:szCs w:val="20"/>
              </w:rPr>
            </w:pPr>
            <w:r>
              <w:rPr>
                <w:color w:val="24292E"/>
                <w:sz w:val="20"/>
                <w:szCs w:val="20"/>
              </w:rPr>
              <w:t>Client: Supermarket</w:t>
            </w:r>
          </w:p>
        </w:tc>
        <w:tc>
          <w:tcPr>
            <w:tcW w:w="3402" w:type="dxa"/>
          </w:tcPr>
          <w:p w14:paraId="34C92772" w14:textId="77777777" w:rsidR="00B31602" w:rsidRDefault="00B31602" w:rsidP="007F5CAF">
            <w:pPr>
              <w:pStyle w:val="NormalWeb"/>
              <w:shd w:val="clear" w:color="auto" w:fill="FFFFFF"/>
              <w:spacing w:before="0" w:beforeAutospacing="0" w:after="120" w:afterAutospacing="0"/>
              <w:jc w:val="both"/>
              <w:rPr>
                <w:color w:val="24292E"/>
                <w:sz w:val="20"/>
                <w:szCs w:val="20"/>
              </w:rPr>
            </w:pPr>
            <w:r>
              <w:rPr>
                <w:color w:val="24292E"/>
                <w:sz w:val="20"/>
                <w:szCs w:val="20"/>
              </w:rPr>
              <w:t>AbstractFactory: CountryFactory</w:t>
            </w:r>
          </w:p>
        </w:tc>
        <w:tc>
          <w:tcPr>
            <w:tcW w:w="3969" w:type="dxa"/>
          </w:tcPr>
          <w:p w14:paraId="23FB02F4" w14:textId="77777777" w:rsidR="00B31602" w:rsidRDefault="00B31602" w:rsidP="007F5CAF">
            <w:pPr>
              <w:pStyle w:val="NormalWeb"/>
              <w:shd w:val="clear" w:color="auto" w:fill="FFFFFF"/>
              <w:spacing w:before="0" w:beforeAutospacing="0" w:after="120" w:afterAutospacing="0"/>
              <w:jc w:val="both"/>
              <w:rPr>
                <w:color w:val="24292E"/>
                <w:sz w:val="20"/>
                <w:szCs w:val="20"/>
              </w:rPr>
            </w:pPr>
            <w:r>
              <w:rPr>
                <w:color w:val="24292E"/>
                <w:sz w:val="20"/>
                <w:szCs w:val="20"/>
              </w:rPr>
              <w:t>AbstracProductA: Menu</w:t>
            </w:r>
          </w:p>
        </w:tc>
      </w:tr>
      <w:tr w:rsidR="00B31602" w14:paraId="559A8B0F" w14:textId="77777777" w:rsidTr="00006E37">
        <w:tc>
          <w:tcPr>
            <w:tcW w:w="2127" w:type="dxa"/>
          </w:tcPr>
          <w:p w14:paraId="5C5282E9" w14:textId="77777777" w:rsidR="00B31602" w:rsidRDefault="00B31602" w:rsidP="007F5CAF">
            <w:pPr>
              <w:pStyle w:val="NormalWeb"/>
              <w:spacing w:before="0" w:beforeAutospacing="0" w:after="120" w:afterAutospacing="0"/>
              <w:jc w:val="both"/>
              <w:rPr>
                <w:color w:val="24292E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47517F5" w14:textId="77777777" w:rsidR="00B31602" w:rsidRDefault="00B31602" w:rsidP="007F5CAF">
            <w:pPr>
              <w:pStyle w:val="NormalWeb"/>
              <w:shd w:val="clear" w:color="auto" w:fill="FFFFFF"/>
              <w:spacing w:before="0" w:beforeAutospacing="0" w:after="120" w:afterAutospacing="0"/>
              <w:jc w:val="both"/>
              <w:rPr>
                <w:color w:val="24292E"/>
                <w:sz w:val="20"/>
                <w:szCs w:val="20"/>
              </w:rPr>
            </w:pPr>
            <w:r>
              <w:rPr>
                <w:color w:val="24292E"/>
                <w:sz w:val="20"/>
                <w:szCs w:val="20"/>
              </w:rPr>
              <w:t>ConcreteFactoryA: SpainFactory</w:t>
            </w:r>
          </w:p>
        </w:tc>
        <w:tc>
          <w:tcPr>
            <w:tcW w:w="3969" w:type="dxa"/>
          </w:tcPr>
          <w:p w14:paraId="7B2500BF" w14:textId="77777777" w:rsidR="00B31602" w:rsidRDefault="00B31602" w:rsidP="007F5CAF">
            <w:pPr>
              <w:pStyle w:val="NormalWeb"/>
              <w:shd w:val="clear" w:color="auto" w:fill="FFFFFF"/>
              <w:spacing w:before="0" w:beforeAutospacing="0" w:after="120" w:afterAutospacing="0"/>
              <w:jc w:val="both"/>
              <w:rPr>
                <w:color w:val="24292E"/>
                <w:sz w:val="20"/>
                <w:szCs w:val="20"/>
              </w:rPr>
            </w:pPr>
            <w:r>
              <w:rPr>
                <w:color w:val="24292E"/>
                <w:sz w:val="20"/>
                <w:szCs w:val="20"/>
              </w:rPr>
              <w:t>AbstracProductB: Ticket</w:t>
            </w:r>
          </w:p>
        </w:tc>
      </w:tr>
      <w:tr w:rsidR="00B31602" w14:paraId="0B4C2714" w14:textId="77777777" w:rsidTr="00006E37">
        <w:tc>
          <w:tcPr>
            <w:tcW w:w="2127" w:type="dxa"/>
          </w:tcPr>
          <w:p w14:paraId="24D5990A" w14:textId="77777777" w:rsidR="00B31602" w:rsidRDefault="00B31602" w:rsidP="007F5CAF">
            <w:pPr>
              <w:pStyle w:val="NormalWeb"/>
              <w:spacing w:before="0" w:beforeAutospacing="0" w:after="120" w:afterAutospacing="0"/>
              <w:jc w:val="both"/>
              <w:rPr>
                <w:color w:val="24292E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15CDF43" w14:textId="77777777" w:rsidR="00B31602" w:rsidRDefault="00B31602" w:rsidP="007F5CAF">
            <w:pPr>
              <w:pStyle w:val="NormalWeb"/>
              <w:shd w:val="clear" w:color="auto" w:fill="FFFFFF"/>
              <w:spacing w:before="0" w:beforeAutospacing="0" w:after="120" w:afterAutospacing="0"/>
              <w:jc w:val="both"/>
              <w:rPr>
                <w:color w:val="24292E"/>
                <w:sz w:val="20"/>
                <w:szCs w:val="20"/>
              </w:rPr>
            </w:pPr>
            <w:r>
              <w:rPr>
                <w:color w:val="24292E"/>
                <w:sz w:val="20"/>
                <w:szCs w:val="20"/>
              </w:rPr>
              <w:t>ConcreteFactoryB: FranceFactory</w:t>
            </w:r>
          </w:p>
        </w:tc>
        <w:tc>
          <w:tcPr>
            <w:tcW w:w="3969" w:type="dxa"/>
          </w:tcPr>
          <w:p w14:paraId="52EDE3E2" w14:textId="310EE072" w:rsidR="00B31602" w:rsidRDefault="00B31602" w:rsidP="007F5CAF">
            <w:pPr>
              <w:pStyle w:val="NormalWeb"/>
              <w:spacing w:before="0" w:beforeAutospacing="0" w:after="120" w:afterAutospacing="0"/>
              <w:jc w:val="both"/>
              <w:rPr>
                <w:color w:val="24292E"/>
                <w:sz w:val="20"/>
                <w:szCs w:val="20"/>
              </w:rPr>
            </w:pPr>
            <w:r>
              <w:rPr>
                <w:color w:val="24292E"/>
                <w:sz w:val="20"/>
                <w:szCs w:val="20"/>
              </w:rPr>
              <w:t>AbstracProductC: OperationLine</w:t>
            </w:r>
          </w:p>
        </w:tc>
      </w:tr>
      <w:tr w:rsidR="00B31602" w14:paraId="371142C8" w14:textId="77777777" w:rsidTr="00006E37">
        <w:tc>
          <w:tcPr>
            <w:tcW w:w="2127" w:type="dxa"/>
          </w:tcPr>
          <w:p w14:paraId="0383D2CE" w14:textId="77777777" w:rsidR="00B31602" w:rsidRDefault="00B31602" w:rsidP="007F5CAF">
            <w:pPr>
              <w:pStyle w:val="NormalWeb"/>
              <w:spacing w:before="0" w:beforeAutospacing="0" w:after="120" w:afterAutospacing="0"/>
              <w:jc w:val="both"/>
              <w:rPr>
                <w:color w:val="24292E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33AE693" w14:textId="62D37298" w:rsidR="00B31602" w:rsidRDefault="00B31602" w:rsidP="007F5CAF">
            <w:pPr>
              <w:pStyle w:val="NormalWeb"/>
              <w:spacing w:before="0" w:beforeAutospacing="0" w:after="120" w:afterAutospacing="0"/>
              <w:jc w:val="both"/>
              <w:rPr>
                <w:color w:val="24292E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5AC8905" w14:textId="028D4FAF" w:rsidR="00B31602" w:rsidRDefault="00B31602" w:rsidP="007F5CAF">
            <w:pPr>
              <w:pStyle w:val="NormalWeb"/>
              <w:shd w:val="clear" w:color="auto" w:fill="FFFFFF"/>
              <w:spacing w:before="0" w:beforeAutospacing="0" w:after="120" w:afterAutospacing="0"/>
              <w:jc w:val="both"/>
              <w:rPr>
                <w:color w:val="24292E"/>
                <w:sz w:val="20"/>
                <w:szCs w:val="20"/>
              </w:rPr>
            </w:pPr>
            <w:r>
              <w:rPr>
                <w:color w:val="24292E"/>
                <w:sz w:val="20"/>
                <w:szCs w:val="20"/>
              </w:rPr>
              <w:t>AbstracProductD: OperationTicket</w:t>
            </w:r>
          </w:p>
        </w:tc>
      </w:tr>
      <w:tr w:rsidR="00B31602" w14:paraId="59DF3896" w14:textId="77777777" w:rsidTr="00006E37">
        <w:tc>
          <w:tcPr>
            <w:tcW w:w="2127" w:type="dxa"/>
          </w:tcPr>
          <w:p w14:paraId="2C3BD4D0" w14:textId="77777777" w:rsidR="00B31602" w:rsidRDefault="00B31602" w:rsidP="00B31602">
            <w:pPr>
              <w:pStyle w:val="NormalWeb"/>
              <w:spacing w:before="0" w:beforeAutospacing="0" w:after="120" w:afterAutospacing="0"/>
              <w:jc w:val="both"/>
              <w:rPr>
                <w:color w:val="24292E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E600775" w14:textId="64E02714" w:rsidR="00B31602" w:rsidRDefault="00B31602" w:rsidP="00B31602">
            <w:pPr>
              <w:pStyle w:val="NormalWeb"/>
              <w:spacing w:before="0" w:beforeAutospacing="0" w:after="120" w:afterAutospacing="0"/>
              <w:jc w:val="both"/>
              <w:rPr>
                <w:color w:val="24292E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50AC975" w14:textId="766DF494" w:rsidR="00B31602" w:rsidRDefault="00B31602" w:rsidP="00B31602">
            <w:pPr>
              <w:pStyle w:val="NormalWeb"/>
              <w:shd w:val="clear" w:color="auto" w:fill="FFFFFF"/>
              <w:spacing w:before="0" w:beforeAutospacing="0" w:after="120" w:afterAutospacing="0"/>
              <w:jc w:val="both"/>
              <w:rPr>
                <w:color w:val="24292E"/>
                <w:sz w:val="20"/>
                <w:szCs w:val="20"/>
              </w:rPr>
            </w:pPr>
            <w:r>
              <w:rPr>
                <w:color w:val="24292E"/>
                <w:sz w:val="20"/>
                <w:szCs w:val="20"/>
              </w:rPr>
              <w:t>ConcreteProductAA: SpainMenu</w:t>
            </w:r>
          </w:p>
        </w:tc>
      </w:tr>
      <w:tr w:rsidR="00B31602" w14:paraId="113F1F4B" w14:textId="77777777" w:rsidTr="00006E37">
        <w:tc>
          <w:tcPr>
            <w:tcW w:w="2127" w:type="dxa"/>
          </w:tcPr>
          <w:p w14:paraId="638ABD57" w14:textId="77777777" w:rsidR="00B31602" w:rsidRDefault="00B31602" w:rsidP="00B31602">
            <w:pPr>
              <w:pStyle w:val="NormalWeb"/>
              <w:spacing w:before="0" w:beforeAutospacing="0" w:after="120" w:afterAutospacing="0"/>
              <w:jc w:val="both"/>
              <w:rPr>
                <w:color w:val="24292E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C8E8D31" w14:textId="77777777" w:rsidR="00B31602" w:rsidRDefault="00B31602" w:rsidP="00B31602">
            <w:pPr>
              <w:pStyle w:val="NormalWeb"/>
              <w:spacing w:before="0" w:beforeAutospacing="0" w:after="120" w:afterAutospacing="0"/>
              <w:jc w:val="both"/>
              <w:rPr>
                <w:color w:val="24292E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3CB81CA" w14:textId="734CC17B" w:rsidR="00B31602" w:rsidRDefault="00B31602" w:rsidP="00B31602">
            <w:pPr>
              <w:pStyle w:val="NormalWeb"/>
              <w:shd w:val="clear" w:color="auto" w:fill="FFFFFF"/>
              <w:spacing w:before="0" w:beforeAutospacing="0" w:after="120" w:afterAutospacing="0"/>
              <w:jc w:val="both"/>
              <w:rPr>
                <w:color w:val="24292E"/>
                <w:sz w:val="20"/>
                <w:szCs w:val="20"/>
              </w:rPr>
            </w:pPr>
            <w:r>
              <w:rPr>
                <w:color w:val="24292E"/>
                <w:sz w:val="20"/>
                <w:szCs w:val="20"/>
              </w:rPr>
              <w:t>ConcreteProductAB: SpainTicket</w:t>
            </w:r>
          </w:p>
        </w:tc>
      </w:tr>
      <w:tr w:rsidR="00B31602" w14:paraId="1E78190D" w14:textId="77777777" w:rsidTr="00006E37">
        <w:tc>
          <w:tcPr>
            <w:tcW w:w="2127" w:type="dxa"/>
          </w:tcPr>
          <w:p w14:paraId="4F5BE157" w14:textId="77777777" w:rsidR="00B31602" w:rsidRDefault="00B31602" w:rsidP="00B31602">
            <w:pPr>
              <w:pStyle w:val="NormalWeb"/>
              <w:spacing w:before="0" w:beforeAutospacing="0" w:after="120" w:afterAutospacing="0"/>
              <w:jc w:val="both"/>
              <w:rPr>
                <w:color w:val="24292E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2E0B32E" w14:textId="77777777" w:rsidR="00B31602" w:rsidRDefault="00B31602" w:rsidP="00B31602">
            <w:pPr>
              <w:pStyle w:val="NormalWeb"/>
              <w:spacing w:before="0" w:beforeAutospacing="0" w:after="120" w:afterAutospacing="0"/>
              <w:jc w:val="both"/>
              <w:rPr>
                <w:color w:val="24292E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146A6C1" w14:textId="735B412F" w:rsidR="00B31602" w:rsidRDefault="00B31602" w:rsidP="00B31602">
            <w:pPr>
              <w:pStyle w:val="NormalWeb"/>
              <w:shd w:val="clear" w:color="auto" w:fill="FFFFFF"/>
              <w:spacing w:before="0" w:beforeAutospacing="0" w:after="120" w:afterAutospacing="0"/>
              <w:jc w:val="both"/>
              <w:rPr>
                <w:color w:val="24292E"/>
                <w:sz w:val="20"/>
                <w:szCs w:val="20"/>
              </w:rPr>
            </w:pPr>
            <w:r>
              <w:rPr>
                <w:color w:val="24292E"/>
                <w:sz w:val="20"/>
                <w:szCs w:val="20"/>
              </w:rPr>
              <w:t>ConcreteProductAC: SpainOperationLine</w:t>
            </w:r>
          </w:p>
        </w:tc>
      </w:tr>
      <w:tr w:rsidR="00B31602" w14:paraId="6112DE35" w14:textId="77777777" w:rsidTr="00006E37">
        <w:tc>
          <w:tcPr>
            <w:tcW w:w="2127" w:type="dxa"/>
          </w:tcPr>
          <w:p w14:paraId="6B9D0860" w14:textId="77777777" w:rsidR="00B31602" w:rsidRDefault="00B31602" w:rsidP="00B31602">
            <w:pPr>
              <w:pStyle w:val="NormalWeb"/>
              <w:spacing w:before="0" w:beforeAutospacing="0" w:after="120" w:afterAutospacing="0"/>
              <w:jc w:val="both"/>
              <w:rPr>
                <w:color w:val="24292E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2574AB5" w14:textId="77777777" w:rsidR="00B31602" w:rsidRDefault="00B31602" w:rsidP="00B31602">
            <w:pPr>
              <w:pStyle w:val="NormalWeb"/>
              <w:spacing w:before="0" w:beforeAutospacing="0" w:after="120" w:afterAutospacing="0"/>
              <w:jc w:val="both"/>
              <w:rPr>
                <w:color w:val="24292E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9D9BC1F" w14:textId="3F5E7D24" w:rsidR="00B31602" w:rsidRDefault="00B31602" w:rsidP="00B31602">
            <w:pPr>
              <w:pStyle w:val="NormalWeb"/>
              <w:shd w:val="clear" w:color="auto" w:fill="FFFFFF"/>
              <w:spacing w:before="0" w:beforeAutospacing="0" w:after="120" w:afterAutospacing="0"/>
              <w:jc w:val="both"/>
              <w:rPr>
                <w:color w:val="24292E"/>
                <w:sz w:val="20"/>
                <w:szCs w:val="20"/>
              </w:rPr>
            </w:pPr>
            <w:r>
              <w:rPr>
                <w:color w:val="24292E"/>
                <w:sz w:val="20"/>
                <w:szCs w:val="20"/>
              </w:rPr>
              <w:t>ConcreteProductAD: SpainOperationTicket</w:t>
            </w:r>
          </w:p>
        </w:tc>
      </w:tr>
      <w:tr w:rsidR="00006E37" w14:paraId="1ACB04E8" w14:textId="77777777" w:rsidTr="00006E37">
        <w:tc>
          <w:tcPr>
            <w:tcW w:w="2127" w:type="dxa"/>
          </w:tcPr>
          <w:p w14:paraId="4E835530" w14:textId="77777777" w:rsidR="00006E37" w:rsidRDefault="00006E37" w:rsidP="00006E37">
            <w:pPr>
              <w:pStyle w:val="NormalWeb"/>
              <w:spacing w:before="0" w:beforeAutospacing="0" w:after="120" w:afterAutospacing="0"/>
              <w:jc w:val="both"/>
              <w:rPr>
                <w:color w:val="24292E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F67F39F" w14:textId="77777777" w:rsidR="00006E37" w:rsidRDefault="00006E37" w:rsidP="00006E37">
            <w:pPr>
              <w:pStyle w:val="NormalWeb"/>
              <w:spacing w:before="0" w:beforeAutospacing="0" w:after="120" w:afterAutospacing="0"/>
              <w:jc w:val="both"/>
              <w:rPr>
                <w:color w:val="24292E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1F9E4CA" w14:textId="14045C36" w:rsidR="00006E37" w:rsidRDefault="00006E37" w:rsidP="00006E37">
            <w:pPr>
              <w:pStyle w:val="NormalWeb"/>
              <w:shd w:val="clear" w:color="auto" w:fill="FFFFFF"/>
              <w:spacing w:before="0" w:beforeAutospacing="0" w:after="120" w:afterAutospacing="0"/>
              <w:jc w:val="both"/>
              <w:rPr>
                <w:color w:val="24292E"/>
                <w:sz w:val="20"/>
                <w:szCs w:val="20"/>
              </w:rPr>
            </w:pPr>
            <w:r>
              <w:rPr>
                <w:color w:val="24292E"/>
                <w:sz w:val="20"/>
                <w:szCs w:val="20"/>
              </w:rPr>
              <w:t>ConcreteProductBA: FranceMenu</w:t>
            </w:r>
          </w:p>
        </w:tc>
      </w:tr>
      <w:tr w:rsidR="00006E37" w14:paraId="52D7B5AA" w14:textId="77777777" w:rsidTr="00006E37">
        <w:tc>
          <w:tcPr>
            <w:tcW w:w="2127" w:type="dxa"/>
          </w:tcPr>
          <w:p w14:paraId="211135B8" w14:textId="77777777" w:rsidR="00006E37" w:rsidRDefault="00006E37" w:rsidP="00006E37">
            <w:pPr>
              <w:pStyle w:val="NormalWeb"/>
              <w:spacing w:before="0" w:beforeAutospacing="0" w:after="120" w:afterAutospacing="0"/>
              <w:jc w:val="both"/>
              <w:rPr>
                <w:color w:val="24292E"/>
                <w:sz w:val="20"/>
                <w:szCs w:val="20"/>
              </w:rPr>
            </w:pPr>
          </w:p>
        </w:tc>
        <w:tc>
          <w:tcPr>
            <w:tcW w:w="3402" w:type="dxa"/>
          </w:tcPr>
          <w:p w14:paraId="2C468A78" w14:textId="77777777" w:rsidR="00006E37" w:rsidRDefault="00006E37" w:rsidP="00006E37">
            <w:pPr>
              <w:pStyle w:val="NormalWeb"/>
              <w:spacing w:before="0" w:beforeAutospacing="0" w:after="120" w:afterAutospacing="0"/>
              <w:jc w:val="both"/>
              <w:rPr>
                <w:color w:val="24292E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93AE108" w14:textId="0CD6BFFD" w:rsidR="00006E37" w:rsidRDefault="00006E37" w:rsidP="00006E37">
            <w:pPr>
              <w:pStyle w:val="NormalWeb"/>
              <w:shd w:val="clear" w:color="auto" w:fill="FFFFFF"/>
              <w:spacing w:before="0" w:beforeAutospacing="0" w:after="120" w:afterAutospacing="0"/>
              <w:jc w:val="both"/>
              <w:rPr>
                <w:color w:val="24292E"/>
                <w:sz w:val="20"/>
                <w:szCs w:val="20"/>
              </w:rPr>
            </w:pPr>
            <w:r>
              <w:rPr>
                <w:color w:val="24292E"/>
                <w:sz w:val="20"/>
                <w:szCs w:val="20"/>
              </w:rPr>
              <w:t>ConcreteProductBB: FranceTicket</w:t>
            </w:r>
          </w:p>
        </w:tc>
      </w:tr>
      <w:tr w:rsidR="00006E37" w14:paraId="5D203BBA" w14:textId="77777777" w:rsidTr="00006E37">
        <w:tc>
          <w:tcPr>
            <w:tcW w:w="2127" w:type="dxa"/>
          </w:tcPr>
          <w:p w14:paraId="5B0DF3E7" w14:textId="77777777" w:rsidR="00006E37" w:rsidRDefault="00006E37" w:rsidP="00006E37">
            <w:pPr>
              <w:pStyle w:val="NormalWeb"/>
              <w:spacing w:before="0" w:beforeAutospacing="0" w:after="120" w:afterAutospacing="0"/>
              <w:jc w:val="both"/>
              <w:rPr>
                <w:color w:val="24292E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152C281" w14:textId="77777777" w:rsidR="00006E37" w:rsidRDefault="00006E37" w:rsidP="00006E37">
            <w:pPr>
              <w:pStyle w:val="NormalWeb"/>
              <w:spacing w:before="0" w:beforeAutospacing="0" w:after="120" w:afterAutospacing="0"/>
              <w:jc w:val="both"/>
              <w:rPr>
                <w:color w:val="24292E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EFCA3AF" w14:textId="79620F9D" w:rsidR="00006E37" w:rsidRDefault="00006E37" w:rsidP="00006E37">
            <w:pPr>
              <w:pStyle w:val="NormalWeb"/>
              <w:shd w:val="clear" w:color="auto" w:fill="FFFFFF"/>
              <w:spacing w:before="0" w:beforeAutospacing="0" w:after="120" w:afterAutospacing="0"/>
              <w:jc w:val="both"/>
              <w:rPr>
                <w:color w:val="24292E"/>
                <w:sz w:val="20"/>
                <w:szCs w:val="20"/>
              </w:rPr>
            </w:pPr>
            <w:r>
              <w:rPr>
                <w:color w:val="24292E"/>
                <w:sz w:val="20"/>
                <w:szCs w:val="20"/>
              </w:rPr>
              <w:t>ConcreteProductBC: FranceOperationLine</w:t>
            </w:r>
          </w:p>
        </w:tc>
      </w:tr>
      <w:tr w:rsidR="00006E37" w14:paraId="20CFA302" w14:textId="77777777" w:rsidTr="00006E37">
        <w:tc>
          <w:tcPr>
            <w:tcW w:w="2127" w:type="dxa"/>
          </w:tcPr>
          <w:p w14:paraId="3380EBB9" w14:textId="77777777" w:rsidR="00006E37" w:rsidRDefault="00006E37" w:rsidP="00006E37">
            <w:pPr>
              <w:pStyle w:val="NormalWeb"/>
              <w:spacing w:before="0" w:beforeAutospacing="0" w:after="120" w:afterAutospacing="0"/>
              <w:jc w:val="both"/>
              <w:rPr>
                <w:color w:val="24292E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3DFED8C" w14:textId="77777777" w:rsidR="00006E37" w:rsidRDefault="00006E37" w:rsidP="00006E37">
            <w:pPr>
              <w:pStyle w:val="NormalWeb"/>
              <w:spacing w:before="0" w:beforeAutospacing="0" w:after="120" w:afterAutospacing="0"/>
              <w:jc w:val="both"/>
              <w:rPr>
                <w:color w:val="24292E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0A90FCA" w14:textId="41A1EC27" w:rsidR="00006E37" w:rsidRDefault="00006E37" w:rsidP="00006E37">
            <w:pPr>
              <w:pStyle w:val="NormalWeb"/>
              <w:shd w:val="clear" w:color="auto" w:fill="FFFFFF"/>
              <w:spacing w:before="0" w:beforeAutospacing="0" w:after="120" w:afterAutospacing="0"/>
              <w:jc w:val="both"/>
              <w:rPr>
                <w:color w:val="24292E"/>
                <w:sz w:val="20"/>
                <w:szCs w:val="20"/>
              </w:rPr>
            </w:pPr>
            <w:r>
              <w:rPr>
                <w:color w:val="24292E"/>
                <w:sz w:val="20"/>
                <w:szCs w:val="20"/>
              </w:rPr>
              <w:t>ConcreteProductBD: FranceOperationTicket</w:t>
            </w:r>
          </w:p>
        </w:tc>
      </w:tr>
    </w:tbl>
    <w:p w14:paraId="3DA02BDB" w14:textId="77777777" w:rsidR="00B31602" w:rsidRDefault="00B31602" w:rsidP="00B31602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24292E"/>
          <w:sz w:val="20"/>
          <w:szCs w:val="20"/>
        </w:rPr>
      </w:pPr>
    </w:p>
    <w:p w14:paraId="5895A210" w14:textId="77F7930C" w:rsidR="00B31602" w:rsidRDefault="00006E37" w:rsidP="00006E3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U</w:t>
      </w:r>
      <w:r w:rsidR="00B31602">
        <w:rPr>
          <w:color w:val="24292E"/>
          <w:sz w:val="20"/>
          <w:szCs w:val="20"/>
        </w:rPr>
        <w:t xml:space="preserve">n </w:t>
      </w:r>
      <w:r w:rsidR="00B31602" w:rsidRPr="00006E37">
        <w:rPr>
          <w:b/>
          <w:bCs/>
          <w:color w:val="24292E"/>
          <w:sz w:val="20"/>
          <w:szCs w:val="20"/>
        </w:rPr>
        <w:t>Command</w:t>
      </w:r>
      <w:r w:rsidR="00B31602">
        <w:rPr>
          <w:color w:val="24292E"/>
          <w:sz w:val="20"/>
          <w:szCs w:val="20"/>
        </w:rPr>
        <w:t xml:space="preserve"> para conseguir un menú </w:t>
      </w:r>
      <w:r>
        <w:rPr>
          <w:color w:val="24292E"/>
          <w:sz w:val="20"/>
          <w:szCs w:val="20"/>
        </w:rPr>
        <w:t>las</w:t>
      </w:r>
      <w:r w:rsidR="00B31602">
        <w:rPr>
          <w:color w:val="24292E"/>
          <w:sz w:val="20"/>
          <w:szCs w:val="20"/>
        </w:rPr>
        <w:t xml:space="preserve"> opciones dinámicas. Conv</w:t>
      </w:r>
      <w:r>
        <w:rPr>
          <w:color w:val="24292E"/>
          <w:sz w:val="20"/>
          <w:szCs w:val="20"/>
        </w:rPr>
        <w:t>ier</w:t>
      </w:r>
      <w:r w:rsidR="00B31602">
        <w:rPr>
          <w:color w:val="24292E"/>
          <w:sz w:val="20"/>
          <w:szCs w:val="20"/>
        </w:rPr>
        <w:t>t</w:t>
      </w:r>
      <w:r>
        <w:rPr>
          <w:color w:val="24292E"/>
          <w:sz w:val="20"/>
          <w:szCs w:val="20"/>
        </w:rPr>
        <w:t>e</w:t>
      </w:r>
      <w:r w:rsidR="00B31602">
        <w:rPr>
          <w:color w:val="24292E"/>
          <w:sz w:val="20"/>
          <w:szCs w:val="20"/>
        </w:rPr>
        <w:t xml:space="preserve"> cada opción de menú en un objeto.</w:t>
      </w:r>
    </w:p>
    <w:p w14:paraId="7F7721F7" w14:textId="317BD8C2" w:rsidR="00B31602" w:rsidRDefault="00B31602" w:rsidP="00543B6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Client: Supermarket</w:t>
      </w:r>
    </w:p>
    <w:p w14:paraId="185EFEFD" w14:textId="77376510" w:rsidR="00B31602" w:rsidRDefault="00B31602" w:rsidP="00543B6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Invoker:</w:t>
      </w:r>
      <w:r w:rsidRPr="006E2882">
        <w:rPr>
          <w:color w:val="24292E"/>
          <w:sz w:val="20"/>
          <w:szCs w:val="20"/>
        </w:rPr>
        <w:t xml:space="preserve"> </w:t>
      </w:r>
      <w:r>
        <w:rPr>
          <w:color w:val="24292E"/>
          <w:sz w:val="20"/>
          <w:szCs w:val="20"/>
        </w:rPr>
        <w:t>Men</w:t>
      </w:r>
      <w:r w:rsidR="00006E37">
        <w:rPr>
          <w:color w:val="24292E"/>
          <w:sz w:val="20"/>
          <w:szCs w:val="20"/>
        </w:rPr>
        <w:t>u</w:t>
      </w:r>
    </w:p>
    <w:p w14:paraId="0F68E5F0" w14:textId="232D07CE" w:rsidR="00B31602" w:rsidRDefault="00B31602" w:rsidP="00543B6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Command: Command</w:t>
      </w:r>
      <w:r w:rsidR="00006E37">
        <w:rPr>
          <w:color w:val="24292E"/>
          <w:sz w:val="20"/>
          <w:szCs w:val="20"/>
        </w:rPr>
        <w:t>Menu</w:t>
      </w:r>
    </w:p>
    <w:p w14:paraId="4649DA3D" w14:textId="11914062" w:rsidR="00B31602" w:rsidRDefault="00B31602" w:rsidP="00543B6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 xml:space="preserve">ConcreteCommandA: </w:t>
      </w:r>
      <w:r w:rsidR="00006E37">
        <w:rPr>
          <w:color w:val="24292E"/>
          <w:sz w:val="20"/>
          <w:szCs w:val="20"/>
        </w:rPr>
        <w:t>Menu</w:t>
      </w:r>
      <w:r>
        <w:rPr>
          <w:color w:val="24292E"/>
          <w:sz w:val="20"/>
          <w:szCs w:val="20"/>
        </w:rPr>
        <w:t>LineSale</w:t>
      </w:r>
    </w:p>
    <w:p w14:paraId="1A463CE4" w14:textId="0C5F9B37" w:rsidR="00B31602" w:rsidRDefault="00B31602" w:rsidP="00543B6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 xml:space="preserve">ConcreteCommandB: </w:t>
      </w:r>
      <w:r w:rsidR="00006E37">
        <w:rPr>
          <w:color w:val="24292E"/>
          <w:sz w:val="20"/>
          <w:szCs w:val="20"/>
        </w:rPr>
        <w:t>Menu</w:t>
      </w:r>
      <w:r>
        <w:rPr>
          <w:color w:val="24292E"/>
          <w:sz w:val="20"/>
          <w:szCs w:val="20"/>
        </w:rPr>
        <w:t>LineAnnulation</w:t>
      </w:r>
    </w:p>
    <w:p w14:paraId="61A37F79" w14:textId="4AD23584" w:rsidR="00006E37" w:rsidRDefault="00006E37" w:rsidP="00543B6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ConcreteCommandC: MenuLineDevolution</w:t>
      </w:r>
    </w:p>
    <w:p w14:paraId="585E1C9F" w14:textId="7D5BED0E" w:rsidR="00006E37" w:rsidRDefault="00006E37" w:rsidP="00543B6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ConcreteCommandD: MenuLineRepetition</w:t>
      </w:r>
    </w:p>
    <w:p w14:paraId="139AAB6E" w14:textId="4AA225B3" w:rsidR="00B31602" w:rsidRDefault="00B31602" w:rsidP="00543B6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Receiver: Ticket</w:t>
      </w:r>
    </w:p>
    <w:p w14:paraId="2FAF6212" w14:textId="77777777" w:rsidR="00B31602" w:rsidRDefault="00B31602" w:rsidP="00B31602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ab/>
      </w:r>
    </w:p>
    <w:p w14:paraId="76520E79" w14:textId="2C9B40D2" w:rsidR="00B31602" w:rsidRDefault="00006E37" w:rsidP="00006E3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 xml:space="preserve">Un </w:t>
      </w:r>
      <w:r w:rsidRPr="00543B6C">
        <w:rPr>
          <w:b/>
          <w:bCs/>
          <w:color w:val="24292E"/>
          <w:sz w:val="20"/>
          <w:szCs w:val="20"/>
        </w:rPr>
        <w:t>TemplateMethod</w:t>
      </w:r>
      <w:r>
        <w:rPr>
          <w:color w:val="24292E"/>
          <w:sz w:val="20"/>
          <w:szCs w:val="20"/>
        </w:rPr>
        <w:t xml:space="preserve"> p</w:t>
      </w:r>
      <w:r w:rsidR="00B31602">
        <w:rPr>
          <w:color w:val="24292E"/>
          <w:sz w:val="20"/>
          <w:szCs w:val="20"/>
        </w:rPr>
        <w:t xml:space="preserve">ara la construcción de las opciones del menú </w:t>
      </w:r>
      <w:r>
        <w:rPr>
          <w:color w:val="24292E"/>
          <w:sz w:val="20"/>
          <w:szCs w:val="20"/>
        </w:rPr>
        <w:t>de cada país</w:t>
      </w:r>
      <w:r w:rsidR="00543B6C">
        <w:rPr>
          <w:color w:val="24292E"/>
          <w:sz w:val="20"/>
          <w:szCs w:val="20"/>
        </w:rPr>
        <w:t>.</w:t>
      </w:r>
    </w:p>
    <w:p w14:paraId="4502322A" w14:textId="4583B4C1" w:rsidR="00B31602" w:rsidRDefault="00B31602" w:rsidP="00543B6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Client: Supermarket</w:t>
      </w:r>
    </w:p>
    <w:p w14:paraId="004B58FE" w14:textId="77777777" w:rsidR="00B31602" w:rsidRDefault="00B31602" w:rsidP="00543B6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AbstractClass: Menu</w:t>
      </w:r>
    </w:p>
    <w:p w14:paraId="65A1B2AE" w14:textId="77777777" w:rsidR="00B31602" w:rsidRDefault="00B31602" w:rsidP="00543B6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ConcreteClassX: SpainMenu</w:t>
      </w:r>
    </w:p>
    <w:p w14:paraId="0750B613" w14:textId="77777777" w:rsidR="00B31602" w:rsidRDefault="00B31602" w:rsidP="00543B6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ConcreteClassY: FranceMenu</w:t>
      </w:r>
    </w:p>
    <w:p w14:paraId="3E65B83E" w14:textId="1A05066C" w:rsidR="00B31602" w:rsidRDefault="00B31602" w:rsidP="00B31602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24292E"/>
          <w:sz w:val="20"/>
          <w:szCs w:val="20"/>
        </w:rPr>
      </w:pPr>
    </w:p>
    <w:p w14:paraId="3CA6C398" w14:textId="6ECC8E5F" w:rsidR="00006E37" w:rsidRDefault="00006E37" w:rsidP="00006E3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 xml:space="preserve">Un </w:t>
      </w:r>
      <w:r w:rsidRPr="00006E37">
        <w:rPr>
          <w:b/>
          <w:bCs/>
          <w:color w:val="24292E"/>
          <w:sz w:val="20"/>
          <w:szCs w:val="20"/>
        </w:rPr>
        <w:t>Command</w:t>
      </w:r>
      <w:r>
        <w:rPr>
          <w:color w:val="24292E"/>
          <w:sz w:val="20"/>
          <w:szCs w:val="20"/>
        </w:rPr>
        <w:t xml:space="preserve"> para conseguir las operaciones de línea de cada país. Convierte cada operación de línea en un objeto.</w:t>
      </w:r>
    </w:p>
    <w:p w14:paraId="19AA3A6D" w14:textId="77777777" w:rsidR="00006E37" w:rsidRDefault="00006E37" w:rsidP="00543B6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Client: Supermarket</w:t>
      </w:r>
    </w:p>
    <w:p w14:paraId="329014C8" w14:textId="199B34F8" w:rsidR="00006E37" w:rsidRDefault="00006E37" w:rsidP="00543B6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lastRenderedPageBreak/>
        <w:t>Invoker:</w:t>
      </w:r>
      <w:r w:rsidRPr="006E2882">
        <w:rPr>
          <w:color w:val="24292E"/>
          <w:sz w:val="20"/>
          <w:szCs w:val="20"/>
        </w:rPr>
        <w:t xml:space="preserve"> </w:t>
      </w:r>
      <w:r>
        <w:rPr>
          <w:color w:val="24292E"/>
          <w:sz w:val="20"/>
          <w:szCs w:val="20"/>
        </w:rPr>
        <w:t>Operation</w:t>
      </w:r>
    </w:p>
    <w:p w14:paraId="5C7A0470" w14:textId="408821EA" w:rsidR="00006E37" w:rsidRDefault="00006E37" w:rsidP="00543B6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Command: CommandOperation</w:t>
      </w:r>
    </w:p>
    <w:p w14:paraId="500916FA" w14:textId="0BA1AB27" w:rsidR="00006E37" w:rsidRDefault="00006E37" w:rsidP="00543B6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ConcreteCommandA: CommandOperationLinePrice</w:t>
      </w:r>
    </w:p>
    <w:p w14:paraId="07C349F1" w14:textId="2B486215" w:rsidR="00006E37" w:rsidRDefault="00006E37" w:rsidP="00543B6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ConcreteCommandB: CommandOperationLineDisplay</w:t>
      </w:r>
    </w:p>
    <w:p w14:paraId="69F86336" w14:textId="512046A7" w:rsidR="00006E37" w:rsidRDefault="00006E37" w:rsidP="00543B6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ConcreteCommandC: CommandOperationLinePrinter</w:t>
      </w:r>
    </w:p>
    <w:p w14:paraId="79030573" w14:textId="5E4356E6" w:rsidR="00006E37" w:rsidRDefault="00006E37" w:rsidP="00543B6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ConcreteCommandD: CommandOperationLine</w:t>
      </w:r>
      <w:r w:rsidR="00543B6C">
        <w:rPr>
          <w:color w:val="24292E"/>
          <w:sz w:val="20"/>
          <w:szCs w:val="20"/>
        </w:rPr>
        <w:t>Discount</w:t>
      </w:r>
    </w:p>
    <w:p w14:paraId="03F51021" w14:textId="53089BD6" w:rsidR="00006E37" w:rsidRDefault="00006E37" w:rsidP="00543B6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Receiver: Ticket</w:t>
      </w:r>
    </w:p>
    <w:p w14:paraId="0C4F4779" w14:textId="77777777" w:rsidR="00543B6C" w:rsidRDefault="00543B6C" w:rsidP="00543B6C">
      <w:pPr>
        <w:pStyle w:val="NormalWeb"/>
        <w:shd w:val="clear" w:color="auto" w:fill="FFFFFF"/>
        <w:spacing w:before="0" w:beforeAutospacing="0" w:after="120" w:afterAutospacing="0"/>
        <w:ind w:left="1080"/>
        <w:jc w:val="both"/>
        <w:rPr>
          <w:color w:val="24292E"/>
          <w:sz w:val="20"/>
          <w:szCs w:val="20"/>
        </w:rPr>
      </w:pPr>
    </w:p>
    <w:p w14:paraId="46432FAC" w14:textId="1AB09754" w:rsidR="00543B6C" w:rsidRDefault="00543B6C" w:rsidP="00543B6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 xml:space="preserve">Un </w:t>
      </w:r>
      <w:r w:rsidRPr="00543B6C">
        <w:rPr>
          <w:b/>
          <w:bCs/>
          <w:color w:val="24292E"/>
          <w:sz w:val="20"/>
          <w:szCs w:val="20"/>
        </w:rPr>
        <w:t>TemplateMethod</w:t>
      </w:r>
      <w:r>
        <w:rPr>
          <w:color w:val="24292E"/>
          <w:sz w:val="20"/>
          <w:szCs w:val="20"/>
        </w:rPr>
        <w:t xml:space="preserve"> para la construcción de las opciones </w:t>
      </w:r>
      <w:r w:rsidR="00443E71">
        <w:rPr>
          <w:color w:val="24292E"/>
          <w:sz w:val="20"/>
          <w:szCs w:val="20"/>
        </w:rPr>
        <w:t>de l</w:t>
      </w:r>
      <w:r w:rsidR="00F44357">
        <w:rPr>
          <w:color w:val="24292E"/>
          <w:sz w:val="20"/>
          <w:szCs w:val="20"/>
        </w:rPr>
        <w:t>í</w:t>
      </w:r>
      <w:r w:rsidR="00443E71">
        <w:rPr>
          <w:color w:val="24292E"/>
          <w:sz w:val="20"/>
          <w:szCs w:val="20"/>
        </w:rPr>
        <w:t>nea</w:t>
      </w:r>
      <w:r>
        <w:rPr>
          <w:color w:val="24292E"/>
          <w:sz w:val="20"/>
          <w:szCs w:val="20"/>
        </w:rPr>
        <w:t xml:space="preserve"> de cada país.</w:t>
      </w:r>
    </w:p>
    <w:p w14:paraId="1A88A6D0" w14:textId="77777777" w:rsidR="00543B6C" w:rsidRDefault="00543B6C" w:rsidP="00543B6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Client: Supermarket</w:t>
      </w:r>
    </w:p>
    <w:p w14:paraId="07743E6D" w14:textId="29F1BF7D" w:rsidR="00543B6C" w:rsidRDefault="00543B6C" w:rsidP="00543B6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AbstractClass: Operation</w:t>
      </w:r>
    </w:p>
    <w:p w14:paraId="118B8C4E" w14:textId="7BC6E5B9" w:rsidR="00543B6C" w:rsidRDefault="00543B6C" w:rsidP="00543B6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ConcreteClassX: SpainOperationLine</w:t>
      </w:r>
    </w:p>
    <w:p w14:paraId="3192425C" w14:textId="2076B907" w:rsidR="00543B6C" w:rsidRDefault="00543B6C" w:rsidP="00543B6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ConcreteClassY: FranceOperationLine</w:t>
      </w:r>
    </w:p>
    <w:p w14:paraId="4DD40FF6" w14:textId="279FC559" w:rsidR="00006E37" w:rsidRDefault="00006E37" w:rsidP="00B31602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24292E"/>
          <w:sz w:val="20"/>
          <w:szCs w:val="20"/>
        </w:rPr>
      </w:pPr>
    </w:p>
    <w:p w14:paraId="60B3BC83" w14:textId="18612ED0" w:rsidR="00F44357" w:rsidRDefault="00F44357" w:rsidP="00F4435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 xml:space="preserve">Un </w:t>
      </w:r>
      <w:r w:rsidRPr="00F44357">
        <w:rPr>
          <w:b/>
          <w:bCs/>
          <w:color w:val="24292E"/>
          <w:sz w:val="20"/>
          <w:szCs w:val="20"/>
        </w:rPr>
        <w:t>Composite</w:t>
      </w:r>
      <w:r>
        <w:rPr>
          <w:color w:val="24292E"/>
          <w:sz w:val="20"/>
          <w:szCs w:val="20"/>
        </w:rPr>
        <w:t xml:space="preserve"> para las operaciones de línea de los tickets se manejen como si fue</w:t>
      </w:r>
      <w:r w:rsidR="00F062AA">
        <w:rPr>
          <w:color w:val="24292E"/>
          <w:sz w:val="20"/>
          <w:szCs w:val="20"/>
        </w:rPr>
        <w:t>ran</w:t>
      </w:r>
      <w:r>
        <w:rPr>
          <w:color w:val="24292E"/>
          <w:sz w:val="20"/>
          <w:szCs w:val="20"/>
        </w:rPr>
        <w:t xml:space="preserve"> una sola.</w:t>
      </w:r>
    </w:p>
    <w:p w14:paraId="6A53CCE5" w14:textId="17C9757D" w:rsidR="00F44357" w:rsidRDefault="00F44357" w:rsidP="00C3502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Client:</w:t>
      </w:r>
      <w:r w:rsidRPr="00782507">
        <w:rPr>
          <w:color w:val="24292E"/>
          <w:sz w:val="20"/>
          <w:szCs w:val="20"/>
        </w:rPr>
        <w:t xml:space="preserve"> </w:t>
      </w:r>
      <w:r>
        <w:rPr>
          <w:color w:val="24292E"/>
          <w:sz w:val="20"/>
          <w:szCs w:val="20"/>
        </w:rPr>
        <w:t>Ticket</w:t>
      </w:r>
    </w:p>
    <w:p w14:paraId="2BE86F32" w14:textId="26ACE93D" w:rsidR="00F44357" w:rsidRDefault="00F44357" w:rsidP="00C3502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 xml:space="preserve">Component: </w:t>
      </w:r>
      <w:r w:rsidR="00C3502F">
        <w:rPr>
          <w:color w:val="24292E"/>
          <w:sz w:val="20"/>
          <w:szCs w:val="20"/>
        </w:rPr>
        <w:t>Command</w:t>
      </w:r>
      <w:r>
        <w:rPr>
          <w:color w:val="24292E"/>
          <w:sz w:val="20"/>
          <w:szCs w:val="20"/>
        </w:rPr>
        <w:t>Operation</w:t>
      </w:r>
    </w:p>
    <w:p w14:paraId="0EFE8A43" w14:textId="527C8C9D" w:rsidR="00F44357" w:rsidRDefault="00F44357" w:rsidP="00C3502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Leaf: CommandOperationLinePrice, CommandOperationLineDisplay, CommandOperationLinePrinter, CommandOperationLineDiscount</w:t>
      </w:r>
    </w:p>
    <w:p w14:paraId="560AEF8D" w14:textId="0F2B474B" w:rsidR="00F44357" w:rsidRDefault="00F44357" w:rsidP="00C3502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 xml:space="preserve">Composite: </w:t>
      </w:r>
      <w:r w:rsidR="00C3502F">
        <w:rPr>
          <w:color w:val="24292E"/>
          <w:sz w:val="20"/>
          <w:szCs w:val="20"/>
        </w:rPr>
        <w:t>CommandOperationLine</w:t>
      </w:r>
      <w:r>
        <w:rPr>
          <w:color w:val="24292E"/>
          <w:sz w:val="20"/>
          <w:szCs w:val="20"/>
        </w:rPr>
        <w:t>Composite</w:t>
      </w:r>
    </w:p>
    <w:p w14:paraId="3762B482" w14:textId="77777777" w:rsidR="00F44357" w:rsidRDefault="00F44357" w:rsidP="00B31602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24292E"/>
          <w:sz w:val="20"/>
          <w:szCs w:val="20"/>
        </w:rPr>
      </w:pPr>
    </w:p>
    <w:p w14:paraId="037DBC61" w14:textId="470C85F9" w:rsidR="00543B6C" w:rsidRDefault="00543B6C" w:rsidP="00543B6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 xml:space="preserve">Un </w:t>
      </w:r>
      <w:r w:rsidRPr="00006E37">
        <w:rPr>
          <w:b/>
          <w:bCs/>
          <w:color w:val="24292E"/>
          <w:sz w:val="20"/>
          <w:szCs w:val="20"/>
        </w:rPr>
        <w:t>Command</w:t>
      </w:r>
      <w:r>
        <w:rPr>
          <w:color w:val="24292E"/>
          <w:sz w:val="20"/>
          <w:szCs w:val="20"/>
        </w:rPr>
        <w:t xml:space="preserve"> para conseguir las operaciones globales de ticket de cada país. Convierte cada operación global de ticket en un objeto.</w:t>
      </w:r>
    </w:p>
    <w:p w14:paraId="09B08D70" w14:textId="77777777" w:rsidR="00543B6C" w:rsidRDefault="00543B6C" w:rsidP="00543B6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Client: Supermarket</w:t>
      </w:r>
    </w:p>
    <w:p w14:paraId="552EBE01" w14:textId="77777777" w:rsidR="00543B6C" w:rsidRDefault="00543B6C" w:rsidP="00543B6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Invoker:</w:t>
      </w:r>
      <w:r w:rsidRPr="006E2882">
        <w:rPr>
          <w:color w:val="24292E"/>
          <w:sz w:val="20"/>
          <w:szCs w:val="20"/>
        </w:rPr>
        <w:t xml:space="preserve"> </w:t>
      </w:r>
      <w:r>
        <w:rPr>
          <w:color w:val="24292E"/>
          <w:sz w:val="20"/>
          <w:szCs w:val="20"/>
        </w:rPr>
        <w:t>Operation</w:t>
      </w:r>
    </w:p>
    <w:p w14:paraId="7D3C0EAA" w14:textId="77777777" w:rsidR="00543B6C" w:rsidRDefault="00543B6C" w:rsidP="00543B6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Command: CommandOperation</w:t>
      </w:r>
    </w:p>
    <w:p w14:paraId="040B9BF4" w14:textId="5B75042C" w:rsidR="00543B6C" w:rsidRDefault="00543B6C" w:rsidP="00543B6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ConcreteCommandA: CommandOperationTicketDiscount</w:t>
      </w:r>
    </w:p>
    <w:p w14:paraId="4C6A8D6C" w14:textId="479A6F69" w:rsidR="00543B6C" w:rsidRDefault="00543B6C" w:rsidP="00543B6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ConcreteCommandB: CommandOperationTicketPrice</w:t>
      </w:r>
    </w:p>
    <w:p w14:paraId="2EC04167" w14:textId="32D6A912" w:rsidR="00543B6C" w:rsidRDefault="00543B6C" w:rsidP="00543B6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ConcreteCommandC: CommandOperationTicketStock</w:t>
      </w:r>
    </w:p>
    <w:p w14:paraId="4643BBC7" w14:textId="77777777" w:rsidR="00543B6C" w:rsidRDefault="00543B6C" w:rsidP="00543B6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Receiver: Ticket</w:t>
      </w:r>
    </w:p>
    <w:p w14:paraId="2F878C26" w14:textId="77777777" w:rsidR="00543B6C" w:rsidRDefault="00543B6C" w:rsidP="00543B6C">
      <w:pPr>
        <w:pStyle w:val="NormalWeb"/>
        <w:shd w:val="clear" w:color="auto" w:fill="FFFFFF"/>
        <w:spacing w:before="0" w:beforeAutospacing="0" w:after="120" w:afterAutospacing="0"/>
        <w:ind w:left="1080"/>
        <w:jc w:val="both"/>
        <w:rPr>
          <w:color w:val="24292E"/>
          <w:sz w:val="20"/>
          <w:szCs w:val="20"/>
        </w:rPr>
      </w:pPr>
    </w:p>
    <w:p w14:paraId="7E1852E3" w14:textId="075C0719" w:rsidR="00543B6C" w:rsidRDefault="00543B6C" w:rsidP="00543B6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 xml:space="preserve">Un </w:t>
      </w:r>
      <w:r w:rsidRPr="00543B6C">
        <w:rPr>
          <w:b/>
          <w:bCs/>
          <w:color w:val="24292E"/>
          <w:sz w:val="20"/>
          <w:szCs w:val="20"/>
        </w:rPr>
        <w:t>TemplateMethod</w:t>
      </w:r>
      <w:r>
        <w:rPr>
          <w:color w:val="24292E"/>
          <w:sz w:val="20"/>
          <w:szCs w:val="20"/>
        </w:rPr>
        <w:t xml:space="preserve"> para la construcción de las opciones globales de ticket de cada país.</w:t>
      </w:r>
    </w:p>
    <w:p w14:paraId="0630BA71" w14:textId="77777777" w:rsidR="00543B6C" w:rsidRDefault="00543B6C" w:rsidP="00543B6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Client: Supermarket</w:t>
      </w:r>
    </w:p>
    <w:p w14:paraId="166D2ACA" w14:textId="77777777" w:rsidR="00543B6C" w:rsidRDefault="00543B6C" w:rsidP="00543B6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AbstractClass: Operation</w:t>
      </w:r>
    </w:p>
    <w:p w14:paraId="750F4186" w14:textId="5745699A" w:rsidR="00543B6C" w:rsidRDefault="00543B6C" w:rsidP="00543B6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ConcreteClassX: SpainOperationTicket</w:t>
      </w:r>
    </w:p>
    <w:p w14:paraId="6551B015" w14:textId="67F299DA" w:rsidR="00543B6C" w:rsidRDefault="00543B6C" w:rsidP="00543B6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ConcreteClassY: FranceOperationTicket</w:t>
      </w:r>
    </w:p>
    <w:p w14:paraId="0D2FF2AE" w14:textId="34629310" w:rsidR="00543B6C" w:rsidRDefault="00543B6C" w:rsidP="00B31602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24292E"/>
          <w:sz w:val="20"/>
          <w:szCs w:val="20"/>
        </w:rPr>
      </w:pPr>
    </w:p>
    <w:p w14:paraId="5391DBF1" w14:textId="2B7B25FC" w:rsidR="00C3502F" w:rsidRDefault="00C3502F" w:rsidP="00C350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 xml:space="preserve">Un </w:t>
      </w:r>
      <w:r w:rsidRPr="00F44357">
        <w:rPr>
          <w:b/>
          <w:bCs/>
          <w:color w:val="24292E"/>
          <w:sz w:val="20"/>
          <w:szCs w:val="20"/>
        </w:rPr>
        <w:t>Composite</w:t>
      </w:r>
      <w:r>
        <w:rPr>
          <w:color w:val="24292E"/>
          <w:sz w:val="20"/>
          <w:szCs w:val="20"/>
        </w:rPr>
        <w:t xml:space="preserve"> para las operaciones </w:t>
      </w:r>
      <w:r w:rsidR="00F062AA">
        <w:rPr>
          <w:color w:val="24292E"/>
          <w:sz w:val="20"/>
          <w:szCs w:val="20"/>
        </w:rPr>
        <w:t xml:space="preserve">globales </w:t>
      </w:r>
      <w:r>
        <w:rPr>
          <w:color w:val="24292E"/>
          <w:sz w:val="20"/>
          <w:szCs w:val="20"/>
        </w:rPr>
        <w:t>de los tickets se manejen como si fue</w:t>
      </w:r>
      <w:r w:rsidR="00F062AA">
        <w:rPr>
          <w:color w:val="24292E"/>
          <w:sz w:val="20"/>
          <w:szCs w:val="20"/>
        </w:rPr>
        <w:t>ran</w:t>
      </w:r>
      <w:r>
        <w:rPr>
          <w:color w:val="24292E"/>
          <w:sz w:val="20"/>
          <w:szCs w:val="20"/>
        </w:rPr>
        <w:t xml:space="preserve"> una sola.</w:t>
      </w:r>
    </w:p>
    <w:p w14:paraId="1DAF9B13" w14:textId="0A5ABD13" w:rsidR="00C3502F" w:rsidRDefault="00C3502F" w:rsidP="00C3502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Client:</w:t>
      </w:r>
      <w:r w:rsidRPr="00782507">
        <w:rPr>
          <w:color w:val="24292E"/>
          <w:sz w:val="20"/>
          <w:szCs w:val="20"/>
        </w:rPr>
        <w:t xml:space="preserve"> </w:t>
      </w:r>
      <w:r>
        <w:rPr>
          <w:color w:val="24292E"/>
          <w:sz w:val="20"/>
          <w:szCs w:val="20"/>
        </w:rPr>
        <w:t>Ticket</w:t>
      </w:r>
    </w:p>
    <w:p w14:paraId="74DCD84E" w14:textId="5614378D" w:rsidR="00C3502F" w:rsidRDefault="00C3502F" w:rsidP="00C3502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Component: CommandOperation</w:t>
      </w:r>
    </w:p>
    <w:p w14:paraId="57630F36" w14:textId="5B80535F" w:rsidR="00C3502F" w:rsidRDefault="00C3502F" w:rsidP="00C3502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lastRenderedPageBreak/>
        <w:t>Leaf: CommandOperationTicketDiscount, CommandOperationTicketPrice, CommandOperationTicketStock</w:t>
      </w:r>
    </w:p>
    <w:p w14:paraId="0E4B7398" w14:textId="1A78D1C8" w:rsidR="00C3502F" w:rsidRDefault="00C3502F" w:rsidP="00C3502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Composite: CommandOperationGlobalComposite</w:t>
      </w:r>
    </w:p>
    <w:p w14:paraId="44B093B2" w14:textId="77777777" w:rsidR="00443E71" w:rsidRDefault="00443E71" w:rsidP="00443E71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24292E"/>
          <w:sz w:val="20"/>
          <w:szCs w:val="20"/>
        </w:rPr>
      </w:pPr>
    </w:p>
    <w:p w14:paraId="47CD5965" w14:textId="48CFE836" w:rsidR="00B31602" w:rsidRDefault="00F062AA" w:rsidP="00F062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 xml:space="preserve">Un </w:t>
      </w:r>
      <w:r w:rsidR="00B31602" w:rsidRPr="00F062AA">
        <w:rPr>
          <w:b/>
          <w:bCs/>
          <w:color w:val="24292E"/>
          <w:sz w:val="20"/>
          <w:szCs w:val="20"/>
        </w:rPr>
        <w:t>Strategy</w:t>
      </w:r>
      <w:r w:rsidR="00B31602">
        <w:rPr>
          <w:color w:val="24292E"/>
          <w:sz w:val="20"/>
          <w:szCs w:val="20"/>
        </w:rPr>
        <w:t xml:space="preserve"> para la inyección de las operaciones concretas en el ticket.</w:t>
      </w:r>
    </w:p>
    <w:p w14:paraId="2BEB53EE" w14:textId="61227F1A" w:rsidR="00B31602" w:rsidRDefault="00B31602" w:rsidP="00F062A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 xml:space="preserve">Client: </w:t>
      </w:r>
      <w:r w:rsidR="00F062AA">
        <w:rPr>
          <w:color w:val="24292E"/>
          <w:sz w:val="20"/>
          <w:szCs w:val="20"/>
        </w:rPr>
        <w:t>supermarket</w:t>
      </w:r>
    </w:p>
    <w:p w14:paraId="7DFF9BF0" w14:textId="3CE81162" w:rsidR="00B31602" w:rsidRDefault="00B31602" w:rsidP="00F062A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 xml:space="preserve">Context: Ticket </w:t>
      </w:r>
    </w:p>
    <w:p w14:paraId="520E3528" w14:textId="6DD8CCD6" w:rsidR="00B31602" w:rsidRDefault="00B31602" w:rsidP="00F062A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Strategy:</w:t>
      </w:r>
      <w:r w:rsidRPr="001E2B92">
        <w:rPr>
          <w:color w:val="24292E"/>
          <w:sz w:val="20"/>
          <w:szCs w:val="20"/>
        </w:rPr>
        <w:t xml:space="preserve"> </w:t>
      </w:r>
      <w:r w:rsidR="00F062AA">
        <w:rPr>
          <w:color w:val="24292E"/>
          <w:sz w:val="20"/>
          <w:szCs w:val="20"/>
        </w:rPr>
        <w:t>CommandOperation</w:t>
      </w:r>
    </w:p>
    <w:p w14:paraId="061A19D3" w14:textId="117B5ECC" w:rsidR="00B31602" w:rsidRDefault="00B31602" w:rsidP="00F062A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 xml:space="preserve">ConcreteStrategyA: </w:t>
      </w:r>
      <w:r w:rsidR="00F062AA">
        <w:rPr>
          <w:color w:val="24292E"/>
          <w:sz w:val="20"/>
          <w:szCs w:val="20"/>
        </w:rPr>
        <w:t>CommandOperationLine</w:t>
      </w:r>
    </w:p>
    <w:p w14:paraId="325D6269" w14:textId="114A052D" w:rsidR="00B31602" w:rsidRDefault="00B31602" w:rsidP="00F062A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 xml:space="preserve">ConcreteStrategyB: </w:t>
      </w:r>
      <w:r w:rsidR="00F062AA">
        <w:rPr>
          <w:color w:val="24292E"/>
          <w:sz w:val="20"/>
          <w:szCs w:val="20"/>
        </w:rPr>
        <w:t>CommandOperationTicket</w:t>
      </w:r>
    </w:p>
    <w:p w14:paraId="439516CF" w14:textId="77777777" w:rsidR="00B31602" w:rsidRDefault="00B31602" w:rsidP="00B31602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24292E"/>
          <w:sz w:val="20"/>
          <w:szCs w:val="20"/>
        </w:rPr>
      </w:pPr>
    </w:p>
    <w:p w14:paraId="4998D3AC" w14:textId="371EF5A8" w:rsidR="00B31602" w:rsidRDefault="00D663D7" w:rsidP="00D663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Un</w:t>
      </w:r>
      <w:r w:rsidR="00B31602">
        <w:rPr>
          <w:color w:val="24292E"/>
          <w:sz w:val="20"/>
          <w:szCs w:val="20"/>
        </w:rPr>
        <w:t xml:space="preserve"> </w:t>
      </w:r>
      <w:r w:rsidR="00B31602" w:rsidRPr="00D663D7">
        <w:rPr>
          <w:b/>
          <w:bCs/>
          <w:color w:val="24292E"/>
          <w:sz w:val="20"/>
          <w:szCs w:val="20"/>
        </w:rPr>
        <w:t>Builder</w:t>
      </w:r>
      <w:r w:rsidR="00B31602">
        <w:rPr>
          <w:color w:val="24292E"/>
          <w:sz w:val="20"/>
          <w:szCs w:val="20"/>
        </w:rPr>
        <w:t xml:space="preserve"> para crear el ticket dependiendo del país.</w:t>
      </w:r>
    </w:p>
    <w:p w14:paraId="06FD4A79" w14:textId="7396945B" w:rsidR="00B31602" w:rsidRDefault="00B31602" w:rsidP="00C30D6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Director: CountryFactory</w:t>
      </w:r>
    </w:p>
    <w:p w14:paraId="3E1EC765" w14:textId="029D9CD7" w:rsidR="00B31602" w:rsidRDefault="00B31602" w:rsidP="00C30D6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Builder: TicketBuilder</w:t>
      </w:r>
    </w:p>
    <w:p w14:paraId="3DD43373" w14:textId="72C6665C" w:rsidR="00B31602" w:rsidRDefault="00B31602" w:rsidP="00C30D6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ConcreteBuilderA: SpanishTicketBuilder</w:t>
      </w:r>
    </w:p>
    <w:p w14:paraId="10C6A0BE" w14:textId="4051DF91" w:rsidR="00B31602" w:rsidRDefault="00B31602" w:rsidP="00C30D6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ConcreteBuilderB: FrenchTicketBuilder</w:t>
      </w:r>
    </w:p>
    <w:p w14:paraId="518B5D20" w14:textId="27AB9D9C" w:rsidR="00B31602" w:rsidRDefault="00B31602"/>
    <w:p w14:paraId="7F5C617D" w14:textId="77777777" w:rsidR="00D47683" w:rsidRDefault="00D47683">
      <w:pPr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eastAsia="es-ES"/>
        </w:rPr>
      </w:pPr>
      <w:r>
        <w:rPr>
          <w:b/>
          <w:bCs/>
          <w:color w:val="24292E"/>
          <w:sz w:val="20"/>
          <w:szCs w:val="20"/>
        </w:rPr>
        <w:br w:type="page"/>
      </w:r>
    </w:p>
    <w:p w14:paraId="5281764A" w14:textId="2E3A0AEA" w:rsidR="00D47683" w:rsidRDefault="00D47683" w:rsidP="00D47683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24292E"/>
          <w:sz w:val="20"/>
          <w:szCs w:val="20"/>
        </w:rPr>
      </w:pPr>
      <w:r w:rsidRPr="00D47683">
        <w:rPr>
          <w:b/>
          <w:bCs/>
          <w:color w:val="24292E"/>
          <w:sz w:val="20"/>
          <w:szCs w:val="20"/>
        </w:rPr>
        <w:lastRenderedPageBreak/>
        <w:t>Diagrama de</w:t>
      </w:r>
      <w:r>
        <w:rPr>
          <w:b/>
          <w:bCs/>
          <w:color w:val="24292E"/>
          <w:sz w:val="20"/>
          <w:szCs w:val="20"/>
        </w:rPr>
        <w:t xml:space="preserve"> clases resultante</w:t>
      </w:r>
      <w:r w:rsidRPr="00D47683">
        <w:rPr>
          <w:b/>
          <w:bCs/>
          <w:color w:val="24292E"/>
          <w:sz w:val="20"/>
          <w:szCs w:val="20"/>
        </w:rPr>
        <w:t>:</w:t>
      </w:r>
      <w:r w:rsidRPr="00D47683">
        <w:rPr>
          <w:color w:val="24292E"/>
          <w:sz w:val="20"/>
          <w:szCs w:val="20"/>
        </w:rPr>
        <w:t xml:space="preserve"> Debido a la cantidad de clases </w:t>
      </w:r>
      <w:r>
        <w:rPr>
          <w:color w:val="24292E"/>
          <w:sz w:val="20"/>
          <w:szCs w:val="20"/>
        </w:rPr>
        <w:t>se ha partido el diagrama en 2</w:t>
      </w:r>
      <w:r w:rsidR="00C30D65">
        <w:rPr>
          <w:color w:val="24292E"/>
          <w:sz w:val="20"/>
          <w:szCs w:val="20"/>
        </w:rPr>
        <w:t xml:space="preserve"> partes</w:t>
      </w:r>
      <w:r>
        <w:rPr>
          <w:color w:val="24292E"/>
          <w:sz w:val="20"/>
          <w:szCs w:val="20"/>
        </w:rPr>
        <w:t xml:space="preserve"> (Ticket+menú y Operaciones)</w:t>
      </w:r>
    </w:p>
    <w:p w14:paraId="13C894D4" w14:textId="0B65A916" w:rsidR="00D47683" w:rsidRDefault="00D47683" w:rsidP="00D47683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24292E"/>
          <w:sz w:val="20"/>
          <w:szCs w:val="20"/>
        </w:rPr>
      </w:pPr>
    </w:p>
    <w:p w14:paraId="56146FDB" w14:textId="77777777" w:rsidR="00D47683" w:rsidRPr="00D47683" w:rsidRDefault="00D47683" w:rsidP="00D47683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24292E"/>
          <w:sz w:val="20"/>
          <w:szCs w:val="20"/>
        </w:rPr>
      </w:pPr>
    </w:p>
    <w:p w14:paraId="7DCA3C8A" w14:textId="4975ED1E" w:rsidR="00D47683" w:rsidRDefault="00D47683">
      <w:r>
        <w:rPr>
          <w:noProof/>
        </w:rPr>
        <w:drawing>
          <wp:inline distT="0" distB="0" distL="0" distR="0" wp14:anchorId="113AA316" wp14:editId="5A09EA7F">
            <wp:extent cx="9766300" cy="3803650"/>
            <wp:effectExtent l="0" t="0" r="635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63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4091C" w14:textId="49277FFB" w:rsidR="00697908" w:rsidRDefault="00D47683">
      <w:r>
        <w:rPr>
          <w:noProof/>
        </w:rPr>
        <w:lastRenderedPageBreak/>
        <w:drawing>
          <wp:inline distT="0" distB="0" distL="0" distR="0" wp14:anchorId="7256FE80" wp14:editId="675BD5D7">
            <wp:extent cx="9772650" cy="26416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7908" w:rsidSect="00B3160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F7B9A"/>
    <w:multiLevelType w:val="hybridMultilevel"/>
    <w:tmpl w:val="4E4AC0A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4236DF"/>
    <w:multiLevelType w:val="hybridMultilevel"/>
    <w:tmpl w:val="80AA69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7745E"/>
    <w:multiLevelType w:val="hybridMultilevel"/>
    <w:tmpl w:val="2AFC87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22B61"/>
    <w:multiLevelType w:val="hybridMultilevel"/>
    <w:tmpl w:val="A878B5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F4A3E"/>
    <w:multiLevelType w:val="hybridMultilevel"/>
    <w:tmpl w:val="DD8ABA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602"/>
    <w:rsid w:val="00006E37"/>
    <w:rsid w:val="00443E71"/>
    <w:rsid w:val="00543B6C"/>
    <w:rsid w:val="00697908"/>
    <w:rsid w:val="00B31602"/>
    <w:rsid w:val="00C30D65"/>
    <w:rsid w:val="00C3502F"/>
    <w:rsid w:val="00D47683"/>
    <w:rsid w:val="00D663D7"/>
    <w:rsid w:val="00F062AA"/>
    <w:rsid w:val="00F4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9A857"/>
  <w15:chartTrackingRefBased/>
  <w15:docId w15:val="{D316A5F7-ACB6-47DC-BE71-6D0272DD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602"/>
  </w:style>
  <w:style w:type="paragraph" w:styleId="Ttulo1">
    <w:name w:val="heading 1"/>
    <w:basedOn w:val="Normal"/>
    <w:link w:val="Ttulo1Car"/>
    <w:uiPriority w:val="9"/>
    <w:qFormat/>
    <w:rsid w:val="00D476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1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B31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4768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761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 Llamazares, Luis Javier</dc:creator>
  <cp:keywords/>
  <dc:description/>
  <cp:lastModifiedBy>Gutierrez Llamazares, Luis Javier</cp:lastModifiedBy>
  <cp:revision>7</cp:revision>
  <cp:lastPrinted>2021-03-08T17:56:00Z</cp:lastPrinted>
  <dcterms:created xsi:type="dcterms:W3CDTF">2021-03-08T17:55:00Z</dcterms:created>
  <dcterms:modified xsi:type="dcterms:W3CDTF">2021-03-08T18:47:00Z</dcterms:modified>
</cp:coreProperties>
</file>