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7D131" w14:textId="20E07CCA" w:rsidR="00C938DB" w:rsidRPr="00FD556F" w:rsidRDefault="000322C8">
      <w:pPr>
        <w:rPr>
          <w:b/>
          <w:bCs/>
          <w:sz w:val="24"/>
          <w:szCs w:val="24"/>
        </w:rPr>
      </w:pPr>
      <w:r w:rsidRPr="00FD556F">
        <w:rPr>
          <w:b/>
          <w:bCs/>
          <w:sz w:val="32"/>
          <w:szCs w:val="32"/>
        </w:rPr>
        <w:t>Rapport de séance</w:t>
      </w:r>
      <w:r w:rsidRPr="00FD556F">
        <w:rPr>
          <w:b/>
          <w:bCs/>
          <w:sz w:val="32"/>
          <w:szCs w:val="32"/>
        </w:rPr>
        <w:br/>
      </w:r>
    </w:p>
    <w:p w14:paraId="6107B5BA" w14:textId="17DE34CA" w:rsidR="000322C8" w:rsidRPr="00FD556F" w:rsidRDefault="000322C8">
      <w:pPr>
        <w:rPr>
          <w:sz w:val="24"/>
          <w:szCs w:val="24"/>
        </w:rPr>
      </w:pPr>
      <w:r w:rsidRPr="00FD556F">
        <w:rPr>
          <w:sz w:val="24"/>
          <w:szCs w:val="24"/>
        </w:rPr>
        <w:t xml:space="preserve">Séance </w:t>
      </w:r>
      <w:r w:rsidR="007620BC">
        <w:rPr>
          <w:sz w:val="24"/>
          <w:szCs w:val="24"/>
        </w:rPr>
        <w:t>5</w:t>
      </w:r>
      <w:r w:rsidRPr="00FD556F">
        <w:rPr>
          <w:sz w:val="24"/>
          <w:szCs w:val="24"/>
        </w:rPr>
        <w:t xml:space="preserve"> – </w:t>
      </w:r>
      <w:r w:rsidR="007620BC">
        <w:rPr>
          <w:sz w:val="24"/>
          <w:szCs w:val="24"/>
        </w:rPr>
        <w:t>22</w:t>
      </w:r>
      <w:r w:rsidRPr="00FD556F">
        <w:rPr>
          <w:sz w:val="24"/>
          <w:szCs w:val="24"/>
        </w:rPr>
        <w:t>/</w:t>
      </w:r>
      <w:r w:rsidR="002C663E">
        <w:rPr>
          <w:sz w:val="24"/>
          <w:szCs w:val="24"/>
        </w:rPr>
        <w:t>01</w:t>
      </w:r>
      <w:r w:rsidRPr="00FD556F">
        <w:rPr>
          <w:sz w:val="24"/>
          <w:szCs w:val="24"/>
        </w:rPr>
        <w:t>/202</w:t>
      </w:r>
      <w:r w:rsidR="002C663E">
        <w:rPr>
          <w:sz w:val="24"/>
          <w:szCs w:val="24"/>
        </w:rPr>
        <w:t>4</w:t>
      </w:r>
    </w:p>
    <w:p w14:paraId="5A309840" w14:textId="000A05DC" w:rsidR="000322C8" w:rsidRDefault="000322C8">
      <w:pPr>
        <w:rPr>
          <w:sz w:val="28"/>
          <w:szCs w:val="28"/>
          <w:u w:val="single"/>
        </w:rPr>
      </w:pPr>
      <w:r w:rsidRPr="00FD556F">
        <w:rPr>
          <w:sz w:val="28"/>
          <w:szCs w:val="28"/>
          <w:u w:val="single"/>
        </w:rPr>
        <w:t>Travail effectué</w:t>
      </w:r>
      <w:r w:rsidR="00FD556F" w:rsidRPr="00FD556F">
        <w:rPr>
          <w:sz w:val="28"/>
          <w:szCs w:val="28"/>
          <w:u w:val="single"/>
        </w:rPr>
        <w:t> :</w:t>
      </w:r>
    </w:p>
    <w:p w14:paraId="3830B9A6" w14:textId="01B7F5DC" w:rsidR="00636E5D" w:rsidRDefault="002C663E" w:rsidP="00AE5D41">
      <w:pPr>
        <w:rPr>
          <w:sz w:val="24"/>
          <w:szCs w:val="24"/>
        </w:rPr>
      </w:pPr>
      <w:r>
        <w:rPr>
          <w:sz w:val="24"/>
          <w:szCs w:val="24"/>
        </w:rPr>
        <w:t xml:space="preserve">Au cours de cette séance, </w:t>
      </w:r>
      <w:r w:rsidR="007620BC">
        <w:rPr>
          <w:sz w:val="24"/>
          <w:szCs w:val="24"/>
        </w:rPr>
        <w:t>j’ai rencontré de nombreux problèmes lors du découpage des pièces, les dimensions n’étaient pas les mêmes certaines pièces sont sorties trop petites par rapport à leur dimension originale et du fait de la taille de la structure il m’a fallut scinder les plus grosses pièces en deux afin qu’elles puissent être découpé dans la machine.</w:t>
      </w:r>
    </w:p>
    <w:p w14:paraId="0723F0D2" w14:textId="67C5866C" w:rsidR="007620BC" w:rsidRDefault="007620BC" w:rsidP="00AE5D41">
      <w:pPr>
        <w:rPr>
          <w:sz w:val="24"/>
          <w:szCs w:val="24"/>
        </w:rPr>
      </w:pPr>
      <w:r>
        <w:rPr>
          <w:sz w:val="24"/>
          <w:szCs w:val="24"/>
        </w:rPr>
        <w:t>Régler tous ces différents problèmes m’a pris toute la séance mais nous avons finalement toutes les pièces pour notre projet donc on pourra le monter entièrement la semaine prochaine et peut-être déjà faire des tests du jeu si nous réussissons à terminer les commandes de déplacement et de rotation avec des boutons.</w:t>
      </w:r>
    </w:p>
    <w:p w14:paraId="1E86E1B0" w14:textId="6081E5DB" w:rsidR="007620BC" w:rsidRPr="00AE5D41" w:rsidRDefault="007620BC" w:rsidP="00AE5D41">
      <w:pPr>
        <w:rPr>
          <w:noProof/>
        </w:rPr>
      </w:pPr>
      <w:r>
        <w:rPr>
          <w:noProof/>
        </w:rPr>
        <w:drawing>
          <wp:anchor distT="0" distB="0" distL="114300" distR="114300" simplePos="0" relativeHeight="251658240" behindDoc="1" locked="0" layoutInCell="1" allowOverlap="1" wp14:anchorId="3DFA3AD2" wp14:editId="1FC2D3D9">
            <wp:simplePos x="0" y="0"/>
            <wp:positionH relativeFrom="margin">
              <wp:posOffset>1062355</wp:posOffset>
            </wp:positionH>
            <wp:positionV relativeFrom="paragraph">
              <wp:posOffset>229870</wp:posOffset>
            </wp:positionV>
            <wp:extent cx="3267075" cy="4356100"/>
            <wp:effectExtent l="0" t="0" r="9525" b="6350"/>
            <wp:wrapNone/>
            <wp:docPr id="963665367" name="Image 1" descr="Une image contenant fournitures de bureau, intérieur, meubles, boî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65367" name="Image 1" descr="Une image contenant fournitures de bureau, intérieur, meubles, boît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67075" cy="43561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620BC" w:rsidRPr="00AE5D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C8"/>
    <w:rsid w:val="000322C8"/>
    <w:rsid w:val="00276AC0"/>
    <w:rsid w:val="002C663E"/>
    <w:rsid w:val="00636E5D"/>
    <w:rsid w:val="0067310B"/>
    <w:rsid w:val="006D5AE8"/>
    <w:rsid w:val="006E1A34"/>
    <w:rsid w:val="007620BC"/>
    <w:rsid w:val="00A451B5"/>
    <w:rsid w:val="00AE5D41"/>
    <w:rsid w:val="00C938DB"/>
    <w:rsid w:val="00E16264"/>
    <w:rsid w:val="00E847C0"/>
    <w:rsid w:val="00EE57B9"/>
    <w:rsid w:val="00F470AD"/>
    <w:rsid w:val="00F73DDD"/>
    <w:rsid w:val="00FD55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70BD"/>
  <w15:chartTrackingRefBased/>
  <w15:docId w15:val="{3351A14C-52D4-4621-A45A-F5639DA1A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620BC"/>
    <w:rPr>
      <w:color w:val="0563C1" w:themeColor="hyperlink"/>
      <w:u w:val="single"/>
    </w:rPr>
  </w:style>
  <w:style w:type="character" w:styleId="Mentionnonrsolue">
    <w:name w:val="Unresolved Mention"/>
    <w:basedOn w:val="Policepardfaut"/>
    <w:uiPriority w:val="99"/>
    <w:semiHidden/>
    <w:unhideWhenUsed/>
    <w:rsid w:val="007620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582AE-8A11-4C5F-AB25-6DC817A8F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113</Words>
  <Characters>627</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 CAUDRON</dc:creator>
  <cp:keywords/>
  <dc:description/>
  <cp:lastModifiedBy>Timothé CAUDRON</cp:lastModifiedBy>
  <cp:revision>2</cp:revision>
  <dcterms:created xsi:type="dcterms:W3CDTF">2024-01-25T11:11:00Z</dcterms:created>
  <dcterms:modified xsi:type="dcterms:W3CDTF">2024-01-25T11:11:00Z</dcterms:modified>
</cp:coreProperties>
</file>