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nt5eyyyu0vv" w:id="0"/>
      <w:bookmarkEnd w:id="0"/>
      <w:r w:rsidDel="00000000" w:rsidR="00000000" w:rsidRPr="00000000">
        <w:rPr>
          <w:b w:val="1"/>
          <w:bCs w:val="1"/>
          <w:sz w:val="34"/>
          <w:szCs w:val="34"/>
          <w:rtl w:val="0"/>
        </w:rPr>
        <w:t xml:space="preserve">Resumen final de la creacion de nuevas variables</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81.886241855551"/>
        <w:gridCol w:w="3609.243541042993"/>
        <w:gridCol w:w="3234.3820281250787"/>
        <w:tblGridChange w:id="0">
          <w:tblGrid>
            <w:gridCol w:w="2181.886241855551"/>
            <w:gridCol w:w="3609.243541042993"/>
            <w:gridCol w:w="3234.382028125078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Qué mide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Para qué sirve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Fonts w:ascii="Roboto Mono" w:cs="Roboto Mono" w:eastAsia="Roboto Mono" w:hAnsi="Roboto Mono"/>
                <w:color w:val="188038"/>
                <w:rtl w:val="0"/>
              </w:rPr>
              <w:t xml:space="preserve">Recency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Días desde la última compra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Detectar clientes activos o inactivos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Fonts w:ascii="Roboto Mono" w:cs="Roboto Mono" w:eastAsia="Roboto Mono" w:hAnsi="Roboto Mono"/>
                <w:color w:val="188038"/>
                <w:rtl w:val="0"/>
              </w:rPr>
              <w:t xml:space="preserve">Tenure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Tiempo entre primera y última compra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Medir antigüedad del 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Fonts w:ascii="Roboto Mono" w:cs="Roboto Mono" w:eastAsia="Roboto Mono" w:hAnsi="Roboto Mono"/>
                <w:color w:val="188038"/>
                <w:rtl w:val="0"/>
              </w:rPr>
              <w:t xml:space="preserve">Tenure_Adjusted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Tenure corregido sin ceros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Evitar errores matemáticos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Roboto Mono" w:cs="Roboto Mono" w:eastAsia="Roboto Mono" w:hAnsi="Roboto Mono"/>
                <w:color w:val="188038"/>
                <w:rtl w:val="0"/>
              </w:rPr>
              <w:t xml:space="preserve">AverageOrderValue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Gasto medio por compra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Saber cuánto vale cada pedido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AvgQuantityPerOrder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Unidades medias por pedido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Medir tamaño de compra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Products_Per_Order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Productos distintos por pedido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Medir variedad de compra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Roboto Mono" w:cs="Roboto Mono" w:eastAsia="Roboto Mono" w:hAnsi="Roboto Mono"/>
                <w:color w:val="188038"/>
                <w:rtl w:val="0"/>
              </w:rPr>
              <w:t xml:space="preserve">PurchaseInterval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Días medios entre compras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Saber cada cuánto compra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ActiveMonths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Meses activos aproximados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Calcular métricas mensuales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Roboto Mono" w:cs="Roboto Mono" w:eastAsia="Roboto Mono" w:hAnsi="Roboto Mono"/>
                <w:color w:val="188038"/>
                <w:rtl w:val="0"/>
              </w:rPr>
              <w:t xml:space="preserve">MonthlySpending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Gasto mensual estimado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Comparar intensidad de gasto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Is_UK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Cliente de Reino Unido o 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Convertir país en dato numérico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Roboto Mono" w:cs="Roboto Mono" w:eastAsia="Roboto Mono" w:hAnsi="Roboto Mono"/>
                <w:color w:val="188038"/>
                <w:rtl w:val="0"/>
              </w:rPr>
              <w:t xml:space="preserve">Weekend_Ratio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Porcentaje de compras en fin de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Detectar hábitos temporales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Roboto Mono" w:cs="Roboto Mono" w:eastAsia="Roboto Mono" w:hAnsi="Roboto Mono"/>
                <w:color w:val="188038"/>
                <w:rtl w:val="0"/>
              </w:rPr>
              <w:t xml:space="preserve">Weekend_Shopper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Compra principalmente en fin de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Clasificar comportamiento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Limpieza </w:t>
            </w:r>
            <w:r w:rsidDel="00000000" w:rsidR="00000000" w:rsidRPr="00000000">
              <w:rPr>
                <w:rFonts w:ascii="Roboto Mono" w:cs="Roboto Mono" w:eastAsia="Roboto Mono" w:hAnsi="Roboto Mono"/>
                <w:color w:val="188038"/>
                <w:rtl w:val="0"/>
              </w:rPr>
              <w:t xml:space="preserve">inf</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Corrige errores de cálculo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Preparar datos para modelos</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ind w:left="600" w:right="600" w:firstLine="0"/>
        <w:rPr/>
      </w:pPr>
      <w:r w:rsidDel="00000000" w:rsidR="00000000" w:rsidRPr="00000000">
        <w:rPr>
          <w:rtl w:val="0"/>
        </w:rPr>
        <w:t xml:space="preserve">Se calculó la variable </w:t>
      </w:r>
      <w:r w:rsidDel="00000000" w:rsidR="00000000" w:rsidRPr="00000000">
        <w:rPr>
          <w:rFonts w:ascii="Roboto Mono" w:cs="Roboto Mono" w:eastAsia="Roboto Mono" w:hAnsi="Roboto Mono"/>
          <w:color w:val="188038"/>
          <w:rtl w:val="0"/>
        </w:rPr>
        <w:t xml:space="preserve">FavoriteDay</w:t>
      </w:r>
      <w:r w:rsidDel="00000000" w:rsidR="00000000" w:rsidRPr="00000000">
        <w:rPr>
          <w:rtl w:val="0"/>
        </w:rPr>
        <w:t xml:space="preserve"> con el objetivo de identificar el día de la semana en el que cada cliente realiza compras con mayor frecuencia. Para ello, se agruparon las transacciones por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DayOfWeek</w:t>
      </w:r>
      <w:r w:rsidDel="00000000" w:rsidR="00000000" w:rsidRPr="00000000">
        <w:rPr>
          <w:rtl w:val="0"/>
        </w:rPr>
        <w:t xml:space="preserve">, contabilizando el número de compras realizadas por cada cliente en cada día. Posteriormente, se seleccionó para cada cliente el día con mayor número de compras y se incorporó esta información al dataframe agregado de clientes mediante una unión por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w:t>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La codificación original de </w:t>
      </w:r>
      <w:r w:rsidDel="00000000" w:rsidR="00000000" w:rsidRPr="00000000">
        <w:rPr>
          <w:rFonts w:ascii="Roboto Mono" w:cs="Roboto Mono" w:eastAsia="Roboto Mono" w:hAnsi="Roboto Mono"/>
          <w:color w:val="188038"/>
          <w:rtl w:val="0"/>
        </w:rPr>
        <w:t xml:space="preserve">DayOfWeek</w:t>
      </w:r>
      <w:r w:rsidDel="00000000" w:rsidR="00000000" w:rsidRPr="00000000">
        <w:rPr>
          <w:rtl w:val="0"/>
        </w:rPr>
        <w:t xml:space="preserve">, generada mediante pandas, asignaba el valor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al lunes y el valor </w:t>
      </w:r>
      <w:r w:rsidDel="00000000" w:rsidR="00000000" w:rsidRPr="00000000">
        <w:rPr>
          <w:rFonts w:ascii="Roboto Mono" w:cs="Roboto Mono" w:eastAsia="Roboto Mono" w:hAnsi="Roboto Mono"/>
          <w:color w:val="188038"/>
          <w:rtl w:val="0"/>
        </w:rPr>
        <w:t xml:space="preserve">6</w:t>
      </w:r>
      <w:r w:rsidDel="00000000" w:rsidR="00000000" w:rsidRPr="00000000">
        <w:rPr>
          <w:rtl w:val="0"/>
        </w:rPr>
        <w:t xml:space="preserve"> al domingo. Para evitar confundir el valor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con un día real de compra, se desplazó la codificación sumando una unidad a los días de la semana. De esta forma, la variable </w:t>
      </w:r>
      <w:r w:rsidDel="00000000" w:rsidR="00000000" w:rsidRPr="00000000">
        <w:rPr>
          <w:rFonts w:ascii="Roboto Mono" w:cs="Roboto Mono" w:eastAsia="Roboto Mono" w:hAnsi="Roboto Mono"/>
          <w:color w:val="188038"/>
          <w:rtl w:val="0"/>
        </w:rPr>
        <w:t xml:space="preserve">FavoriteDay</w:t>
      </w:r>
      <w:r w:rsidDel="00000000" w:rsidR="00000000" w:rsidRPr="00000000">
        <w:rPr>
          <w:rtl w:val="0"/>
        </w:rPr>
        <w:t xml:space="preserve"> queda codificada como </w:t>
      </w:r>
      <w:r w:rsidDel="00000000" w:rsidR="00000000" w:rsidRPr="00000000">
        <w:rPr>
          <w:rFonts w:ascii="Roboto Mono" w:cs="Roboto Mono" w:eastAsia="Roboto Mono" w:hAnsi="Roboto Mono"/>
          <w:color w:val="188038"/>
          <w:rtl w:val="0"/>
        </w:rPr>
        <w:t xml:space="preserve">1 = lunes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 = martes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 = miércoles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 = jueves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 = viernes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 = sábado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7 = domingo</w:t>
      </w:r>
      <w:r w:rsidDel="00000000" w:rsidR="00000000" w:rsidRPr="00000000">
        <w:rPr>
          <w:rtl w:val="0"/>
        </w:rPr>
        <w:t xml:space="preserve">. El valor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se reserva exclusivamente para clientes sin día favorito identificado o sin información suficiente.</w:t>
      </w:r>
    </w:p>
    <w:p w:rsidR="00000000" w:rsidDel="00000000" w:rsidP="00000000" w:rsidRDefault="00000000" w:rsidRPr="00000000" w14:paraId="00000034">
      <w:pPr>
        <w:spacing w:after="240" w:before="240" w:lineRule="auto"/>
        <w:ind w:left="600" w:right="600" w:firstLine="0"/>
        <w:rPr/>
      </w:pPr>
      <w:r w:rsidDel="00000000" w:rsidR="00000000" w:rsidRPr="00000000">
        <w:rPr>
          <w:rtl w:val="0"/>
        </w:rPr>
        <w:t xml:space="preserve">Esta transformación permite incorporar al análisis una variable de comportamiento temporal del cliente, útil para detectar patrones de compra semanales y enriquecer la segmentación. No obstante, debe interpretarse como una variable categórica codificada numéricamente, no como una variable continua, ya que un valor mayor no implica necesariamente una mayor intensidad o importancia del cliente.</w:t>
      </w:r>
    </w:p>
    <w:p w:rsidR="00000000" w:rsidDel="00000000" w:rsidP="00000000" w:rsidRDefault="00000000" w:rsidRPr="00000000" w14:paraId="00000035">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2.1162484841243"/>
        <w:gridCol w:w="6803.395562539499"/>
        <w:tblGridChange w:id="0">
          <w:tblGrid>
            <w:gridCol w:w="2222.1162484841243"/>
            <w:gridCol w:w="6803.3955625394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Interpretación de tus resultados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Recency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La media es </w:t>
            </w:r>
            <w:r w:rsidDel="00000000" w:rsidR="00000000" w:rsidRPr="00000000">
              <w:rPr>
                <w:b w:val="1"/>
                <w:bCs w:val="1"/>
                <w:rtl w:val="0"/>
              </w:rPr>
              <w:t xml:space="preserve">93,25 días</w:t>
            </w:r>
            <w:r w:rsidDel="00000000" w:rsidR="00000000" w:rsidRPr="00000000">
              <w:rPr>
                <w:rtl w:val="0"/>
              </w:rPr>
              <w:t xml:space="preserve">, pero la mediana es </w:t>
            </w:r>
            <w:r w:rsidDel="00000000" w:rsidR="00000000" w:rsidRPr="00000000">
              <w:rPr>
                <w:b w:val="1"/>
                <w:bCs w:val="1"/>
                <w:rtl w:val="0"/>
              </w:rPr>
              <w:t xml:space="preserve">51 días</w:t>
            </w:r>
            <w:r w:rsidDel="00000000" w:rsidR="00000000" w:rsidRPr="00000000">
              <w:rPr>
                <w:rtl w:val="0"/>
              </w:rPr>
              <w:t xml:space="preserve">. Esto significa que muchos clientes compraron relativamente hace poco, pero hay clientes muy antiguos/inactivos que suben la media. El máximo es </w:t>
            </w:r>
            <w:r w:rsidDel="00000000" w:rsidR="00000000" w:rsidRPr="00000000">
              <w:rPr>
                <w:b w:val="1"/>
                <w:bCs w:val="1"/>
                <w:rtl w:val="0"/>
              </w:rPr>
              <w:t xml:space="preserve">374 días</w:t>
            </w:r>
            <w:r w:rsidDel="00000000" w:rsidR="00000000" w:rsidRPr="00000000">
              <w:rPr>
                <w:rtl w:val="0"/>
              </w:rPr>
              <w:t xml:space="preserve">, por tanto hay clientes que llevan casi un año sin comprar.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La media es </w:t>
            </w:r>
            <w:r w:rsidDel="00000000" w:rsidR="00000000" w:rsidRPr="00000000">
              <w:rPr>
                <w:b w:val="1"/>
                <w:bCs w:val="1"/>
                <w:rtl w:val="0"/>
              </w:rPr>
              <w:t xml:space="preserve">4,24 compras</w:t>
            </w:r>
            <w:r w:rsidDel="00000000" w:rsidR="00000000" w:rsidRPr="00000000">
              <w:rPr>
                <w:rtl w:val="0"/>
              </w:rPr>
              <w:t xml:space="preserve">, pero la mediana es </w:t>
            </w:r>
            <w:r w:rsidDel="00000000" w:rsidR="00000000" w:rsidRPr="00000000">
              <w:rPr>
                <w:b w:val="1"/>
                <w:bCs w:val="1"/>
                <w:rtl w:val="0"/>
              </w:rPr>
              <w:t xml:space="preserve">2 compras</w:t>
            </w:r>
            <w:r w:rsidDel="00000000" w:rsidR="00000000" w:rsidRPr="00000000">
              <w:rPr>
                <w:rtl w:val="0"/>
              </w:rPr>
              <w:t xml:space="preserve">. La mayoría compra pocas veces. Hay un cliente extremo con </w:t>
            </w:r>
            <w:r w:rsidDel="00000000" w:rsidR="00000000" w:rsidRPr="00000000">
              <w:rPr>
                <w:b w:val="1"/>
                <w:bCs w:val="1"/>
                <w:rtl w:val="0"/>
              </w:rPr>
              <w:t xml:space="preserve">204 compras</w:t>
            </w:r>
            <w:r w:rsidDel="00000000" w:rsidR="00000000" w:rsidRPr="00000000">
              <w:rPr>
                <w:rtl w:val="0"/>
              </w:rPr>
              <w:t xml:space="preserve">, que dispara la media.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El gasto medio es </w:t>
            </w:r>
            <w:r w:rsidDel="00000000" w:rsidR="00000000" w:rsidRPr="00000000">
              <w:rPr>
                <w:b w:val="1"/>
                <w:bCs w:val="1"/>
                <w:rtl w:val="0"/>
              </w:rPr>
              <w:t xml:space="preserve">1.951,72</w:t>
            </w:r>
            <w:r w:rsidDel="00000000" w:rsidR="00000000" w:rsidRPr="00000000">
              <w:rPr>
                <w:rtl w:val="0"/>
              </w:rPr>
              <w:t xml:space="preserve">, pero la mediana es </w:t>
            </w:r>
            <w:r w:rsidDel="00000000" w:rsidR="00000000" w:rsidRPr="00000000">
              <w:rPr>
                <w:b w:val="1"/>
                <w:bCs w:val="1"/>
                <w:rtl w:val="0"/>
              </w:rPr>
              <w:t xml:space="preserve">659,41</w:t>
            </w:r>
            <w:r w:rsidDel="00000000" w:rsidR="00000000" w:rsidRPr="00000000">
              <w:rPr>
                <w:rtl w:val="0"/>
              </w:rPr>
              <w:t xml:space="preserve">. Esto indica que hay pocos clientes que gastan muchísimo y elevan la media. El máximo es </w:t>
            </w:r>
            <w:r w:rsidDel="00000000" w:rsidR="00000000" w:rsidRPr="00000000">
              <w:rPr>
                <w:b w:val="1"/>
                <w:bCs w:val="1"/>
                <w:rtl w:val="0"/>
              </w:rPr>
              <w:t xml:space="preserve">279.138,02</w:t>
            </w:r>
            <w:r w:rsidDel="00000000" w:rsidR="00000000" w:rsidRPr="00000000">
              <w:rPr>
                <w:rtl w:val="0"/>
              </w:rPr>
              <w:t xml:space="preserve">, claramente un cliente muy grande o un outlier.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TotalQuantity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La media es </w:t>
            </w:r>
            <w:r w:rsidDel="00000000" w:rsidR="00000000" w:rsidRPr="00000000">
              <w:rPr>
                <w:b w:val="1"/>
                <w:bCs w:val="1"/>
                <w:rtl w:val="0"/>
              </w:rPr>
              <w:t xml:space="preserve">1.146,57 unidades</w:t>
            </w:r>
            <w:r w:rsidDel="00000000" w:rsidR="00000000" w:rsidRPr="00000000">
              <w:rPr>
                <w:rtl w:val="0"/>
              </w:rPr>
              <w:t xml:space="preserve">, pero la mediana es </w:t>
            </w:r>
            <w:r w:rsidDel="00000000" w:rsidR="00000000" w:rsidRPr="00000000">
              <w:rPr>
                <w:b w:val="1"/>
                <w:bCs w:val="1"/>
                <w:rtl w:val="0"/>
              </w:rPr>
              <w:t xml:space="preserve">376</w:t>
            </w:r>
            <w:r w:rsidDel="00000000" w:rsidR="00000000" w:rsidRPr="00000000">
              <w:rPr>
                <w:rtl w:val="0"/>
              </w:rPr>
              <w:t xml:space="preserve">. Otra vez hay clientes con compras enormes. El máximo es </w:t>
            </w:r>
            <w:r w:rsidDel="00000000" w:rsidR="00000000" w:rsidRPr="00000000">
              <w:rPr>
                <w:b w:val="1"/>
                <w:bCs w:val="1"/>
                <w:rtl w:val="0"/>
              </w:rPr>
              <w:t xml:space="preserve">196.844 unidades</w:t>
            </w:r>
            <w:r w:rsidDel="00000000" w:rsidR="00000000" w:rsidRPr="00000000">
              <w:rPr>
                <w:rtl w:val="0"/>
              </w:rPr>
              <w:t xml:space="preserve">, muy extremo.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Roboto Mono" w:cs="Roboto Mono" w:eastAsia="Roboto Mono" w:hAnsi="Roboto Mono"/>
                <w:color w:val="188038"/>
                <w:rtl w:val="0"/>
              </w:rPr>
              <w:t xml:space="preserve">UniqueProducts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La media es </w:t>
            </w:r>
            <w:r w:rsidDel="00000000" w:rsidR="00000000" w:rsidRPr="00000000">
              <w:rPr>
                <w:b w:val="1"/>
                <w:bCs w:val="1"/>
                <w:rtl w:val="0"/>
              </w:rPr>
              <w:t xml:space="preserve">61,41 productos únicos</w:t>
            </w:r>
            <w:r w:rsidDel="00000000" w:rsidR="00000000" w:rsidRPr="00000000">
              <w:rPr>
                <w:rtl w:val="0"/>
              </w:rPr>
              <w:t xml:space="preserve">, mediana </w:t>
            </w:r>
            <w:r w:rsidDel="00000000" w:rsidR="00000000" w:rsidRPr="00000000">
              <w:rPr>
                <w:b w:val="1"/>
                <w:bCs w:val="1"/>
                <w:rtl w:val="0"/>
              </w:rPr>
              <w:t xml:space="preserve">35</w:t>
            </w:r>
            <w:r w:rsidDel="00000000" w:rsidR="00000000" w:rsidRPr="00000000">
              <w:rPr>
                <w:rtl w:val="0"/>
              </w:rPr>
              <w:t xml:space="preserve">. La mayoría compra una variedad moderada, pero hay clientes con muchísima variedad. Máximo: </w:t>
            </w:r>
            <w:r w:rsidDel="00000000" w:rsidR="00000000" w:rsidRPr="00000000">
              <w:rPr>
                <w:b w:val="1"/>
                <w:bCs w:val="1"/>
                <w:rtl w:val="0"/>
              </w:rPr>
              <w:t xml:space="preserve">1.785 productos distintos</w:t>
            </w:r>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Fonts w:ascii="Roboto Mono" w:cs="Roboto Mono" w:eastAsia="Roboto Mono" w:hAnsi="Roboto Mono"/>
                <w:color w:val="188038"/>
                <w:rtl w:val="0"/>
              </w:rPr>
              <w:t xml:space="preserve">Tenure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La media es </w:t>
            </w:r>
            <w:r w:rsidDel="00000000" w:rsidR="00000000" w:rsidRPr="00000000">
              <w:rPr>
                <w:b w:val="1"/>
                <w:bCs w:val="1"/>
                <w:rtl w:val="0"/>
              </w:rPr>
              <w:t xml:space="preserve">130,56 días</w:t>
            </w:r>
            <w:r w:rsidDel="00000000" w:rsidR="00000000" w:rsidRPr="00000000">
              <w:rPr>
                <w:rtl w:val="0"/>
              </w:rPr>
              <w:t xml:space="preserve">, mediana </w:t>
            </w:r>
            <w:r w:rsidDel="00000000" w:rsidR="00000000" w:rsidRPr="00000000">
              <w:rPr>
                <w:b w:val="1"/>
                <w:bCs w:val="1"/>
                <w:rtl w:val="0"/>
              </w:rPr>
              <w:t xml:space="preserve">92 días</w:t>
            </w:r>
            <w:r w:rsidDel="00000000" w:rsidR="00000000" w:rsidRPr="00000000">
              <w:rPr>
                <w:rtl w:val="0"/>
              </w:rPr>
              <w:t xml:space="preserve">. Muchos clientes tienen una relación comercial corta o media. El 25% tiene </w:t>
            </w:r>
            <w:r w:rsidDel="00000000" w:rsidR="00000000" w:rsidRPr="00000000">
              <w:rPr>
                <w:rFonts w:ascii="Roboto Mono" w:cs="Roboto Mono" w:eastAsia="Roboto Mono" w:hAnsi="Roboto Mono"/>
                <w:color w:val="188038"/>
                <w:rtl w:val="0"/>
              </w:rPr>
              <w:t xml:space="preserve">Tenure = 0</w:t>
            </w:r>
            <w:r w:rsidDel="00000000" w:rsidR="00000000" w:rsidRPr="00000000">
              <w:rPr>
                <w:rtl w:val="0"/>
              </w:rPr>
              <w:t xml:space="preserve">, es decir, clientes que solo compraron una vez o compraron todo en un mismo día.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AverageOrderValue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El pedido medio es </w:t>
            </w:r>
            <w:r w:rsidDel="00000000" w:rsidR="00000000" w:rsidRPr="00000000">
              <w:rPr>
                <w:b w:val="1"/>
                <w:bCs w:val="1"/>
                <w:rtl w:val="0"/>
              </w:rPr>
              <w:t xml:space="preserve">379,67</w:t>
            </w:r>
            <w:r w:rsidDel="00000000" w:rsidR="00000000" w:rsidRPr="00000000">
              <w:rPr>
                <w:rtl w:val="0"/>
              </w:rPr>
              <w:t xml:space="preserve">, pero la mediana es </w:t>
            </w:r>
            <w:r w:rsidDel="00000000" w:rsidR="00000000" w:rsidRPr="00000000">
              <w:rPr>
                <w:b w:val="1"/>
                <w:bCs w:val="1"/>
                <w:rtl w:val="0"/>
              </w:rPr>
              <w:t xml:space="preserve">289,35</w:t>
            </w:r>
            <w:r w:rsidDel="00000000" w:rsidR="00000000" w:rsidRPr="00000000">
              <w:rPr>
                <w:rtl w:val="0"/>
              </w:rPr>
              <w:t xml:space="preserve">. Hay pedidos medios muy altos en algunos clientes. Máximo: </w:t>
            </w:r>
            <w:r w:rsidDel="00000000" w:rsidR="00000000" w:rsidRPr="00000000">
              <w:rPr>
                <w:b w:val="1"/>
                <w:bCs w:val="1"/>
                <w:rtl w:val="0"/>
              </w:rPr>
              <w:t xml:space="preserve">19.809,75</w:t>
            </w:r>
            <w:r w:rsidDel="00000000" w:rsidR="00000000" w:rsidRPr="00000000">
              <w:rPr>
                <w:rtl w:val="0"/>
              </w:rPr>
              <w:t xml:space="preserve">, posible cliente empresarial o valor atípico.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Roboto Mono" w:cs="Roboto Mono" w:eastAsia="Roboto Mono" w:hAnsi="Roboto Mono"/>
                <w:color w:val="188038"/>
                <w:rtl w:val="0"/>
              </w:rPr>
              <w:t xml:space="preserve">AvgQuantityPerOrder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Media </w:t>
            </w:r>
            <w:r w:rsidDel="00000000" w:rsidR="00000000" w:rsidRPr="00000000">
              <w:rPr>
                <w:b w:val="1"/>
                <w:bCs w:val="1"/>
                <w:rtl w:val="0"/>
              </w:rPr>
              <w:t xml:space="preserve">228,77 unidades por pedido</w:t>
            </w:r>
            <w:r w:rsidDel="00000000" w:rsidR="00000000" w:rsidRPr="00000000">
              <w:rPr>
                <w:rtl w:val="0"/>
              </w:rPr>
              <w:t xml:space="preserve">, mediana </w:t>
            </w:r>
            <w:r w:rsidDel="00000000" w:rsidR="00000000" w:rsidRPr="00000000">
              <w:rPr>
                <w:b w:val="1"/>
                <w:bCs w:val="1"/>
                <w:rtl w:val="0"/>
              </w:rPr>
              <w:t xml:space="preserve">160,78</w:t>
            </w:r>
            <w:r w:rsidDel="00000000" w:rsidR="00000000" w:rsidRPr="00000000">
              <w:rPr>
                <w:rtl w:val="0"/>
              </w:rPr>
              <w:t xml:space="preserve">. Hay clientes que compran cantidades muy superiores al resto. Máximo: </w:t>
            </w:r>
            <w:r w:rsidDel="00000000" w:rsidR="00000000" w:rsidRPr="00000000">
              <w:rPr>
                <w:b w:val="1"/>
                <w:bCs w:val="1"/>
                <w:rtl w:val="0"/>
              </w:rPr>
              <w:t xml:space="preserve">7.824 unidades por pedido</w:t>
            </w:r>
            <w:r w:rsidDel="00000000" w:rsidR="00000000" w:rsidRPr="00000000">
              <w:rPr>
                <w:rtl w:val="0"/>
              </w:rPr>
              <w:t xml:space="preserve">, bastante extremo.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Roboto Mono" w:cs="Roboto Mono" w:eastAsia="Roboto Mono" w:hAnsi="Roboto Mono"/>
                <w:color w:val="188038"/>
                <w:rtl w:val="0"/>
              </w:rPr>
              <w:t xml:space="preserve">MonthlySpending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Media </w:t>
            </w:r>
            <w:r w:rsidDel="00000000" w:rsidR="00000000" w:rsidRPr="00000000">
              <w:rPr>
                <w:b w:val="1"/>
                <w:bCs w:val="1"/>
                <w:rtl w:val="0"/>
              </w:rPr>
              <w:t xml:space="preserve">413,29</w:t>
            </w:r>
            <w:r w:rsidDel="00000000" w:rsidR="00000000" w:rsidRPr="00000000">
              <w:rPr>
                <w:rtl w:val="0"/>
              </w:rPr>
              <w:t xml:space="preserve">, mediana </w:t>
            </w:r>
            <w:r w:rsidDel="00000000" w:rsidR="00000000" w:rsidRPr="00000000">
              <w:rPr>
                <w:b w:val="1"/>
                <w:bCs w:val="1"/>
                <w:rtl w:val="0"/>
              </w:rPr>
              <w:t xml:space="preserve">239,18</w:t>
            </w:r>
            <w:r w:rsidDel="00000000" w:rsidR="00000000" w:rsidRPr="00000000">
              <w:rPr>
                <w:rtl w:val="0"/>
              </w:rPr>
              <w:t xml:space="preserve">. Hay clientes con gasto mensual muy alto. Máximo: </w:t>
            </w:r>
            <w:r w:rsidDel="00000000" w:rsidR="00000000" w:rsidRPr="00000000">
              <w:rPr>
                <w:b w:val="1"/>
                <w:bCs w:val="1"/>
                <w:rtl w:val="0"/>
              </w:rPr>
              <w:t xml:space="preserve">39.619,50</w:t>
            </w:r>
            <w:r w:rsidDel="00000000" w:rsidR="00000000" w:rsidRPr="00000000">
              <w:rPr>
                <w:rtl w:val="0"/>
              </w:rPr>
              <w:t xml:space="preserve">, probablemente outlier o gran comprador.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Products_Per_Order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Media </w:t>
            </w:r>
            <w:r w:rsidDel="00000000" w:rsidR="00000000" w:rsidRPr="00000000">
              <w:rPr>
                <w:b w:val="1"/>
                <w:bCs w:val="1"/>
                <w:rtl w:val="0"/>
              </w:rPr>
              <w:t xml:space="preserve">18,83 productos distintos por pedido</w:t>
            </w:r>
            <w:r w:rsidDel="00000000" w:rsidR="00000000" w:rsidRPr="00000000">
              <w:rPr>
                <w:rtl w:val="0"/>
              </w:rPr>
              <w:t xml:space="preserve">, mediana </w:t>
            </w:r>
            <w:r w:rsidDel="00000000" w:rsidR="00000000" w:rsidRPr="00000000">
              <w:rPr>
                <w:b w:val="1"/>
                <w:bCs w:val="1"/>
                <w:rtl w:val="0"/>
              </w:rPr>
              <w:t xml:space="preserve">14</w:t>
            </w:r>
            <w:r w:rsidDel="00000000" w:rsidR="00000000" w:rsidRPr="00000000">
              <w:rPr>
                <w:rtl w:val="0"/>
              </w:rPr>
              <w:t xml:space="preserve">. La mayoría compra entre 8 y 24 productos distintos por pedido. Máximo </w:t>
            </w:r>
            <w:r w:rsidDel="00000000" w:rsidR="00000000" w:rsidRPr="00000000">
              <w:rPr>
                <w:b w:val="1"/>
                <w:bCs w:val="1"/>
                <w:rtl w:val="0"/>
              </w:rPr>
              <w:t xml:space="preserve">259</w:t>
            </w:r>
            <w:r w:rsidDel="00000000" w:rsidR="00000000" w:rsidRPr="00000000">
              <w:rPr>
                <w:rtl w:val="0"/>
              </w:rPr>
              <w:t xml:space="preserve">, muy alto.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Roboto Mono" w:cs="Roboto Mono" w:eastAsia="Roboto Mono" w:hAnsi="Roboto Mono"/>
                <w:color w:val="188038"/>
                <w:rtl w:val="0"/>
              </w:rPr>
              <w:t xml:space="preserve">PurchaseInterval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Media </w:t>
            </w:r>
            <w:r w:rsidDel="00000000" w:rsidR="00000000" w:rsidRPr="00000000">
              <w:rPr>
                <w:b w:val="1"/>
                <w:bCs w:val="1"/>
                <w:rtl w:val="0"/>
              </w:rPr>
              <w:t xml:space="preserve">47,76 días</w:t>
            </w:r>
            <w:r w:rsidDel="00000000" w:rsidR="00000000" w:rsidRPr="00000000">
              <w:rPr>
                <w:rtl w:val="0"/>
              </w:rPr>
              <w:t xml:space="preserve">, mediana </w:t>
            </w:r>
            <w:r w:rsidDel="00000000" w:rsidR="00000000" w:rsidRPr="00000000">
              <w:rPr>
                <w:b w:val="1"/>
                <w:bCs w:val="1"/>
                <w:rtl w:val="0"/>
              </w:rPr>
              <w:t xml:space="preserve">28,60 días</w:t>
            </w:r>
            <w:r w:rsidDel="00000000" w:rsidR="00000000" w:rsidRPr="00000000">
              <w:rPr>
                <w:rtl w:val="0"/>
              </w:rPr>
              <w:t xml:space="preserve">. Muchos clientes vuelven a comprar aproximadamente cada mes, pero hay clientes con intervalos muy largos. El 25% tiene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porque solo compraron una vez.</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Roboto Mono" w:cs="Roboto Mono" w:eastAsia="Roboto Mono" w:hAnsi="Roboto Mono"/>
                <w:color w:val="188038"/>
                <w:rtl w:val="0"/>
              </w:rPr>
              <w:t xml:space="preserve">Is_UK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Media </w:t>
            </w:r>
            <w:r w:rsidDel="00000000" w:rsidR="00000000" w:rsidRPr="00000000">
              <w:rPr>
                <w:b w:val="1"/>
                <w:bCs w:val="1"/>
                <w:rtl w:val="0"/>
              </w:rPr>
              <w:t xml:space="preserve">0,90</w:t>
            </w:r>
            <w:r w:rsidDel="00000000" w:rsidR="00000000" w:rsidRPr="00000000">
              <w:rPr>
                <w:rtl w:val="0"/>
              </w:rPr>
              <w:t xml:space="preserve">. Como es una variable binaria, significa que aproximadamente el </w:t>
            </w:r>
            <w:r w:rsidDel="00000000" w:rsidR="00000000" w:rsidRPr="00000000">
              <w:rPr>
                <w:b w:val="1"/>
                <w:bCs w:val="1"/>
                <w:rtl w:val="0"/>
              </w:rPr>
              <w:t xml:space="preserve">90% de los clientes son de Reino Unido</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Weekend_Shopper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Media </w:t>
            </w:r>
            <w:r w:rsidDel="00000000" w:rsidR="00000000" w:rsidRPr="00000000">
              <w:rPr>
                <w:b w:val="1"/>
                <w:bCs w:val="1"/>
                <w:rtl w:val="0"/>
              </w:rPr>
              <w:t xml:space="preserve">0,11</w:t>
            </w:r>
            <w:r w:rsidDel="00000000" w:rsidR="00000000" w:rsidRPr="00000000">
              <w:rPr>
                <w:rtl w:val="0"/>
              </w:rPr>
              <w:t xml:space="preserve">. Significa que aproximadamente el </w:t>
            </w:r>
            <w:r w:rsidDel="00000000" w:rsidR="00000000" w:rsidRPr="00000000">
              <w:rPr>
                <w:b w:val="1"/>
                <w:bCs w:val="1"/>
                <w:rtl w:val="0"/>
              </w:rPr>
              <w:t xml:space="preserve">11% de los clientes compran principalmente en fin de semana</w:t>
            </w:r>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Roboto Mono" w:cs="Roboto Mono" w:eastAsia="Roboto Mono" w:hAnsi="Roboto Mono"/>
                <w:color w:val="188038"/>
                <w:rtl w:val="0"/>
              </w:rPr>
              <w:t xml:space="preserve">FavoriteDay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Media </w:t>
            </w:r>
            <w:r w:rsidDel="00000000" w:rsidR="00000000" w:rsidRPr="00000000">
              <w:rPr>
                <w:b w:val="1"/>
                <w:bCs w:val="1"/>
                <w:rtl w:val="0"/>
              </w:rPr>
              <w:t xml:space="preserve">2,55</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0 = lunes</w:t>
            </w:r>
            <w:r w:rsidDel="00000000" w:rsidR="00000000" w:rsidRPr="00000000">
              <w:rPr>
                <w:rtl w:val="0"/>
              </w:rPr>
              <w:t xml:space="preserve">, entonces el valor medio está entre miércoles y jueves. Pero esta variable no se interpreta bien con la media, porque es categórica codificada como número. Conviene contar cuántos clientes tienen cada día favorito.</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datos están muy desbalanceados. La mayoría de clientes compra poco, gasta cantidades moderadas y tiene pocas compras. Pero hay unos pocos clientes enormes que elevan mucho las medias.</w:t>
      </w:r>
    </w:p>
    <w:p w:rsidR="00000000" w:rsidDel="00000000" w:rsidP="00000000" w:rsidRDefault="00000000" w:rsidRPr="00000000" w14:paraId="00000057">
      <w:pPr>
        <w:spacing w:after="240" w:before="240" w:lineRule="auto"/>
        <w:rPr/>
      </w:pPr>
      <w:r w:rsidDel="00000000" w:rsidR="00000000" w:rsidRPr="00000000">
        <w:rPr>
          <w:rtl w:val="0"/>
        </w:rPr>
        <w:t xml:space="preserve">Por eso, para este dataset, es más fiable mirar la </w:t>
      </w:r>
      <w:r w:rsidDel="00000000" w:rsidR="00000000" w:rsidRPr="00000000">
        <w:rPr>
          <w:b w:val="1"/>
          <w:bCs w:val="1"/>
          <w:rtl w:val="0"/>
        </w:rPr>
        <w:t xml:space="preserve">mediana </w:t>
      </w:r>
      <w:r w:rsidDel="00000000" w:rsidR="00000000" w:rsidRPr="00000000">
        <w:rPr>
          <w:rFonts w:ascii="Roboto Mono" w:cs="Roboto Mono" w:eastAsia="Roboto Mono" w:hAnsi="Roboto Mono"/>
          <w:b w:val="1"/>
          <w:bCs w:val="1"/>
          <w:color w:val="188038"/>
          <w:rtl w:val="0"/>
        </w:rPr>
        <w:t xml:space="preserve">50%</w:t>
      </w:r>
      <w:r w:rsidDel="00000000" w:rsidR="00000000" w:rsidRPr="00000000">
        <w:rPr>
          <w:rtl w:val="0"/>
        </w:rPr>
        <w:t xml:space="preserve"> que la media.</w:t>
        <w:br w:type="textWrapping"/>
        <w:br w:type="textWrapping"/>
        <w:t xml:space="preserve">El conjunto de datos analizado contiene </w:t>
      </w:r>
      <w:r w:rsidDel="00000000" w:rsidR="00000000" w:rsidRPr="00000000">
        <w:rPr>
          <w:b w:val="1"/>
          <w:bCs w:val="1"/>
          <w:rtl w:val="0"/>
        </w:rPr>
        <w:t xml:space="preserve">4.333 clientes</w:t>
      </w:r>
      <w:r w:rsidDel="00000000" w:rsidR="00000000" w:rsidRPr="00000000">
        <w:rPr>
          <w:rtl w:val="0"/>
        </w:rPr>
        <w:t xml:space="preserve">. La mayoría corresponden a clientes de </w:t>
      </w:r>
      <w:r w:rsidDel="00000000" w:rsidR="00000000" w:rsidRPr="00000000">
        <w:rPr>
          <w:b w:val="1"/>
          <w:bCs w:val="1"/>
          <w:rtl w:val="0"/>
        </w:rPr>
        <w:t xml:space="preserve">Reino Unido</w:t>
      </w:r>
      <w:r w:rsidDel="00000000" w:rsidR="00000000" w:rsidRPr="00000000">
        <w:rPr>
          <w:rtl w:val="0"/>
        </w:rPr>
        <w:t xml:space="preserve">, presentan </w:t>
      </w:r>
      <w:r w:rsidDel="00000000" w:rsidR="00000000" w:rsidRPr="00000000">
        <w:rPr>
          <w:b w:val="1"/>
          <w:bCs w:val="1"/>
          <w:rtl w:val="0"/>
        </w:rPr>
        <w:t xml:space="preserve">pocas compras</w:t>
      </w:r>
      <w:r w:rsidDel="00000000" w:rsidR="00000000" w:rsidRPr="00000000">
        <w:rPr>
          <w:rtl w:val="0"/>
        </w:rPr>
        <w:t xml:space="preserve">, un </w:t>
      </w:r>
      <w:r w:rsidDel="00000000" w:rsidR="00000000" w:rsidRPr="00000000">
        <w:rPr>
          <w:b w:val="1"/>
          <w:bCs w:val="1"/>
          <w:rtl w:val="0"/>
        </w:rPr>
        <w:t xml:space="preserve">gasto moderado</w:t>
      </w:r>
      <w:r w:rsidDel="00000000" w:rsidR="00000000" w:rsidRPr="00000000">
        <w:rPr>
          <w:rtl w:val="0"/>
        </w:rPr>
        <w:t xml:space="preserve"> y una </w:t>
      </w:r>
      <w:r w:rsidDel="00000000" w:rsidR="00000000" w:rsidRPr="00000000">
        <w:rPr>
          <w:b w:val="1"/>
          <w:bCs w:val="1"/>
          <w:rtl w:val="0"/>
        </w:rPr>
        <w:t xml:space="preserve">frecuencia de compra baja</w:t>
      </w:r>
      <w:r w:rsidDel="00000000" w:rsidR="00000000" w:rsidRPr="00000000">
        <w:rPr>
          <w:rtl w:val="0"/>
        </w:rPr>
        <w:t xml:space="preserve">. Sin embargo, se observan algunos clientes con valores muy elevados en variables como </w:t>
      </w: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TotalQuantity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AverageOrderValue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MonthlySpending</w:t>
      </w:r>
      <w:r w:rsidDel="00000000" w:rsidR="00000000" w:rsidRPr="00000000">
        <w:rPr>
          <w:rtl w:val="0"/>
        </w:rPr>
        <w:t xml:space="preserve">, lo que provoca que las medias sean significativamente superiores a las medianas. Esto indica una distribución asimétrica con presencia de valores atípicos o clientes de gran volumen. Por este motivo, antes de aplicar técnicas de clustering o modelos predictivos, resulta recomendable analizar los outliers y valorar el uso de transformaciones como </w:t>
      </w:r>
      <w:r w:rsidDel="00000000" w:rsidR="00000000" w:rsidRPr="00000000">
        <w:rPr>
          <w:rFonts w:ascii="Roboto Mono" w:cs="Roboto Mono" w:eastAsia="Roboto Mono" w:hAnsi="Roboto Mono"/>
          <w:color w:val="188038"/>
          <w:rtl w:val="0"/>
        </w:rPr>
        <w:t xml:space="preserve">log1p</w:t>
      </w:r>
      <w:r w:rsidDel="00000000" w:rsidR="00000000" w:rsidRPr="00000000">
        <w:rPr>
          <w:rtl w:val="0"/>
        </w:rPr>
        <w:t xml:space="preserve"> y métodos de escalado robusto. </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drawing>
          <wp:inline distB="114300" distT="114300" distL="114300" distR="114300">
            <wp:extent cx="5731200" cy="3632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La matriz de correlación Spearman nos dice </w:t>
      </w:r>
      <w:r w:rsidDel="00000000" w:rsidR="00000000" w:rsidRPr="00000000">
        <w:rPr>
          <w:b w:val="1"/>
          <w:bCs w:val="1"/>
          <w:rtl w:val="0"/>
        </w:rPr>
        <w:t xml:space="preserve">qué variables se mueven juntas</w:t>
      </w:r>
      <w:r w:rsidDel="00000000" w:rsidR="00000000" w:rsidRPr="00000000">
        <w:rPr>
          <w:rtl w:val="0"/>
        </w:rPr>
        <w:t xml:space="preserve"> y con qué fuerza. En este caso se ha usado </w:t>
      </w:r>
      <w:r w:rsidDel="00000000" w:rsidR="00000000" w:rsidRPr="00000000">
        <w:rPr>
          <w:b w:val="1"/>
          <w:bCs w:val="1"/>
          <w:rtl w:val="0"/>
        </w:rPr>
        <w:t xml:space="preserve">Spearman</w:t>
      </w:r>
      <w:r w:rsidDel="00000000" w:rsidR="00000000" w:rsidRPr="00000000">
        <w:rPr>
          <w:rtl w:val="0"/>
        </w:rPr>
        <w:t xml:space="preserve">, que mide relaciones monotónicas y es adecuada cuando hay outliers o distribuciones no normales, como ocurre en tu dataset.</w:t>
      </w:r>
    </w:p>
    <w:p w:rsidR="00000000" w:rsidDel="00000000" w:rsidP="00000000" w:rsidRDefault="00000000" w:rsidRPr="00000000" w14:paraId="0000005B">
      <w:pPr>
        <w:spacing w:after="240" w:before="240" w:lineRule="auto"/>
        <w:rPr/>
      </w:pPr>
      <w:r w:rsidDel="00000000" w:rsidR="00000000" w:rsidRPr="00000000">
        <w:rPr>
          <w:rtl w:val="0"/>
        </w:rPr>
        <w:t xml:space="preserve">Los valores van de </w:t>
      </w:r>
      <w:r w:rsidDel="00000000" w:rsidR="00000000" w:rsidRPr="00000000">
        <w:rPr>
          <w:b w:val="1"/>
          <w:bCs w:val="1"/>
          <w:rtl w:val="0"/>
        </w:rPr>
        <w:t xml:space="preserve">-1 a 1</w:t>
      </w:r>
      <w:r w:rsidDel="00000000" w:rsidR="00000000" w:rsidRPr="00000000">
        <w:rPr>
          <w:rtl w:val="0"/>
        </w:rPr>
        <w:t xml:space="preserve">:</w:t>
      </w:r>
    </w:p>
    <w:tbl>
      <w:tblPr>
        <w:tblStyle w:val="Table3"/>
        <w:tblW w:w="8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7205"/>
        <w:tblGridChange w:id="0">
          <w:tblGrid>
            <w:gridCol w:w="1355"/>
            <w:gridCol w:w="7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pPr>
            <w:r w:rsidDel="00000000" w:rsidR="00000000" w:rsidRPr="00000000">
              <w:rPr>
                <w:b w:val="1"/>
                <w:bCs w:val="1"/>
                <w:rtl w:val="0"/>
              </w:rPr>
              <w:t xml:space="preserve">Interpretación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Cerca de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Relación positiva fuerte: si una variable sube, la otra también suele subir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Cerca de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Relación negativa fuerte: si una variable sube, la otra suele bajar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Cerca de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Relación débil o inexistente</w:t>
            </w:r>
          </w:p>
        </w:tc>
      </w:tr>
    </w:tbl>
    <w:p w:rsidR="00000000" w:rsidDel="00000000" w:rsidP="00000000" w:rsidRDefault="00000000" w:rsidRPr="00000000" w14:paraId="00000064">
      <w:pPr>
        <w:spacing w:after="240" w:before="240" w:lineRule="auto"/>
        <w:rPr/>
      </w:pPr>
      <w:r w:rsidDel="00000000" w:rsidR="00000000" w:rsidRPr="00000000">
        <w:rPr>
          <w:rtl w:val="0"/>
        </w:rPr>
        <w:t xml:space="preserve">La matriz muestra que hay </w:t>
      </w:r>
      <w:r w:rsidDel="00000000" w:rsidR="00000000" w:rsidRPr="00000000">
        <w:rPr>
          <w:b w:val="1"/>
          <w:bCs w:val="1"/>
          <w:rtl w:val="0"/>
        </w:rPr>
        <w:t xml:space="preserve">varias variables muy correlacionadas entre sí</w:t>
      </w:r>
      <w:r w:rsidDel="00000000" w:rsidR="00000000" w:rsidRPr="00000000">
        <w:rPr>
          <w:rtl w:val="0"/>
        </w:rPr>
        <w:t xml:space="preserve">, especialmente las relacionadas con volumen de compra, gasto y recurrencia. Esto es importante porque para clustering no conviene meter muchas variables que dicen casi lo mismo, ya que pueden dar demasiado peso a una misma dimensión del comportamiento del cliente.</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jouxgtrglc02" w:id="1"/>
      <w:bookmarkEnd w:id="1"/>
      <w:r w:rsidDel="00000000" w:rsidR="00000000" w:rsidRPr="00000000">
        <w:rPr>
          <w:b w:val="1"/>
          <w:bCs w:val="1"/>
          <w:sz w:val="34"/>
          <w:szCs w:val="34"/>
          <w:rtl w:val="0"/>
        </w:rPr>
        <w:t xml:space="preserve">Correlaciones más importantes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7867726598074"/>
        <w:gridCol w:w="1388.9099645291944"/>
        <w:gridCol w:w="4560.815073834621"/>
        <w:tblGridChange w:id="0">
          <w:tblGrid>
            <w:gridCol w:w="3075.7867726598074"/>
            <w:gridCol w:w="1388.9099645291944"/>
            <w:gridCol w:w="4560.81507383462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center"/>
              <w:rPr/>
            </w:pPr>
            <w:r w:rsidDel="00000000" w:rsidR="00000000" w:rsidRPr="00000000">
              <w:rPr>
                <w:b w:val="1"/>
                <w:bCs w:val="1"/>
                <w:rtl w:val="0"/>
              </w:rPr>
              <w:t xml:space="preserve">Variables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center"/>
              <w:rPr/>
            </w:pPr>
            <w:r w:rsidDel="00000000" w:rsidR="00000000" w:rsidRPr="00000000">
              <w:rPr>
                <w:b w:val="1"/>
                <w:bCs w:val="1"/>
                <w:rtl w:val="0"/>
              </w:rPr>
              <w:t xml:space="preserve">Correlación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pPr>
            <w:r w:rsidDel="00000000" w:rsidR="00000000" w:rsidRPr="00000000">
              <w:rPr>
                <w:b w:val="1"/>
                <w:bCs w:val="1"/>
                <w:rtl w:val="0"/>
              </w:rPr>
              <w:t xml:space="preserve">Interpretación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TotalQuantity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Fonts w:ascii="Roboto Mono" w:cs="Roboto Mono" w:eastAsia="Roboto Mono" w:hAnsi="Roboto Mono"/>
                <w:color w:val="188038"/>
                <w:rtl w:val="0"/>
              </w:rPr>
              <w:t xml:space="preserve">0.93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Quien compra más unidades suele gastar más dinero. Relación muy fuerte.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Tenure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Fonts w:ascii="Roboto Mono" w:cs="Roboto Mono" w:eastAsia="Roboto Mono" w:hAnsi="Roboto Mono"/>
                <w:color w:val="188038"/>
                <w:rtl w:val="0"/>
              </w:rPr>
              <w:t xml:space="preserve">0.90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Los clientes con más compras suelen llevar más tiempo activos.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Fonts w:ascii="Roboto Mono" w:cs="Roboto Mono" w:eastAsia="Roboto Mono" w:hAnsi="Roboto Mono"/>
                <w:color w:val="188038"/>
                <w:rtl w:val="0"/>
              </w:rPr>
              <w:t xml:space="preserve">0.81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Los clientes que compran más veces suelen gastar más.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Fonts w:ascii="Roboto Mono" w:cs="Roboto Mono" w:eastAsia="Roboto Mono" w:hAnsi="Roboto Mono"/>
                <w:color w:val="188038"/>
                <w:rtl w:val="0"/>
              </w:rPr>
              <w:t xml:space="preserve">AverageOrderValue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AvgQuantityPerOrder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Fonts w:ascii="Roboto Mono" w:cs="Roboto Mono" w:eastAsia="Roboto Mono" w:hAnsi="Roboto Mono"/>
                <w:color w:val="188038"/>
                <w:rtl w:val="0"/>
              </w:rPr>
              <w:t xml:space="preserve">0.81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Los pedidos con más unidades suelen tener mayor importe medio.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Fonts w:ascii="Roboto Mono" w:cs="Roboto Mono" w:eastAsia="Roboto Mono" w:hAnsi="Roboto Mono"/>
                <w:color w:val="188038"/>
                <w:rtl w:val="0"/>
              </w:rPr>
              <w:t xml:space="preserve">Tenure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PurchaseInterval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Fonts w:ascii="Roboto Mono" w:cs="Roboto Mono" w:eastAsia="Roboto Mono" w:hAnsi="Roboto Mono"/>
                <w:color w:val="188038"/>
                <w:rtl w:val="0"/>
              </w:rPr>
              <w:t xml:space="preserve">0.78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Clientes con más tiempo activo tienden a tener intervalos de compra más largos.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Fonts w:ascii="Roboto Mono" w:cs="Roboto Mono" w:eastAsia="Roboto Mono" w:hAnsi="Roboto Mono"/>
                <w:color w:val="188038"/>
                <w:rtl w:val="0"/>
              </w:rPr>
              <w:t xml:space="preserve">TotalQuantity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AvgQuantityPerOrder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Fonts w:ascii="Roboto Mono" w:cs="Roboto Mono" w:eastAsia="Roboto Mono" w:hAnsi="Roboto Mono"/>
                <w:color w:val="188038"/>
                <w:rtl w:val="0"/>
              </w:rPr>
              <w:t xml:space="preserve">0.72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Quien compra muchas unidades en total también suele comprar más unidades por pedido.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AverageOrderValue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Fonts w:ascii="Roboto Mono" w:cs="Roboto Mono" w:eastAsia="Roboto Mono" w:hAnsi="Roboto Mono"/>
                <w:color w:val="188038"/>
                <w:rtl w:val="0"/>
              </w:rPr>
              <w:t xml:space="preserve">0.68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Los clientes con mayor gasto total también suelen tener pedidos de mayor valor.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Fonts w:ascii="Roboto Mono" w:cs="Roboto Mono" w:eastAsia="Roboto Mono" w:hAnsi="Roboto Mono"/>
                <w:color w:val="188038"/>
                <w:rtl w:val="0"/>
              </w:rPr>
              <w:t xml:space="preserve">UniqueProducts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Products_Per_Order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Fonts w:ascii="Roboto Mono" w:cs="Roboto Mono" w:eastAsia="Roboto Mono" w:hAnsi="Roboto Mono"/>
                <w:color w:val="188038"/>
                <w:rtl w:val="0"/>
              </w:rPr>
              <w:t xml:space="preserve">0.61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Clientes que compran más variedad total también compran más variedad por pedido.</w:t>
            </w:r>
          </w:p>
        </w:tc>
      </w:tr>
    </w:tbl>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8vm21vaaqy56" w:id="2"/>
      <w:bookmarkEnd w:id="2"/>
      <w:r w:rsidDel="00000000" w:rsidR="00000000" w:rsidRPr="00000000">
        <w:rPr>
          <w:b w:val="1"/>
          <w:bCs w:val="1"/>
          <w:sz w:val="34"/>
          <w:szCs w:val="34"/>
          <w:rtl w:val="0"/>
        </w:rPr>
        <w:t xml:space="preserve">Qué significa para tu clustering</w:t>
      </w:r>
    </w:p>
    <w:p w:rsidR="00000000" w:rsidDel="00000000" w:rsidP="00000000" w:rsidRDefault="00000000" w:rsidRPr="00000000" w14:paraId="00000082">
      <w:pPr>
        <w:spacing w:after="240" w:before="240" w:lineRule="auto"/>
        <w:rPr/>
      </w:pPr>
      <w:r w:rsidDel="00000000" w:rsidR="00000000" w:rsidRPr="00000000">
        <w:rPr>
          <w:rtl w:val="0"/>
        </w:rPr>
        <w:t xml:space="preserve">Hay variables redundantes. Por ejemplo:</w:t>
      </w:r>
    </w:p>
    <w:p w:rsidR="00000000" w:rsidDel="00000000" w:rsidP="00000000" w:rsidRDefault="00000000" w:rsidRPr="00000000" w14:paraId="00000083">
      <w:pPr>
        <w:spacing w:after="240" w:before="240" w:lineRule="auto"/>
        <w:rPr/>
      </w:pP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TotalQuantity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Tenure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UniqueProducts</w:t>
      </w:r>
      <w:r w:rsidDel="00000000" w:rsidR="00000000" w:rsidRPr="00000000">
        <w:rPr>
          <w:rtl w:val="0"/>
        </w:rPr>
        <w:t xml:space="preserve"> están bastante relacionadas. Si metes todas sin revisar, el clustering puede acabar agrupando principalmente por “tamaño del cliente”, dejando menos peso a otros comportamientos como recencia, fin de semana o país.</w:t>
      </w:r>
    </w:p>
    <w:p w:rsidR="00000000" w:rsidDel="00000000" w:rsidP="00000000" w:rsidRDefault="00000000" w:rsidRPr="00000000" w14:paraId="00000084">
      <w:pPr>
        <w:spacing w:after="240" w:before="240" w:lineRule="auto"/>
        <w:rPr/>
      </w:pPr>
      <w:r w:rsidDel="00000000" w:rsidR="00000000" w:rsidRPr="00000000">
        <w:rPr>
          <w:rtl w:val="0"/>
        </w:rPr>
        <w:t xml:space="preserve">También se ve que: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4.5223495653067"/>
        <w:gridCol w:w="6450.989461458316"/>
        <w:tblGridChange w:id="0">
          <w:tblGrid>
            <w:gridCol w:w="2574.5223495653067"/>
            <w:gridCol w:w="6450.9894614583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center"/>
              <w:rPr/>
            </w:pPr>
            <w:r w:rsidDel="00000000" w:rsidR="00000000" w:rsidRPr="00000000">
              <w:rPr>
                <w:b w:val="1"/>
                <w:bCs w:val="1"/>
                <w:rtl w:val="0"/>
              </w:rPr>
              <w:t xml:space="preserve">Qué aporta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Fonts w:ascii="Roboto Mono" w:cs="Roboto Mono" w:eastAsia="Roboto Mono" w:hAnsi="Roboto Mono"/>
                <w:color w:val="188038"/>
                <w:rtl w:val="0"/>
              </w:rPr>
              <w:t xml:space="preserve">Recency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Aporta información distinta, porque tiene correlación negativa con frecuencia, gasto y tenure.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Muy importante, pero muy correlacionada con </w:t>
            </w:r>
            <w:r w:rsidDel="00000000" w:rsidR="00000000" w:rsidRPr="00000000">
              <w:rPr>
                <w:rFonts w:ascii="Roboto Mono" w:cs="Roboto Mono" w:eastAsia="Roboto Mono" w:hAnsi="Roboto Mono"/>
                <w:color w:val="188038"/>
                <w:rtl w:val="0"/>
              </w:rPr>
              <w:t xml:space="preserve">Tenure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Muy importante, pero muy correlacionada con </w:t>
            </w:r>
            <w:r w:rsidDel="00000000" w:rsidR="00000000" w:rsidRPr="00000000">
              <w:rPr>
                <w:rFonts w:ascii="Roboto Mono" w:cs="Roboto Mono" w:eastAsia="Roboto Mono" w:hAnsi="Roboto Mono"/>
                <w:color w:val="188038"/>
                <w:rtl w:val="0"/>
              </w:rPr>
              <w:t xml:space="preserve">TotalQuantity</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Fonts w:ascii="Roboto Mono" w:cs="Roboto Mono" w:eastAsia="Roboto Mono" w:hAnsi="Roboto Mono"/>
                <w:color w:val="188038"/>
                <w:rtl w:val="0"/>
              </w:rPr>
              <w:t xml:space="preserve">TotalQuantity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Puede ser redundante si ya usas </w:t>
            </w: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Fonts w:ascii="Roboto Mono" w:cs="Roboto Mono" w:eastAsia="Roboto Mono" w:hAnsi="Roboto Mono"/>
                <w:color w:val="188038"/>
                <w:rtl w:val="0"/>
              </w:rPr>
              <w:t xml:space="preserve">Tenure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Puede ser redundante si ya usas </w:t>
            </w: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Fonts w:ascii="Roboto Mono" w:cs="Roboto Mono" w:eastAsia="Roboto Mono" w:hAnsi="Roboto Mono"/>
                <w:color w:val="188038"/>
                <w:rtl w:val="0"/>
              </w:rPr>
              <w:t xml:space="preserve">AverageOrderValue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Aporta información sobre valor medio del pedido, distinta del gasto total.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Fonts w:ascii="Roboto Mono" w:cs="Roboto Mono" w:eastAsia="Roboto Mono" w:hAnsi="Roboto Mono"/>
                <w:color w:val="188038"/>
                <w:rtl w:val="0"/>
              </w:rPr>
              <w:t xml:space="preserve">MonthlySpending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Aporta intensidad de gasto, pero está relacionada con </w:t>
            </w:r>
            <w:r w:rsidDel="00000000" w:rsidR="00000000" w:rsidRPr="00000000">
              <w:rPr>
                <w:rFonts w:ascii="Roboto Mono" w:cs="Roboto Mono" w:eastAsia="Roboto Mono" w:hAnsi="Roboto Mono"/>
                <w:color w:val="188038"/>
                <w:rtl w:val="0"/>
              </w:rPr>
              <w:t xml:space="preserve">AverageOrderValue</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Fonts w:ascii="Roboto Mono" w:cs="Roboto Mono" w:eastAsia="Roboto Mono" w:hAnsi="Roboto Mono"/>
                <w:color w:val="188038"/>
                <w:rtl w:val="0"/>
              </w:rPr>
              <w:t xml:space="preserve">Is_UK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Apenas se correlaciona con el resto, puede aportar segmentación geográfica.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Fonts w:ascii="Roboto Mono" w:cs="Roboto Mono" w:eastAsia="Roboto Mono" w:hAnsi="Roboto Mono"/>
                <w:color w:val="188038"/>
                <w:rtl w:val="0"/>
              </w:rPr>
              <w:t xml:space="preserve">Weekend_Shopper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FavoriteDay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Tienen relación entre sí (</w:t>
            </w:r>
            <w:r w:rsidDel="00000000" w:rsidR="00000000" w:rsidRPr="00000000">
              <w:rPr>
                <w:rFonts w:ascii="Roboto Mono" w:cs="Roboto Mono" w:eastAsia="Roboto Mono" w:hAnsi="Roboto Mono"/>
                <w:color w:val="188038"/>
                <w:rtl w:val="0"/>
              </w:rPr>
              <w:t xml:space="preserve">0.54</w:t>
            </w:r>
            <w:r w:rsidDel="00000000" w:rsidR="00000000" w:rsidRPr="00000000">
              <w:rPr>
                <w:rtl w:val="0"/>
              </w:rPr>
              <w:t xml:space="preserve">), pero poca relación con las variables económicas. Aportan comportamiento temporal.</w:t>
            </w:r>
          </w:p>
        </w:tc>
      </w:tr>
    </w:tbl>
    <w:p w:rsidR="00000000" w:rsidDel="00000000" w:rsidP="00000000" w:rsidRDefault="00000000" w:rsidRPr="00000000" w14:paraId="0000009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zqeyrxb2a51" w:id="3"/>
      <w:bookmarkEnd w:id="3"/>
      <w:r w:rsidDel="00000000" w:rsidR="00000000" w:rsidRPr="00000000">
        <w:rPr>
          <w:b w:val="1"/>
          <w:bCs w:val="1"/>
          <w:sz w:val="34"/>
          <w:szCs w:val="34"/>
          <w:rtl w:val="0"/>
        </w:rPr>
        <w:t xml:space="preserve">Interpretación de </w:t>
      </w:r>
      <w:r w:rsidDel="00000000" w:rsidR="00000000" w:rsidRPr="00000000">
        <w:rPr>
          <w:rFonts w:ascii="Roboto Mono" w:cs="Roboto Mono" w:eastAsia="Roboto Mono" w:hAnsi="Roboto Mono"/>
          <w:b w:val="1"/>
          <w:bCs w:val="1"/>
          <w:color w:val="188038"/>
          <w:sz w:val="34"/>
          <w:szCs w:val="34"/>
          <w:rtl w:val="0"/>
        </w:rPr>
        <w:t xml:space="preserve">Recency</w:t>
      </w:r>
    </w:p>
    <w:p w:rsidR="00000000" w:rsidDel="00000000" w:rsidP="00000000" w:rsidRDefault="00000000" w:rsidRPr="00000000" w14:paraId="0000009A">
      <w:pPr>
        <w:spacing w:after="240" w:before="240" w:lineRule="auto"/>
        <w:rPr/>
      </w:pPr>
      <w:r w:rsidDel="00000000" w:rsidR="00000000" w:rsidRPr="00000000">
        <w:rPr>
          <w:rFonts w:ascii="Roboto Mono" w:cs="Roboto Mono" w:eastAsia="Roboto Mono" w:hAnsi="Roboto Mono"/>
          <w:color w:val="188038"/>
          <w:rtl w:val="0"/>
        </w:rPr>
        <w:t xml:space="preserve">Recency</w:t>
      </w:r>
      <w:r w:rsidDel="00000000" w:rsidR="00000000" w:rsidRPr="00000000">
        <w:rPr>
          <w:rtl w:val="0"/>
        </w:rPr>
        <w:t xml:space="preserve"> tiene correlaciones negativas con varias variables:</w:t>
      </w:r>
    </w:p>
    <w:tbl>
      <w:tblPr>
        <w:tblStyle w:val="Table6"/>
        <w:tblW w:w="4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1445"/>
        <w:tblGridChange w:id="0">
          <w:tblGrid>
            <w:gridCol w:w="2840"/>
            <w:gridCol w:w="1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center"/>
              <w:rPr/>
            </w:pPr>
            <w:r w:rsidDel="00000000" w:rsidR="00000000" w:rsidRPr="00000000">
              <w:rPr>
                <w:b w:val="1"/>
                <w:bCs w:val="1"/>
                <w:rtl w:val="0"/>
              </w:rPr>
              <w:t xml:space="preserve">Relación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center"/>
              <w:rPr/>
            </w:pPr>
            <w:r w:rsidDel="00000000" w:rsidR="00000000" w:rsidRPr="00000000">
              <w:rPr>
                <w:b w:val="1"/>
                <w:bCs w:val="1"/>
                <w:rtl w:val="0"/>
              </w:rPr>
              <w:t xml:space="preserve">Correlación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Fonts w:ascii="Roboto Mono" w:cs="Roboto Mono" w:eastAsia="Roboto Mono" w:hAnsi="Roboto Mono"/>
                <w:color w:val="188038"/>
                <w:rtl w:val="0"/>
              </w:rPr>
              <w:t xml:space="preserve">Recency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Fonts w:ascii="Roboto Mono" w:cs="Roboto Mono" w:eastAsia="Roboto Mono" w:hAnsi="Roboto Mono"/>
                <w:color w:val="188038"/>
                <w:rtl w:val="0"/>
              </w:rPr>
              <w:t xml:space="preserve">-0.56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Fonts w:ascii="Roboto Mono" w:cs="Roboto Mono" w:eastAsia="Roboto Mono" w:hAnsi="Roboto Mono"/>
                <w:color w:val="188038"/>
                <w:rtl w:val="0"/>
              </w:rPr>
              <w:t xml:space="preserve">Recency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Tenure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Fonts w:ascii="Roboto Mono" w:cs="Roboto Mono" w:eastAsia="Roboto Mono" w:hAnsi="Roboto Mono"/>
                <w:color w:val="188038"/>
                <w:rtl w:val="0"/>
              </w:rPr>
              <w:t xml:space="preserve">-0.56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Fonts w:ascii="Roboto Mono" w:cs="Roboto Mono" w:eastAsia="Roboto Mono" w:hAnsi="Roboto Mono"/>
                <w:color w:val="188038"/>
                <w:rtl w:val="0"/>
              </w:rPr>
              <w:t xml:space="preserve">Recency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Fonts w:ascii="Roboto Mono" w:cs="Roboto Mono" w:eastAsia="Roboto Mono" w:hAnsi="Roboto Mono"/>
                <w:color w:val="188038"/>
                <w:rtl w:val="0"/>
              </w:rPr>
              <w:t xml:space="preserve">-0.48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Fonts w:ascii="Roboto Mono" w:cs="Roboto Mono" w:eastAsia="Roboto Mono" w:hAnsi="Roboto Mono"/>
                <w:color w:val="188038"/>
                <w:rtl w:val="0"/>
              </w:rPr>
              <w:t xml:space="preserve">Recency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TotalQuantity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Fonts w:ascii="Roboto Mono" w:cs="Roboto Mono" w:eastAsia="Roboto Mono" w:hAnsi="Roboto Mono"/>
                <w:color w:val="188038"/>
                <w:rtl w:val="0"/>
              </w:rPr>
              <w:t xml:space="preserve">-0.49</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Fonts w:ascii="Roboto Mono" w:cs="Roboto Mono" w:eastAsia="Roboto Mono" w:hAnsi="Roboto Mono"/>
                <w:color w:val="188038"/>
                <w:rtl w:val="0"/>
              </w:rPr>
              <w:t xml:space="preserve">Recency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UniqueProducts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Fonts w:ascii="Roboto Mono" w:cs="Roboto Mono" w:eastAsia="Roboto Mono" w:hAnsi="Roboto Mono"/>
                <w:color w:val="188038"/>
                <w:rtl w:val="0"/>
              </w:rPr>
              <w:t xml:space="preserve">-0.46</w:t>
            </w:r>
            <w:r w:rsidDel="00000000" w:rsidR="00000000" w:rsidRPr="00000000">
              <w:rPr>
                <w:rtl w:val="0"/>
              </w:rPr>
            </w:r>
          </w:p>
        </w:tc>
      </w:tr>
    </w:tbl>
    <w:p w:rsidR="00000000" w:rsidDel="00000000" w:rsidP="00000000" w:rsidRDefault="00000000" w:rsidRPr="00000000" w14:paraId="000000A7">
      <w:pPr>
        <w:spacing w:after="240" w:before="240" w:lineRule="auto"/>
        <w:rPr/>
      </w:pPr>
      <w:r w:rsidDel="00000000" w:rsidR="00000000" w:rsidRPr="00000000">
        <w:rPr>
          <w:rtl w:val="0"/>
        </w:rPr>
        <w:t xml:space="preserve">Esto es lógico.</w:t>
      </w:r>
    </w:p>
    <w:p w:rsidR="00000000" w:rsidDel="00000000" w:rsidP="00000000" w:rsidRDefault="00000000" w:rsidRPr="00000000" w14:paraId="000000A8">
      <w:pPr>
        <w:spacing w:after="240" w:before="240" w:lineRule="auto"/>
        <w:rPr/>
      </w:pPr>
      <w:r w:rsidDel="00000000" w:rsidR="00000000" w:rsidRPr="00000000">
        <w:rPr>
          <w:rtl w:val="0"/>
        </w:rPr>
        <w:t xml:space="preserve">Cuanto más reciente es un cliente, menor es su </w:t>
      </w:r>
      <w:r w:rsidDel="00000000" w:rsidR="00000000" w:rsidRPr="00000000">
        <w:rPr>
          <w:rFonts w:ascii="Roboto Mono" w:cs="Roboto Mono" w:eastAsia="Roboto Mono" w:hAnsi="Roboto Mono"/>
          <w:color w:val="188038"/>
          <w:rtl w:val="0"/>
        </w:rPr>
        <w:t xml:space="preserve">Recency</w:t>
      </w:r>
      <w:r w:rsidDel="00000000" w:rsidR="00000000" w:rsidRPr="00000000">
        <w:rPr>
          <w:rtl w:val="0"/>
        </w:rPr>
        <w:t xml:space="preserve">. Por eso, los clientes que compran más, gastan más y tienen más historial suelen tener valores de </w:t>
      </w:r>
      <w:r w:rsidDel="00000000" w:rsidR="00000000" w:rsidRPr="00000000">
        <w:rPr>
          <w:rFonts w:ascii="Roboto Mono" w:cs="Roboto Mono" w:eastAsia="Roboto Mono" w:hAnsi="Roboto Mono"/>
          <w:color w:val="188038"/>
          <w:rtl w:val="0"/>
        </w:rPr>
        <w:t xml:space="preserve">Recency</w:t>
      </w:r>
      <w:r w:rsidDel="00000000" w:rsidR="00000000" w:rsidRPr="00000000">
        <w:rPr>
          <w:rtl w:val="0"/>
        </w:rPr>
        <w:t xml:space="preserve"> más bajos.</w:t>
      </w:r>
    </w:p>
    <w:p w:rsidR="00000000" w:rsidDel="00000000" w:rsidP="00000000" w:rsidRDefault="00000000" w:rsidRPr="00000000" w14:paraId="000000A9">
      <w:pPr>
        <w:spacing w:after="240" w:before="240" w:lineRule="auto"/>
        <w:rPr/>
      </w:pPr>
      <w:r w:rsidDel="00000000" w:rsidR="00000000" w:rsidRPr="00000000">
        <w:rPr>
          <w:rtl w:val="0"/>
        </w:rPr>
        <w:t xml:space="preserve">Dicho simple:</w:t>
      </w:r>
    </w:p>
    <w:p w:rsidR="00000000" w:rsidDel="00000000" w:rsidP="00000000" w:rsidRDefault="00000000" w:rsidRPr="00000000" w14:paraId="000000AA">
      <w:pPr>
        <w:spacing w:after="240" w:before="240" w:lineRule="auto"/>
        <w:ind w:left="600" w:right="600" w:firstLine="0"/>
        <w:rPr/>
      </w:pPr>
      <w:r w:rsidDel="00000000" w:rsidR="00000000" w:rsidRPr="00000000">
        <w:rPr>
          <w:rtl w:val="0"/>
        </w:rPr>
        <w:t xml:space="preserve">Los mejores clientes suelen tener menor </w:t>
      </w:r>
      <w:r w:rsidDel="00000000" w:rsidR="00000000" w:rsidRPr="00000000">
        <w:rPr>
          <w:rFonts w:ascii="Roboto Mono" w:cs="Roboto Mono" w:eastAsia="Roboto Mono" w:hAnsi="Roboto Mono"/>
          <w:color w:val="188038"/>
          <w:rtl w:val="0"/>
        </w:rPr>
        <w:t xml:space="preserve">Recency</w:t>
      </w:r>
      <w:r w:rsidDel="00000000" w:rsidR="00000000" w:rsidRPr="00000000">
        <w:rPr>
          <w:rtl w:val="0"/>
        </w:rPr>
        <w:t xml:space="preserve">, mayor </w:t>
      </w: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y mayor </w:t>
      </w: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t xml:space="preserve">.</w:t>
      </w:r>
    </w:p>
    <w:p w:rsidR="00000000" w:rsidDel="00000000" w:rsidP="00000000" w:rsidRDefault="00000000" w:rsidRPr="00000000" w14:paraId="000000AB">
      <w:pPr>
        <w:spacing w:after="240" w:before="240" w:lineRule="auto"/>
        <w:rPr/>
      </w:pPr>
      <w:r w:rsidDel="00000000" w:rsidR="00000000" w:rsidRPr="00000000">
        <w:rPr>
          <w:rFonts w:ascii="Roboto Mono" w:cs="Roboto Mono" w:eastAsia="Roboto Mono" w:hAnsi="Roboto Mono"/>
          <w:color w:val="188038"/>
          <w:rtl w:val="0"/>
        </w:rPr>
        <w:t xml:space="preserve">Is_UK</w:t>
      </w:r>
      <w:r w:rsidDel="00000000" w:rsidR="00000000" w:rsidRPr="00000000">
        <w:rPr>
          <w:rtl w:val="0"/>
        </w:rPr>
        <w:t xml:space="preserve"> casi no se correlaciona con el resto. Sus valores están cerca de cero. Esto significa que ser de Reino Unido o no no explica directamente el gasto, la frecuencia o la recencia en esta matriz.</w:t>
      </w:r>
    </w:p>
    <w:p w:rsidR="00000000" w:rsidDel="00000000" w:rsidP="00000000" w:rsidRDefault="00000000" w:rsidRPr="00000000" w14:paraId="000000AC">
      <w:pPr>
        <w:spacing w:after="240" w:before="240" w:lineRule="auto"/>
        <w:rPr/>
      </w:pPr>
      <w:r w:rsidDel="00000000" w:rsidR="00000000" w:rsidRPr="00000000">
        <w:rPr>
          <w:rFonts w:ascii="Roboto Mono" w:cs="Roboto Mono" w:eastAsia="Roboto Mono" w:hAnsi="Roboto Mono"/>
          <w:color w:val="188038"/>
          <w:rtl w:val="0"/>
        </w:rPr>
        <w:t xml:space="preserve">Weekend_Shopper</w:t>
      </w:r>
      <w:r w:rsidDel="00000000" w:rsidR="00000000" w:rsidRPr="00000000">
        <w:rPr>
          <w:rtl w:val="0"/>
        </w:rPr>
        <w:t xml:space="preserve"> tampoco se relaciona mucho con variables económicas, salvo con </w:t>
      </w:r>
      <w:r w:rsidDel="00000000" w:rsidR="00000000" w:rsidRPr="00000000">
        <w:rPr>
          <w:rFonts w:ascii="Roboto Mono" w:cs="Roboto Mono" w:eastAsia="Roboto Mono" w:hAnsi="Roboto Mono"/>
          <w:color w:val="188038"/>
          <w:rtl w:val="0"/>
        </w:rPr>
        <w:t xml:space="preserve">FavoriteDay</w:t>
      </w:r>
      <w:r w:rsidDel="00000000" w:rsidR="00000000" w:rsidRPr="00000000">
        <w:rPr>
          <w:rtl w:val="0"/>
        </w:rPr>
        <w:t xml:space="preserve">, donde tiene una correlación de </w:t>
      </w:r>
      <w:r w:rsidDel="00000000" w:rsidR="00000000" w:rsidRPr="00000000">
        <w:rPr>
          <w:rFonts w:ascii="Roboto Mono" w:cs="Roboto Mono" w:eastAsia="Roboto Mono" w:hAnsi="Roboto Mono"/>
          <w:color w:val="188038"/>
          <w:rtl w:val="0"/>
        </w:rPr>
        <w:t xml:space="preserve">0.54</w:t>
      </w:r>
      <w:r w:rsidDel="00000000" w:rsidR="00000000" w:rsidRPr="00000000">
        <w:rPr>
          <w:rtl w:val="0"/>
        </w:rPr>
        <w:t xml:space="preserve">. Esto tiene sentido porque ambas variables están relacionadas con el momento de compra.</w:t>
      </w:r>
    </w:p>
    <w:p w:rsidR="00000000" w:rsidDel="00000000" w:rsidP="00000000" w:rsidRDefault="00000000" w:rsidRPr="00000000" w14:paraId="000000AD">
      <w:pPr>
        <w:spacing w:after="240" w:before="240" w:lineRule="auto"/>
        <w:rPr/>
      </w:pPr>
      <w:r w:rsidDel="00000000" w:rsidR="00000000" w:rsidRPr="00000000">
        <w:rPr>
          <w:rtl w:val="0"/>
        </w:rPr>
        <w:t xml:space="preserve">RESUIENDO:</w:t>
        <w:br w:type="textWrapping"/>
        <w:br w:type="textWrapping"/>
        <w:t xml:space="preserve">La matriz de correlación de Spearman muestra una alta relación entre las variables asociadas al volumen y valor de compra. En particular, </w:t>
      </w: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t xml:space="preserve"> presenta una correlación muy elevada con </w:t>
      </w:r>
      <w:r w:rsidDel="00000000" w:rsidR="00000000" w:rsidRPr="00000000">
        <w:rPr>
          <w:rFonts w:ascii="Roboto Mono" w:cs="Roboto Mono" w:eastAsia="Roboto Mono" w:hAnsi="Roboto Mono"/>
          <w:color w:val="188038"/>
          <w:rtl w:val="0"/>
        </w:rPr>
        <w:t xml:space="preserve">TotalQuantity</w:t>
      </w:r>
      <w:r w:rsidDel="00000000" w:rsidR="00000000" w:rsidRPr="00000000">
        <w:rPr>
          <w:rtl w:val="0"/>
        </w:rPr>
        <w:t xml:space="preserve">, mientras que </w:t>
      </w: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muestra una relación fuerte con </w:t>
      </w:r>
      <w:r w:rsidDel="00000000" w:rsidR="00000000" w:rsidRPr="00000000">
        <w:rPr>
          <w:rFonts w:ascii="Roboto Mono" w:cs="Roboto Mono" w:eastAsia="Roboto Mono" w:hAnsi="Roboto Mono"/>
          <w:color w:val="188038"/>
          <w:rtl w:val="0"/>
        </w:rPr>
        <w:t xml:space="preserve">Tenure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t xml:space="preserve">. Esto indica que los clientes que compran más veces tienden también a gastar más, comprar más unidades y mantenerse activos durante más tiempo. Por otro lado, </w:t>
      </w:r>
      <w:r w:rsidDel="00000000" w:rsidR="00000000" w:rsidRPr="00000000">
        <w:rPr>
          <w:rFonts w:ascii="Roboto Mono" w:cs="Roboto Mono" w:eastAsia="Roboto Mono" w:hAnsi="Roboto Mono"/>
          <w:color w:val="188038"/>
          <w:rtl w:val="0"/>
        </w:rPr>
        <w:t xml:space="preserve">Recency</w:t>
      </w:r>
      <w:r w:rsidDel="00000000" w:rsidR="00000000" w:rsidRPr="00000000">
        <w:rPr>
          <w:rtl w:val="0"/>
        </w:rPr>
        <w:t xml:space="preserve"> presenta correlaciones negativas con las variables de frecuencia, gasto y cantidad, lo cual es coherente, ya que los clientes más activos suelen haber comprado más recientemente. También se observa que variables como </w:t>
      </w:r>
      <w:r w:rsidDel="00000000" w:rsidR="00000000" w:rsidRPr="00000000">
        <w:rPr>
          <w:rFonts w:ascii="Roboto Mono" w:cs="Roboto Mono" w:eastAsia="Roboto Mono" w:hAnsi="Roboto Mono"/>
          <w:color w:val="188038"/>
          <w:rtl w:val="0"/>
        </w:rPr>
        <w:t xml:space="preserve">Is_UK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Weekend_Shopper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FavoriteDay</w:t>
      </w:r>
      <w:r w:rsidDel="00000000" w:rsidR="00000000" w:rsidRPr="00000000">
        <w:rPr>
          <w:rtl w:val="0"/>
        </w:rPr>
        <w:t xml:space="preserve"> mantienen correlaciones bajas con las variables económicas, por lo que pueden aportar información complementaria de tipo geográfico y temporal. En conjunto, la matriz evidencia la existencia de variables redundantes, por lo que antes de aplicar clustering conviene revisar la selección de características para evitar que dimensiones muy correlacionadas dominen la segmentación.</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Se aplicó un análisis de correlación absoluta con un umbral de 0,90 para detectar variables altamente redundantes. El objetivo fue identificar pares de características que aportaran información muy similar y que pudieran sesgar los modelos de clustering al sobrerrepresentar una misma dimensión del comportamiento del cliente.  Nos dimos cuenta que habia que aplicar un umbral mas bajo para detectar mas pares de correlacion. </w:t>
      </w:r>
    </w:p>
    <w:p w:rsidR="00000000" w:rsidDel="00000000" w:rsidP="00000000" w:rsidRDefault="00000000" w:rsidRPr="00000000" w14:paraId="000000B0">
      <w:pPr>
        <w:spacing w:after="240" w:before="240" w:lineRule="auto"/>
        <w:rPr/>
      </w:pPr>
      <w:r w:rsidDel="00000000" w:rsidR="00000000" w:rsidRPr="00000000">
        <w:rPr>
          <w:rtl w:val="0"/>
        </w:rPr>
        <w:t xml:space="preserve">Con un umbral de correlación absoluta de 0,90 solo se detectó una relación altamente redundante entre </w:t>
      </w: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TotalQuantity</w:t>
      </w:r>
      <w:r w:rsidDel="00000000" w:rsidR="00000000" w:rsidRPr="00000000">
        <w:rPr>
          <w:rtl w:val="0"/>
        </w:rPr>
        <w:t xml:space="preserve"> con una correlación de 0,93. Esto indica que los clientes con mayor volumen de unidades compradas tienden también a presentar un mayor gasto total. No obstante, dado que el objetivo es preparar variables para clustering, se considera conveniente revisar también umbrales inferiores, como 0,80, para identificar relaciones fuertes adicionales que, sin ser duplicidades exactas, podrían sobrerrepresentar una misma dimensión del comportamiento del cliente. En cualquier caso, la eliminación de variables no debe realizarse de forma automática, sino atendiendo a su interpretabilidad y utilidad para el análisis. </w:t>
      </w:r>
    </w:p>
    <w:p w:rsidR="00000000" w:rsidDel="00000000" w:rsidP="00000000" w:rsidRDefault="00000000" w:rsidRPr="00000000" w14:paraId="000000B1">
      <w:pPr>
        <w:spacing w:after="240" w:before="240" w:lineRule="auto"/>
        <w:rPr/>
      </w:pPr>
      <w:r w:rsidDel="00000000" w:rsidR="00000000" w:rsidRPr="00000000">
        <w:rPr>
          <w:rtl w:val="0"/>
        </w:rPr>
        <w:t xml:space="preserve">Este análisis permite justificar una selección posterior de variables, manteniendo aquellas más interpretables o relevantes para el objetivo del estudio, como las variables principales del modelo RFM, y descartando o relegando variables derivadas que presenten una correlación excesiva con ellas.</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9.9642776282362"/>
        <w:gridCol w:w="1388.9099645291944"/>
        <w:gridCol w:w="4416.637568866192"/>
        <w:tblGridChange w:id="0">
          <w:tblGrid>
            <w:gridCol w:w="3219.9642776282362"/>
            <w:gridCol w:w="1388.9099645291944"/>
            <w:gridCol w:w="4416.6375688661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center"/>
              <w:rPr/>
            </w:pPr>
            <w:r w:rsidDel="00000000" w:rsidR="00000000" w:rsidRPr="00000000">
              <w:rPr>
                <w:b w:val="1"/>
                <w:bCs w:val="1"/>
                <w:rtl w:val="0"/>
              </w:rPr>
              <w:t xml:space="preserve">Par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center"/>
              <w:rPr/>
            </w:pPr>
            <w:r w:rsidDel="00000000" w:rsidR="00000000" w:rsidRPr="00000000">
              <w:rPr>
                <w:b w:val="1"/>
                <w:bCs w:val="1"/>
                <w:rtl w:val="0"/>
              </w:rPr>
              <w:t xml:space="preserve">Correlación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jc w:val="center"/>
              <w:rPr/>
            </w:pPr>
            <w:r w:rsidDel="00000000" w:rsidR="00000000" w:rsidRPr="00000000">
              <w:rPr>
                <w:b w:val="1"/>
                <w:bCs w:val="1"/>
                <w:rtl w:val="0"/>
              </w:rPr>
              <w:t xml:space="preserve">Qué significa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TotalQuantity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Fonts w:ascii="Roboto Mono" w:cs="Roboto Mono" w:eastAsia="Roboto Mono" w:hAnsi="Roboto Mono"/>
                <w:color w:val="188038"/>
                <w:rtl w:val="0"/>
              </w:rPr>
              <w:t xml:space="preserve">0.93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Quien compra más unidades suele gastar más. Son variables muy redundantes.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Tenure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Fonts w:ascii="Roboto Mono" w:cs="Roboto Mono" w:eastAsia="Roboto Mono" w:hAnsi="Roboto Mono"/>
                <w:color w:val="188038"/>
                <w:rtl w:val="0"/>
              </w:rPr>
              <w:t xml:space="preserve">0.90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Quien compra más veces suele haber estado activo durante más tiempo.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Fonts w:ascii="Roboto Mono" w:cs="Roboto Mono" w:eastAsia="Roboto Mono" w:hAnsi="Roboto Mono"/>
                <w:color w:val="188038"/>
                <w:rtl w:val="0"/>
              </w:rPr>
              <w:t xml:space="preserve">AverageOrderValue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AvgQuantityPerOrder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Fonts w:ascii="Roboto Mono" w:cs="Roboto Mono" w:eastAsia="Roboto Mono" w:hAnsi="Roboto Mono"/>
                <w:color w:val="188038"/>
                <w:rtl w:val="0"/>
              </w:rPr>
              <w:t xml:space="preserve">0.81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Los pedidos con más unidades suelen tener mayor valor medio.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Fonts w:ascii="Roboto Mono" w:cs="Roboto Mono" w:eastAsia="Roboto Mono" w:hAnsi="Roboto Mono"/>
                <w:color w:val="188038"/>
                <w:rtl w:val="0"/>
              </w:rPr>
              <w:t xml:space="preserve">0.81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Quien compra más veces suele gastar más en total.</w:t>
            </w:r>
          </w:p>
        </w:tc>
      </w:tr>
    </w:tbl>
    <w:p w:rsidR="00000000" w:rsidDel="00000000" w:rsidP="00000000" w:rsidRDefault="00000000" w:rsidRPr="00000000" w14:paraId="000000C3">
      <w:pPr>
        <w:spacing w:after="240" w:before="240" w:lineRule="auto"/>
        <w:rPr/>
      </w:pPr>
      <w:r w:rsidDel="00000000" w:rsidR="00000000" w:rsidRPr="00000000">
        <w:rPr>
          <w:rtl w:val="0"/>
        </w:rPr>
        <w:t xml:space="preserve">La conclusión principal es que tu dataset tiene una dimensión muy marcada de </w:t>
      </w:r>
      <w:r w:rsidDel="00000000" w:rsidR="00000000" w:rsidRPr="00000000">
        <w:rPr>
          <w:b w:val="1"/>
          <w:bCs w:val="1"/>
          <w:rtl w:val="0"/>
        </w:rPr>
        <w:t xml:space="preserve">volumen/valor de cliente</w:t>
      </w:r>
      <w:r w:rsidDel="00000000" w:rsidR="00000000" w:rsidRPr="00000000">
        <w:rPr>
          <w:rtl w:val="0"/>
        </w:rPr>
        <w:t xml:space="preserve">. Es decir, varias variables están midiendo, de una forma u otra, si el cliente compra mucho, compra muchas veces o gasta mucho.</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Yo dejaría como variables principales para clustering una selección así:</w:t>
      </w:r>
    </w:p>
    <w:tbl>
      <w:tblPr>
        <w:tblStyle w:val="Table8"/>
        <w:tblW w:w="6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0"/>
        <w:gridCol w:w="3365"/>
        <w:tblGridChange w:id="0">
          <w:tblGrid>
            <w:gridCol w:w="3470"/>
            <w:gridCol w:w="3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jc w:val="center"/>
              <w:rPr/>
            </w:pPr>
            <w:r w:rsidDel="00000000" w:rsidR="00000000" w:rsidRPr="00000000">
              <w:rPr>
                <w:b w:val="1"/>
                <w:bCs w:val="1"/>
                <w:rtl w:val="0"/>
              </w:rPr>
              <w:t xml:space="preserve">Motivo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Fonts w:ascii="Roboto Mono" w:cs="Roboto Mono" w:eastAsia="Roboto Mono" w:hAnsi="Roboto Mono"/>
                <w:color w:val="188038"/>
                <w:rtl w:val="0"/>
              </w:rPr>
              <w:t xml:space="preserve">Recency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Mide actividad reciente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Mide recurrencia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Mide valor económico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Fonts w:ascii="Roboto Mono" w:cs="Roboto Mono" w:eastAsia="Roboto Mono" w:hAnsi="Roboto Mono"/>
                <w:color w:val="188038"/>
                <w:rtl w:val="0"/>
              </w:rPr>
              <w:t xml:space="preserve">AverageOrderValue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Mide valor medio del pedido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Fonts w:ascii="Roboto Mono" w:cs="Roboto Mono" w:eastAsia="Roboto Mono" w:hAnsi="Roboto Mono"/>
                <w:color w:val="188038"/>
                <w:rtl w:val="0"/>
              </w:rPr>
              <w:t xml:space="preserve">PurchaseInterval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Mide ritmo de recompra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Fonts w:ascii="Roboto Mono" w:cs="Roboto Mono" w:eastAsia="Roboto Mono" w:hAnsi="Roboto Mono"/>
                <w:color w:val="188038"/>
                <w:rtl w:val="0"/>
              </w:rPr>
              <w:t xml:space="preserve">MonthlySpending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Mide intensidad de gasto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Fonts w:ascii="Roboto Mono" w:cs="Roboto Mono" w:eastAsia="Roboto Mono" w:hAnsi="Roboto Mono"/>
                <w:color w:val="188038"/>
                <w:rtl w:val="0"/>
              </w:rPr>
              <w:t xml:space="preserve">Products_Per_Order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Mide variedad media por pedido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Fonts w:ascii="Roboto Mono" w:cs="Roboto Mono" w:eastAsia="Roboto Mono" w:hAnsi="Roboto Mono"/>
                <w:color w:val="188038"/>
                <w:rtl w:val="0"/>
              </w:rPr>
              <w:t xml:space="preserve">Weekend_Shopper</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Weekend_Ratio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Mide comportamiento temporal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Fonts w:ascii="Roboto Mono" w:cs="Roboto Mono" w:eastAsia="Roboto Mono" w:hAnsi="Roboto Mono"/>
                <w:color w:val="188038"/>
                <w:rtl w:val="0"/>
              </w:rPr>
              <w:t xml:space="preserve">Is_UK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Mide componente geográfico</w:t>
            </w:r>
          </w:p>
        </w:tc>
      </w:tr>
    </w:tbl>
    <w:p w:rsidR="00000000" w:rsidDel="00000000" w:rsidP="00000000" w:rsidRDefault="00000000" w:rsidRPr="00000000" w14:paraId="000000DA">
      <w:pPr>
        <w:spacing w:after="240" w:before="240" w:lineRule="auto"/>
        <w:rPr/>
      </w:pPr>
      <w:r w:rsidDel="00000000" w:rsidR="00000000" w:rsidRPr="00000000">
        <w:rPr>
          <w:rtl w:val="0"/>
        </w:rPr>
        <w:t xml:space="preserve">Y dejaría fuera del clustering principal, al menos en una primera versión:</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2.1162484841243"/>
        <w:gridCol w:w="6803.395562539499"/>
        <w:tblGridChange w:id="0">
          <w:tblGrid>
            <w:gridCol w:w="2222.1162484841243"/>
            <w:gridCol w:w="6803.3955625394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center"/>
              <w:rPr/>
            </w:pPr>
            <w:r w:rsidDel="00000000" w:rsidR="00000000" w:rsidRPr="00000000">
              <w:rPr>
                <w:b w:val="1"/>
                <w:bCs w:val="1"/>
                <w:rtl w:val="0"/>
              </w:rPr>
              <w:t xml:space="preserve">Motivo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Fonts w:ascii="Roboto Mono" w:cs="Roboto Mono" w:eastAsia="Roboto Mono" w:hAnsi="Roboto Mono"/>
                <w:color w:val="188038"/>
                <w:rtl w:val="0"/>
              </w:rPr>
              <w:t xml:space="preserve">TotalQuantity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Muy correlacionada con </w:t>
            </w: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Fonts w:ascii="Roboto Mono" w:cs="Roboto Mono" w:eastAsia="Roboto Mono" w:hAnsi="Roboto Mono"/>
                <w:color w:val="188038"/>
                <w:rtl w:val="0"/>
              </w:rPr>
              <w:t xml:space="preserve">Tenure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Muy correlacionada con </w:t>
            </w: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Fonts w:ascii="Roboto Mono" w:cs="Roboto Mono" w:eastAsia="Roboto Mono" w:hAnsi="Roboto Mono"/>
                <w:color w:val="188038"/>
                <w:rtl w:val="0"/>
              </w:rPr>
              <w:t xml:space="preserve">AvgQuantityPerOrder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Correlacionada con </w:t>
            </w:r>
            <w:r w:rsidDel="00000000" w:rsidR="00000000" w:rsidRPr="00000000">
              <w:rPr>
                <w:rFonts w:ascii="Roboto Mono" w:cs="Roboto Mono" w:eastAsia="Roboto Mono" w:hAnsi="Roboto Mono"/>
                <w:color w:val="188038"/>
                <w:rtl w:val="0"/>
              </w:rPr>
              <w:t xml:space="preserve">AverageOrderValue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Fonts w:ascii="Roboto Mono" w:cs="Roboto Mono" w:eastAsia="Roboto Mono" w:hAnsi="Roboto Mono"/>
                <w:color w:val="188038"/>
                <w:rtl w:val="0"/>
              </w:rPr>
              <w:t xml:space="preserve">ActiveMonths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Variable auxiliar, no aporta por sí sola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Fonts w:ascii="Roboto Mono" w:cs="Roboto Mono" w:eastAsia="Roboto Mono" w:hAnsi="Roboto Mono"/>
                <w:color w:val="188038"/>
                <w:rtl w:val="0"/>
              </w:rPr>
              <w:t xml:space="preserve">FavoriteDay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Es categórica ordinal codificada; mejor usarla con cuidado o como descriptiva</w:t>
            </w:r>
          </w:p>
        </w:tc>
      </w:tr>
    </w:tbl>
    <w:p w:rsidR="00000000" w:rsidDel="00000000" w:rsidP="00000000" w:rsidRDefault="00000000" w:rsidRPr="00000000" w14:paraId="000000E7">
      <w:pPr>
        <w:spacing w:after="240" w:before="240" w:lineRule="auto"/>
        <w:rPr/>
      </w:pPr>
      <w:r w:rsidDel="00000000" w:rsidR="00000000" w:rsidRPr="00000000">
        <w:rPr>
          <w:rtl w:val="0"/>
        </w:rPr>
        <w:t xml:space="preserve">Al reducir el umbral de correlación absoluta a 0,80 se identificaron cuatro pares de variables fuertemente correlacionadas: </w:t>
      </w: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TotalQuantity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Tenure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AverageOrderValue</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AvgQuantityPerOrder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t xml:space="preserve">. Estos resultados evidencian que varias características representan dimensiones similares relacionadas con el volumen, la recurrencia y el valor económico del cliente. Para evitar que dichas dimensiones tengan un peso excesivo en el proceso de clustering, se decidió no eliminar variables de forma automática, sino priorizar aquellas con mayor interpretabilidad y relevancia para el análisis RFM. En consecuencia, se recomienda mantener </w:t>
      </w:r>
      <w:r w:rsidDel="00000000" w:rsidR="00000000" w:rsidRPr="00000000">
        <w:rPr>
          <w:rFonts w:ascii="Roboto Mono" w:cs="Roboto Mono" w:eastAsia="Roboto Mono" w:hAnsi="Roboto Mono"/>
          <w:color w:val="188038"/>
          <w:rtl w:val="0"/>
        </w:rPr>
        <w:t xml:space="preserve">Recency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t xml:space="preserve"> como variables principales, y valorar el uso de variables derivadas como </w:t>
      </w:r>
      <w:r w:rsidDel="00000000" w:rsidR="00000000" w:rsidRPr="00000000">
        <w:rPr>
          <w:rFonts w:ascii="Roboto Mono" w:cs="Roboto Mono" w:eastAsia="Roboto Mono" w:hAnsi="Roboto Mono"/>
          <w:color w:val="188038"/>
          <w:rtl w:val="0"/>
        </w:rPr>
        <w:t xml:space="preserve">AverageOrderValue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PurchaseInterval</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MonthlySpending</w:t>
      </w:r>
      <w:r w:rsidDel="00000000" w:rsidR="00000000" w:rsidRPr="00000000">
        <w:rPr>
          <w:rtl w:val="0"/>
        </w:rPr>
        <w:t xml:space="preserve"> para enriquecer la segmentación sin introducir redundancia excesiva. </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ind w:left="600" w:right="600" w:firstLine="0"/>
        <w:rPr/>
      </w:pPr>
      <w:r w:rsidDel="00000000" w:rsidR="00000000" w:rsidRPr="00000000">
        <w:rPr>
          <w:rtl w:val="0"/>
        </w:rPr>
        <w:t xml:space="preserve">Tras calcular la matriz de correlación de Spearman, se identificaron varias relaciones fuertes entre variables del conjunto de segmentación. En concreto, </w:t>
      </w: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t xml:space="preserve"> presentó una correlación elevada con </w:t>
      </w:r>
      <w:r w:rsidDel="00000000" w:rsidR="00000000" w:rsidRPr="00000000">
        <w:rPr>
          <w:rFonts w:ascii="Roboto Mono" w:cs="Roboto Mono" w:eastAsia="Roboto Mono" w:hAnsi="Roboto Mono"/>
          <w:color w:val="188038"/>
          <w:rtl w:val="0"/>
        </w:rPr>
        <w:t xml:space="preserve">TotalQuantity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Tenure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AverageOrderValue</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AvgQuantityPerOrder</w:t>
      </w:r>
      <w:r w:rsidDel="00000000" w:rsidR="00000000" w:rsidRPr="00000000">
        <w:rPr>
          <w:rtl w:val="0"/>
        </w:rPr>
        <w:t xml:space="preserve">. Para evitar que estas relaciones introdujeran redundancia y dieran un peso excesivo a una misma dimensión del comportamiento del cliente, se realizó una selección manual de variables. Se priorizaron las variables principales del enfoque RFM (</w:t>
      </w:r>
      <w:r w:rsidDel="00000000" w:rsidR="00000000" w:rsidRPr="00000000">
        <w:rPr>
          <w:rFonts w:ascii="Roboto Mono" w:cs="Roboto Mono" w:eastAsia="Roboto Mono" w:hAnsi="Roboto Mono"/>
          <w:color w:val="188038"/>
          <w:rtl w:val="0"/>
        </w:rPr>
        <w:t xml:space="preserve">Recency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t xml:space="preserve">) por su interpretabilidad y relevancia analítica. Por este motivo, se eliminaron variables redundantes o auxiliares como </w:t>
      </w:r>
      <w:r w:rsidDel="00000000" w:rsidR="00000000" w:rsidRPr="00000000">
        <w:rPr>
          <w:rFonts w:ascii="Roboto Mono" w:cs="Roboto Mono" w:eastAsia="Roboto Mono" w:hAnsi="Roboto Mono"/>
          <w:color w:val="188038"/>
          <w:rtl w:val="0"/>
        </w:rPr>
        <w:t xml:space="preserve">TotalQuantity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AvgQuantityPerOrder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ActiveMonths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Tenure_Adjusted</w:t>
      </w:r>
      <w:r w:rsidDel="00000000" w:rsidR="00000000" w:rsidRPr="00000000">
        <w:rPr>
          <w:rtl w:val="0"/>
        </w:rPr>
        <w:t xml:space="preserve">. La variable </w:t>
      </w:r>
      <w:r w:rsidDel="00000000" w:rsidR="00000000" w:rsidRPr="00000000">
        <w:rPr>
          <w:rFonts w:ascii="Roboto Mono" w:cs="Roboto Mono" w:eastAsia="Roboto Mono" w:hAnsi="Roboto Mono"/>
          <w:color w:val="188038"/>
          <w:rtl w:val="0"/>
        </w:rPr>
        <w:t xml:space="preserve">MonthlySpending</w:t>
      </w:r>
      <w:r w:rsidDel="00000000" w:rsidR="00000000" w:rsidRPr="00000000">
        <w:rPr>
          <w:rtl w:val="0"/>
        </w:rPr>
        <w:t xml:space="preserve"> se mantuvo inicialmente porque representa la intensidad de gasto mensual y no mide exactamente lo mismo que el gasto total acumulado.</w:t>
      </w:r>
    </w:p>
    <w:p w:rsidR="00000000" w:rsidDel="00000000" w:rsidP="00000000" w:rsidRDefault="00000000" w:rsidRPr="00000000" w14:paraId="000000EA">
      <w:pPr>
        <w:spacing w:after="240" w:before="240" w:lineRule="auto"/>
        <w:rPr/>
      </w:pPr>
      <w:r w:rsidDel="00000000" w:rsidR="00000000" w:rsidRPr="00000000">
        <w:rPr>
          <w:rtl w:val="0"/>
        </w:rPr>
        <w:t xml:space="preserve">La variable </w:t>
      </w:r>
      <w:r w:rsidDel="00000000" w:rsidR="00000000" w:rsidRPr="00000000">
        <w:rPr>
          <w:rFonts w:ascii="Roboto Mono" w:cs="Roboto Mono" w:eastAsia="Roboto Mono" w:hAnsi="Roboto Mono"/>
          <w:color w:val="188038"/>
          <w:rtl w:val="0"/>
        </w:rPr>
        <w:t xml:space="preserve">FavoriteDay</w:t>
      </w:r>
      <w:r w:rsidDel="00000000" w:rsidR="00000000" w:rsidRPr="00000000">
        <w:rPr>
          <w:rtl w:val="0"/>
        </w:rPr>
        <w:t xml:space="preserve"> fue transformada mediante One-Hot Encoding debido a que representa una categoría temporal y no una magnitud numérica continua. En este proyecto, el valor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se reservó para clientes sin día favorito identificado, mientras que los valores del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al </w:t>
      </w:r>
      <w:r w:rsidDel="00000000" w:rsidR="00000000" w:rsidRPr="00000000">
        <w:rPr>
          <w:rFonts w:ascii="Roboto Mono" w:cs="Roboto Mono" w:eastAsia="Roboto Mono" w:hAnsi="Roboto Mono"/>
          <w:color w:val="188038"/>
          <w:rtl w:val="0"/>
        </w:rPr>
        <w:t xml:space="preserve">7</w:t>
      </w:r>
      <w:r w:rsidDel="00000000" w:rsidR="00000000" w:rsidRPr="00000000">
        <w:rPr>
          <w:rtl w:val="0"/>
        </w:rPr>
        <w:t xml:space="preserve"> representan los días de la semana, desde lunes hasta domingo. Aunque la variable estaba codificada numéricamente, mantenerla en ese formato podría inducir a los modelos a interpretar relaciones ordinales o distancias artificiales entre los días. Para evitar este problema, se generaron variables binarias independientes (</w:t>
      </w:r>
      <w:r w:rsidDel="00000000" w:rsidR="00000000" w:rsidRPr="00000000">
        <w:rPr>
          <w:rFonts w:ascii="Roboto Mono" w:cs="Roboto Mono" w:eastAsia="Roboto Mono" w:hAnsi="Roboto Mono"/>
          <w:color w:val="188038"/>
          <w:rtl w:val="0"/>
        </w:rPr>
        <w:t xml:space="preserve">FavDay_0</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FavDay_7</w:t>
      </w:r>
      <w:r w:rsidDel="00000000" w:rsidR="00000000" w:rsidRPr="00000000">
        <w:rPr>
          <w:rtl w:val="0"/>
        </w:rPr>
        <w:t xml:space="preserve">). Además, se aseguró la creación de todas las columnas posibles, aunque algún día no estuviera presente en los datos, manteniendo así una estructura consistente del dataset para las fases posteriores de modelado. </w:t>
        <w:br w:type="textWrapping"/>
        <w:br w:type="textWrapping"/>
      </w:r>
    </w:p>
    <w:p w:rsidR="00000000" w:rsidDel="00000000" w:rsidP="00000000" w:rsidRDefault="00000000" w:rsidRPr="00000000" w14:paraId="000000EB">
      <w:pPr>
        <w:spacing w:after="240" w:before="240" w:lineRule="auto"/>
        <w:rPr/>
      </w:pPr>
      <w:r w:rsidDel="00000000" w:rsidR="00000000" w:rsidRPr="00000000">
        <w:rPr>
          <w:rtl w:val="0"/>
        </w:rPr>
        <w:t xml:space="preserve">Las 18 variables que aparecen son:</w:t>
      </w:r>
    </w:p>
    <w:tbl>
      <w:tblPr>
        <w:tblStyle w:val="Table10"/>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4385"/>
        <w:tblGridChange w:id="0">
          <w:tblGrid>
            <w:gridCol w:w="2165"/>
            <w:gridCol w:w="4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jc w:val="center"/>
              <w:rPr/>
            </w:pPr>
            <w:r w:rsidDel="00000000" w:rsidR="00000000" w:rsidRPr="00000000">
              <w:rPr>
                <w:b w:val="1"/>
                <w:bCs w:val="1"/>
                <w:rtl w:val="0"/>
              </w:rPr>
              <w:t xml:space="preserve">Qué aporta al modelo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Fonts w:ascii="Roboto Mono" w:cs="Roboto Mono" w:eastAsia="Roboto Mono" w:hAnsi="Roboto Mono"/>
                <w:color w:val="188038"/>
                <w:rtl w:val="0"/>
              </w:rPr>
              <w:t xml:space="preserve">Recency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Días desde la última compra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Fonts w:ascii="Roboto Mono" w:cs="Roboto Mono" w:eastAsia="Roboto Mono" w:hAnsi="Roboto Mono"/>
                <w:color w:val="188038"/>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Número de compras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Fonts w:ascii="Roboto Mono" w:cs="Roboto Mono" w:eastAsia="Roboto Mono" w:hAnsi="Roboto Mono"/>
                <w:color w:val="188038"/>
                <w:rtl w:val="0"/>
              </w:rPr>
              <w:t xml:space="preserve">Monetary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Gasto total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Fonts w:ascii="Roboto Mono" w:cs="Roboto Mono" w:eastAsia="Roboto Mono" w:hAnsi="Roboto Mono"/>
                <w:color w:val="188038"/>
                <w:rtl w:val="0"/>
              </w:rPr>
              <w:t xml:space="preserve">UniqueProducts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Número de productos distintos comprados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Fonts w:ascii="Roboto Mono" w:cs="Roboto Mono" w:eastAsia="Roboto Mono" w:hAnsi="Roboto Mono"/>
                <w:color w:val="188038"/>
                <w:rtl w:val="0"/>
              </w:rPr>
              <w:t xml:space="preserve">AverageOrderValue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Gasto medio por pedido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Fonts w:ascii="Roboto Mono" w:cs="Roboto Mono" w:eastAsia="Roboto Mono" w:hAnsi="Roboto Mono"/>
                <w:color w:val="188038"/>
                <w:rtl w:val="0"/>
              </w:rPr>
              <w:t xml:space="preserve">MonthlySpending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Intensidad de gasto mensual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Fonts w:ascii="Roboto Mono" w:cs="Roboto Mono" w:eastAsia="Roboto Mono" w:hAnsi="Roboto Mono"/>
                <w:color w:val="188038"/>
                <w:rtl w:val="0"/>
              </w:rPr>
              <w:t xml:space="preserve">Products_Per_Order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Variedad media por pedido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Fonts w:ascii="Roboto Mono" w:cs="Roboto Mono" w:eastAsia="Roboto Mono" w:hAnsi="Roboto Mono"/>
                <w:color w:val="188038"/>
                <w:rtl w:val="0"/>
              </w:rPr>
              <w:t xml:space="preserve">PurchaseInterval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Días medios entre compras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Fonts w:ascii="Roboto Mono" w:cs="Roboto Mono" w:eastAsia="Roboto Mono" w:hAnsi="Roboto Mono"/>
                <w:color w:val="188038"/>
                <w:rtl w:val="0"/>
              </w:rPr>
              <w:t xml:space="preserve">Is_UK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Cliente de Reino Unido o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Fonts w:ascii="Roboto Mono" w:cs="Roboto Mono" w:eastAsia="Roboto Mono" w:hAnsi="Roboto Mono"/>
                <w:color w:val="188038"/>
                <w:rtl w:val="0"/>
              </w:rPr>
              <w:t xml:space="preserve">Weekend_Shopper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Si compra principalmente en fin de semana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Fonts w:ascii="Roboto Mono" w:cs="Roboto Mono" w:eastAsia="Roboto Mono" w:hAnsi="Roboto Mono"/>
                <w:color w:val="188038"/>
                <w:rtl w:val="0"/>
              </w:rPr>
              <w:t xml:space="preserve">FavDay_0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Sin día favorito identificado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Fonts w:ascii="Roboto Mono" w:cs="Roboto Mono" w:eastAsia="Roboto Mono" w:hAnsi="Roboto Mono"/>
                <w:color w:val="188038"/>
                <w:rtl w:val="0"/>
              </w:rPr>
              <w:t xml:space="preserve">FavDay_1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Lunes como día favorito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Fonts w:ascii="Roboto Mono" w:cs="Roboto Mono" w:eastAsia="Roboto Mono" w:hAnsi="Roboto Mono"/>
                <w:color w:val="188038"/>
                <w:rtl w:val="0"/>
              </w:rPr>
              <w:t xml:space="preserve">FavDay_2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Martes como día favorito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Fonts w:ascii="Roboto Mono" w:cs="Roboto Mono" w:eastAsia="Roboto Mono" w:hAnsi="Roboto Mono"/>
                <w:color w:val="188038"/>
                <w:rtl w:val="0"/>
              </w:rPr>
              <w:t xml:space="preserve">FavDay_3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Miércoles como día favorito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Fonts w:ascii="Roboto Mono" w:cs="Roboto Mono" w:eastAsia="Roboto Mono" w:hAnsi="Roboto Mono"/>
                <w:color w:val="188038"/>
                <w:rtl w:val="0"/>
              </w:rPr>
              <w:t xml:space="preserve">FavDay_4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Jueves como día favorito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Fonts w:ascii="Roboto Mono" w:cs="Roboto Mono" w:eastAsia="Roboto Mono" w:hAnsi="Roboto Mono"/>
                <w:color w:val="188038"/>
                <w:rtl w:val="0"/>
              </w:rPr>
              <w:t xml:space="preserve">FavDay_5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Viernes como día favorito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Fonts w:ascii="Roboto Mono" w:cs="Roboto Mono" w:eastAsia="Roboto Mono" w:hAnsi="Roboto Mono"/>
                <w:color w:val="188038"/>
                <w:rtl w:val="0"/>
              </w:rPr>
              <w:t xml:space="preserve">FavDay_6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Sábado como día favorito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Fonts w:ascii="Roboto Mono" w:cs="Roboto Mono" w:eastAsia="Roboto Mono" w:hAnsi="Roboto Mono"/>
                <w:color w:val="188038"/>
                <w:rtl w:val="0"/>
              </w:rPr>
              <w:t xml:space="preserve">FavDay_7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Domingo como día favorito</w:t>
            </w:r>
          </w:p>
        </w:tc>
      </w:tr>
    </w:tbl>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