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24D" w:rsidRDefault="00EB19F9">
      <w:pPr>
        <w:widowControl w:val="0"/>
        <w:spacing w:line="240" w:lineRule="auto"/>
        <w:rPr>
          <w:rFonts w:ascii="Lobster" w:eastAsia="Lobster" w:hAnsi="Lobster" w:cs="Lobster"/>
          <w:sz w:val="48"/>
          <w:szCs w:val="48"/>
        </w:rPr>
      </w:pPr>
      <w:r>
        <w:rPr>
          <w:rFonts w:ascii="Lobster" w:eastAsia="Lobster" w:hAnsi="Lobster" w:cs="Lobster"/>
          <w:sz w:val="48"/>
          <w:szCs w:val="48"/>
        </w:rPr>
        <w:t>Research</w:t>
      </w:r>
      <w:bookmarkStart w:id="0" w:name="_GoBack"/>
      <w:bookmarkEnd w:id="0"/>
      <w:r>
        <w:rPr>
          <w:rFonts w:ascii="Lobster" w:eastAsia="Lobster" w:hAnsi="Lobster" w:cs="Lobster"/>
          <w:sz w:val="48"/>
          <w:szCs w:val="48"/>
        </w:rPr>
        <w:t>:</w:t>
      </w:r>
    </w:p>
    <w:p w:rsidR="0045024D" w:rsidRDefault="0045024D">
      <w:pPr>
        <w:widowControl w:val="0"/>
        <w:spacing w:line="324" w:lineRule="auto"/>
        <w:ind w:left="720"/>
        <w:rPr>
          <w:sz w:val="24"/>
          <w:szCs w:val="24"/>
        </w:rPr>
      </w:pPr>
    </w:p>
    <w:p w:rsidR="0045024D" w:rsidRDefault="00EB19F9">
      <w:pPr>
        <w:widowControl w:val="0"/>
        <w:numPr>
          <w:ilvl w:val="0"/>
          <w:numId w:val="1"/>
        </w:numPr>
        <w:spacing w:line="324" w:lineRule="auto"/>
        <w:rPr>
          <w:b/>
          <w:sz w:val="24"/>
          <w:szCs w:val="24"/>
        </w:rPr>
      </w:pPr>
      <w:r>
        <w:rPr>
          <w:b/>
          <w:sz w:val="24"/>
          <w:szCs w:val="24"/>
        </w:rPr>
        <w:t>Is there any market for this app? Is there even a need for it?</w:t>
      </w:r>
    </w:p>
    <w:p w:rsidR="0045024D" w:rsidRDefault="00EB19F9">
      <w:pPr>
        <w:widowControl w:val="0"/>
        <w:spacing w:line="324" w:lineRule="auto"/>
        <w:rPr>
          <w:sz w:val="24"/>
          <w:szCs w:val="24"/>
        </w:rPr>
      </w:pPr>
      <w:r>
        <w:rPr>
          <w:sz w:val="24"/>
          <w:szCs w:val="24"/>
        </w:rPr>
        <w:t xml:space="preserve">According to the study done by Michigan State University psychology professor William J. </w:t>
      </w:r>
      <w:proofErr w:type="spellStart"/>
      <w:r>
        <w:rPr>
          <w:sz w:val="24"/>
          <w:szCs w:val="24"/>
        </w:rPr>
        <w:t>Chopik</w:t>
      </w:r>
      <w:proofErr w:type="spellEnd"/>
      <w:r>
        <w:rPr>
          <w:sz w:val="24"/>
          <w:szCs w:val="24"/>
        </w:rPr>
        <w:t xml:space="preserve"> on people around the world at different ages shows that from age 65 onwards, people value friendship higher than those who are younger. Thus showing the importance of friendship for the elderlies.</w:t>
      </w:r>
    </w:p>
    <w:p w:rsidR="0045024D" w:rsidRDefault="00EB19F9">
      <w:pPr>
        <w:widowControl w:val="0"/>
        <w:spacing w:line="324" w:lineRule="auto"/>
        <w:rPr>
          <w:sz w:val="24"/>
          <w:szCs w:val="24"/>
        </w:rPr>
      </w:pPr>
      <w:r>
        <w:rPr>
          <w:sz w:val="24"/>
          <w:szCs w:val="24"/>
        </w:rPr>
        <w:t xml:space="preserve">Additionally, from our research, we found out that One in five elderly persons in Singapore aged 75 and above show signs of depression, this statistics is taken from the Singapore Longitudinal Ageing Study done in 2012 by the National University of Singapore’s Yong Loo Lin School of Medicine. This statistic suggests that there are lot of elderly in </w:t>
      </w:r>
      <w:proofErr w:type="spellStart"/>
      <w:r>
        <w:rPr>
          <w:sz w:val="24"/>
          <w:szCs w:val="24"/>
        </w:rPr>
        <w:t>singapore</w:t>
      </w:r>
      <w:proofErr w:type="spellEnd"/>
      <w:r>
        <w:rPr>
          <w:sz w:val="24"/>
          <w:szCs w:val="24"/>
        </w:rPr>
        <w:t xml:space="preserve"> that are diagnosed with depressed. The NUS’ Singapore Longitudinal Ageing Study in 2004 found that widowed or divorced persons above 65 were more likely to experience depression (22 per cent) than widowed or divorced persons between the ages of 55 and 65 (13 per cent). This suggests that older people are more prone to getting depression. These statistic shows that the elderly gets depressed easily and there are a</w:t>
      </w:r>
      <w:r w:rsidR="000268B8">
        <w:rPr>
          <w:sz w:val="24"/>
          <w:szCs w:val="24"/>
        </w:rPr>
        <w:t xml:space="preserve"> </w:t>
      </w:r>
      <w:r>
        <w:rPr>
          <w:sz w:val="24"/>
          <w:szCs w:val="24"/>
        </w:rPr>
        <w:t>lot of elderlies in Singapore that have depression where is it usually caused by loneliness.</w:t>
      </w:r>
    </w:p>
    <w:p w:rsidR="0045024D" w:rsidRDefault="0045024D">
      <w:pPr>
        <w:widowControl w:val="0"/>
        <w:spacing w:line="324" w:lineRule="auto"/>
        <w:rPr>
          <w:sz w:val="24"/>
          <w:szCs w:val="24"/>
        </w:rPr>
      </w:pPr>
    </w:p>
    <w:p w:rsidR="0045024D" w:rsidRDefault="00EB19F9">
      <w:pPr>
        <w:widowControl w:val="0"/>
        <w:spacing w:line="324" w:lineRule="auto"/>
        <w:rPr>
          <w:sz w:val="24"/>
          <w:szCs w:val="24"/>
        </w:rPr>
      </w:pPr>
      <w:r>
        <w:rPr>
          <w:sz w:val="24"/>
          <w:szCs w:val="24"/>
        </w:rPr>
        <w:t>The graph below shows the number of people that live in one-person household.</w:t>
      </w:r>
    </w:p>
    <w:p w:rsidR="0045024D" w:rsidRDefault="00EB19F9">
      <w:pPr>
        <w:widowControl w:val="0"/>
        <w:spacing w:line="324" w:lineRule="auto"/>
        <w:rPr>
          <w:color w:val="FF0000"/>
          <w:sz w:val="24"/>
          <w:szCs w:val="24"/>
        </w:rPr>
      </w:pPr>
      <w:r>
        <w:rPr>
          <w:noProof/>
          <w:color w:val="FF0000"/>
          <w:sz w:val="24"/>
          <w:szCs w:val="24"/>
        </w:rPr>
        <w:lastRenderedPageBreak/>
        <w:drawing>
          <wp:inline distT="19050" distB="19050" distL="19050" distR="19050">
            <wp:extent cx="4156825" cy="4348326"/>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156825" cy="4348326"/>
                    </a:xfrm>
                    <a:prstGeom prst="rect">
                      <a:avLst/>
                    </a:prstGeom>
                    <a:ln/>
                  </pic:spPr>
                </pic:pic>
              </a:graphicData>
            </a:graphic>
          </wp:inline>
        </w:drawing>
      </w:r>
    </w:p>
    <w:p w:rsidR="0045024D" w:rsidRDefault="00EB19F9">
      <w:pPr>
        <w:widowControl w:val="0"/>
        <w:spacing w:line="324" w:lineRule="auto"/>
        <w:rPr>
          <w:sz w:val="24"/>
          <w:szCs w:val="24"/>
        </w:rPr>
      </w:pPr>
      <w:r>
        <w:rPr>
          <w:sz w:val="24"/>
          <w:szCs w:val="24"/>
        </w:rPr>
        <w:t>As evident from the graph above, the number of people aged &gt;=65 living alone is on the rise as the years passed.</w:t>
      </w:r>
    </w:p>
    <w:p w:rsidR="0045024D" w:rsidRDefault="0045024D">
      <w:pPr>
        <w:widowControl w:val="0"/>
        <w:spacing w:line="324" w:lineRule="auto"/>
        <w:rPr>
          <w:color w:val="FF0000"/>
          <w:sz w:val="24"/>
          <w:szCs w:val="24"/>
        </w:rPr>
      </w:pPr>
    </w:p>
    <w:p w:rsidR="0045024D" w:rsidRDefault="00EB19F9">
      <w:pPr>
        <w:widowControl w:val="0"/>
        <w:spacing w:line="324" w:lineRule="auto"/>
        <w:rPr>
          <w:color w:val="FF0000"/>
          <w:sz w:val="24"/>
          <w:szCs w:val="24"/>
        </w:rPr>
      </w:pPr>
      <w:r>
        <w:rPr>
          <w:noProof/>
          <w:color w:val="FF0000"/>
          <w:sz w:val="24"/>
          <w:szCs w:val="24"/>
        </w:rPr>
        <w:drawing>
          <wp:inline distT="114300" distB="114300" distL="114300" distR="114300">
            <wp:extent cx="5943600" cy="2971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971800"/>
                    </a:xfrm>
                    <a:prstGeom prst="rect">
                      <a:avLst/>
                    </a:prstGeom>
                    <a:ln/>
                  </pic:spPr>
                </pic:pic>
              </a:graphicData>
            </a:graphic>
          </wp:inline>
        </w:drawing>
      </w:r>
    </w:p>
    <w:p w:rsidR="0045024D" w:rsidRDefault="0045024D">
      <w:pPr>
        <w:widowControl w:val="0"/>
        <w:spacing w:line="324" w:lineRule="auto"/>
        <w:rPr>
          <w:color w:val="FF0000"/>
          <w:sz w:val="24"/>
          <w:szCs w:val="24"/>
        </w:rPr>
      </w:pPr>
    </w:p>
    <w:p w:rsidR="0045024D" w:rsidRDefault="00EB19F9">
      <w:pPr>
        <w:widowControl w:val="0"/>
        <w:spacing w:line="324" w:lineRule="auto"/>
        <w:rPr>
          <w:sz w:val="24"/>
          <w:szCs w:val="24"/>
        </w:rPr>
      </w:pPr>
      <w:r>
        <w:rPr>
          <w:sz w:val="24"/>
          <w:szCs w:val="24"/>
        </w:rPr>
        <w:t>From the dataset above, visualizations were done to better show the number of suicide cases over the years.</w:t>
      </w:r>
    </w:p>
    <w:p w:rsidR="0045024D" w:rsidRDefault="00EB19F9">
      <w:pPr>
        <w:widowControl w:val="0"/>
        <w:spacing w:line="324" w:lineRule="auto"/>
        <w:rPr>
          <w:color w:val="FF0000"/>
          <w:sz w:val="24"/>
          <w:szCs w:val="24"/>
        </w:rPr>
      </w:pPr>
      <w:r>
        <w:rPr>
          <w:noProof/>
          <w:color w:val="FF0000"/>
          <w:sz w:val="24"/>
          <w:szCs w:val="24"/>
        </w:rPr>
        <w:drawing>
          <wp:inline distT="19050" distB="19050" distL="19050" distR="19050">
            <wp:extent cx="5719297" cy="45010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19297" cy="4501050"/>
                    </a:xfrm>
                    <a:prstGeom prst="rect">
                      <a:avLst/>
                    </a:prstGeom>
                    <a:ln/>
                  </pic:spPr>
                </pic:pic>
              </a:graphicData>
            </a:graphic>
          </wp:inline>
        </w:drawing>
      </w:r>
    </w:p>
    <w:p w:rsidR="0045024D" w:rsidRDefault="00EB19F9">
      <w:pPr>
        <w:widowControl w:val="0"/>
        <w:spacing w:line="324" w:lineRule="auto"/>
        <w:rPr>
          <w:sz w:val="24"/>
          <w:szCs w:val="24"/>
        </w:rPr>
      </w:pPr>
      <w:r>
        <w:rPr>
          <w:sz w:val="24"/>
          <w:szCs w:val="24"/>
        </w:rPr>
        <w:t xml:space="preserve">As evident from the bar graph, the number of people &gt;= 60 </w:t>
      </w:r>
      <w:r w:rsidR="000268B8">
        <w:rPr>
          <w:sz w:val="24"/>
          <w:szCs w:val="24"/>
        </w:rPr>
        <w:t>committing</w:t>
      </w:r>
      <w:r>
        <w:rPr>
          <w:sz w:val="24"/>
          <w:szCs w:val="24"/>
        </w:rPr>
        <w:t xml:space="preserve"> suicide is on the rise in recent years. </w:t>
      </w:r>
      <w:r w:rsidR="000268B8">
        <w:rPr>
          <w:sz w:val="24"/>
          <w:szCs w:val="24"/>
        </w:rPr>
        <w:t>The</w:t>
      </w:r>
      <w:r>
        <w:rPr>
          <w:sz w:val="24"/>
          <w:szCs w:val="24"/>
        </w:rPr>
        <w:t xml:space="preserve"> pie chart shows that majority of the people that </w:t>
      </w:r>
      <w:r w:rsidR="000268B8">
        <w:rPr>
          <w:sz w:val="24"/>
          <w:szCs w:val="24"/>
        </w:rPr>
        <w:t>committed</w:t>
      </w:r>
      <w:r>
        <w:rPr>
          <w:sz w:val="24"/>
          <w:szCs w:val="24"/>
        </w:rPr>
        <w:t xml:space="preserve"> suicide in 2017 are people &gt;=60 and reasons for them are </w:t>
      </w:r>
      <w:r w:rsidR="000268B8">
        <w:rPr>
          <w:sz w:val="24"/>
          <w:szCs w:val="24"/>
        </w:rPr>
        <w:t xml:space="preserve">mostly </w:t>
      </w:r>
      <w:r>
        <w:rPr>
          <w:sz w:val="24"/>
          <w:szCs w:val="24"/>
        </w:rPr>
        <w:t xml:space="preserve">due to loneliness which lead to depression. </w:t>
      </w:r>
    </w:p>
    <w:p w:rsidR="0045024D" w:rsidRDefault="00EB19F9">
      <w:pPr>
        <w:widowControl w:val="0"/>
        <w:spacing w:line="324" w:lineRule="auto"/>
        <w:rPr>
          <w:sz w:val="24"/>
          <w:szCs w:val="24"/>
        </w:rPr>
      </w:pPr>
      <w:r>
        <w:rPr>
          <w:sz w:val="24"/>
          <w:szCs w:val="24"/>
        </w:rPr>
        <w:t xml:space="preserve">Hence, with friendship being important to </w:t>
      </w:r>
      <w:r w:rsidR="000268B8">
        <w:rPr>
          <w:sz w:val="24"/>
          <w:szCs w:val="24"/>
        </w:rPr>
        <w:t>elderlies</w:t>
      </w:r>
      <w:r>
        <w:rPr>
          <w:sz w:val="24"/>
          <w:szCs w:val="24"/>
        </w:rPr>
        <w:t xml:space="preserve"> and with higher amount of elderlies having depression due to being lonely, there is a need for our app as we can help elderlies to widen their social circle so that they will no longer be lonely anymore.</w:t>
      </w:r>
    </w:p>
    <w:p w:rsidR="0045024D" w:rsidRDefault="0045024D">
      <w:pPr>
        <w:widowControl w:val="0"/>
        <w:spacing w:line="324" w:lineRule="auto"/>
        <w:rPr>
          <w:sz w:val="24"/>
          <w:szCs w:val="24"/>
        </w:rPr>
      </w:pPr>
    </w:p>
    <w:p w:rsidR="0045024D" w:rsidRDefault="0045024D">
      <w:pPr>
        <w:widowControl w:val="0"/>
        <w:spacing w:line="324" w:lineRule="auto"/>
        <w:rPr>
          <w:color w:val="FF0000"/>
          <w:sz w:val="24"/>
          <w:szCs w:val="24"/>
        </w:rPr>
      </w:pPr>
    </w:p>
    <w:p w:rsidR="0045024D" w:rsidRDefault="00EB19F9">
      <w:pPr>
        <w:widowControl w:val="0"/>
        <w:spacing w:line="324" w:lineRule="auto"/>
        <w:rPr>
          <w:b/>
          <w:sz w:val="24"/>
          <w:szCs w:val="24"/>
        </w:rPr>
      </w:pPr>
      <w:r>
        <w:rPr>
          <w:b/>
          <w:sz w:val="24"/>
          <w:szCs w:val="24"/>
        </w:rPr>
        <w:t xml:space="preserve">2) Will this app really work when social media apps like Facebook (which has an older demographic) exists? How will it compete with Facebook? </w:t>
      </w:r>
    </w:p>
    <w:p w:rsidR="0045024D" w:rsidRDefault="00EB19F9">
      <w:pPr>
        <w:widowControl w:val="0"/>
        <w:spacing w:line="324" w:lineRule="auto"/>
        <w:rPr>
          <w:sz w:val="24"/>
          <w:szCs w:val="24"/>
        </w:rPr>
      </w:pPr>
      <w:r>
        <w:rPr>
          <w:sz w:val="24"/>
          <w:szCs w:val="24"/>
        </w:rPr>
        <w:t xml:space="preserve">Although there are news that Facebook is getting popular among the elderly, there are </w:t>
      </w:r>
      <w:r>
        <w:rPr>
          <w:sz w:val="24"/>
          <w:szCs w:val="24"/>
        </w:rPr>
        <w:lastRenderedPageBreak/>
        <w:t>actually still a lot of elderly that are not comfortable using it. An example from the Today paper is Madam Yang, 59. She has a Facebook account because she is following the trend but she does not really uses it as she is not familiar with the features on Facebook - she do not even know how to change her profile picture and thus is not comfortable using it. Hence, even though there are a</w:t>
      </w:r>
      <w:r w:rsidR="00AA0D18">
        <w:rPr>
          <w:sz w:val="24"/>
          <w:szCs w:val="24"/>
        </w:rPr>
        <w:t xml:space="preserve"> </w:t>
      </w:r>
      <w:r>
        <w:rPr>
          <w:sz w:val="24"/>
          <w:szCs w:val="24"/>
        </w:rPr>
        <w:t xml:space="preserve">lot of elderly with </w:t>
      </w:r>
      <w:r w:rsidR="000268B8">
        <w:rPr>
          <w:sz w:val="24"/>
          <w:szCs w:val="24"/>
        </w:rPr>
        <w:t>Facebook</w:t>
      </w:r>
      <w:r>
        <w:rPr>
          <w:sz w:val="24"/>
          <w:szCs w:val="24"/>
        </w:rPr>
        <w:t xml:space="preserve"> account, it </w:t>
      </w:r>
      <w:r w:rsidR="00AA0D18">
        <w:rPr>
          <w:sz w:val="24"/>
          <w:szCs w:val="24"/>
        </w:rPr>
        <w:t xml:space="preserve">might </w:t>
      </w:r>
      <w:r>
        <w:rPr>
          <w:sz w:val="24"/>
          <w:szCs w:val="24"/>
        </w:rPr>
        <w:t xml:space="preserve">not </w:t>
      </w:r>
      <w:r w:rsidR="00AA0D18">
        <w:rPr>
          <w:sz w:val="24"/>
          <w:szCs w:val="24"/>
        </w:rPr>
        <w:t xml:space="preserve">necessarily </w:t>
      </w:r>
      <w:r>
        <w:rPr>
          <w:sz w:val="24"/>
          <w:szCs w:val="24"/>
        </w:rPr>
        <w:t>mean that they actually enjoy using it.</w:t>
      </w:r>
    </w:p>
    <w:p w:rsidR="0045024D" w:rsidRDefault="0045024D">
      <w:pPr>
        <w:widowControl w:val="0"/>
        <w:spacing w:line="324" w:lineRule="auto"/>
        <w:ind w:left="720"/>
        <w:rPr>
          <w:color w:val="FF0000"/>
          <w:sz w:val="24"/>
          <w:szCs w:val="24"/>
        </w:rPr>
      </w:pPr>
    </w:p>
    <w:p w:rsidR="0045024D" w:rsidRDefault="00EB19F9">
      <w:pPr>
        <w:widowControl w:val="0"/>
        <w:rPr>
          <w:sz w:val="24"/>
          <w:szCs w:val="24"/>
        </w:rPr>
      </w:pPr>
      <w:r>
        <w:rPr>
          <w:sz w:val="24"/>
          <w:szCs w:val="24"/>
        </w:rPr>
        <w:t xml:space="preserve">The design of </w:t>
      </w:r>
      <w:proofErr w:type="spellStart"/>
      <w:r>
        <w:rPr>
          <w:sz w:val="24"/>
          <w:szCs w:val="24"/>
        </w:rPr>
        <w:t>Ol’Friends</w:t>
      </w:r>
      <w:proofErr w:type="spellEnd"/>
      <w:r>
        <w:rPr>
          <w:sz w:val="24"/>
          <w:szCs w:val="24"/>
        </w:rPr>
        <w:t xml:space="preserve"> is different from </w:t>
      </w:r>
      <w:r w:rsidR="000268B8">
        <w:rPr>
          <w:sz w:val="24"/>
          <w:szCs w:val="24"/>
        </w:rPr>
        <w:t>Facebook</w:t>
      </w:r>
      <w:r>
        <w:rPr>
          <w:sz w:val="24"/>
          <w:szCs w:val="24"/>
        </w:rPr>
        <w:t xml:space="preserve"> as </w:t>
      </w:r>
      <w:proofErr w:type="spellStart"/>
      <w:r>
        <w:rPr>
          <w:sz w:val="24"/>
          <w:szCs w:val="24"/>
        </w:rPr>
        <w:t>Ol’Friends</w:t>
      </w:r>
      <w:proofErr w:type="spellEnd"/>
      <w:r>
        <w:rPr>
          <w:sz w:val="24"/>
          <w:szCs w:val="24"/>
        </w:rPr>
        <w:t xml:space="preserve"> is specially </w:t>
      </w:r>
    </w:p>
    <w:p w:rsidR="0045024D" w:rsidRDefault="00EB19F9">
      <w:pPr>
        <w:widowControl w:val="0"/>
        <w:rPr>
          <w:sz w:val="24"/>
          <w:szCs w:val="24"/>
        </w:rPr>
      </w:pPr>
      <w:r>
        <w:rPr>
          <w:sz w:val="24"/>
          <w:szCs w:val="24"/>
        </w:rPr>
        <w:t xml:space="preserve">catered for the elderlies. The </w:t>
      </w:r>
      <w:proofErr w:type="spellStart"/>
      <w:r>
        <w:rPr>
          <w:sz w:val="24"/>
          <w:szCs w:val="24"/>
        </w:rPr>
        <w:t>colours</w:t>
      </w:r>
      <w:proofErr w:type="spellEnd"/>
      <w:r>
        <w:rPr>
          <w:sz w:val="24"/>
          <w:szCs w:val="24"/>
        </w:rPr>
        <w:t xml:space="preserve"> that was used in the app are pastel </w:t>
      </w:r>
      <w:proofErr w:type="spellStart"/>
      <w:r>
        <w:rPr>
          <w:sz w:val="24"/>
          <w:szCs w:val="24"/>
        </w:rPr>
        <w:t>colours</w:t>
      </w:r>
      <w:proofErr w:type="spellEnd"/>
      <w:r>
        <w:rPr>
          <w:sz w:val="24"/>
          <w:szCs w:val="24"/>
        </w:rPr>
        <w:t xml:space="preserve"> </w:t>
      </w:r>
    </w:p>
    <w:p w:rsidR="0045024D" w:rsidRDefault="00EB19F9">
      <w:pPr>
        <w:widowControl w:val="0"/>
        <w:rPr>
          <w:sz w:val="24"/>
          <w:szCs w:val="24"/>
        </w:rPr>
      </w:pPr>
      <w:r>
        <w:rPr>
          <w:sz w:val="24"/>
          <w:szCs w:val="24"/>
        </w:rPr>
        <w:t>which is shown to be more pleasing to the elderlies as they get to feel a sense of comfort and the fonts in the app are bigger than the other social media app out in the market.</w:t>
      </w:r>
    </w:p>
    <w:p w:rsidR="0045024D" w:rsidRDefault="00EB19F9">
      <w:pPr>
        <w:widowControl w:val="0"/>
        <w:spacing w:line="324" w:lineRule="auto"/>
        <w:rPr>
          <w:color w:val="FF0000"/>
          <w:sz w:val="24"/>
          <w:szCs w:val="24"/>
        </w:rPr>
      </w:pPr>
      <w:r>
        <w:rPr>
          <w:sz w:val="24"/>
          <w:szCs w:val="24"/>
        </w:rPr>
        <w:t>With an app interface that is easier for the elderly to comprehend and get used to, the elderlies will be more likely to use our app. In case, the elderlies are to get confused or forget how to use the app, our app have the help feature that consists of words and images to guide the elderlies to use the app.</w:t>
      </w:r>
    </w:p>
    <w:p w:rsidR="0045024D" w:rsidRDefault="0045024D">
      <w:pPr>
        <w:widowControl w:val="0"/>
        <w:spacing w:line="324" w:lineRule="auto"/>
        <w:ind w:left="720"/>
        <w:rPr>
          <w:color w:val="FF0000"/>
          <w:sz w:val="24"/>
          <w:szCs w:val="24"/>
        </w:rPr>
      </w:pPr>
    </w:p>
    <w:p w:rsidR="0045024D" w:rsidRDefault="00EB19F9">
      <w:pPr>
        <w:widowControl w:val="0"/>
        <w:spacing w:line="324" w:lineRule="auto"/>
        <w:rPr>
          <w:b/>
          <w:color w:val="FF0000"/>
          <w:sz w:val="24"/>
          <w:szCs w:val="24"/>
        </w:rPr>
      </w:pPr>
      <w:r>
        <w:rPr>
          <w:b/>
          <w:sz w:val="24"/>
          <w:szCs w:val="24"/>
        </w:rPr>
        <w:t xml:space="preserve">3) </w:t>
      </w:r>
      <w:r>
        <w:rPr>
          <w:rFonts w:ascii="Arial Unicode MS" w:eastAsia="Arial Unicode MS" w:hAnsi="Arial Unicode MS" w:cs="Arial Unicode MS"/>
          <w:b/>
          <w:sz w:val="24"/>
          <w:szCs w:val="24"/>
        </w:rPr>
        <w:t xml:space="preserve">Is there a demand for this app⇒ Are the elderly that tech advanced that they would have a need/want for an app like this? </w:t>
      </w:r>
    </w:p>
    <w:p w:rsidR="0045024D" w:rsidRDefault="00EB19F9" w:rsidP="00AA0D18">
      <w:pPr>
        <w:widowControl w:val="0"/>
        <w:spacing w:line="324" w:lineRule="auto"/>
        <w:rPr>
          <w:sz w:val="24"/>
          <w:szCs w:val="24"/>
        </w:rPr>
      </w:pPr>
      <w:r>
        <w:rPr>
          <w:sz w:val="24"/>
          <w:szCs w:val="24"/>
        </w:rPr>
        <w:t xml:space="preserve">According to IDA </w:t>
      </w:r>
      <w:proofErr w:type="spellStart"/>
      <w:r>
        <w:rPr>
          <w:sz w:val="24"/>
          <w:szCs w:val="24"/>
        </w:rPr>
        <w:t>Infocomm</w:t>
      </w:r>
      <w:proofErr w:type="spellEnd"/>
      <w:r>
        <w:rPr>
          <w:sz w:val="24"/>
          <w:szCs w:val="24"/>
        </w:rPr>
        <w:t xml:space="preserve"> usage in households in 2014 from data collected from 3500 households via face-to-face interviews. </w:t>
      </w:r>
      <w:r>
        <w:rPr>
          <w:b/>
          <w:sz w:val="24"/>
          <w:szCs w:val="24"/>
        </w:rPr>
        <w:t>75%</w:t>
      </w:r>
      <w:r>
        <w:rPr>
          <w:sz w:val="24"/>
          <w:szCs w:val="24"/>
        </w:rPr>
        <w:t xml:space="preserve"> of those age </w:t>
      </w:r>
      <w:r>
        <w:rPr>
          <w:b/>
          <w:sz w:val="24"/>
          <w:szCs w:val="24"/>
        </w:rPr>
        <w:t>50-59</w:t>
      </w:r>
      <w:r>
        <w:rPr>
          <w:sz w:val="24"/>
          <w:szCs w:val="24"/>
        </w:rPr>
        <w:t xml:space="preserve">, </w:t>
      </w:r>
      <w:r>
        <w:rPr>
          <w:b/>
          <w:sz w:val="24"/>
          <w:szCs w:val="24"/>
        </w:rPr>
        <w:t>31%</w:t>
      </w:r>
      <w:r>
        <w:rPr>
          <w:sz w:val="24"/>
          <w:szCs w:val="24"/>
        </w:rPr>
        <w:t xml:space="preserve"> of those age </w:t>
      </w:r>
      <w:r>
        <w:rPr>
          <w:b/>
          <w:sz w:val="24"/>
          <w:szCs w:val="24"/>
        </w:rPr>
        <w:t>&gt;=60</w:t>
      </w:r>
      <w:r>
        <w:rPr>
          <w:sz w:val="24"/>
          <w:szCs w:val="24"/>
        </w:rPr>
        <w:t xml:space="preserve"> surfed the web regularly via their smartphone which was an increase from previous years.</w:t>
      </w:r>
    </w:p>
    <w:p w:rsidR="0045024D" w:rsidRDefault="00EB19F9" w:rsidP="00AA0D18">
      <w:pPr>
        <w:widowControl w:val="0"/>
        <w:spacing w:line="324" w:lineRule="auto"/>
        <w:rPr>
          <w:sz w:val="24"/>
          <w:szCs w:val="24"/>
        </w:rPr>
      </w:pPr>
      <w:r>
        <w:rPr>
          <w:sz w:val="24"/>
          <w:szCs w:val="24"/>
        </w:rPr>
        <w:t xml:space="preserve">The pie charts below show the results collected from the interview that IDA conducted. </w:t>
      </w:r>
    </w:p>
    <w:p w:rsidR="0045024D" w:rsidRDefault="00EB19F9">
      <w:pPr>
        <w:widowControl w:val="0"/>
        <w:spacing w:line="324" w:lineRule="auto"/>
        <w:ind w:left="720"/>
        <w:rPr>
          <w:color w:val="FF0000"/>
          <w:sz w:val="24"/>
          <w:szCs w:val="24"/>
        </w:rPr>
      </w:pPr>
      <w:r>
        <w:rPr>
          <w:noProof/>
          <w:color w:val="FF0000"/>
          <w:sz w:val="24"/>
          <w:szCs w:val="24"/>
        </w:rPr>
        <w:lastRenderedPageBreak/>
        <w:drawing>
          <wp:inline distT="114300" distB="114300" distL="114300" distR="114300">
            <wp:extent cx="5943600" cy="3962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3962400"/>
                    </a:xfrm>
                    <a:prstGeom prst="rect">
                      <a:avLst/>
                    </a:prstGeom>
                    <a:ln/>
                  </pic:spPr>
                </pic:pic>
              </a:graphicData>
            </a:graphic>
          </wp:inline>
        </w:drawing>
      </w:r>
    </w:p>
    <w:p w:rsidR="0045024D" w:rsidRDefault="00EB19F9">
      <w:pPr>
        <w:widowControl w:val="0"/>
        <w:spacing w:line="324" w:lineRule="auto"/>
        <w:ind w:left="720"/>
        <w:rPr>
          <w:color w:val="FF0000"/>
          <w:sz w:val="24"/>
          <w:szCs w:val="24"/>
        </w:rPr>
      </w:pPr>
      <w:r>
        <w:rPr>
          <w:noProof/>
          <w:color w:val="FF0000"/>
          <w:sz w:val="24"/>
          <w:szCs w:val="24"/>
        </w:rPr>
        <w:drawing>
          <wp:inline distT="114300" distB="114300" distL="114300" distR="114300">
            <wp:extent cx="5943600" cy="39624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3962400"/>
                    </a:xfrm>
                    <a:prstGeom prst="rect">
                      <a:avLst/>
                    </a:prstGeom>
                    <a:ln/>
                  </pic:spPr>
                </pic:pic>
              </a:graphicData>
            </a:graphic>
          </wp:inline>
        </w:drawing>
      </w:r>
    </w:p>
    <w:p w:rsidR="0045024D" w:rsidRDefault="00AA0D18">
      <w:pPr>
        <w:widowControl w:val="0"/>
        <w:spacing w:line="324" w:lineRule="auto"/>
        <w:ind w:left="720"/>
        <w:rPr>
          <w:sz w:val="24"/>
          <w:szCs w:val="24"/>
        </w:rPr>
      </w:pPr>
      <w:r>
        <w:rPr>
          <w:sz w:val="24"/>
          <w:szCs w:val="24"/>
        </w:rPr>
        <w:t xml:space="preserve">Since the target audience of </w:t>
      </w:r>
      <w:proofErr w:type="spellStart"/>
      <w:r>
        <w:rPr>
          <w:sz w:val="24"/>
          <w:szCs w:val="24"/>
        </w:rPr>
        <w:t>Ol’Friends</w:t>
      </w:r>
      <w:proofErr w:type="spellEnd"/>
      <w:r>
        <w:rPr>
          <w:sz w:val="24"/>
          <w:szCs w:val="24"/>
        </w:rPr>
        <w:t xml:space="preserve"> are people &gt;= 50</w:t>
      </w:r>
      <w:r w:rsidR="00EB19F9">
        <w:rPr>
          <w:sz w:val="24"/>
          <w:szCs w:val="24"/>
        </w:rPr>
        <w:t xml:space="preserve">, it can be concluded </w:t>
      </w:r>
      <w:r w:rsidR="00EB19F9">
        <w:rPr>
          <w:sz w:val="24"/>
          <w:szCs w:val="24"/>
        </w:rPr>
        <w:lastRenderedPageBreak/>
        <w:t xml:space="preserve">that elderly in Singapore are </w:t>
      </w:r>
      <w:r>
        <w:rPr>
          <w:sz w:val="24"/>
          <w:szCs w:val="24"/>
        </w:rPr>
        <w:t xml:space="preserve">generally </w:t>
      </w:r>
      <w:r w:rsidR="00EB19F9">
        <w:rPr>
          <w:sz w:val="24"/>
          <w:szCs w:val="24"/>
        </w:rPr>
        <w:t xml:space="preserve">technologically advanced </w:t>
      </w:r>
      <w:r>
        <w:rPr>
          <w:sz w:val="24"/>
          <w:szCs w:val="24"/>
        </w:rPr>
        <w:t xml:space="preserve">enough </w:t>
      </w:r>
      <w:r w:rsidR="00EB19F9">
        <w:rPr>
          <w:sz w:val="24"/>
          <w:szCs w:val="24"/>
        </w:rPr>
        <w:t xml:space="preserve">to use </w:t>
      </w:r>
      <w:proofErr w:type="spellStart"/>
      <w:r w:rsidR="00EB19F9">
        <w:rPr>
          <w:sz w:val="24"/>
          <w:szCs w:val="24"/>
        </w:rPr>
        <w:t>Ol’Friends</w:t>
      </w:r>
      <w:proofErr w:type="spellEnd"/>
      <w:r>
        <w:rPr>
          <w:sz w:val="24"/>
          <w:szCs w:val="24"/>
        </w:rPr>
        <w:t xml:space="preserve">. </w:t>
      </w:r>
    </w:p>
    <w:p w:rsidR="00AA0D18" w:rsidRDefault="00AA0D18">
      <w:pPr>
        <w:widowControl w:val="0"/>
        <w:spacing w:line="324" w:lineRule="auto"/>
        <w:ind w:left="720"/>
        <w:rPr>
          <w:color w:val="FF0000"/>
          <w:sz w:val="24"/>
          <w:szCs w:val="24"/>
        </w:rPr>
      </w:pPr>
    </w:p>
    <w:p w:rsidR="0045024D" w:rsidRDefault="00EB19F9">
      <w:pPr>
        <w:widowControl w:val="0"/>
        <w:spacing w:line="324" w:lineRule="auto"/>
        <w:rPr>
          <w:b/>
          <w:sz w:val="24"/>
          <w:szCs w:val="24"/>
        </w:rPr>
      </w:pPr>
      <w:r>
        <w:rPr>
          <w:b/>
          <w:sz w:val="24"/>
          <w:szCs w:val="24"/>
        </w:rPr>
        <w:t xml:space="preserve">4) How will this app benefit the elderly community? </w:t>
      </w:r>
    </w:p>
    <w:p w:rsidR="0045024D" w:rsidRDefault="00EB19F9">
      <w:pPr>
        <w:widowControl w:val="0"/>
        <w:spacing w:line="324" w:lineRule="auto"/>
        <w:ind w:left="720"/>
        <w:rPr>
          <w:sz w:val="24"/>
          <w:szCs w:val="24"/>
        </w:rPr>
      </w:pPr>
      <w:r>
        <w:rPr>
          <w:sz w:val="24"/>
          <w:szCs w:val="24"/>
        </w:rPr>
        <w:t xml:space="preserve">As the people grow older, they will not be as fit as they were when they were younger. Hence, mobility might be an issue for the elderlies. With </w:t>
      </w:r>
      <w:proofErr w:type="spellStart"/>
      <w:r>
        <w:rPr>
          <w:sz w:val="24"/>
          <w:szCs w:val="24"/>
        </w:rPr>
        <w:t>Ol’Friends</w:t>
      </w:r>
      <w:proofErr w:type="spellEnd"/>
      <w:r>
        <w:rPr>
          <w:sz w:val="24"/>
          <w:szCs w:val="24"/>
        </w:rPr>
        <w:t>, elderlies will be able to make new friends at home and with more friends, they will be happier and is unlikely to fall into depression - which could help to reduce the suicide rates of elderly in Singapore.</w:t>
      </w:r>
    </w:p>
    <w:p w:rsidR="0045024D" w:rsidRDefault="0045024D">
      <w:pPr>
        <w:widowControl w:val="0"/>
        <w:spacing w:line="324" w:lineRule="auto"/>
        <w:ind w:left="720"/>
        <w:rPr>
          <w:color w:val="FF0000"/>
          <w:sz w:val="24"/>
          <w:szCs w:val="24"/>
        </w:rPr>
      </w:pPr>
    </w:p>
    <w:p w:rsidR="0045024D" w:rsidRDefault="00EB19F9">
      <w:pPr>
        <w:widowControl w:val="0"/>
        <w:spacing w:line="324" w:lineRule="auto"/>
        <w:rPr>
          <w:b/>
          <w:sz w:val="24"/>
          <w:szCs w:val="24"/>
        </w:rPr>
      </w:pPr>
      <w:r>
        <w:rPr>
          <w:b/>
          <w:sz w:val="24"/>
          <w:szCs w:val="24"/>
        </w:rPr>
        <w:t>5) You talk about a simpler interface, but can’t that be addressed with the changes in Facebook’s settings.</w:t>
      </w:r>
    </w:p>
    <w:p w:rsidR="0045024D" w:rsidRDefault="00EB19F9">
      <w:pPr>
        <w:widowControl w:val="0"/>
        <w:spacing w:line="324" w:lineRule="auto"/>
        <w:ind w:left="720"/>
        <w:rPr>
          <w:sz w:val="24"/>
          <w:szCs w:val="24"/>
        </w:rPr>
      </w:pPr>
      <w:r>
        <w:rPr>
          <w:sz w:val="24"/>
          <w:szCs w:val="24"/>
        </w:rPr>
        <w:t xml:space="preserve">In Facebook’s setting, all the user could do is to filter out things. However, with our app the </w:t>
      </w:r>
      <w:r w:rsidR="00AA0D18">
        <w:rPr>
          <w:sz w:val="24"/>
          <w:szCs w:val="24"/>
        </w:rPr>
        <w:t>user interface</w:t>
      </w:r>
      <w:r>
        <w:rPr>
          <w:sz w:val="24"/>
          <w:szCs w:val="24"/>
        </w:rPr>
        <w:t xml:space="preserve"> is specifically designed up for the elder so that they will be comfortable using it and is able to get use to using it easily.</w:t>
      </w:r>
    </w:p>
    <w:p w:rsidR="0045024D" w:rsidRDefault="0045024D">
      <w:pPr>
        <w:widowControl w:val="0"/>
        <w:spacing w:line="324" w:lineRule="auto"/>
        <w:ind w:left="720"/>
        <w:rPr>
          <w:sz w:val="24"/>
          <w:szCs w:val="24"/>
        </w:rPr>
      </w:pPr>
    </w:p>
    <w:p w:rsidR="0045024D" w:rsidRDefault="00EB19F9">
      <w:pPr>
        <w:widowControl w:val="0"/>
        <w:spacing w:line="324" w:lineRule="auto"/>
        <w:rPr>
          <w:b/>
          <w:sz w:val="24"/>
          <w:szCs w:val="24"/>
        </w:rPr>
      </w:pPr>
      <w:r>
        <w:rPr>
          <w:b/>
          <w:sz w:val="24"/>
          <w:szCs w:val="24"/>
        </w:rPr>
        <w:t>6) How can we sell our app?</w:t>
      </w:r>
    </w:p>
    <w:p w:rsidR="0045024D" w:rsidRDefault="00EB19F9">
      <w:pPr>
        <w:widowControl w:val="0"/>
        <w:spacing w:line="324" w:lineRule="auto"/>
        <w:ind w:left="720"/>
        <w:rPr>
          <w:sz w:val="24"/>
          <w:szCs w:val="24"/>
        </w:rPr>
      </w:pPr>
      <w:r>
        <w:rPr>
          <w:sz w:val="24"/>
          <w:szCs w:val="24"/>
        </w:rPr>
        <w:t xml:space="preserve">We can sell our app by collaborating with the elderly home/ old folks home to promote our app there. For instance, introducing and teaching the elderlies there how to use the app and they can start by adding their friends at the </w:t>
      </w:r>
      <w:r w:rsidR="00AA0D18">
        <w:rPr>
          <w:sz w:val="24"/>
          <w:szCs w:val="24"/>
        </w:rPr>
        <w:t>center</w:t>
      </w:r>
      <w:r>
        <w:rPr>
          <w:sz w:val="24"/>
          <w:szCs w:val="24"/>
        </w:rPr>
        <w:t xml:space="preserve"> on the app.</w:t>
      </w:r>
      <w:r w:rsidR="00AA0D18">
        <w:rPr>
          <w:sz w:val="24"/>
          <w:szCs w:val="24"/>
        </w:rPr>
        <w:t xml:space="preserve"> This would encourage the elderlies to use </w:t>
      </w:r>
      <w:proofErr w:type="spellStart"/>
      <w:r w:rsidR="00AA0D18">
        <w:rPr>
          <w:sz w:val="24"/>
          <w:szCs w:val="24"/>
        </w:rPr>
        <w:t>Ol’Friends</w:t>
      </w:r>
      <w:proofErr w:type="spellEnd"/>
      <w:r w:rsidR="00AA0D18">
        <w:rPr>
          <w:sz w:val="24"/>
          <w:szCs w:val="24"/>
        </w:rPr>
        <w:t xml:space="preserve"> to keep in contact with their friends.</w:t>
      </w:r>
    </w:p>
    <w:p w:rsidR="0045024D" w:rsidRDefault="0045024D">
      <w:pPr>
        <w:widowControl w:val="0"/>
        <w:spacing w:line="324" w:lineRule="auto"/>
        <w:ind w:left="720"/>
        <w:rPr>
          <w:color w:val="FF0000"/>
          <w:sz w:val="24"/>
          <w:szCs w:val="24"/>
        </w:rPr>
      </w:pPr>
    </w:p>
    <w:p w:rsidR="0045024D" w:rsidRDefault="00EB19F9">
      <w:pPr>
        <w:widowControl w:val="0"/>
        <w:spacing w:line="324" w:lineRule="auto"/>
        <w:rPr>
          <w:b/>
          <w:sz w:val="24"/>
          <w:szCs w:val="24"/>
        </w:rPr>
      </w:pPr>
      <w:r>
        <w:rPr>
          <w:b/>
          <w:sz w:val="24"/>
          <w:szCs w:val="24"/>
        </w:rPr>
        <w:t>7) Do similar apps that target the elderly already exist? If yes, how do we differ from them?</w:t>
      </w:r>
    </w:p>
    <w:p w:rsidR="0045024D" w:rsidRDefault="00EB19F9">
      <w:pPr>
        <w:widowControl w:val="0"/>
        <w:spacing w:line="324" w:lineRule="auto"/>
        <w:ind w:left="720"/>
        <w:rPr>
          <w:sz w:val="24"/>
          <w:szCs w:val="24"/>
        </w:rPr>
      </w:pPr>
      <w:r>
        <w:rPr>
          <w:sz w:val="24"/>
          <w:szCs w:val="24"/>
        </w:rPr>
        <w:t>Similar apps that target the elderly are: Stitch.</w:t>
      </w:r>
    </w:p>
    <w:p w:rsidR="0045024D" w:rsidRDefault="00EB19F9">
      <w:pPr>
        <w:widowControl w:val="0"/>
        <w:spacing w:line="324" w:lineRule="auto"/>
        <w:ind w:left="720"/>
        <w:rPr>
          <w:sz w:val="24"/>
          <w:szCs w:val="24"/>
        </w:rPr>
      </w:pPr>
      <w:r>
        <w:rPr>
          <w:sz w:val="24"/>
          <w:szCs w:val="24"/>
        </w:rPr>
        <w:t xml:space="preserve">Stitch allows elderlies from all over the world to look for friendship and romance. </w:t>
      </w:r>
    </w:p>
    <w:p w:rsidR="0045024D" w:rsidRDefault="00EB19F9">
      <w:pPr>
        <w:widowControl w:val="0"/>
        <w:spacing w:line="324" w:lineRule="auto"/>
        <w:ind w:left="720"/>
        <w:rPr>
          <w:sz w:val="24"/>
          <w:szCs w:val="24"/>
        </w:rPr>
      </w:pPr>
      <w:r>
        <w:rPr>
          <w:sz w:val="24"/>
          <w:szCs w:val="24"/>
        </w:rPr>
        <w:t>For adding friends on stitch, the user cannot search or add their friends, they can only add or view the profile of people that are randomly matched by the app, and the number of profile that the user can view is limited to their rank.</w:t>
      </w:r>
    </w:p>
    <w:p w:rsidR="0045024D" w:rsidRDefault="00EB19F9">
      <w:pPr>
        <w:widowControl w:val="0"/>
        <w:spacing w:line="324" w:lineRule="auto"/>
        <w:ind w:left="720"/>
        <w:rPr>
          <w:sz w:val="24"/>
          <w:szCs w:val="24"/>
        </w:rPr>
      </w:pPr>
      <w:r>
        <w:rPr>
          <w:sz w:val="24"/>
          <w:szCs w:val="24"/>
        </w:rPr>
        <w:t xml:space="preserve">The users of stitch are categorized into basic, bronze, silver, gold and diamond. In order for one to have a higher rank, the user have to pay a sum of money monthly. </w:t>
      </w:r>
    </w:p>
    <w:p w:rsidR="0045024D" w:rsidRDefault="0045024D">
      <w:pPr>
        <w:widowControl w:val="0"/>
        <w:spacing w:line="324" w:lineRule="auto"/>
        <w:ind w:left="720"/>
        <w:rPr>
          <w:color w:val="FF0000"/>
          <w:sz w:val="24"/>
          <w:szCs w:val="24"/>
        </w:rPr>
      </w:pPr>
    </w:p>
    <w:p w:rsidR="0045024D" w:rsidRDefault="00EB19F9">
      <w:pPr>
        <w:widowControl w:val="0"/>
        <w:spacing w:line="324" w:lineRule="auto"/>
        <w:ind w:left="720"/>
        <w:rPr>
          <w:sz w:val="24"/>
          <w:szCs w:val="24"/>
        </w:rPr>
      </w:pPr>
      <w:proofErr w:type="spellStart"/>
      <w:r>
        <w:rPr>
          <w:sz w:val="24"/>
          <w:szCs w:val="24"/>
        </w:rPr>
        <w:t>Ol’Friends</w:t>
      </w:r>
      <w:proofErr w:type="spellEnd"/>
      <w:r>
        <w:rPr>
          <w:sz w:val="24"/>
          <w:szCs w:val="24"/>
        </w:rPr>
        <w:t xml:space="preserve"> is targeted at the elderly in Singapore, the user of </w:t>
      </w:r>
      <w:proofErr w:type="spellStart"/>
      <w:r>
        <w:rPr>
          <w:sz w:val="24"/>
          <w:szCs w:val="24"/>
        </w:rPr>
        <w:t>Ol’Friends</w:t>
      </w:r>
      <w:proofErr w:type="spellEnd"/>
      <w:r>
        <w:rPr>
          <w:sz w:val="24"/>
          <w:szCs w:val="24"/>
        </w:rPr>
        <w:t xml:space="preserve"> are able </w:t>
      </w:r>
      <w:r>
        <w:rPr>
          <w:sz w:val="24"/>
          <w:szCs w:val="24"/>
        </w:rPr>
        <w:lastRenderedPageBreak/>
        <w:t xml:space="preserve">to search for their friends and add them. Additionally, </w:t>
      </w:r>
      <w:proofErr w:type="spellStart"/>
      <w:r>
        <w:rPr>
          <w:sz w:val="24"/>
          <w:szCs w:val="24"/>
        </w:rPr>
        <w:t>Ol’Friends</w:t>
      </w:r>
      <w:proofErr w:type="spellEnd"/>
      <w:r>
        <w:rPr>
          <w:sz w:val="24"/>
          <w:szCs w:val="24"/>
        </w:rPr>
        <w:t xml:space="preserve"> will recommend people for the user to add as friends based on the hobbies that the users have indicated that they have interest in. Unlike stitch where there is a ranking of membership, </w:t>
      </w:r>
      <w:proofErr w:type="spellStart"/>
      <w:r>
        <w:rPr>
          <w:sz w:val="24"/>
          <w:szCs w:val="24"/>
        </w:rPr>
        <w:t>Ol’Friends</w:t>
      </w:r>
      <w:proofErr w:type="spellEnd"/>
      <w:r>
        <w:rPr>
          <w:sz w:val="24"/>
          <w:szCs w:val="24"/>
        </w:rPr>
        <w:t xml:space="preserve"> is free for all to use.</w:t>
      </w:r>
    </w:p>
    <w:p w:rsidR="0045024D" w:rsidRDefault="0045024D">
      <w:pPr>
        <w:widowControl w:val="0"/>
        <w:spacing w:line="324" w:lineRule="auto"/>
        <w:rPr>
          <w:sz w:val="24"/>
          <w:szCs w:val="24"/>
        </w:rPr>
      </w:pPr>
    </w:p>
    <w:p w:rsidR="0045024D" w:rsidRDefault="0045024D">
      <w:pPr>
        <w:widowControl w:val="0"/>
        <w:spacing w:line="324" w:lineRule="auto"/>
        <w:ind w:left="720"/>
        <w:rPr>
          <w:color w:val="FF0000"/>
          <w:sz w:val="24"/>
          <w:szCs w:val="24"/>
        </w:rPr>
      </w:pPr>
    </w:p>
    <w:p w:rsidR="0045024D" w:rsidRDefault="00EB19F9">
      <w:pPr>
        <w:widowControl w:val="0"/>
        <w:spacing w:line="324" w:lineRule="auto"/>
        <w:rPr>
          <w:b/>
          <w:sz w:val="24"/>
          <w:szCs w:val="24"/>
        </w:rPr>
      </w:pPr>
      <w:r>
        <w:rPr>
          <w:b/>
          <w:sz w:val="24"/>
          <w:szCs w:val="24"/>
        </w:rPr>
        <w:t>8) Are we able to deliver a prototype in the given amount of time?</w:t>
      </w:r>
    </w:p>
    <w:p w:rsidR="0045024D" w:rsidRDefault="00EB19F9">
      <w:pPr>
        <w:widowControl w:val="0"/>
        <w:spacing w:line="324" w:lineRule="auto"/>
        <w:ind w:left="720"/>
        <w:rPr>
          <w:sz w:val="24"/>
          <w:szCs w:val="24"/>
        </w:rPr>
      </w:pPr>
      <w:r>
        <w:rPr>
          <w:sz w:val="24"/>
          <w:szCs w:val="24"/>
        </w:rPr>
        <w:t xml:space="preserve">Yes, we would be able to deliver a prototype with the main features - feed, messages, friends, new, help features done. </w:t>
      </w:r>
    </w:p>
    <w:p w:rsidR="0045024D" w:rsidRDefault="0045024D">
      <w:pPr>
        <w:widowControl w:val="0"/>
        <w:spacing w:line="324" w:lineRule="auto"/>
        <w:ind w:left="720"/>
        <w:rPr>
          <w:color w:val="FF0000"/>
          <w:sz w:val="24"/>
          <w:szCs w:val="24"/>
        </w:rPr>
      </w:pPr>
    </w:p>
    <w:p w:rsidR="0045024D" w:rsidRDefault="00EB19F9">
      <w:pPr>
        <w:widowControl w:val="0"/>
        <w:spacing w:line="324" w:lineRule="auto"/>
        <w:rPr>
          <w:b/>
          <w:sz w:val="24"/>
          <w:szCs w:val="24"/>
        </w:rPr>
      </w:pPr>
      <w:r>
        <w:rPr>
          <w:b/>
          <w:sz w:val="24"/>
          <w:szCs w:val="24"/>
        </w:rPr>
        <w:t>9) What is unique about our app that will make the elderly use it?</w:t>
      </w:r>
    </w:p>
    <w:p w:rsidR="0045024D" w:rsidRDefault="00EB19F9">
      <w:pPr>
        <w:widowControl w:val="0"/>
        <w:spacing w:line="324" w:lineRule="auto"/>
        <w:ind w:left="720"/>
        <w:rPr>
          <w:sz w:val="24"/>
          <w:szCs w:val="24"/>
        </w:rPr>
      </w:pPr>
      <w:r>
        <w:rPr>
          <w:sz w:val="24"/>
          <w:szCs w:val="24"/>
        </w:rPr>
        <w:t xml:space="preserve">Our app is unique in the sense that the user-interface is specially catered for the elderly - with simple design that is clear-cut, </w:t>
      </w:r>
      <w:proofErr w:type="spellStart"/>
      <w:r>
        <w:rPr>
          <w:sz w:val="24"/>
          <w:szCs w:val="24"/>
        </w:rPr>
        <w:t>colours</w:t>
      </w:r>
      <w:proofErr w:type="spellEnd"/>
      <w:r>
        <w:rPr>
          <w:sz w:val="24"/>
          <w:szCs w:val="24"/>
        </w:rPr>
        <w:t xml:space="preserve"> used that is pleasing to the elderly, bigger fonts. Our app also have an help feature that the elderly is able to access anytime they want if they need help with using the app. Additionally, in order to have a neater interface and to solve the issue of the font of the feed being too small for the elderly to see, we implemented the feature of when the elderly clicks on a particular feed the pop-up of the feed with bigger font will appear. Lastly, our app allows user to read news on the app itself and this feature is yet to be implemented on other social media apps.</w:t>
      </w:r>
    </w:p>
    <w:p w:rsidR="0045024D" w:rsidRDefault="0045024D">
      <w:pPr>
        <w:widowControl w:val="0"/>
        <w:spacing w:line="324" w:lineRule="auto"/>
        <w:ind w:left="720"/>
        <w:rPr>
          <w:sz w:val="24"/>
          <w:szCs w:val="24"/>
        </w:rPr>
      </w:pPr>
    </w:p>
    <w:p w:rsidR="0045024D" w:rsidRDefault="00EB19F9">
      <w:pPr>
        <w:widowControl w:val="0"/>
        <w:spacing w:line="324" w:lineRule="auto"/>
        <w:ind w:left="720"/>
        <w:rPr>
          <w:sz w:val="24"/>
          <w:szCs w:val="24"/>
        </w:rPr>
      </w:pPr>
      <w:r>
        <w:rPr>
          <w:noProof/>
          <w:sz w:val="24"/>
          <w:szCs w:val="24"/>
        </w:rPr>
        <w:drawing>
          <wp:inline distT="114300" distB="114300" distL="114300" distR="114300">
            <wp:extent cx="5943600" cy="3035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3600" cy="3035300"/>
                    </a:xfrm>
                    <a:prstGeom prst="rect">
                      <a:avLst/>
                    </a:prstGeom>
                    <a:ln/>
                  </pic:spPr>
                </pic:pic>
              </a:graphicData>
            </a:graphic>
          </wp:inline>
        </w:drawing>
      </w:r>
    </w:p>
    <w:p w:rsidR="0045024D" w:rsidRDefault="00EB19F9">
      <w:pPr>
        <w:widowControl w:val="0"/>
        <w:spacing w:line="324" w:lineRule="auto"/>
        <w:ind w:left="720"/>
        <w:rPr>
          <w:sz w:val="24"/>
          <w:szCs w:val="24"/>
        </w:rPr>
      </w:pPr>
      <w:r>
        <w:rPr>
          <w:sz w:val="24"/>
          <w:szCs w:val="24"/>
        </w:rPr>
        <w:lastRenderedPageBreak/>
        <w:t>The news includes both hardcopy and online news.</w:t>
      </w:r>
    </w:p>
    <w:p w:rsidR="004A36F3" w:rsidRDefault="00EB19F9" w:rsidP="004A36F3">
      <w:pPr>
        <w:widowControl w:val="0"/>
        <w:spacing w:line="324" w:lineRule="auto"/>
        <w:ind w:left="720"/>
        <w:rPr>
          <w:sz w:val="24"/>
          <w:szCs w:val="24"/>
        </w:rPr>
      </w:pPr>
      <w:r>
        <w:rPr>
          <w:sz w:val="24"/>
          <w:szCs w:val="24"/>
        </w:rPr>
        <w:t>As evident from the graph above, people &gt;= 50 read the news a</w:t>
      </w:r>
      <w:r w:rsidR="000268B8">
        <w:rPr>
          <w:sz w:val="24"/>
          <w:szCs w:val="24"/>
        </w:rPr>
        <w:t xml:space="preserve"> </w:t>
      </w:r>
      <w:r>
        <w:rPr>
          <w:sz w:val="24"/>
          <w:szCs w:val="24"/>
        </w:rPr>
        <w:t>lot</w:t>
      </w:r>
      <w:r w:rsidR="004A36F3">
        <w:rPr>
          <w:sz w:val="24"/>
          <w:szCs w:val="24"/>
        </w:rPr>
        <w:t xml:space="preserve"> thus we decided to implement a news feature that would allow the elderlies to read news on the app which would bring about convenience for them as they do not have to search for different news</w:t>
      </w:r>
      <w:r>
        <w:rPr>
          <w:sz w:val="24"/>
          <w:szCs w:val="24"/>
        </w:rPr>
        <w:t xml:space="preserve"> websites themselves</w:t>
      </w:r>
      <w:r w:rsidR="004A36F3">
        <w:rPr>
          <w:sz w:val="24"/>
          <w:szCs w:val="24"/>
        </w:rPr>
        <w:t>.</w:t>
      </w:r>
    </w:p>
    <w:p w:rsidR="0045024D" w:rsidRDefault="0045024D">
      <w:pPr>
        <w:widowControl w:val="0"/>
        <w:spacing w:line="324" w:lineRule="auto"/>
        <w:ind w:left="720"/>
        <w:rPr>
          <w:sz w:val="24"/>
          <w:szCs w:val="24"/>
        </w:rPr>
      </w:pPr>
    </w:p>
    <w:p w:rsidR="0045024D" w:rsidRDefault="0045024D">
      <w:pPr>
        <w:widowControl w:val="0"/>
        <w:spacing w:line="324" w:lineRule="auto"/>
        <w:rPr>
          <w:color w:val="FF0000"/>
          <w:sz w:val="24"/>
          <w:szCs w:val="24"/>
        </w:rPr>
      </w:pPr>
    </w:p>
    <w:p w:rsidR="0045024D" w:rsidRDefault="00EB19F9">
      <w:pPr>
        <w:rPr>
          <w:b/>
          <w:sz w:val="24"/>
          <w:szCs w:val="24"/>
        </w:rPr>
      </w:pPr>
      <w:r>
        <w:rPr>
          <w:b/>
          <w:sz w:val="24"/>
          <w:szCs w:val="24"/>
        </w:rPr>
        <w:t>10) Analysis on features of similar apps:</w:t>
      </w:r>
    </w:p>
    <w:p w:rsidR="0045024D" w:rsidRDefault="0045024D">
      <w:pPr>
        <w:rPr>
          <w:b/>
          <w:sz w:val="24"/>
          <w:szCs w:val="24"/>
        </w:rPr>
      </w:pPr>
    </w:p>
    <w:p w:rsidR="0045024D" w:rsidRDefault="00EB19F9">
      <w:pPr>
        <w:rPr>
          <w:sz w:val="24"/>
          <w:szCs w:val="24"/>
        </w:rPr>
      </w:pPr>
      <w:r>
        <w:rPr>
          <w:sz w:val="24"/>
          <w:szCs w:val="24"/>
        </w:rPr>
        <w:t xml:space="preserve">Analysis was done on Facebook, Stitch and </w:t>
      </w:r>
      <w:proofErr w:type="spellStart"/>
      <w:r>
        <w:rPr>
          <w:sz w:val="24"/>
          <w:szCs w:val="24"/>
        </w:rPr>
        <w:t>instagram</w:t>
      </w:r>
      <w:proofErr w:type="spellEnd"/>
      <w:r>
        <w:rPr>
          <w:sz w:val="24"/>
          <w:szCs w:val="24"/>
        </w:rPr>
        <w:t xml:space="preserve"> to find out what features should be implemented in </w:t>
      </w:r>
      <w:proofErr w:type="spellStart"/>
      <w:r>
        <w:rPr>
          <w:sz w:val="24"/>
          <w:szCs w:val="24"/>
        </w:rPr>
        <w:t>Ol’Friends</w:t>
      </w:r>
      <w:proofErr w:type="spellEnd"/>
      <w:r>
        <w:rPr>
          <w:sz w:val="24"/>
          <w:szCs w:val="24"/>
        </w:rPr>
        <w:t xml:space="preserve">. Even though the target audience of </w:t>
      </w:r>
      <w:proofErr w:type="spellStart"/>
      <w:r>
        <w:rPr>
          <w:sz w:val="24"/>
          <w:szCs w:val="24"/>
        </w:rPr>
        <w:t>instagram</w:t>
      </w:r>
      <w:proofErr w:type="spellEnd"/>
      <w:r>
        <w:rPr>
          <w:sz w:val="24"/>
          <w:szCs w:val="24"/>
        </w:rPr>
        <w:t xml:space="preserve"> is not </w:t>
      </w:r>
      <w:r w:rsidR="00AA0D18">
        <w:rPr>
          <w:sz w:val="24"/>
          <w:szCs w:val="24"/>
        </w:rPr>
        <w:t>the elderly</w:t>
      </w:r>
      <w:r>
        <w:rPr>
          <w:sz w:val="24"/>
          <w:szCs w:val="24"/>
        </w:rPr>
        <w:t xml:space="preserve">, it was used for analysis as it is one of the popular social media </w:t>
      </w:r>
      <w:r w:rsidR="00AA0D18">
        <w:rPr>
          <w:sz w:val="24"/>
          <w:szCs w:val="24"/>
        </w:rPr>
        <w:t>apps</w:t>
      </w:r>
      <w:r>
        <w:rPr>
          <w:sz w:val="24"/>
          <w:szCs w:val="24"/>
        </w:rPr>
        <w:t>.</w:t>
      </w:r>
    </w:p>
    <w:p w:rsidR="0045024D" w:rsidRDefault="0045024D">
      <w:pPr>
        <w:rPr>
          <w:sz w:val="24"/>
          <w:szCs w:val="24"/>
        </w:rPr>
      </w:pPr>
    </w:p>
    <w:p w:rsidR="0045024D" w:rsidRDefault="0045024D">
      <w:pPr>
        <w:widowControl w:val="0"/>
      </w:pPr>
    </w:p>
    <w:tbl>
      <w:tblPr>
        <w:tblStyle w:val="a"/>
        <w:tblW w:w="10810" w:type="dxa"/>
        <w:tblInd w:w="1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650"/>
        <w:gridCol w:w="1380"/>
        <w:gridCol w:w="1520"/>
        <w:gridCol w:w="1520"/>
        <w:gridCol w:w="1520"/>
        <w:gridCol w:w="1520"/>
        <w:gridCol w:w="1700"/>
      </w:tblGrid>
      <w:tr w:rsidR="0045024D">
        <w:trPr>
          <w:trHeight w:val="600"/>
        </w:trPr>
        <w:tc>
          <w:tcPr>
            <w:tcW w:w="1650" w:type="dxa"/>
            <w:tcMar>
              <w:top w:w="140" w:type="dxa"/>
              <w:left w:w="140" w:type="dxa"/>
              <w:bottom w:w="140" w:type="dxa"/>
              <w:right w:w="140" w:type="dxa"/>
            </w:tcMar>
          </w:tcPr>
          <w:p w:rsidR="0045024D" w:rsidRDefault="0045024D">
            <w:pPr>
              <w:widowControl w:val="0"/>
              <w:spacing w:line="240" w:lineRule="auto"/>
              <w:rPr>
                <w:sz w:val="28"/>
                <w:szCs w:val="28"/>
              </w:rPr>
            </w:pPr>
          </w:p>
        </w:tc>
        <w:tc>
          <w:tcPr>
            <w:tcW w:w="1380" w:type="dxa"/>
            <w:tcMar>
              <w:top w:w="140" w:type="dxa"/>
              <w:left w:w="140" w:type="dxa"/>
              <w:bottom w:w="140" w:type="dxa"/>
              <w:right w:w="140" w:type="dxa"/>
            </w:tcMar>
          </w:tcPr>
          <w:p w:rsidR="0045024D" w:rsidRDefault="00EB19F9">
            <w:pPr>
              <w:widowControl w:val="0"/>
              <w:spacing w:line="240" w:lineRule="auto"/>
              <w:rPr>
                <w:sz w:val="28"/>
                <w:szCs w:val="28"/>
              </w:rPr>
            </w:pPr>
            <w:r>
              <w:rPr>
                <w:sz w:val="28"/>
                <w:szCs w:val="28"/>
              </w:rPr>
              <w:t>Friend      search</w:t>
            </w:r>
          </w:p>
        </w:tc>
        <w:tc>
          <w:tcPr>
            <w:tcW w:w="1520" w:type="dxa"/>
            <w:tcMar>
              <w:top w:w="140" w:type="dxa"/>
              <w:left w:w="140" w:type="dxa"/>
              <w:bottom w:w="140" w:type="dxa"/>
              <w:right w:w="140" w:type="dxa"/>
            </w:tcMar>
          </w:tcPr>
          <w:p w:rsidR="0045024D" w:rsidRDefault="00EB19F9">
            <w:pPr>
              <w:widowControl w:val="0"/>
              <w:spacing w:line="240" w:lineRule="auto"/>
              <w:rPr>
                <w:sz w:val="28"/>
                <w:szCs w:val="28"/>
              </w:rPr>
            </w:pPr>
            <w:r>
              <w:rPr>
                <w:sz w:val="28"/>
                <w:szCs w:val="28"/>
              </w:rPr>
              <w:t>Posting content</w:t>
            </w:r>
          </w:p>
        </w:tc>
        <w:tc>
          <w:tcPr>
            <w:tcW w:w="1520" w:type="dxa"/>
            <w:tcMar>
              <w:top w:w="140" w:type="dxa"/>
              <w:left w:w="140" w:type="dxa"/>
              <w:bottom w:w="140" w:type="dxa"/>
              <w:right w:w="140" w:type="dxa"/>
            </w:tcMar>
          </w:tcPr>
          <w:p w:rsidR="0045024D" w:rsidRDefault="00EB19F9">
            <w:pPr>
              <w:widowControl w:val="0"/>
              <w:spacing w:line="240" w:lineRule="auto"/>
              <w:rPr>
                <w:sz w:val="28"/>
                <w:szCs w:val="28"/>
              </w:rPr>
            </w:pPr>
            <w:r>
              <w:rPr>
                <w:sz w:val="28"/>
                <w:szCs w:val="28"/>
              </w:rPr>
              <w:t>Message</w:t>
            </w:r>
          </w:p>
        </w:tc>
        <w:tc>
          <w:tcPr>
            <w:tcW w:w="1520" w:type="dxa"/>
            <w:tcMar>
              <w:top w:w="140" w:type="dxa"/>
              <w:left w:w="140" w:type="dxa"/>
              <w:bottom w:w="140" w:type="dxa"/>
              <w:right w:w="140" w:type="dxa"/>
            </w:tcMar>
          </w:tcPr>
          <w:p w:rsidR="0045024D" w:rsidRDefault="00EB19F9">
            <w:pPr>
              <w:widowControl w:val="0"/>
              <w:spacing w:line="240" w:lineRule="auto"/>
              <w:rPr>
                <w:sz w:val="28"/>
                <w:szCs w:val="28"/>
              </w:rPr>
            </w:pPr>
            <w:r>
              <w:rPr>
                <w:sz w:val="28"/>
                <w:szCs w:val="28"/>
              </w:rPr>
              <w:t>News</w:t>
            </w:r>
          </w:p>
        </w:tc>
        <w:tc>
          <w:tcPr>
            <w:tcW w:w="1520" w:type="dxa"/>
            <w:tcMar>
              <w:top w:w="140" w:type="dxa"/>
              <w:left w:w="140" w:type="dxa"/>
              <w:bottom w:w="140" w:type="dxa"/>
              <w:right w:w="140" w:type="dxa"/>
            </w:tcMar>
          </w:tcPr>
          <w:p w:rsidR="0045024D" w:rsidRDefault="00EB19F9">
            <w:pPr>
              <w:widowControl w:val="0"/>
              <w:spacing w:line="240" w:lineRule="auto"/>
              <w:rPr>
                <w:sz w:val="28"/>
                <w:szCs w:val="28"/>
              </w:rPr>
            </w:pPr>
            <w:r>
              <w:rPr>
                <w:sz w:val="28"/>
                <w:szCs w:val="28"/>
              </w:rPr>
              <w:t>Setting</w:t>
            </w:r>
          </w:p>
        </w:tc>
        <w:tc>
          <w:tcPr>
            <w:tcW w:w="1700" w:type="dxa"/>
            <w:tcMar>
              <w:top w:w="140" w:type="dxa"/>
              <w:left w:w="140" w:type="dxa"/>
              <w:bottom w:w="140" w:type="dxa"/>
              <w:right w:w="140" w:type="dxa"/>
            </w:tcMar>
          </w:tcPr>
          <w:p w:rsidR="0045024D" w:rsidRDefault="00EB19F9">
            <w:pPr>
              <w:widowControl w:val="0"/>
              <w:spacing w:line="240" w:lineRule="auto"/>
              <w:rPr>
                <w:sz w:val="28"/>
                <w:szCs w:val="28"/>
              </w:rPr>
            </w:pPr>
            <w:r>
              <w:rPr>
                <w:sz w:val="28"/>
                <w:szCs w:val="28"/>
              </w:rPr>
              <w:t>Help</w:t>
            </w:r>
          </w:p>
        </w:tc>
      </w:tr>
      <w:tr w:rsidR="0045024D">
        <w:trPr>
          <w:trHeight w:val="620"/>
        </w:trPr>
        <w:tc>
          <w:tcPr>
            <w:tcW w:w="1650" w:type="dxa"/>
            <w:tcMar>
              <w:top w:w="140" w:type="dxa"/>
              <w:left w:w="140" w:type="dxa"/>
              <w:bottom w:w="140" w:type="dxa"/>
              <w:right w:w="140" w:type="dxa"/>
            </w:tcMar>
          </w:tcPr>
          <w:p w:rsidR="0045024D" w:rsidRDefault="00EB19F9">
            <w:pPr>
              <w:widowControl w:val="0"/>
              <w:spacing w:line="240" w:lineRule="auto"/>
              <w:rPr>
                <w:sz w:val="28"/>
                <w:szCs w:val="28"/>
              </w:rPr>
            </w:pPr>
            <w:r>
              <w:rPr>
                <w:sz w:val="28"/>
                <w:szCs w:val="28"/>
              </w:rPr>
              <w:t>Facebook</w:t>
            </w:r>
          </w:p>
        </w:tc>
        <w:tc>
          <w:tcPr>
            <w:tcW w:w="1380" w:type="dxa"/>
            <w:tcMar>
              <w:top w:w="140" w:type="dxa"/>
              <w:left w:w="140" w:type="dxa"/>
              <w:bottom w:w="140" w:type="dxa"/>
              <w:right w:w="140" w:type="dxa"/>
            </w:tcMar>
          </w:tcPr>
          <w:p w:rsidR="0045024D" w:rsidRDefault="00EB19F9">
            <w:pPr>
              <w:widowControl w:val="0"/>
              <w:spacing w:line="240" w:lineRule="auto"/>
              <w:rPr>
                <w:sz w:val="28"/>
                <w:szCs w:val="28"/>
              </w:rPr>
            </w:pPr>
            <w:r>
              <w:rPr>
                <w:rFonts w:ascii="Arial Unicode MS" w:eastAsia="Arial Unicode MS" w:hAnsi="Arial Unicode MS" w:cs="Arial Unicode MS"/>
                <w:sz w:val="28"/>
                <w:szCs w:val="28"/>
              </w:rPr>
              <w:t xml:space="preserve">     ✅</w:t>
            </w:r>
          </w:p>
        </w:tc>
        <w:tc>
          <w:tcPr>
            <w:tcW w:w="1520" w:type="dxa"/>
            <w:tcMar>
              <w:top w:w="140" w:type="dxa"/>
              <w:left w:w="140" w:type="dxa"/>
              <w:bottom w:w="140" w:type="dxa"/>
              <w:right w:w="140" w:type="dxa"/>
            </w:tcMar>
          </w:tcPr>
          <w:p w:rsidR="0045024D" w:rsidRDefault="00EB19F9">
            <w:pPr>
              <w:widowControl w:val="0"/>
              <w:spacing w:line="240" w:lineRule="auto"/>
              <w:rPr>
                <w:sz w:val="28"/>
                <w:szCs w:val="28"/>
              </w:rPr>
            </w:pPr>
            <w:r>
              <w:rPr>
                <w:rFonts w:ascii="Arial Unicode MS" w:eastAsia="Arial Unicode MS" w:hAnsi="Arial Unicode MS" w:cs="Arial Unicode MS"/>
                <w:sz w:val="28"/>
                <w:szCs w:val="28"/>
              </w:rPr>
              <w:t xml:space="preserve">     ✅</w:t>
            </w:r>
          </w:p>
        </w:tc>
        <w:tc>
          <w:tcPr>
            <w:tcW w:w="1520" w:type="dxa"/>
            <w:tcMar>
              <w:top w:w="140" w:type="dxa"/>
              <w:left w:w="140" w:type="dxa"/>
              <w:bottom w:w="140" w:type="dxa"/>
              <w:right w:w="140" w:type="dxa"/>
            </w:tcMar>
          </w:tcPr>
          <w:p w:rsidR="0045024D" w:rsidRDefault="00EB19F9">
            <w:pPr>
              <w:widowControl w:val="0"/>
              <w:spacing w:line="240" w:lineRule="auto"/>
              <w:rPr>
                <w:sz w:val="28"/>
                <w:szCs w:val="28"/>
              </w:rPr>
            </w:pPr>
            <w:r>
              <w:rPr>
                <w:rFonts w:ascii="Arial Unicode MS" w:eastAsia="Arial Unicode MS" w:hAnsi="Arial Unicode MS" w:cs="Arial Unicode MS"/>
                <w:sz w:val="28"/>
                <w:szCs w:val="28"/>
              </w:rPr>
              <w:t xml:space="preserve">     ✅</w:t>
            </w:r>
          </w:p>
        </w:tc>
        <w:tc>
          <w:tcPr>
            <w:tcW w:w="1520" w:type="dxa"/>
            <w:tcMar>
              <w:top w:w="140" w:type="dxa"/>
              <w:left w:w="140" w:type="dxa"/>
              <w:bottom w:w="140" w:type="dxa"/>
              <w:right w:w="140" w:type="dxa"/>
            </w:tcMar>
          </w:tcPr>
          <w:p w:rsidR="0045024D" w:rsidRDefault="00EB19F9">
            <w:pPr>
              <w:widowControl w:val="0"/>
              <w:spacing w:line="240" w:lineRule="auto"/>
              <w:rPr>
                <w:sz w:val="28"/>
                <w:szCs w:val="28"/>
              </w:rPr>
            </w:pPr>
            <w:r>
              <w:rPr>
                <w:rFonts w:ascii="Arial Unicode MS" w:eastAsia="Arial Unicode MS" w:hAnsi="Arial Unicode MS" w:cs="Arial Unicode MS"/>
                <w:sz w:val="28"/>
                <w:szCs w:val="28"/>
              </w:rPr>
              <w:t xml:space="preserve">     ❌</w:t>
            </w:r>
          </w:p>
        </w:tc>
        <w:tc>
          <w:tcPr>
            <w:tcW w:w="1520" w:type="dxa"/>
            <w:tcMar>
              <w:top w:w="140" w:type="dxa"/>
              <w:left w:w="140" w:type="dxa"/>
              <w:bottom w:w="140" w:type="dxa"/>
              <w:right w:w="140" w:type="dxa"/>
            </w:tcMar>
          </w:tcPr>
          <w:p w:rsidR="0045024D" w:rsidRDefault="00EB19F9">
            <w:pPr>
              <w:widowControl w:val="0"/>
              <w:spacing w:line="240" w:lineRule="auto"/>
              <w:rPr>
                <w:sz w:val="28"/>
                <w:szCs w:val="28"/>
              </w:rPr>
            </w:pPr>
            <w:r>
              <w:rPr>
                <w:rFonts w:ascii="Arial Unicode MS" w:eastAsia="Arial Unicode MS" w:hAnsi="Arial Unicode MS" w:cs="Arial Unicode MS"/>
                <w:sz w:val="28"/>
                <w:szCs w:val="28"/>
              </w:rPr>
              <w:t xml:space="preserve">     ✅</w:t>
            </w:r>
          </w:p>
        </w:tc>
        <w:tc>
          <w:tcPr>
            <w:tcW w:w="1700" w:type="dxa"/>
            <w:tcMar>
              <w:top w:w="140" w:type="dxa"/>
              <w:left w:w="140" w:type="dxa"/>
              <w:bottom w:w="140" w:type="dxa"/>
              <w:right w:w="140" w:type="dxa"/>
            </w:tcMar>
          </w:tcPr>
          <w:p w:rsidR="0045024D" w:rsidRDefault="00EB19F9">
            <w:pPr>
              <w:widowControl w:val="0"/>
              <w:spacing w:line="240" w:lineRule="auto"/>
              <w:rPr>
                <w:sz w:val="28"/>
                <w:szCs w:val="28"/>
              </w:rPr>
            </w:pPr>
            <w:r>
              <w:rPr>
                <w:rFonts w:ascii="Arial Unicode MS" w:eastAsia="Arial Unicode MS" w:hAnsi="Arial Unicode MS" w:cs="Arial Unicode MS"/>
                <w:sz w:val="28"/>
                <w:szCs w:val="28"/>
              </w:rPr>
              <w:t xml:space="preserve">      ✅</w:t>
            </w:r>
          </w:p>
        </w:tc>
      </w:tr>
      <w:tr w:rsidR="0045024D">
        <w:trPr>
          <w:trHeight w:val="600"/>
        </w:trPr>
        <w:tc>
          <w:tcPr>
            <w:tcW w:w="1650" w:type="dxa"/>
            <w:tcMar>
              <w:top w:w="140" w:type="dxa"/>
              <w:left w:w="140" w:type="dxa"/>
              <w:bottom w:w="140" w:type="dxa"/>
              <w:right w:w="140" w:type="dxa"/>
            </w:tcMar>
          </w:tcPr>
          <w:p w:rsidR="0045024D" w:rsidRDefault="00EB19F9">
            <w:pPr>
              <w:widowControl w:val="0"/>
              <w:spacing w:line="240" w:lineRule="auto"/>
              <w:rPr>
                <w:sz w:val="28"/>
                <w:szCs w:val="28"/>
              </w:rPr>
            </w:pPr>
            <w:r>
              <w:rPr>
                <w:sz w:val="28"/>
                <w:szCs w:val="28"/>
              </w:rPr>
              <w:t>Stitch</w:t>
            </w:r>
          </w:p>
          <w:p w:rsidR="0045024D" w:rsidRDefault="00EB19F9">
            <w:pPr>
              <w:widowControl w:val="0"/>
              <w:spacing w:line="240" w:lineRule="auto"/>
              <w:rPr>
                <w:sz w:val="28"/>
                <w:szCs w:val="28"/>
              </w:rPr>
            </w:pPr>
            <w:r>
              <w:rPr>
                <w:sz w:val="28"/>
                <w:szCs w:val="28"/>
              </w:rPr>
              <w:t>(web)</w:t>
            </w:r>
          </w:p>
        </w:tc>
        <w:tc>
          <w:tcPr>
            <w:tcW w:w="1380" w:type="dxa"/>
            <w:tcMar>
              <w:top w:w="140" w:type="dxa"/>
              <w:left w:w="140" w:type="dxa"/>
              <w:bottom w:w="140" w:type="dxa"/>
              <w:right w:w="140" w:type="dxa"/>
            </w:tcMar>
          </w:tcPr>
          <w:p w:rsidR="0045024D" w:rsidRDefault="00EB19F9">
            <w:pPr>
              <w:widowControl w:val="0"/>
              <w:spacing w:line="240" w:lineRule="auto"/>
              <w:rPr>
                <w:sz w:val="28"/>
                <w:szCs w:val="28"/>
              </w:rPr>
            </w:pPr>
            <w:r>
              <w:rPr>
                <w:rFonts w:ascii="Arial Unicode MS" w:eastAsia="Arial Unicode MS" w:hAnsi="Arial Unicode MS" w:cs="Arial Unicode MS"/>
                <w:sz w:val="28"/>
                <w:szCs w:val="28"/>
              </w:rPr>
              <w:t xml:space="preserve">     ❌</w:t>
            </w:r>
          </w:p>
        </w:tc>
        <w:tc>
          <w:tcPr>
            <w:tcW w:w="1520" w:type="dxa"/>
            <w:tcMar>
              <w:top w:w="140" w:type="dxa"/>
              <w:left w:w="140" w:type="dxa"/>
              <w:bottom w:w="140" w:type="dxa"/>
              <w:right w:w="140" w:type="dxa"/>
            </w:tcMar>
          </w:tcPr>
          <w:p w:rsidR="0045024D" w:rsidRDefault="00EB19F9">
            <w:pPr>
              <w:widowControl w:val="0"/>
              <w:spacing w:line="240" w:lineRule="auto"/>
              <w:rPr>
                <w:sz w:val="28"/>
                <w:szCs w:val="28"/>
              </w:rPr>
            </w:pPr>
            <w:r>
              <w:rPr>
                <w:rFonts w:ascii="Arial Unicode MS" w:eastAsia="Arial Unicode MS" w:hAnsi="Arial Unicode MS" w:cs="Arial Unicode MS"/>
                <w:sz w:val="28"/>
                <w:szCs w:val="28"/>
              </w:rPr>
              <w:t xml:space="preserve">     ✅</w:t>
            </w:r>
          </w:p>
        </w:tc>
        <w:tc>
          <w:tcPr>
            <w:tcW w:w="1520" w:type="dxa"/>
            <w:tcMar>
              <w:top w:w="140" w:type="dxa"/>
              <w:left w:w="140" w:type="dxa"/>
              <w:bottom w:w="140" w:type="dxa"/>
              <w:right w:w="140" w:type="dxa"/>
            </w:tcMar>
          </w:tcPr>
          <w:p w:rsidR="0045024D" w:rsidRDefault="00EB19F9">
            <w:pPr>
              <w:widowControl w:val="0"/>
              <w:spacing w:line="240" w:lineRule="auto"/>
              <w:rPr>
                <w:sz w:val="28"/>
                <w:szCs w:val="28"/>
              </w:rPr>
            </w:pPr>
            <w:r>
              <w:rPr>
                <w:rFonts w:ascii="Arial Unicode MS" w:eastAsia="Arial Unicode MS" w:hAnsi="Arial Unicode MS" w:cs="Arial Unicode MS"/>
                <w:sz w:val="28"/>
                <w:szCs w:val="28"/>
              </w:rPr>
              <w:t xml:space="preserve">     ✅</w:t>
            </w:r>
          </w:p>
        </w:tc>
        <w:tc>
          <w:tcPr>
            <w:tcW w:w="1520" w:type="dxa"/>
            <w:tcMar>
              <w:top w:w="140" w:type="dxa"/>
              <w:left w:w="140" w:type="dxa"/>
              <w:bottom w:w="140" w:type="dxa"/>
              <w:right w:w="140" w:type="dxa"/>
            </w:tcMar>
          </w:tcPr>
          <w:p w:rsidR="0045024D" w:rsidRDefault="00EB19F9">
            <w:pPr>
              <w:widowControl w:val="0"/>
              <w:spacing w:line="240" w:lineRule="auto"/>
              <w:rPr>
                <w:sz w:val="28"/>
                <w:szCs w:val="28"/>
              </w:rPr>
            </w:pPr>
            <w:r>
              <w:rPr>
                <w:rFonts w:ascii="Arial Unicode MS" w:eastAsia="Arial Unicode MS" w:hAnsi="Arial Unicode MS" w:cs="Arial Unicode MS"/>
                <w:sz w:val="28"/>
                <w:szCs w:val="28"/>
              </w:rPr>
              <w:t xml:space="preserve">     ❌</w:t>
            </w:r>
          </w:p>
        </w:tc>
        <w:tc>
          <w:tcPr>
            <w:tcW w:w="1520" w:type="dxa"/>
            <w:tcMar>
              <w:top w:w="140" w:type="dxa"/>
              <w:left w:w="140" w:type="dxa"/>
              <w:bottom w:w="140" w:type="dxa"/>
              <w:right w:w="140" w:type="dxa"/>
            </w:tcMar>
          </w:tcPr>
          <w:p w:rsidR="0045024D" w:rsidRDefault="00EB19F9">
            <w:pPr>
              <w:widowControl w:val="0"/>
              <w:spacing w:line="240" w:lineRule="auto"/>
              <w:rPr>
                <w:sz w:val="28"/>
                <w:szCs w:val="28"/>
              </w:rPr>
            </w:pPr>
            <w:r>
              <w:rPr>
                <w:rFonts w:ascii="Arial Unicode MS" w:eastAsia="Arial Unicode MS" w:hAnsi="Arial Unicode MS" w:cs="Arial Unicode MS"/>
                <w:sz w:val="28"/>
                <w:szCs w:val="28"/>
              </w:rPr>
              <w:t xml:space="preserve">     ✅</w:t>
            </w:r>
          </w:p>
        </w:tc>
        <w:tc>
          <w:tcPr>
            <w:tcW w:w="1700" w:type="dxa"/>
            <w:tcMar>
              <w:top w:w="140" w:type="dxa"/>
              <w:left w:w="140" w:type="dxa"/>
              <w:bottom w:w="140" w:type="dxa"/>
              <w:right w:w="140" w:type="dxa"/>
            </w:tcMar>
          </w:tcPr>
          <w:p w:rsidR="0045024D" w:rsidRDefault="00EB19F9">
            <w:pPr>
              <w:widowControl w:val="0"/>
              <w:spacing w:line="240" w:lineRule="auto"/>
              <w:rPr>
                <w:sz w:val="28"/>
                <w:szCs w:val="28"/>
              </w:rPr>
            </w:pPr>
            <w:r>
              <w:rPr>
                <w:rFonts w:ascii="Arial Unicode MS" w:eastAsia="Arial Unicode MS" w:hAnsi="Arial Unicode MS" w:cs="Arial Unicode MS"/>
                <w:sz w:val="28"/>
                <w:szCs w:val="28"/>
              </w:rPr>
              <w:t xml:space="preserve">      ✅</w:t>
            </w:r>
          </w:p>
        </w:tc>
      </w:tr>
      <w:tr w:rsidR="0045024D">
        <w:trPr>
          <w:trHeight w:val="620"/>
        </w:trPr>
        <w:tc>
          <w:tcPr>
            <w:tcW w:w="1650" w:type="dxa"/>
            <w:tcMar>
              <w:top w:w="140" w:type="dxa"/>
              <w:left w:w="140" w:type="dxa"/>
              <w:bottom w:w="140" w:type="dxa"/>
              <w:right w:w="140" w:type="dxa"/>
            </w:tcMar>
          </w:tcPr>
          <w:p w:rsidR="0045024D" w:rsidRDefault="00EB19F9">
            <w:pPr>
              <w:widowControl w:val="0"/>
              <w:spacing w:line="240" w:lineRule="auto"/>
              <w:rPr>
                <w:sz w:val="28"/>
                <w:szCs w:val="28"/>
              </w:rPr>
            </w:pPr>
            <w:r>
              <w:rPr>
                <w:sz w:val="28"/>
                <w:szCs w:val="28"/>
              </w:rPr>
              <w:t>Instagram</w:t>
            </w:r>
          </w:p>
        </w:tc>
        <w:tc>
          <w:tcPr>
            <w:tcW w:w="1380" w:type="dxa"/>
            <w:tcMar>
              <w:top w:w="140" w:type="dxa"/>
              <w:left w:w="140" w:type="dxa"/>
              <w:bottom w:w="140" w:type="dxa"/>
              <w:right w:w="140" w:type="dxa"/>
            </w:tcMar>
          </w:tcPr>
          <w:p w:rsidR="0045024D" w:rsidRDefault="00EB19F9">
            <w:pPr>
              <w:widowControl w:val="0"/>
              <w:spacing w:line="240" w:lineRule="auto"/>
              <w:rPr>
                <w:sz w:val="28"/>
                <w:szCs w:val="28"/>
              </w:rPr>
            </w:pPr>
            <w:r>
              <w:rPr>
                <w:rFonts w:ascii="Arial Unicode MS" w:eastAsia="Arial Unicode MS" w:hAnsi="Arial Unicode MS" w:cs="Arial Unicode MS"/>
                <w:sz w:val="28"/>
                <w:szCs w:val="28"/>
              </w:rPr>
              <w:t xml:space="preserve">     ✅</w:t>
            </w:r>
          </w:p>
        </w:tc>
        <w:tc>
          <w:tcPr>
            <w:tcW w:w="1520" w:type="dxa"/>
            <w:tcMar>
              <w:top w:w="140" w:type="dxa"/>
              <w:left w:w="140" w:type="dxa"/>
              <w:bottom w:w="140" w:type="dxa"/>
              <w:right w:w="140" w:type="dxa"/>
            </w:tcMar>
          </w:tcPr>
          <w:p w:rsidR="0045024D" w:rsidRDefault="00EB19F9">
            <w:pPr>
              <w:widowControl w:val="0"/>
              <w:spacing w:line="240" w:lineRule="auto"/>
              <w:rPr>
                <w:sz w:val="28"/>
                <w:szCs w:val="28"/>
              </w:rPr>
            </w:pPr>
            <w:r>
              <w:rPr>
                <w:rFonts w:ascii="Arial Unicode MS" w:eastAsia="Arial Unicode MS" w:hAnsi="Arial Unicode MS" w:cs="Arial Unicode MS"/>
                <w:sz w:val="28"/>
                <w:szCs w:val="28"/>
              </w:rPr>
              <w:t xml:space="preserve">     ✅</w:t>
            </w:r>
          </w:p>
        </w:tc>
        <w:tc>
          <w:tcPr>
            <w:tcW w:w="1520" w:type="dxa"/>
            <w:tcMar>
              <w:top w:w="140" w:type="dxa"/>
              <w:left w:w="140" w:type="dxa"/>
              <w:bottom w:w="140" w:type="dxa"/>
              <w:right w:w="140" w:type="dxa"/>
            </w:tcMar>
          </w:tcPr>
          <w:p w:rsidR="0045024D" w:rsidRDefault="00EB19F9">
            <w:pPr>
              <w:widowControl w:val="0"/>
              <w:spacing w:line="240" w:lineRule="auto"/>
              <w:rPr>
                <w:sz w:val="28"/>
                <w:szCs w:val="28"/>
              </w:rPr>
            </w:pPr>
            <w:r>
              <w:rPr>
                <w:rFonts w:ascii="Arial Unicode MS" w:eastAsia="Arial Unicode MS" w:hAnsi="Arial Unicode MS" w:cs="Arial Unicode MS"/>
                <w:sz w:val="28"/>
                <w:szCs w:val="28"/>
              </w:rPr>
              <w:t xml:space="preserve">     ✅</w:t>
            </w:r>
          </w:p>
        </w:tc>
        <w:tc>
          <w:tcPr>
            <w:tcW w:w="1520" w:type="dxa"/>
            <w:tcMar>
              <w:top w:w="140" w:type="dxa"/>
              <w:left w:w="140" w:type="dxa"/>
              <w:bottom w:w="140" w:type="dxa"/>
              <w:right w:w="140" w:type="dxa"/>
            </w:tcMar>
          </w:tcPr>
          <w:p w:rsidR="0045024D" w:rsidRDefault="00EB19F9">
            <w:pPr>
              <w:widowControl w:val="0"/>
              <w:spacing w:line="240" w:lineRule="auto"/>
              <w:rPr>
                <w:sz w:val="28"/>
                <w:szCs w:val="28"/>
              </w:rPr>
            </w:pPr>
            <w:r>
              <w:rPr>
                <w:rFonts w:ascii="Arial Unicode MS" w:eastAsia="Arial Unicode MS" w:hAnsi="Arial Unicode MS" w:cs="Arial Unicode MS"/>
                <w:sz w:val="28"/>
                <w:szCs w:val="28"/>
              </w:rPr>
              <w:t xml:space="preserve">     ❌</w:t>
            </w:r>
          </w:p>
        </w:tc>
        <w:tc>
          <w:tcPr>
            <w:tcW w:w="1520" w:type="dxa"/>
            <w:tcMar>
              <w:top w:w="140" w:type="dxa"/>
              <w:left w:w="140" w:type="dxa"/>
              <w:bottom w:w="140" w:type="dxa"/>
              <w:right w:w="140" w:type="dxa"/>
            </w:tcMar>
          </w:tcPr>
          <w:p w:rsidR="0045024D" w:rsidRDefault="00EB19F9">
            <w:pPr>
              <w:widowControl w:val="0"/>
              <w:spacing w:line="240" w:lineRule="auto"/>
              <w:rPr>
                <w:sz w:val="28"/>
                <w:szCs w:val="28"/>
              </w:rPr>
            </w:pPr>
            <w:r>
              <w:rPr>
                <w:rFonts w:ascii="Arial Unicode MS" w:eastAsia="Arial Unicode MS" w:hAnsi="Arial Unicode MS" w:cs="Arial Unicode MS"/>
                <w:sz w:val="28"/>
                <w:szCs w:val="28"/>
              </w:rPr>
              <w:t xml:space="preserve">     ✅</w:t>
            </w:r>
          </w:p>
        </w:tc>
        <w:tc>
          <w:tcPr>
            <w:tcW w:w="1700" w:type="dxa"/>
            <w:tcMar>
              <w:top w:w="140" w:type="dxa"/>
              <w:left w:w="140" w:type="dxa"/>
              <w:bottom w:w="140" w:type="dxa"/>
              <w:right w:w="140" w:type="dxa"/>
            </w:tcMar>
          </w:tcPr>
          <w:p w:rsidR="0045024D" w:rsidRDefault="00EB19F9">
            <w:pPr>
              <w:widowControl w:val="0"/>
              <w:spacing w:line="240" w:lineRule="auto"/>
              <w:rPr>
                <w:sz w:val="28"/>
                <w:szCs w:val="28"/>
              </w:rPr>
            </w:pPr>
            <w:r>
              <w:rPr>
                <w:rFonts w:ascii="Arial Unicode MS" w:eastAsia="Arial Unicode MS" w:hAnsi="Arial Unicode MS" w:cs="Arial Unicode MS"/>
                <w:sz w:val="28"/>
                <w:szCs w:val="28"/>
              </w:rPr>
              <w:t xml:space="preserve">      ✅</w:t>
            </w:r>
          </w:p>
        </w:tc>
      </w:tr>
      <w:tr w:rsidR="0045024D">
        <w:trPr>
          <w:trHeight w:val="600"/>
        </w:trPr>
        <w:tc>
          <w:tcPr>
            <w:tcW w:w="1650" w:type="dxa"/>
            <w:tcMar>
              <w:top w:w="140" w:type="dxa"/>
              <w:left w:w="140" w:type="dxa"/>
              <w:bottom w:w="140" w:type="dxa"/>
              <w:right w:w="140" w:type="dxa"/>
            </w:tcMar>
          </w:tcPr>
          <w:p w:rsidR="0045024D" w:rsidRDefault="00EB19F9">
            <w:pPr>
              <w:widowControl w:val="0"/>
              <w:spacing w:line="240" w:lineRule="auto"/>
              <w:rPr>
                <w:sz w:val="28"/>
                <w:szCs w:val="28"/>
              </w:rPr>
            </w:pPr>
            <w:proofErr w:type="spellStart"/>
            <w:r>
              <w:rPr>
                <w:sz w:val="28"/>
                <w:szCs w:val="28"/>
              </w:rPr>
              <w:t>Ol’Friends</w:t>
            </w:r>
            <w:proofErr w:type="spellEnd"/>
          </w:p>
        </w:tc>
        <w:tc>
          <w:tcPr>
            <w:tcW w:w="1380" w:type="dxa"/>
            <w:tcMar>
              <w:top w:w="140" w:type="dxa"/>
              <w:left w:w="140" w:type="dxa"/>
              <w:bottom w:w="140" w:type="dxa"/>
              <w:right w:w="140" w:type="dxa"/>
            </w:tcMar>
          </w:tcPr>
          <w:p w:rsidR="0045024D" w:rsidRDefault="00EB19F9">
            <w:pPr>
              <w:widowControl w:val="0"/>
              <w:spacing w:line="240" w:lineRule="auto"/>
              <w:rPr>
                <w:sz w:val="28"/>
                <w:szCs w:val="28"/>
              </w:rPr>
            </w:pPr>
            <w:r>
              <w:rPr>
                <w:rFonts w:ascii="Arial Unicode MS" w:eastAsia="Arial Unicode MS" w:hAnsi="Arial Unicode MS" w:cs="Arial Unicode MS"/>
                <w:sz w:val="28"/>
                <w:szCs w:val="28"/>
              </w:rPr>
              <w:t xml:space="preserve">     ✅</w:t>
            </w:r>
          </w:p>
        </w:tc>
        <w:tc>
          <w:tcPr>
            <w:tcW w:w="1520" w:type="dxa"/>
            <w:tcMar>
              <w:top w:w="140" w:type="dxa"/>
              <w:left w:w="140" w:type="dxa"/>
              <w:bottom w:w="140" w:type="dxa"/>
              <w:right w:w="140" w:type="dxa"/>
            </w:tcMar>
          </w:tcPr>
          <w:p w:rsidR="0045024D" w:rsidRDefault="00EB19F9">
            <w:pPr>
              <w:widowControl w:val="0"/>
              <w:spacing w:line="240" w:lineRule="auto"/>
              <w:rPr>
                <w:sz w:val="28"/>
                <w:szCs w:val="28"/>
              </w:rPr>
            </w:pPr>
            <w:r>
              <w:rPr>
                <w:rFonts w:ascii="Arial Unicode MS" w:eastAsia="Arial Unicode MS" w:hAnsi="Arial Unicode MS" w:cs="Arial Unicode MS"/>
                <w:sz w:val="28"/>
                <w:szCs w:val="28"/>
              </w:rPr>
              <w:t xml:space="preserve">     ✅</w:t>
            </w:r>
          </w:p>
        </w:tc>
        <w:tc>
          <w:tcPr>
            <w:tcW w:w="1520" w:type="dxa"/>
            <w:tcMar>
              <w:top w:w="140" w:type="dxa"/>
              <w:left w:w="140" w:type="dxa"/>
              <w:bottom w:w="140" w:type="dxa"/>
              <w:right w:w="140" w:type="dxa"/>
            </w:tcMar>
          </w:tcPr>
          <w:p w:rsidR="0045024D" w:rsidRDefault="00EB19F9">
            <w:pPr>
              <w:widowControl w:val="0"/>
              <w:spacing w:line="240" w:lineRule="auto"/>
              <w:rPr>
                <w:sz w:val="28"/>
                <w:szCs w:val="28"/>
              </w:rPr>
            </w:pPr>
            <w:r>
              <w:rPr>
                <w:rFonts w:ascii="Arial Unicode MS" w:eastAsia="Arial Unicode MS" w:hAnsi="Arial Unicode MS" w:cs="Arial Unicode MS"/>
                <w:sz w:val="28"/>
                <w:szCs w:val="28"/>
              </w:rPr>
              <w:t xml:space="preserve">     ✅</w:t>
            </w:r>
          </w:p>
        </w:tc>
        <w:tc>
          <w:tcPr>
            <w:tcW w:w="1520" w:type="dxa"/>
            <w:tcMar>
              <w:top w:w="140" w:type="dxa"/>
              <w:left w:w="140" w:type="dxa"/>
              <w:bottom w:w="140" w:type="dxa"/>
              <w:right w:w="140" w:type="dxa"/>
            </w:tcMar>
          </w:tcPr>
          <w:p w:rsidR="0045024D" w:rsidRDefault="00EB19F9">
            <w:pPr>
              <w:widowControl w:val="0"/>
              <w:spacing w:line="240" w:lineRule="auto"/>
              <w:rPr>
                <w:sz w:val="28"/>
                <w:szCs w:val="28"/>
              </w:rPr>
            </w:pPr>
            <w:r>
              <w:rPr>
                <w:rFonts w:ascii="Arial Unicode MS" w:eastAsia="Arial Unicode MS" w:hAnsi="Arial Unicode MS" w:cs="Arial Unicode MS"/>
                <w:sz w:val="28"/>
                <w:szCs w:val="28"/>
              </w:rPr>
              <w:t xml:space="preserve">     ✅</w:t>
            </w:r>
          </w:p>
        </w:tc>
        <w:tc>
          <w:tcPr>
            <w:tcW w:w="1520" w:type="dxa"/>
            <w:tcMar>
              <w:top w:w="140" w:type="dxa"/>
              <w:left w:w="140" w:type="dxa"/>
              <w:bottom w:w="140" w:type="dxa"/>
              <w:right w:w="140" w:type="dxa"/>
            </w:tcMar>
          </w:tcPr>
          <w:p w:rsidR="0045024D" w:rsidRDefault="00EB19F9">
            <w:pPr>
              <w:widowControl w:val="0"/>
              <w:spacing w:line="240" w:lineRule="auto"/>
              <w:rPr>
                <w:sz w:val="28"/>
                <w:szCs w:val="28"/>
              </w:rPr>
            </w:pPr>
            <w:r>
              <w:rPr>
                <w:rFonts w:ascii="Arial Unicode MS" w:eastAsia="Arial Unicode MS" w:hAnsi="Arial Unicode MS" w:cs="Arial Unicode MS"/>
                <w:sz w:val="28"/>
                <w:szCs w:val="28"/>
              </w:rPr>
              <w:t xml:space="preserve">     ✅</w:t>
            </w:r>
          </w:p>
        </w:tc>
        <w:tc>
          <w:tcPr>
            <w:tcW w:w="1700" w:type="dxa"/>
            <w:tcMar>
              <w:top w:w="140" w:type="dxa"/>
              <w:left w:w="140" w:type="dxa"/>
              <w:bottom w:w="140" w:type="dxa"/>
              <w:right w:w="140" w:type="dxa"/>
            </w:tcMar>
          </w:tcPr>
          <w:p w:rsidR="0045024D" w:rsidRDefault="00EB19F9">
            <w:pPr>
              <w:widowControl w:val="0"/>
              <w:spacing w:line="240" w:lineRule="auto"/>
              <w:rPr>
                <w:sz w:val="28"/>
                <w:szCs w:val="28"/>
              </w:rPr>
            </w:pPr>
            <w:r>
              <w:rPr>
                <w:rFonts w:ascii="Arial Unicode MS" w:eastAsia="Arial Unicode MS" w:hAnsi="Arial Unicode MS" w:cs="Arial Unicode MS"/>
                <w:sz w:val="28"/>
                <w:szCs w:val="28"/>
              </w:rPr>
              <w:t xml:space="preserve">      ✅</w:t>
            </w:r>
          </w:p>
        </w:tc>
      </w:tr>
    </w:tbl>
    <w:p w:rsidR="0045024D" w:rsidRDefault="0045024D">
      <w:pPr>
        <w:widowControl w:val="0"/>
        <w:spacing w:line="324" w:lineRule="auto"/>
        <w:rPr>
          <w:b/>
          <w:sz w:val="24"/>
          <w:szCs w:val="24"/>
        </w:rPr>
      </w:pPr>
    </w:p>
    <w:p w:rsidR="0045024D" w:rsidRDefault="00EB19F9">
      <w:pPr>
        <w:widowControl w:val="0"/>
        <w:spacing w:line="324" w:lineRule="auto"/>
        <w:rPr>
          <w:sz w:val="24"/>
          <w:szCs w:val="24"/>
        </w:rPr>
      </w:pPr>
      <w:r>
        <w:rPr>
          <w:sz w:val="24"/>
          <w:szCs w:val="24"/>
        </w:rPr>
        <w:t xml:space="preserve">Since most of the apps, have the features of friend search, posting of content, message, setting and help. We decided to include these features in </w:t>
      </w:r>
      <w:proofErr w:type="spellStart"/>
      <w:r>
        <w:rPr>
          <w:sz w:val="24"/>
          <w:szCs w:val="24"/>
        </w:rPr>
        <w:t>Ol’Friends</w:t>
      </w:r>
      <w:proofErr w:type="spellEnd"/>
      <w:r>
        <w:rPr>
          <w:sz w:val="24"/>
          <w:szCs w:val="24"/>
        </w:rPr>
        <w:t xml:space="preserve"> as well, as they are deemed to be important features in social media app.</w:t>
      </w:r>
    </w:p>
    <w:p w:rsidR="0045024D" w:rsidRDefault="0045024D">
      <w:pPr>
        <w:widowControl w:val="0"/>
        <w:spacing w:line="324" w:lineRule="auto"/>
        <w:rPr>
          <w:sz w:val="24"/>
          <w:szCs w:val="24"/>
        </w:rPr>
      </w:pPr>
    </w:p>
    <w:sdt>
      <w:sdtPr>
        <w:rPr>
          <w:sz w:val="22"/>
          <w:szCs w:val="22"/>
        </w:rPr>
        <w:id w:val="233980350"/>
        <w:docPartObj>
          <w:docPartGallery w:val="Bibliographies"/>
          <w:docPartUnique/>
        </w:docPartObj>
      </w:sdtPr>
      <w:sdtEndPr/>
      <w:sdtContent>
        <w:p w:rsidR="00005762" w:rsidRDefault="00005762">
          <w:pPr>
            <w:pStyle w:val="Heading1"/>
          </w:pPr>
          <w:r>
            <w:t>References</w:t>
          </w:r>
        </w:p>
        <w:sdt>
          <w:sdtPr>
            <w:id w:val="-573587230"/>
            <w:bibliography/>
          </w:sdtPr>
          <w:sdtEndPr/>
          <w:sdtContent>
            <w:p w:rsidR="00005762" w:rsidRDefault="00005762" w:rsidP="00005762">
              <w:pPr>
                <w:pStyle w:val="Bibliography"/>
                <w:ind w:left="720" w:hanging="720"/>
                <w:rPr>
                  <w:noProof/>
                  <w:sz w:val="24"/>
                  <w:szCs w:val="24"/>
                </w:rPr>
              </w:pPr>
              <w:r>
                <w:fldChar w:fldCharType="begin"/>
              </w:r>
              <w:r>
                <w:instrText xml:space="preserve"> BIBLIOGRAPHY </w:instrText>
              </w:r>
              <w:r>
                <w:fldChar w:fldCharType="separate"/>
              </w:r>
              <w:r>
                <w:rPr>
                  <w:noProof/>
                </w:rPr>
                <w:t xml:space="preserve">Board, N. L. (2017). </w:t>
              </w:r>
              <w:r>
                <w:rPr>
                  <w:i/>
                  <w:iCs/>
                  <w:noProof/>
                </w:rPr>
                <w:t>2016 NATIONAL READING.</w:t>
              </w:r>
              <w:r>
                <w:rPr>
                  <w:noProof/>
                </w:rPr>
                <w:t xml:space="preserve"> From https://www.nlb.gov.sg/Portals/0/Docs/AboutUs/National%20Reading%20Habits%20Study%202016%20-%20Adults%20-%20full%20report.pdf</w:t>
              </w:r>
            </w:p>
            <w:p w:rsidR="00005762" w:rsidRDefault="00005762" w:rsidP="00005762">
              <w:pPr>
                <w:pStyle w:val="Bibliography"/>
                <w:ind w:left="720" w:hanging="720"/>
                <w:rPr>
                  <w:noProof/>
                </w:rPr>
              </w:pPr>
              <w:r>
                <w:rPr>
                  <w:noProof/>
                </w:rPr>
                <w:t xml:space="preserve">Ehrenfeld, T. (2017, 06 19). </w:t>
              </w:r>
              <w:r>
                <w:rPr>
                  <w:i/>
                  <w:iCs/>
                  <w:noProof/>
                </w:rPr>
                <w:t>To Age Well, You Need Friends</w:t>
              </w:r>
              <w:r>
                <w:rPr>
                  <w:noProof/>
                </w:rPr>
                <w:t>. From Psychology Today: https://www.psychologytoday.com/us/blog/open-gently/201706/age-well-you-need-friends</w:t>
              </w:r>
            </w:p>
            <w:p w:rsidR="00005762" w:rsidRDefault="00005762" w:rsidP="00005762">
              <w:pPr>
                <w:pStyle w:val="Bibliography"/>
                <w:ind w:left="720" w:hanging="720"/>
                <w:rPr>
                  <w:noProof/>
                </w:rPr>
              </w:pPr>
              <w:r>
                <w:rPr>
                  <w:noProof/>
                </w:rPr>
                <w:t xml:space="preserve">MING, T. E. (2017, 07 28). </w:t>
              </w:r>
              <w:r>
                <w:rPr>
                  <w:i/>
                  <w:iCs/>
                  <w:noProof/>
                </w:rPr>
                <w:t>The Big Read: Feeling lost in a digital world, some elderly shun technology</w:t>
              </w:r>
              <w:r>
                <w:rPr>
                  <w:noProof/>
                </w:rPr>
                <w:t xml:space="preserve">. From Today: https://www.todayonline.com/singapore/big-read-feeling-lost-digital-world-some-elderly-shun-technology </w:t>
              </w:r>
            </w:p>
            <w:p w:rsidR="00005762" w:rsidRDefault="00005762" w:rsidP="00005762">
              <w:pPr>
                <w:pStyle w:val="Bibliography"/>
                <w:ind w:left="720" w:hanging="720"/>
                <w:rPr>
                  <w:noProof/>
                </w:rPr>
              </w:pPr>
              <w:r>
                <w:rPr>
                  <w:noProof/>
                </w:rPr>
                <w:t xml:space="preserve">Paulo, D. A. (2018, 04 22). </w:t>
              </w:r>
              <w:r>
                <w:rPr>
                  <w:i/>
                  <w:iCs/>
                  <w:noProof/>
                </w:rPr>
                <w:t>Like a knife poking my heart': Loss, loneliness and the killing pain of elderly depression</w:t>
              </w:r>
              <w:r>
                <w:rPr>
                  <w:noProof/>
                </w:rPr>
                <w:t>. From Channel NewsAsia: https://www.channelnewsasia.com/news/cnainsider/elderly-depression-lonely-dementia-chronic-illness-treatment-10159670</w:t>
              </w:r>
            </w:p>
            <w:p w:rsidR="00005762" w:rsidRDefault="00005762" w:rsidP="00005762">
              <w:pPr>
                <w:pStyle w:val="Bibliography"/>
                <w:ind w:left="720" w:hanging="720"/>
                <w:rPr>
                  <w:noProof/>
                </w:rPr>
              </w:pPr>
              <w:r>
                <w:rPr>
                  <w:noProof/>
                </w:rPr>
                <w:t xml:space="preserve">Tai, J. (2015, 08 17). </w:t>
              </w:r>
              <w:r>
                <w:rPr>
                  <w:i/>
                  <w:iCs/>
                  <w:noProof/>
                </w:rPr>
                <w:t>Old and home alone in Singapore</w:t>
              </w:r>
              <w:r>
                <w:rPr>
                  <w:noProof/>
                </w:rPr>
                <w:t>. From The Straits Times: https://www.straitstimes.com/singapore/old-and-home-alone-in-singapore</w:t>
              </w:r>
            </w:p>
            <w:p w:rsidR="00005762" w:rsidRDefault="00005762" w:rsidP="00005762">
              <w:pPr>
                <w:pStyle w:val="Bibliography"/>
                <w:ind w:left="720" w:hanging="720"/>
                <w:rPr>
                  <w:noProof/>
                </w:rPr>
              </w:pPr>
              <w:r>
                <w:rPr>
                  <w:noProof/>
                </w:rPr>
                <w:t xml:space="preserve">Tham, I. (2015, 11 27). </w:t>
              </w:r>
              <w:r>
                <w:rPr>
                  <w:i/>
                  <w:iCs/>
                  <w:noProof/>
                </w:rPr>
                <w:t>More seniors surf via smartphone: Poll</w:t>
              </w:r>
              <w:r>
                <w:rPr>
                  <w:noProof/>
                </w:rPr>
                <w:t>. From The Straits Times: https://www.straitstimes.com/singapore/more-seniors-surf-via-smartphone-poll</w:t>
              </w:r>
            </w:p>
            <w:p w:rsidR="00005762" w:rsidRDefault="00005762" w:rsidP="00005762">
              <w:r>
                <w:rPr>
                  <w:b/>
                  <w:bCs/>
                  <w:noProof/>
                </w:rPr>
                <w:fldChar w:fldCharType="end"/>
              </w:r>
            </w:p>
          </w:sdtContent>
        </w:sdt>
      </w:sdtContent>
    </w:sdt>
    <w:p w:rsidR="00005762" w:rsidRDefault="00005762">
      <w:pPr>
        <w:widowControl w:val="0"/>
        <w:spacing w:line="324" w:lineRule="auto"/>
        <w:rPr>
          <w:sz w:val="24"/>
          <w:szCs w:val="24"/>
        </w:rPr>
      </w:pPr>
    </w:p>
    <w:sectPr w:rsidR="0000576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bster">
    <w:altName w:val="Calibri"/>
    <w:charset w:val="00"/>
    <w:family w:val="auto"/>
    <w:pitch w:val="default"/>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B2556"/>
    <w:multiLevelType w:val="multilevel"/>
    <w:tmpl w:val="37F4F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5024D"/>
    <w:rsid w:val="00005762"/>
    <w:rsid w:val="000268B8"/>
    <w:rsid w:val="00294EC7"/>
    <w:rsid w:val="0045024D"/>
    <w:rsid w:val="004A36F3"/>
    <w:rsid w:val="00A467B4"/>
    <w:rsid w:val="00AA0D18"/>
    <w:rsid w:val="00EA4CCF"/>
    <w:rsid w:val="00EB1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BE359"/>
  <w15:docId w15:val="{2CFDA371-7D8B-4FE5-9FFC-51253299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005762"/>
    <w:rPr>
      <w:sz w:val="40"/>
      <w:szCs w:val="40"/>
    </w:rPr>
  </w:style>
  <w:style w:type="paragraph" w:styleId="Bibliography">
    <w:name w:val="Bibliography"/>
    <w:basedOn w:val="Normal"/>
    <w:next w:val="Normal"/>
    <w:uiPriority w:val="37"/>
    <w:unhideWhenUsed/>
    <w:rsid w:val="00005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39941">
      <w:bodyDiv w:val="1"/>
      <w:marLeft w:val="0"/>
      <w:marRight w:val="0"/>
      <w:marTop w:val="0"/>
      <w:marBottom w:val="0"/>
      <w:divBdr>
        <w:top w:val="none" w:sz="0" w:space="0" w:color="auto"/>
        <w:left w:val="none" w:sz="0" w:space="0" w:color="auto"/>
        <w:bottom w:val="none" w:sz="0" w:space="0" w:color="auto"/>
        <w:right w:val="none" w:sz="0" w:space="0" w:color="auto"/>
      </w:divBdr>
    </w:div>
    <w:div w:id="444078912">
      <w:bodyDiv w:val="1"/>
      <w:marLeft w:val="0"/>
      <w:marRight w:val="0"/>
      <w:marTop w:val="0"/>
      <w:marBottom w:val="0"/>
      <w:divBdr>
        <w:top w:val="none" w:sz="0" w:space="0" w:color="auto"/>
        <w:left w:val="none" w:sz="0" w:space="0" w:color="auto"/>
        <w:bottom w:val="none" w:sz="0" w:space="0" w:color="auto"/>
        <w:right w:val="none" w:sz="0" w:space="0" w:color="auto"/>
      </w:divBdr>
    </w:div>
    <w:div w:id="813912997">
      <w:bodyDiv w:val="1"/>
      <w:marLeft w:val="0"/>
      <w:marRight w:val="0"/>
      <w:marTop w:val="0"/>
      <w:marBottom w:val="0"/>
      <w:divBdr>
        <w:top w:val="none" w:sz="0" w:space="0" w:color="auto"/>
        <w:left w:val="none" w:sz="0" w:space="0" w:color="auto"/>
        <w:bottom w:val="none" w:sz="0" w:space="0" w:color="auto"/>
        <w:right w:val="none" w:sz="0" w:space="0" w:color="auto"/>
      </w:divBdr>
    </w:div>
    <w:div w:id="1580553147">
      <w:bodyDiv w:val="1"/>
      <w:marLeft w:val="0"/>
      <w:marRight w:val="0"/>
      <w:marTop w:val="0"/>
      <w:marBottom w:val="0"/>
      <w:divBdr>
        <w:top w:val="none" w:sz="0" w:space="0" w:color="auto"/>
        <w:left w:val="none" w:sz="0" w:space="0" w:color="auto"/>
        <w:bottom w:val="none" w:sz="0" w:space="0" w:color="auto"/>
        <w:right w:val="none" w:sz="0" w:space="0" w:color="auto"/>
      </w:divBdr>
    </w:div>
    <w:div w:id="1700932378">
      <w:bodyDiv w:val="1"/>
      <w:marLeft w:val="0"/>
      <w:marRight w:val="0"/>
      <w:marTop w:val="0"/>
      <w:marBottom w:val="0"/>
      <w:divBdr>
        <w:top w:val="none" w:sz="0" w:space="0" w:color="auto"/>
        <w:left w:val="none" w:sz="0" w:space="0" w:color="auto"/>
        <w:bottom w:val="none" w:sz="0" w:space="0" w:color="auto"/>
        <w:right w:val="none" w:sz="0" w:space="0" w:color="auto"/>
      </w:divBdr>
    </w:div>
    <w:div w:id="1714619407">
      <w:bodyDiv w:val="1"/>
      <w:marLeft w:val="0"/>
      <w:marRight w:val="0"/>
      <w:marTop w:val="0"/>
      <w:marBottom w:val="0"/>
      <w:divBdr>
        <w:top w:val="none" w:sz="0" w:space="0" w:color="auto"/>
        <w:left w:val="none" w:sz="0" w:space="0" w:color="auto"/>
        <w:bottom w:val="none" w:sz="0" w:space="0" w:color="auto"/>
        <w:right w:val="none" w:sz="0" w:space="0" w:color="auto"/>
      </w:divBdr>
    </w:div>
    <w:div w:id="1726489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Der18</b:Tag>
    <b:SourceType>InternetSite</b:SourceType>
    <b:Guid>{E07BBFD7-2905-4976-9251-D1E2A42A60D1}</b:Guid>
    <b:Author>
      <b:Author>
        <b:NameList>
          <b:Person>
            <b:Last>Paulo</b:Last>
            <b:First>Derrick</b:First>
            <b:Middle>A</b:Middle>
          </b:Person>
        </b:NameList>
      </b:Author>
    </b:Author>
    <b:Title>Like a knife poking my heart': Loss, loneliness and the killing pain of elderly depression</b:Title>
    <b:InternetSiteTitle>Channel NewsAsia</b:InternetSiteTitle>
    <b:Year>2018</b:Year>
    <b:Month>04</b:Month>
    <b:Day>22</b:Day>
    <b:URL>https://www.channelnewsasia.com/news/cnainsider/elderly-depression-lonely-dementia-chronic-illness-treatment-10159670</b:URL>
    <b:RefOrder>1</b:RefOrder>
  </b:Source>
  <b:Source>
    <b:Tag>TOH17</b:Tag>
    <b:SourceType>InternetSite</b:SourceType>
    <b:Guid>{DACBC359-C2D9-47BF-BBAB-524038148E94}</b:Guid>
    <b:Author>
      <b:Author>
        <b:NameList>
          <b:Person>
            <b:Last>MING</b:Last>
            <b:First>TOH</b:First>
            <b:Middle>EE</b:Middle>
          </b:Person>
        </b:NameList>
      </b:Author>
    </b:Author>
    <b:Title>The Big Read: Feeling lost in a digital world, some elderly shun technology</b:Title>
    <b:InternetSiteTitle>Today</b:InternetSiteTitle>
    <b:Year>2017</b:Year>
    <b:Month>07</b:Month>
    <b:Day>28</b:Day>
    <b:URL>https://www.todayonline.com/singapore/big-read-feeling-lost-digital-world-some-elderly-shun-technology </b:URL>
    <b:RefOrder>2</b:RefOrder>
  </b:Source>
  <b:Source>
    <b:Tag>Jan15</b:Tag>
    <b:SourceType>InternetSite</b:SourceType>
    <b:Guid>{E34EBC41-2915-4600-9C82-6E0692E5E44A}</b:Guid>
    <b:Author>
      <b:Author>
        <b:NameList>
          <b:Person>
            <b:Last>Tai</b:Last>
            <b:First>Janice</b:First>
          </b:Person>
        </b:NameList>
      </b:Author>
    </b:Author>
    <b:Title>Old and home alone in Singapore</b:Title>
    <b:InternetSiteTitle>The Straits Times</b:InternetSiteTitle>
    <b:Year>2015</b:Year>
    <b:Month>08</b:Month>
    <b:Day>17</b:Day>
    <b:URL>https://www.straitstimes.com/singapore/old-and-home-alone-in-singapore</b:URL>
    <b:RefOrder>3</b:RefOrder>
  </b:Source>
  <b:Source>
    <b:Tag>Ire15</b:Tag>
    <b:SourceType>InternetSite</b:SourceType>
    <b:Guid>{9D1169D1-6588-49A0-A096-CE50384E63FB}</b:Guid>
    <b:Author>
      <b:Author>
        <b:NameList>
          <b:Person>
            <b:Last>Tham</b:Last>
            <b:First>Irene</b:First>
          </b:Person>
        </b:NameList>
      </b:Author>
    </b:Author>
    <b:Title>More seniors surf via smartphone: Poll</b:Title>
    <b:InternetSiteTitle>The Straits Times</b:InternetSiteTitle>
    <b:Year>2015</b:Year>
    <b:Month>11</b:Month>
    <b:Day>27</b:Day>
    <b:URL>https://www.straitstimes.com/singapore/more-seniors-surf-via-smartphone-poll</b:URL>
    <b:RefOrder>4</b:RefOrder>
  </b:Source>
  <b:Source>
    <b:Tag>Tem17</b:Tag>
    <b:SourceType>InternetSite</b:SourceType>
    <b:Guid>{093A70D5-6C25-4201-8E30-7B6154D0ED5C}</b:Guid>
    <b:Author>
      <b:Author>
        <b:NameList>
          <b:Person>
            <b:Last>Ehrenfeld</b:Last>
            <b:First>Temma</b:First>
          </b:Person>
        </b:NameList>
      </b:Author>
    </b:Author>
    <b:Title>To Age Well, You Need Friends</b:Title>
    <b:InternetSiteTitle>Psychology Today</b:InternetSiteTitle>
    <b:Year>2017</b:Year>
    <b:Month>06</b:Month>
    <b:Day>19</b:Day>
    <b:URL>https://www.psychologytoday.com/us/blog/open-gently/201706/age-well-you-need-friends</b:URL>
    <b:RefOrder>5</b:RefOrder>
  </b:Source>
  <b:Source>
    <b:Tag>Nat17</b:Tag>
    <b:SourceType>DocumentFromInternetSite</b:SourceType>
    <b:Guid>{F92E68EE-528C-4D52-AE9A-65307DB4717B}</b:Guid>
    <b:Title>2016 NATIONAL READING</b:Title>
    <b:Year>2017</b:Year>
    <b:URL>https://www.nlb.gov.sg/Portals/0/Docs/AboutUs/National%20Reading%20Habits%20Study%202016%20-%20Adults%20-%20full%20report.pdf</b:URL>
    <b:Author>
      <b:Author>
        <b:NameList>
          <b:Person>
            <b:Last>Board</b:Last>
            <b:First>National</b:First>
            <b:Middle>Library</b:Middle>
          </b:Person>
        </b:NameList>
      </b:Author>
    </b:Author>
    <b:RefOrder>6</b:RefOrder>
  </b:Source>
</b:Sources>
</file>

<file path=customXml/itemProps1.xml><?xml version="1.0" encoding="utf-8"?>
<ds:datastoreItem xmlns:ds="http://schemas.openxmlformats.org/officeDocument/2006/customXml" ds:itemID="{095652AA-E355-4760-B2FB-7C797DE33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 Chyi Chan</cp:lastModifiedBy>
  <cp:revision>7</cp:revision>
  <dcterms:created xsi:type="dcterms:W3CDTF">2019-02-01T10:29:00Z</dcterms:created>
  <dcterms:modified xsi:type="dcterms:W3CDTF">2019-02-01T10:55:00Z</dcterms:modified>
</cp:coreProperties>
</file>