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E2DF7" w14:textId="77777777" w:rsidR="00295E93" w:rsidRDefault="00295E93" w:rsidP="00295E93">
      <w:pPr>
        <w:jc w:val="center"/>
        <w:rPr>
          <w:sz w:val="48"/>
          <w:szCs w:val="48"/>
        </w:rPr>
      </w:pPr>
    </w:p>
    <w:p w14:paraId="59161A18" w14:textId="77777777" w:rsidR="00295E93" w:rsidRDefault="00295E93" w:rsidP="00295E93">
      <w:pPr>
        <w:jc w:val="center"/>
        <w:rPr>
          <w:sz w:val="48"/>
          <w:szCs w:val="48"/>
        </w:rPr>
      </w:pPr>
    </w:p>
    <w:p w14:paraId="3FF401DB" w14:textId="77777777" w:rsidR="00295E93" w:rsidRPr="0088651D" w:rsidRDefault="005D67B3" w:rsidP="00295E93">
      <w:pPr>
        <w:jc w:val="center"/>
        <w:rPr>
          <w:rFonts w:ascii="仿宋" w:eastAsia="仿宋" w:hAnsi="仿宋"/>
          <w:sz w:val="48"/>
          <w:szCs w:val="48"/>
        </w:rPr>
      </w:pPr>
      <w:r w:rsidRPr="0088651D">
        <w:rPr>
          <w:rFonts w:ascii="仿宋" w:eastAsia="仿宋" w:hAnsi="仿宋" w:hint="eastAsia"/>
          <w:sz w:val="48"/>
          <w:szCs w:val="48"/>
        </w:rPr>
        <w:t>集成</w:t>
      </w:r>
      <w:r w:rsidRPr="0088651D">
        <w:rPr>
          <w:rFonts w:ascii="仿宋" w:eastAsia="仿宋" w:hAnsi="仿宋"/>
          <w:sz w:val="48"/>
          <w:szCs w:val="48"/>
        </w:rPr>
        <w:t>电路</w:t>
      </w:r>
      <w:r w:rsidRPr="0088651D">
        <w:rPr>
          <w:rFonts w:ascii="仿宋" w:eastAsia="仿宋" w:hAnsi="仿宋" w:hint="eastAsia"/>
          <w:sz w:val="48"/>
          <w:szCs w:val="48"/>
        </w:rPr>
        <w:t>设计</w:t>
      </w:r>
      <w:r w:rsidRPr="0088651D">
        <w:rPr>
          <w:rFonts w:ascii="仿宋" w:eastAsia="仿宋" w:hAnsi="仿宋"/>
          <w:sz w:val="48"/>
          <w:szCs w:val="48"/>
        </w:rPr>
        <w:t>仿真与验证技术</w:t>
      </w:r>
    </w:p>
    <w:p w14:paraId="0EF8010F" w14:textId="59690158" w:rsidR="003C33B6" w:rsidRDefault="00295E93" w:rsidP="00295E93">
      <w:pPr>
        <w:jc w:val="center"/>
        <w:rPr>
          <w:rFonts w:ascii="仿宋" w:eastAsia="仿宋" w:hAnsi="仿宋"/>
          <w:sz w:val="48"/>
          <w:szCs w:val="48"/>
        </w:rPr>
      </w:pPr>
      <w:r w:rsidRPr="0088651D">
        <w:rPr>
          <w:rFonts w:ascii="仿宋" w:eastAsia="仿宋" w:hAnsi="仿宋"/>
          <w:sz w:val="48"/>
          <w:szCs w:val="48"/>
        </w:rPr>
        <w:t>实验</w:t>
      </w:r>
      <w:r w:rsidR="005D67B3" w:rsidRPr="0088651D">
        <w:rPr>
          <w:rFonts w:ascii="仿宋" w:eastAsia="仿宋" w:hAnsi="仿宋" w:hint="eastAsia"/>
          <w:sz w:val="48"/>
          <w:szCs w:val="48"/>
        </w:rPr>
        <w:t>报告</w:t>
      </w:r>
    </w:p>
    <w:p w14:paraId="2C656C94" w14:textId="77777777" w:rsidR="0088651D" w:rsidRDefault="0088651D" w:rsidP="00295E93">
      <w:pPr>
        <w:jc w:val="center"/>
        <w:rPr>
          <w:rFonts w:ascii="仿宋" w:eastAsia="仿宋" w:hAnsi="仿宋"/>
          <w:sz w:val="48"/>
          <w:szCs w:val="48"/>
        </w:rPr>
      </w:pPr>
    </w:p>
    <w:p w14:paraId="581A33D7" w14:textId="0043A46A" w:rsidR="0088651D" w:rsidRDefault="0088651D" w:rsidP="00295E93">
      <w:pPr>
        <w:jc w:val="center"/>
        <w:rPr>
          <w:rFonts w:ascii="仿宋" w:eastAsia="仿宋" w:hAnsi="仿宋"/>
          <w:sz w:val="48"/>
          <w:szCs w:val="48"/>
        </w:rPr>
      </w:pPr>
    </w:p>
    <w:p w14:paraId="31759628" w14:textId="27CFC29E" w:rsidR="0088651D" w:rsidRPr="0088651D" w:rsidRDefault="0088651D" w:rsidP="0088651D">
      <w:pPr>
        <w:ind w:firstLineChars="100" w:firstLine="320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题</w:t>
      </w:r>
      <w:r w:rsidRPr="0088651D">
        <w:rPr>
          <w:rFonts w:ascii="Times New Roman" w:eastAsia="仿宋" w:hAnsi="Times New Roman" w:cs="Times New Roman"/>
          <w:sz w:val="32"/>
          <w:szCs w:val="32"/>
        </w:rPr>
        <w:t xml:space="preserve">    </w:t>
      </w:r>
      <w:r w:rsidRPr="0088651D">
        <w:rPr>
          <w:rFonts w:ascii="Times New Roman" w:eastAsia="仿宋" w:hAnsi="Times New Roman" w:cs="Times New Roman"/>
          <w:sz w:val="32"/>
          <w:szCs w:val="32"/>
        </w:rPr>
        <w:t>目：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</w:t>
      </w:r>
      <w:r w:rsidR="00BD0908">
        <w:rPr>
          <w:rFonts w:ascii="Times New Roman" w:eastAsia="仿宋" w:hAnsi="Times New Roman" w:cs="Times New Roman" w:hint="eastAsia"/>
          <w:sz w:val="32"/>
          <w:szCs w:val="32"/>
          <w:u w:val="single"/>
        </w:rPr>
        <w:t xml:space="preserve">   </w:t>
      </w:r>
      <w:r w:rsidR="00BD0908">
        <w:rPr>
          <w:rFonts w:ascii="Times New Roman" w:eastAsia="仿宋" w:hAnsi="Times New Roman" w:cs="Times New Roman" w:hint="eastAsia"/>
          <w:sz w:val="32"/>
          <w:szCs w:val="32"/>
          <w:u w:val="single"/>
        </w:rPr>
        <w:t>单端口</w:t>
      </w:r>
      <w:r w:rsidR="00BD0908">
        <w:rPr>
          <w:rFonts w:ascii="Times New Roman" w:eastAsia="仿宋" w:hAnsi="Times New Roman" w:cs="Times New Roman" w:hint="eastAsia"/>
          <w:sz w:val="32"/>
          <w:szCs w:val="32"/>
          <w:u w:val="single"/>
        </w:rPr>
        <w:t>SRAM</w:t>
      </w:r>
      <w:r w:rsidR="00BD0908">
        <w:rPr>
          <w:rFonts w:ascii="Times New Roman" w:eastAsia="仿宋" w:hAnsi="Times New Roman" w:cs="Times New Roman" w:hint="eastAsia"/>
          <w:sz w:val="32"/>
          <w:szCs w:val="32"/>
          <w:u w:val="single"/>
        </w:rPr>
        <w:t>仿真验证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 </w:t>
      </w:r>
    </w:p>
    <w:p w14:paraId="070E45BD" w14:textId="77777777" w:rsidR="0088651D" w:rsidRPr="0088651D" w:rsidRDefault="0088651D" w:rsidP="0088651D">
      <w:pPr>
        <w:rPr>
          <w:rFonts w:ascii="Times New Roman" w:eastAsia="仿宋" w:hAnsi="Times New Roman" w:cs="Times New Roman"/>
          <w:sz w:val="32"/>
          <w:szCs w:val="32"/>
        </w:rPr>
      </w:pPr>
    </w:p>
    <w:p w14:paraId="499628E5" w14:textId="33A6466B" w:rsidR="0088651D" w:rsidRPr="0088651D" w:rsidRDefault="0088651D" w:rsidP="0088651D">
      <w:pPr>
        <w:snapToGrid w:val="0"/>
        <w:spacing w:line="480" w:lineRule="auto"/>
        <w:ind w:firstLineChars="100" w:firstLine="320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学</w:t>
      </w:r>
      <w:r w:rsidRPr="0088651D">
        <w:rPr>
          <w:rFonts w:ascii="Times New Roman" w:eastAsia="仿宋" w:hAnsi="Times New Roman" w:cs="Times New Roman"/>
          <w:sz w:val="32"/>
          <w:szCs w:val="32"/>
        </w:rPr>
        <w:t xml:space="preserve">    </w:t>
      </w:r>
      <w:r w:rsidRPr="0088651D">
        <w:rPr>
          <w:rFonts w:ascii="Times New Roman" w:eastAsia="仿宋" w:hAnsi="Times New Roman" w:cs="Times New Roman"/>
          <w:sz w:val="32"/>
          <w:szCs w:val="32"/>
        </w:rPr>
        <w:t>院：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>电子工程学院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  </w:t>
      </w:r>
    </w:p>
    <w:p w14:paraId="20ABACBD" w14:textId="2C6ED9CD" w:rsidR="0088651D" w:rsidRPr="0088651D" w:rsidRDefault="0088651D" w:rsidP="0088651D">
      <w:pPr>
        <w:snapToGrid w:val="0"/>
        <w:spacing w:line="480" w:lineRule="auto"/>
        <w:ind w:firstLineChars="100" w:firstLine="320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系</w:t>
      </w:r>
      <w:r w:rsidRPr="0088651D">
        <w:rPr>
          <w:rFonts w:ascii="Times New Roman" w:eastAsia="仿宋" w:hAnsi="Times New Roman" w:cs="Times New Roman"/>
          <w:sz w:val="32"/>
          <w:szCs w:val="32"/>
        </w:rPr>
        <w:t xml:space="preserve">    </w:t>
      </w:r>
      <w:r w:rsidRPr="0088651D">
        <w:rPr>
          <w:rFonts w:ascii="Times New Roman" w:eastAsia="仿宋" w:hAnsi="Times New Roman" w:cs="Times New Roman"/>
          <w:sz w:val="32"/>
          <w:szCs w:val="32"/>
        </w:rPr>
        <w:t>部：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>微电子学系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   </w:t>
      </w:r>
    </w:p>
    <w:p w14:paraId="750E9670" w14:textId="21E6C060" w:rsidR="0088651D" w:rsidRPr="0088651D" w:rsidRDefault="0088651D" w:rsidP="0088651D">
      <w:pPr>
        <w:snapToGrid w:val="0"/>
        <w:spacing w:line="480" w:lineRule="auto"/>
        <w:ind w:firstLineChars="100" w:firstLine="320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专</w:t>
      </w:r>
      <w:r w:rsidRPr="0088651D">
        <w:rPr>
          <w:rFonts w:ascii="Times New Roman" w:eastAsia="仿宋" w:hAnsi="Times New Roman" w:cs="Times New Roman"/>
          <w:sz w:val="32"/>
          <w:szCs w:val="32"/>
        </w:rPr>
        <w:t xml:space="preserve">    </w:t>
      </w:r>
      <w:r w:rsidRPr="0088651D">
        <w:rPr>
          <w:rFonts w:ascii="Times New Roman" w:eastAsia="仿宋" w:hAnsi="Times New Roman" w:cs="Times New Roman"/>
          <w:sz w:val="32"/>
          <w:szCs w:val="32"/>
        </w:rPr>
        <w:t>业：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>集成电路设计与集成系统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</w:t>
      </w:r>
    </w:p>
    <w:p w14:paraId="4BAE4757" w14:textId="12A59662" w:rsidR="0088651D" w:rsidRPr="0088651D" w:rsidRDefault="0088651D" w:rsidP="0088651D">
      <w:pPr>
        <w:snapToGrid w:val="0"/>
        <w:spacing w:line="480" w:lineRule="auto"/>
        <w:ind w:firstLineChars="100" w:firstLine="320"/>
        <w:jc w:val="left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班</w:t>
      </w:r>
      <w:r w:rsidRPr="0088651D">
        <w:rPr>
          <w:rFonts w:ascii="Times New Roman" w:eastAsia="仿宋" w:hAnsi="Times New Roman" w:cs="Times New Roman"/>
          <w:sz w:val="32"/>
          <w:szCs w:val="32"/>
        </w:rPr>
        <w:t xml:space="preserve">    </w:t>
      </w:r>
      <w:r w:rsidRPr="0088651D">
        <w:rPr>
          <w:rFonts w:ascii="Times New Roman" w:eastAsia="仿宋" w:hAnsi="Times New Roman" w:cs="Times New Roman"/>
          <w:sz w:val="32"/>
          <w:szCs w:val="32"/>
        </w:rPr>
        <w:t>级：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</w:t>
      </w:r>
      <w:r w:rsidR="00BD0908">
        <w:rPr>
          <w:rFonts w:ascii="Times New Roman" w:eastAsia="仿宋" w:hAnsi="Times New Roman" w:cs="Times New Roman" w:hint="eastAsia"/>
          <w:sz w:val="32"/>
          <w:szCs w:val="32"/>
          <w:u w:val="single"/>
        </w:rPr>
        <w:t>电路</w:t>
      </w:r>
      <w:r w:rsidR="00BD0908">
        <w:rPr>
          <w:rFonts w:ascii="Times New Roman" w:eastAsia="仿宋" w:hAnsi="Times New Roman" w:cs="Times New Roman" w:hint="eastAsia"/>
          <w:sz w:val="32"/>
          <w:szCs w:val="32"/>
          <w:u w:val="single"/>
        </w:rPr>
        <w:t>2101</w:t>
      </w:r>
      <w:r w:rsidR="00BD0908">
        <w:rPr>
          <w:rFonts w:ascii="Times New Roman" w:eastAsia="仿宋" w:hAnsi="Times New Roman" w:cs="Times New Roman" w:hint="eastAsia"/>
          <w:sz w:val="32"/>
          <w:szCs w:val="32"/>
          <w:u w:val="single"/>
        </w:rPr>
        <w:t>赵祖康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</w:t>
      </w:r>
      <w:r w:rsidR="00BD0908">
        <w:rPr>
          <w:rFonts w:ascii="Times New Roman" w:eastAsia="仿宋" w:hAnsi="Times New Roman" w:cs="Times New Roman" w:hint="eastAsia"/>
          <w:sz w:val="32"/>
          <w:szCs w:val="32"/>
          <w:u w:val="single"/>
        </w:rPr>
        <w:t xml:space="preserve">   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</w:t>
      </w:r>
    </w:p>
    <w:p w14:paraId="77F3A9CC" w14:textId="56237CDC" w:rsidR="0088651D" w:rsidRPr="0088651D" w:rsidRDefault="0088651D" w:rsidP="0088651D">
      <w:pPr>
        <w:snapToGrid w:val="0"/>
        <w:spacing w:line="480" w:lineRule="auto"/>
        <w:ind w:firstLineChars="100" w:firstLine="320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姓名学号：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</w:t>
      </w:r>
      <w:r w:rsidR="00BD0908">
        <w:rPr>
          <w:rFonts w:ascii="Times New Roman" w:eastAsia="仿宋" w:hAnsi="Times New Roman" w:cs="Times New Roman" w:hint="eastAsia"/>
          <w:sz w:val="32"/>
          <w:szCs w:val="32"/>
          <w:u w:val="single"/>
        </w:rPr>
        <w:t>05219038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    </w:t>
      </w:r>
    </w:p>
    <w:p w14:paraId="3FEBE9AD" w14:textId="57050547" w:rsidR="00295E93" w:rsidRPr="0013653D" w:rsidRDefault="0088651D" w:rsidP="0013653D">
      <w:pPr>
        <w:snapToGrid w:val="0"/>
        <w:spacing w:line="480" w:lineRule="auto"/>
        <w:ind w:firstLineChars="100" w:firstLine="320"/>
        <w:rPr>
          <w:rFonts w:cs="宋体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指导教师：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                          </w:t>
      </w:r>
      <w:r w:rsidR="00295E93">
        <w:rPr>
          <w:sz w:val="48"/>
          <w:szCs w:val="48"/>
        </w:rPr>
        <w:br w:type="page"/>
      </w:r>
    </w:p>
    <w:p w14:paraId="4355069A" w14:textId="18201A1C" w:rsidR="0047197E" w:rsidRPr="0088651D" w:rsidRDefault="0047197E" w:rsidP="0088651D">
      <w:pPr>
        <w:pStyle w:val="1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实验目的</w:t>
      </w:r>
      <w:r w:rsidRPr="0088651D">
        <w:rPr>
          <w:rFonts w:ascii="宋体" w:hAnsi="宋体" w:hint="eastAsia"/>
          <w:color w:val="FF0000"/>
          <w:sz w:val="24"/>
          <w:szCs w:val="24"/>
        </w:rPr>
        <w:t>（重点</w:t>
      </w:r>
      <w:r w:rsidRPr="0088651D">
        <w:rPr>
          <w:rFonts w:ascii="宋体" w:hAnsi="宋体"/>
          <w:color w:val="FF0000"/>
          <w:sz w:val="24"/>
          <w:szCs w:val="24"/>
        </w:rPr>
        <w:t>说明</w:t>
      </w:r>
      <w:r w:rsidRPr="0088651D">
        <w:rPr>
          <w:rFonts w:ascii="宋体" w:hAnsi="宋体" w:hint="eastAsia"/>
          <w:color w:val="FF0000"/>
          <w:sz w:val="24"/>
          <w:szCs w:val="24"/>
        </w:rPr>
        <w:t>本</w:t>
      </w:r>
      <w:r w:rsidRPr="0088651D">
        <w:rPr>
          <w:rFonts w:ascii="宋体" w:hAnsi="宋体"/>
          <w:color w:val="FF0000"/>
          <w:sz w:val="24"/>
          <w:szCs w:val="24"/>
        </w:rPr>
        <w:t>实验要学习的</w:t>
      </w:r>
      <w:r w:rsidRPr="0088651D">
        <w:rPr>
          <w:rFonts w:ascii="宋体" w:hAnsi="宋体" w:hint="eastAsia"/>
          <w:color w:val="FF0000"/>
          <w:sz w:val="24"/>
          <w:szCs w:val="24"/>
        </w:rPr>
        <w:t>知识</w:t>
      </w:r>
      <w:r w:rsidRPr="0088651D">
        <w:rPr>
          <w:rFonts w:ascii="宋体" w:hAnsi="宋体"/>
          <w:color w:val="FF0000"/>
          <w:sz w:val="24"/>
          <w:szCs w:val="24"/>
        </w:rPr>
        <w:t>点</w:t>
      </w:r>
      <w:r w:rsidRPr="0088651D">
        <w:rPr>
          <w:rFonts w:ascii="宋体" w:hAnsi="宋体" w:hint="eastAsia"/>
          <w:color w:val="FF0000"/>
          <w:sz w:val="24"/>
          <w:szCs w:val="24"/>
        </w:rPr>
        <w:t>以</w:t>
      </w:r>
      <w:r w:rsidRPr="0088651D">
        <w:rPr>
          <w:rFonts w:ascii="宋体" w:hAnsi="宋体"/>
          <w:color w:val="FF0000"/>
          <w:sz w:val="24"/>
          <w:szCs w:val="24"/>
        </w:rPr>
        <w:t>及要达到的目标）</w:t>
      </w:r>
      <w:r w:rsidRPr="0088651D">
        <w:rPr>
          <w:rFonts w:ascii="宋体" w:hAnsi="宋体" w:hint="eastAsia"/>
          <w:color w:val="FF0000"/>
          <w:sz w:val="24"/>
          <w:szCs w:val="24"/>
        </w:rPr>
        <w:t>。</w:t>
      </w:r>
    </w:p>
    <w:p w14:paraId="22965181" w14:textId="793B20A1" w:rsidR="0088651D" w:rsidRPr="0088651D" w:rsidRDefault="0088651D" w:rsidP="0088651D">
      <w:pPr>
        <w:pStyle w:val="1"/>
        <w:adjustRightInd w:val="0"/>
        <w:snapToGrid w:val="0"/>
        <w:spacing w:line="300" w:lineRule="auto"/>
        <w:ind w:left="750" w:firstLineChars="0" w:firstLine="0"/>
        <w:jc w:val="left"/>
        <w:rPr>
          <w:b/>
          <w:color w:val="5B9BD5" w:themeColor="accent1"/>
          <w:sz w:val="28"/>
          <w:szCs w:val="28"/>
        </w:rPr>
      </w:pPr>
      <w:r w:rsidRPr="0088651D">
        <w:rPr>
          <w:rFonts w:hint="eastAsia"/>
          <w:b/>
          <w:color w:val="5B9BD5" w:themeColor="accent1"/>
          <w:sz w:val="28"/>
          <w:szCs w:val="28"/>
        </w:rPr>
        <w:t>通过本次实验，要求学生掌握</w:t>
      </w:r>
      <w:r w:rsidRPr="0088651D">
        <w:rPr>
          <w:rFonts w:hint="eastAsia"/>
          <w:b/>
          <w:color w:val="5B9BD5" w:themeColor="accent1"/>
          <w:sz w:val="28"/>
          <w:szCs w:val="28"/>
        </w:rPr>
        <w:t>In</w:t>
      </w:r>
      <w:r w:rsidRPr="0088651D">
        <w:rPr>
          <w:b/>
          <w:color w:val="5B9BD5" w:themeColor="accent1"/>
          <w:sz w:val="28"/>
          <w:szCs w:val="28"/>
        </w:rPr>
        <w:t>terface</w:t>
      </w:r>
      <w:r w:rsidRPr="0088651D">
        <w:rPr>
          <w:rFonts w:hint="eastAsia"/>
          <w:b/>
          <w:color w:val="5B9BD5" w:themeColor="accent1"/>
          <w:sz w:val="28"/>
          <w:szCs w:val="28"/>
        </w:rPr>
        <w:t>机制的基本原理和</w:t>
      </w:r>
      <w:r>
        <w:rPr>
          <w:rFonts w:hint="eastAsia"/>
          <w:b/>
          <w:color w:val="5B9BD5" w:themeColor="accent1"/>
          <w:sz w:val="28"/>
          <w:szCs w:val="28"/>
        </w:rPr>
        <w:t>具体</w:t>
      </w:r>
      <w:r w:rsidRPr="0088651D">
        <w:rPr>
          <w:rFonts w:hint="eastAsia"/>
          <w:b/>
          <w:color w:val="5B9BD5" w:themeColor="accent1"/>
          <w:sz w:val="28"/>
          <w:szCs w:val="28"/>
        </w:rPr>
        <w:t>实现方法。</w:t>
      </w:r>
    </w:p>
    <w:p w14:paraId="706659FC" w14:textId="6CD82623" w:rsidR="00F35617" w:rsidRPr="00F35617" w:rsidRDefault="0047197E" w:rsidP="0088651D">
      <w:pPr>
        <w:pStyle w:val="1"/>
        <w:numPr>
          <w:ilvl w:val="0"/>
          <w:numId w:val="2"/>
        </w:numPr>
        <w:adjustRightInd w:val="0"/>
        <w:snapToGrid w:val="0"/>
        <w:spacing w:line="300" w:lineRule="auto"/>
        <w:ind w:firstLineChars="0" w:firstLine="0"/>
        <w:jc w:val="left"/>
        <w:rPr>
          <w:b/>
          <w:color w:val="5B9BD5" w:themeColor="accent1"/>
          <w:sz w:val="28"/>
          <w:szCs w:val="28"/>
        </w:rPr>
      </w:pPr>
      <w:r w:rsidRPr="00F35617">
        <w:rPr>
          <w:rFonts w:hint="eastAsia"/>
          <w:b/>
          <w:sz w:val="28"/>
          <w:szCs w:val="28"/>
        </w:rPr>
        <w:t>实验要求</w:t>
      </w:r>
      <w:r w:rsidR="0088651D" w:rsidRPr="00F35617">
        <w:rPr>
          <w:rFonts w:hint="eastAsia"/>
          <w:b/>
          <w:sz w:val="28"/>
          <w:szCs w:val="28"/>
        </w:rPr>
        <w:t>：</w:t>
      </w:r>
      <w:r w:rsidR="00F35617">
        <w:rPr>
          <w:rFonts w:hint="eastAsia"/>
          <w:b/>
          <w:sz w:val="28"/>
          <w:szCs w:val="28"/>
        </w:rPr>
        <w:t>对单端口</w:t>
      </w:r>
      <w:r w:rsidR="00F35617">
        <w:rPr>
          <w:rFonts w:hint="eastAsia"/>
          <w:b/>
          <w:sz w:val="28"/>
          <w:szCs w:val="28"/>
        </w:rPr>
        <w:t>SDRAM</w:t>
      </w:r>
      <w:r w:rsidR="00F35617">
        <w:rPr>
          <w:rFonts w:hint="eastAsia"/>
          <w:b/>
          <w:sz w:val="28"/>
          <w:szCs w:val="28"/>
        </w:rPr>
        <w:t>进行仿真验证其正确性</w:t>
      </w:r>
    </w:p>
    <w:p w14:paraId="501DC0EA" w14:textId="70E3DB70" w:rsidR="0088651D" w:rsidRPr="00F35617" w:rsidRDefault="0088651D" w:rsidP="0088651D">
      <w:pPr>
        <w:pStyle w:val="1"/>
        <w:numPr>
          <w:ilvl w:val="0"/>
          <w:numId w:val="2"/>
        </w:numPr>
        <w:adjustRightInd w:val="0"/>
        <w:snapToGrid w:val="0"/>
        <w:spacing w:line="300" w:lineRule="auto"/>
        <w:ind w:firstLineChars="0" w:firstLine="0"/>
        <w:jc w:val="left"/>
        <w:rPr>
          <w:b/>
          <w:color w:val="5B9BD5" w:themeColor="accent1"/>
          <w:sz w:val="28"/>
          <w:szCs w:val="28"/>
        </w:rPr>
      </w:pPr>
      <w:r w:rsidRPr="00F35617">
        <w:rPr>
          <w:rFonts w:hint="eastAsia"/>
          <w:b/>
          <w:color w:val="5B9BD5" w:themeColor="accent1"/>
          <w:sz w:val="28"/>
          <w:szCs w:val="28"/>
        </w:rPr>
        <w:t>硬件平台：</w:t>
      </w:r>
      <w:r w:rsidRPr="00F35617">
        <w:rPr>
          <w:b/>
          <w:color w:val="5B9BD5" w:themeColor="accent1"/>
          <w:sz w:val="28"/>
          <w:szCs w:val="28"/>
        </w:rPr>
        <w:t>HP</w:t>
      </w:r>
      <w:r w:rsidRPr="00F35617">
        <w:rPr>
          <w:rFonts w:hint="eastAsia"/>
          <w:b/>
          <w:color w:val="5B9BD5" w:themeColor="accent1"/>
          <w:sz w:val="28"/>
          <w:szCs w:val="28"/>
        </w:rPr>
        <w:t>服务器，软件环境：</w:t>
      </w:r>
      <w:r w:rsidRPr="00F35617">
        <w:rPr>
          <w:rFonts w:hint="eastAsia"/>
          <w:b/>
          <w:color w:val="5B9BD5" w:themeColor="accent1"/>
          <w:sz w:val="28"/>
          <w:szCs w:val="28"/>
        </w:rPr>
        <w:t>V</w:t>
      </w:r>
      <w:r w:rsidRPr="00F35617">
        <w:rPr>
          <w:b/>
          <w:color w:val="5B9BD5" w:themeColor="accent1"/>
          <w:sz w:val="28"/>
          <w:szCs w:val="28"/>
        </w:rPr>
        <w:t>CS</w:t>
      </w:r>
    </w:p>
    <w:p w14:paraId="66F4B7F7" w14:textId="0FFA4276" w:rsidR="0047197E" w:rsidRDefault="0047197E" w:rsidP="0088651D">
      <w:pPr>
        <w:pStyle w:val="1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14:paraId="075E60DA" w14:textId="71DE5A71" w:rsidR="00F35617" w:rsidRPr="0088651D" w:rsidRDefault="00F35617" w:rsidP="00F35617">
      <w:pPr>
        <w:pStyle w:val="1"/>
        <w:adjustRightInd w:val="0"/>
        <w:snapToGrid w:val="0"/>
        <w:spacing w:line="300" w:lineRule="auto"/>
        <w:ind w:left="75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实现一个</w:t>
      </w:r>
      <w:r>
        <w:rPr>
          <w:rFonts w:hint="eastAsia"/>
          <w:b/>
          <w:sz w:val="28"/>
          <w:szCs w:val="28"/>
        </w:rPr>
        <w:t>dut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ref</w:t>
      </w:r>
      <w:r>
        <w:rPr>
          <w:rFonts w:hint="eastAsia"/>
          <w:b/>
          <w:sz w:val="28"/>
          <w:szCs w:val="28"/>
        </w:rPr>
        <w:t>（在这里确保这个</w:t>
      </w:r>
      <w:r>
        <w:rPr>
          <w:rFonts w:hint="eastAsia"/>
          <w:b/>
          <w:sz w:val="28"/>
          <w:szCs w:val="28"/>
        </w:rPr>
        <w:t>ref</w:t>
      </w:r>
      <w:r>
        <w:rPr>
          <w:rFonts w:hint="eastAsia"/>
          <w:b/>
          <w:sz w:val="28"/>
          <w:szCs w:val="28"/>
        </w:rPr>
        <w:t>是完全正确的），</w:t>
      </w:r>
      <w:r w:rsidR="00957A65">
        <w:rPr>
          <w:rFonts w:hint="eastAsia"/>
          <w:b/>
          <w:sz w:val="28"/>
          <w:szCs w:val="28"/>
        </w:rPr>
        <w:t>然后利用</w:t>
      </w:r>
      <w:r w:rsidR="00957A65">
        <w:rPr>
          <w:rFonts w:hint="eastAsia"/>
          <w:b/>
          <w:sz w:val="28"/>
          <w:szCs w:val="28"/>
        </w:rPr>
        <w:t>dut</w:t>
      </w:r>
      <w:r w:rsidR="00957A65">
        <w:rPr>
          <w:rFonts w:hint="eastAsia"/>
          <w:b/>
          <w:sz w:val="28"/>
          <w:szCs w:val="28"/>
        </w:rPr>
        <w:t>和</w:t>
      </w:r>
      <w:r w:rsidR="00957A65">
        <w:rPr>
          <w:rFonts w:hint="eastAsia"/>
          <w:b/>
          <w:sz w:val="28"/>
          <w:szCs w:val="28"/>
        </w:rPr>
        <w:t>ref</w:t>
      </w:r>
      <w:r w:rsidR="00957A65">
        <w:rPr>
          <w:rFonts w:hint="eastAsia"/>
          <w:b/>
          <w:sz w:val="28"/>
          <w:szCs w:val="28"/>
        </w:rPr>
        <w:t>做</w:t>
      </w:r>
      <w:r w:rsidR="00957A65">
        <w:rPr>
          <w:rFonts w:hint="eastAsia"/>
          <w:b/>
          <w:sz w:val="28"/>
          <w:szCs w:val="28"/>
        </w:rPr>
        <w:t>diff</w:t>
      </w:r>
      <w:r w:rsidR="00957A65">
        <w:rPr>
          <w:rFonts w:hint="eastAsia"/>
          <w:b/>
          <w:sz w:val="28"/>
          <w:szCs w:val="28"/>
        </w:rPr>
        <w:t>，验证</w:t>
      </w:r>
      <w:r w:rsidR="00957A65">
        <w:rPr>
          <w:rFonts w:hint="eastAsia"/>
          <w:b/>
          <w:sz w:val="28"/>
          <w:szCs w:val="28"/>
        </w:rPr>
        <w:t>dut</w:t>
      </w:r>
      <w:r w:rsidR="00957A65">
        <w:rPr>
          <w:rFonts w:hint="eastAsia"/>
          <w:b/>
          <w:sz w:val="28"/>
          <w:szCs w:val="28"/>
        </w:rPr>
        <w:t>的正确性</w:t>
      </w:r>
    </w:p>
    <w:p w14:paraId="55425BF1" w14:textId="77777777" w:rsidR="0047197E" w:rsidRDefault="0047197E" w:rsidP="0047197E">
      <w:pPr>
        <w:pStyle w:val="1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  <w:r w:rsidRPr="0047197E">
        <w:rPr>
          <w:rFonts w:hint="eastAsia"/>
          <w:b/>
          <w:sz w:val="28"/>
          <w:szCs w:val="28"/>
        </w:rPr>
        <w:t>实验</w:t>
      </w:r>
      <w:r w:rsidR="005D67B3">
        <w:rPr>
          <w:rFonts w:hint="eastAsia"/>
          <w:b/>
          <w:sz w:val="28"/>
          <w:szCs w:val="28"/>
        </w:rPr>
        <w:t>过程</w:t>
      </w:r>
    </w:p>
    <w:p w14:paraId="10127CD2" w14:textId="684C14F8" w:rsidR="00957A65" w:rsidRDefault="00957A65" w:rsidP="00957A65">
      <w:pPr>
        <w:pStyle w:val="1"/>
        <w:adjustRightInd w:val="0"/>
        <w:snapToGrid w:val="0"/>
        <w:spacing w:line="300" w:lineRule="auto"/>
        <w:ind w:left="75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先实现一个</w:t>
      </w:r>
      <w:r w:rsidR="00AB310D">
        <w:rPr>
          <w:rFonts w:hint="eastAsia"/>
          <w:b/>
          <w:sz w:val="28"/>
          <w:szCs w:val="28"/>
        </w:rPr>
        <w:t>interface</w:t>
      </w:r>
    </w:p>
    <w:p w14:paraId="25E5E0C4" w14:textId="451961F2" w:rsidR="00957A65" w:rsidRDefault="00957A65" w:rsidP="00957A65">
      <w:pPr>
        <w:pStyle w:val="1"/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CF4791" wp14:editId="1FF990E5">
            <wp:extent cx="4886325" cy="4105275"/>
            <wp:effectExtent l="0" t="0" r="9525" b="9525"/>
            <wp:docPr id="1168539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39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4737" w14:textId="77777777" w:rsidR="00AB310D" w:rsidRDefault="00AB310D" w:rsidP="00957A65">
      <w:pPr>
        <w:pStyle w:val="1"/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</w:p>
    <w:p w14:paraId="759C1749" w14:textId="77777777" w:rsidR="00AB310D" w:rsidRDefault="00AB310D" w:rsidP="00957A65">
      <w:pPr>
        <w:pStyle w:val="1"/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</w:p>
    <w:p w14:paraId="3AEA6DA6" w14:textId="77777777" w:rsidR="00AB310D" w:rsidRDefault="00AB310D" w:rsidP="00957A65">
      <w:pPr>
        <w:pStyle w:val="1"/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</w:p>
    <w:p w14:paraId="37E03E87" w14:textId="77777777" w:rsidR="00AB310D" w:rsidRDefault="00AB310D" w:rsidP="00957A65">
      <w:pPr>
        <w:pStyle w:val="1"/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</w:p>
    <w:p w14:paraId="0D2A0B7A" w14:textId="77777777" w:rsidR="00AB310D" w:rsidRDefault="00AB310D" w:rsidP="00957A65">
      <w:pPr>
        <w:pStyle w:val="1"/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</w:p>
    <w:p w14:paraId="241252CF" w14:textId="77777777" w:rsidR="00AB310D" w:rsidRDefault="00AB310D" w:rsidP="00957A65">
      <w:pPr>
        <w:pStyle w:val="1"/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</w:p>
    <w:p w14:paraId="013EB641" w14:textId="3FFB90FE" w:rsidR="00AB310D" w:rsidRDefault="00AB310D" w:rsidP="00957A65">
      <w:pPr>
        <w:pStyle w:val="1"/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然后实现</w:t>
      </w:r>
      <w:r>
        <w:rPr>
          <w:rFonts w:hint="eastAsia"/>
          <w:b/>
          <w:sz w:val="28"/>
          <w:szCs w:val="28"/>
        </w:rPr>
        <w:t>dut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ref</w:t>
      </w:r>
    </w:p>
    <w:p w14:paraId="6DCE04E4" w14:textId="70B3011E" w:rsidR="0047197E" w:rsidRDefault="00957A65" w:rsidP="0047197E">
      <w:pPr>
        <w:adjustRightInd w:val="0"/>
        <w:snapToGrid w:val="0"/>
        <w:spacing w:line="300" w:lineRule="auto"/>
        <w:ind w:firstLineChars="200" w:firstLine="420"/>
        <w:rPr>
          <w:rFonts w:ascii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70BA7D8" wp14:editId="6AAC35F7">
            <wp:extent cx="5274310" cy="2190750"/>
            <wp:effectExtent l="0" t="0" r="2540" b="0"/>
            <wp:docPr id="427741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41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47F4" w14:textId="088F01AB" w:rsidR="00957A65" w:rsidRDefault="00AB310D" w:rsidP="0047197E">
      <w:pPr>
        <w:adjustRightInd w:val="0"/>
        <w:snapToGrid w:val="0"/>
        <w:spacing w:line="300" w:lineRule="auto"/>
        <w:ind w:firstLineChars="200" w:firstLine="420"/>
        <w:rPr>
          <w:rFonts w:ascii="宋体" w:hAnsi="宋体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3FA43B" wp14:editId="318C6498">
            <wp:extent cx="4562475" cy="6829425"/>
            <wp:effectExtent l="0" t="0" r="9525" b="9525"/>
            <wp:docPr id="68856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6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E0C" w14:textId="2DCFC0D6" w:rsidR="00AB310D" w:rsidRDefault="00AB310D" w:rsidP="0047197E">
      <w:pPr>
        <w:adjustRightInd w:val="0"/>
        <w:snapToGrid w:val="0"/>
        <w:spacing w:line="300" w:lineRule="auto"/>
        <w:ind w:firstLineChars="200" w:firstLine="420"/>
        <w:rPr>
          <w:rFonts w:ascii="宋体" w:hAnsi="宋体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5A97C" wp14:editId="0FB77F67">
            <wp:extent cx="5274310" cy="5118735"/>
            <wp:effectExtent l="0" t="0" r="2540" b="5715"/>
            <wp:docPr id="725510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10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B510" w14:textId="21D732E1" w:rsidR="00AB310D" w:rsidRPr="00BF0894" w:rsidRDefault="00AB310D" w:rsidP="0047197E">
      <w:pPr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BF0894">
        <w:rPr>
          <w:rFonts w:ascii="宋体" w:hAnsi="宋体" w:hint="eastAsia"/>
          <w:sz w:val="24"/>
          <w:szCs w:val="24"/>
        </w:rPr>
        <w:t>在</w:t>
      </w:r>
      <w:r w:rsidRPr="00BF0894">
        <w:rPr>
          <w:rFonts w:ascii="宋体" w:hAnsi="宋体" w:hint="eastAsia"/>
          <w:sz w:val="24"/>
          <w:szCs w:val="24"/>
        </w:rPr>
        <w:t>mointor</w:t>
      </w:r>
      <w:r w:rsidRPr="00BF0894">
        <w:rPr>
          <w:rFonts w:ascii="宋体" w:hAnsi="宋体" w:hint="eastAsia"/>
          <w:sz w:val="24"/>
          <w:szCs w:val="24"/>
        </w:rPr>
        <w:t>中监视读写行为，并</w:t>
      </w:r>
      <w:r w:rsidRPr="00BF0894">
        <w:rPr>
          <w:rFonts w:ascii="宋体" w:hAnsi="宋体" w:hint="eastAsia"/>
          <w:sz w:val="24"/>
          <w:szCs w:val="24"/>
        </w:rPr>
        <w:t>dut</w:t>
      </w:r>
      <w:r w:rsidRPr="00BF0894">
        <w:rPr>
          <w:rFonts w:ascii="宋体" w:hAnsi="宋体" w:hint="eastAsia"/>
          <w:sz w:val="24"/>
          <w:szCs w:val="24"/>
        </w:rPr>
        <w:t>和</w:t>
      </w:r>
      <w:r w:rsidRPr="00BF0894">
        <w:rPr>
          <w:rFonts w:ascii="宋体" w:hAnsi="宋体" w:hint="eastAsia"/>
          <w:sz w:val="24"/>
          <w:szCs w:val="24"/>
        </w:rPr>
        <w:t>ref</w:t>
      </w:r>
      <w:r w:rsidRPr="00BF0894">
        <w:rPr>
          <w:rFonts w:ascii="宋体" w:hAnsi="宋体" w:hint="eastAsia"/>
          <w:sz w:val="24"/>
          <w:szCs w:val="24"/>
        </w:rPr>
        <w:t>读数据作对比并打印</w:t>
      </w:r>
    </w:p>
    <w:p w14:paraId="1FDF2334" w14:textId="29F32C50" w:rsidR="00AB310D" w:rsidRDefault="00AB310D" w:rsidP="0047197E">
      <w:pPr>
        <w:adjustRightInd w:val="0"/>
        <w:snapToGrid w:val="0"/>
        <w:spacing w:line="300" w:lineRule="auto"/>
        <w:ind w:firstLineChars="200" w:firstLine="420"/>
        <w:rPr>
          <w:rFonts w:ascii="宋体" w:hAnsi="宋体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7C988" wp14:editId="35FEC521">
            <wp:extent cx="5274310" cy="4395470"/>
            <wp:effectExtent l="0" t="0" r="2540" b="5080"/>
            <wp:docPr id="249428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28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8E97" w14:textId="1A800E9C" w:rsidR="00AB310D" w:rsidRPr="00BF0894" w:rsidRDefault="00AB310D" w:rsidP="0047197E">
      <w:pPr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BF0894">
        <w:rPr>
          <w:rFonts w:ascii="宋体" w:hAnsi="宋体" w:hint="eastAsia"/>
          <w:sz w:val="24"/>
          <w:szCs w:val="24"/>
        </w:rPr>
        <w:t>顶层测试模块，对读写使能，写地址</w:t>
      </w:r>
      <w:r w:rsidRPr="00BF0894">
        <w:rPr>
          <w:rFonts w:ascii="宋体" w:hAnsi="宋体" w:hint="eastAsia"/>
          <w:sz w:val="24"/>
          <w:szCs w:val="24"/>
        </w:rPr>
        <w:t>/</w:t>
      </w:r>
      <w:r w:rsidRPr="00BF0894">
        <w:rPr>
          <w:rFonts w:ascii="宋体" w:hAnsi="宋体" w:hint="eastAsia"/>
          <w:sz w:val="24"/>
          <w:szCs w:val="24"/>
        </w:rPr>
        <w:t>数据进行随机赋值，对</w:t>
      </w:r>
      <w:r w:rsidRPr="00BF0894">
        <w:rPr>
          <w:rFonts w:ascii="宋体" w:hAnsi="宋体" w:hint="eastAsia"/>
          <w:sz w:val="24"/>
          <w:szCs w:val="24"/>
        </w:rPr>
        <w:t>dut</w:t>
      </w:r>
      <w:r w:rsidRPr="00BF0894">
        <w:rPr>
          <w:rFonts w:ascii="宋体" w:hAnsi="宋体" w:hint="eastAsia"/>
          <w:sz w:val="24"/>
          <w:szCs w:val="24"/>
        </w:rPr>
        <w:t>和</w:t>
      </w:r>
      <w:r w:rsidRPr="00BF0894">
        <w:rPr>
          <w:rFonts w:ascii="宋体" w:hAnsi="宋体" w:hint="eastAsia"/>
          <w:sz w:val="24"/>
          <w:szCs w:val="24"/>
        </w:rPr>
        <w:t>ref</w:t>
      </w:r>
      <w:r w:rsidRPr="00BF0894">
        <w:rPr>
          <w:rFonts w:ascii="宋体" w:hAnsi="宋体" w:hint="eastAsia"/>
          <w:sz w:val="24"/>
          <w:szCs w:val="24"/>
        </w:rPr>
        <w:t>采用同样的激励进行</w:t>
      </w:r>
      <w:r w:rsidRPr="00BF0894">
        <w:rPr>
          <w:rFonts w:ascii="宋体" w:hAnsi="宋体" w:hint="eastAsia"/>
          <w:sz w:val="24"/>
          <w:szCs w:val="24"/>
        </w:rPr>
        <w:t>diff</w:t>
      </w:r>
    </w:p>
    <w:p w14:paraId="1EF52F3C" w14:textId="0B66853B" w:rsidR="00AB310D" w:rsidRDefault="00AB310D" w:rsidP="0047197E">
      <w:pPr>
        <w:adjustRightInd w:val="0"/>
        <w:snapToGrid w:val="0"/>
        <w:spacing w:line="300" w:lineRule="auto"/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AB310D">
        <w:rPr>
          <w:rFonts w:ascii="宋体" w:hAnsi="宋体"/>
          <w:noProof/>
          <w:color w:val="FF0000"/>
          <w:sz w:val="24"/>
          <w:szCs w:val="24"/>
        </w:rPr>
        <w:drawing>
          <wp:inline distT="0" distB="0" distL="0" distR="0" wp14:anchorId="60F8D617" wp14:editId="55BD53A1">
            <wp:extent cx="5274310" cy="2457450"/>
            <wp:effectExtent l="0" t="0" r="2540" b="0"/>
            <wp:docPr id="1918973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5431" w14:textId="6CF063FC" w:rsidR="00AB310D" w:rsidRPr="00BF0894" w:rsidRDefault="00AB310D" w:rsidP="0047197E">
      <w:pPr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BF0894">
        <w:rPr>
          <w:rFonts w:ascii="宋体" w:hAnsi="宋体" w:hint="eastAsia"/>
          <w:sz w:val="24"/>
          <w:szCs w:val="24"/>
        </w:rPr>
        <w:t>最后在</w:t>
      </w:r>
      <w:r w:rsidRPr="00BF0894">
        <w:rPr>
          <w:rFonts w:ascii="宋体" w:hAnsi="宋体" w:hint="eastAsia"/>
          <w:sz w:val="24"/>
          <w:szCs w:val="24"/>
        </w:rPr>
        <w:t>vivado</w:t>
      </w:r>
      <w:r w:rsidRPr="00BF0894">
        <w:rPr>
          <w:rFonts w:ascii="宋体" w:hAnsi="宋体" w:hint="eastAsia"/>
          <w:sz w:val="24"/>
          <w:szCs w:val="24"/>
        </w:rPr>
        <w:t>中打印测试结果</w:t>
      </w:r>
    </w:p>
    <w:p w14:paraId="139E7E97" w14:textId="77777777" w:rsidR="0047197E" w:rsidRDefault="0047197E" w:rsidP="0047197E">
      <w:pPr>
        <w:pStyle w:val="1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  <w:r w:rsidRPr="0047197E">
        <w:rPr>
          <w:rFonts w:hint="eastAsia"/>
          <w:b/>
          <w:sz w:val="28"/>
          <w:szCs w:val="28"/>
        </w:rPr>
        <w:t>实验</w:t>
      </w:r>
      <w:r w:rsidR="00C66FA1">
        <w:rPr>
          <w:rFonts w:hint="eastAsia"/>
          <w:b/>
          <w:sz w:val="28"/>
          <w:szCs w:val="28"/>
        </w:rPr>
        <w:t>总结</w:t>
      </w:r>
    </w:p>
    <w:p w14:paraId="426B1FBA" w14:textId="1ED46898" w:rsidR="00C66FA1" w:rsidRPr="00BF0894" w:rsidRDefault="00BF0894" w:rsidP="00C66FA1">
      <w:pPr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BF0894">
        <w:rPr>
          <w:rFonts w:ascii="宋体" w:hAnsi="宋体" w:hint="eastAsia"/>
          <w:sz w:val="24"/>
          <w:szCs w:val="24"/>
        </w:rPr>
        <w:t>第一次使用</w:t>
      </w:r>
      <w:r w:rsidRPr="00BF0894">
        <w:rPr>
          <w:rFonts w:ascii="宋体" w:hAnsi="宋体" w:hint="eastAsia"/>
          <w:sz w:val="24"/>
          <w:szCs w:val="24"/>
        </w:rPr>
        <w:t>sv</w:t>
      </w:r>
      <w:r w:rsidRPr="00BF0894">
        <w:rPr>
          <w:rFonts w:ascii="宋体" w:hAnsi="宋体" w:hint="eastAsia"/>
          <w:sz w:val="24"/>
          <w:szCs w:val="24"/>
        </w:rPr>
        <w:t>进行设计与验证，使用端口时候比</w:t>
      </w:r>
      <w:r w:rsidRPr="00BF0894">
        <w:rPr>
          <w:rFonts w:ascii="宋体" w:hAnsi="宋体" w:hint="eastAsia"/>
          <w:sz w:val="24"/>
          <w:szCs w:val="24"/>
        </w:rPr>
        <w:t>verilog</w:t>
      </w:r>
      <w:r w:rsidRPr="00BF0894">
        <w:rPr>
          <w:rFonts w:ascii="宋体" w:hAnsi="宋体" w:hint="eastAsia"/>
          <w:sz w:val="24"/>
          <w:szCs w:val="24"/>
        </w:rPr>
        <w:t>简洁太多</w:t>
      </w:r>
      <w:r>
        <w:rPr>
          <w:rFonts w:ascii="宋体" w:hAnsi="宋体" w:hint="eastAsia"/>
          <w:sz w:val="24"/>
          <w:szCs w:val="24"/>
        </w:rPr>
        <w:t>，验证时利用搭建的平台进行系统验证，学习到了验证方法学的知识。</w:t>
      </w:r>
    </w:p>
    <w:p w14:paraId="22ACF73E" w14:textId="77777777" w:rsidR="00295E93" w:rsidRDefault="00295E93" w:rsidP="00295E93">
      <w:pPr>
        <w:adjustRightInd w:val="0"/>
        <w:snapToGrid w:val="0"/>
        <w:spacing w:line="300" w:lineRule="auto"/>
        <w:ind w:left="210"/>
        <w:rPr>
          <w:bCs/>
          <w:sz w:val="24"/>
          <w:szCs w:val="24"/>
        </w:rPr>
      </w:pPr>
    </w:p>
    <w:p w14:paraId="6095C2BD" w14:textId="77777777" w:rsidR="00295E93" w:rsidRPr="00295E93" w:rsidRDefault="00295E93" w:rsidP="00295E93">
      <w:pPr>
        <w:jc w:val="center"/>
        <w:rPr>
          <w:sz w:val="48"/>
          <w:szCs w:val="48"/>
        </w:rPr>
      </w:pPr>
    </w:p>
    <w:sectPr w:rsidR="00295E93" w:rsidRPr="00295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BD183" w14:textId="77777777" w:rsidR="00B62404" w:rsidRDefault="00B62404" w:rsidP="00295E93">
      <w:r>
        <w:separator/>
      </w:r>
    </w:p>
  </w:endnote>
  <w:endnote w:type="continuationSeparator" w:id="0">
    <w:p w14:paraId="46897E3E" w14:textId="77777777" w:rsidR="00B62404" w:rsidRDefault="00B62404" w:rsidP="0029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E2054" w14:textId="77777777" w:rsidR="00B62404" w:rsidRDefault="00B62404" w:rsidP="00295E93">
      <w:r>
        <w:separator/>
      </w:r>
    </w:p>
  </w:footnote>
  <w:footnote w:type="continuationSeparator" w:id="0">
    <w:p w14:paraId="060B4B26" w14:textId="77777777" w:rsidR="00B62404" w:rsidRDefault="00B62404" w:rsidP="00295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3E8"/>
    <w:multiLevelType w:val="multilevel"/>
    <w:tmpl w:val="005613E8"/>
    <w:lvl w:ilvl="0">
      <w:start w:val="1"/>
      <w:numFmt w:val="japaneseCounting"/>
      <w:lvlText w:val="%1、"/>
      <w:lvlJc w:val="left"/>
      <w:pPr>
        <w:ind w:left="750" w:hanging="750"/>
      </w:pPr>
      <w:rPr>
        <w:rFonts w:hint="default"/>
        <w:lang w:val="en-US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E706C"/>
    <w:multiLevelType w:val="singleLevel"/>
    <w:tmpl w:val="537E706C"/>
    <w:lvl w:ilvl="0">
      <w:start w:val="1"/>
      <w:numFmt w:val="decimal"/>
      <w:suff w:val="nothing"/>
      <w:lvlText w:val="%1、"/>
      <w:lvlJc w:val="left"/>
    </w:lvl>
  </w:abstractNum>
  <w:num w:numId="1" w16cid:durableId="924385358">
    <w:abstractNumId w:val="1"/>
  </w:num>
  <w:num w:numId="2" w16cid:durableId="126484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sLQ0MjI3MDMyNjNS0lEKTi0uzszPAykwqgUAeHX4zCwAAAA="/>
  </w:docVars>
  <w:rsids>
    <w:rsidRoot w:val="00E451B5"/>
    <w:rsid w:val="0013653D"/>
    <w:rsid w:val="00232A0B"/>
    <w:rsid w:val="00251E88"/>
    <w:rsid w:val="00295E93"/>
    <w:rsid w:val="002C5261"/>
    <w:rsid w:val="003C33B6"/>
    <w:rsid w:val="00450CC7"/>
    <w:rsid w:val="0047197E"/>
    <w:rsid w:val="00511EBB"/>
    <w:rsid w:val="005D67B3"/>
    <w:rsid w:val="006C429D"/>
    <w:rsid w:val="006D4C85"/>
    <w:rsid w:val="0088651D"/>
    <w:rsid w:val="00957A65"/>
    <w:rsid w:val="00997A11"/>
    <w:rsid w:val="00AB310D"/>
    <w:rsid w:val="00B62404"/>
    <w:rsid w:val="00BD0908"/>
    <w:rsid w:val="00BF0894"/>
    <w:rsid w:val="00BF4574"/>
    <w:rsid w:val="00C430C2"/>
    <w:rsid w:val="00C66FA1"/>
    <w:rsid w:val="00D12309"/>
    <w:rsid w:val="00D24031"/>
    <w:rsid w:val="00D8236C"/>
    <w:rsid w:val="00DC40B1"/>
    <w:rsid w:val="00E451B5"/>
    <w:rsid w:val="00F35617"/>
    <w:rsid w:val="00FA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D2144"/>
  <w15:chartTrackingRefBased/>
  <w15:docId w15:val="{DA0FBFEC-2BEF-4922-9506-08B0524F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E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7197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爸爸 你</cp:lastModifiedBy>
  <cp:revision>3</cp:revision>
  <dcterms:created xsi:type="dcterms:W3CDTF">2024-06-06T10:41:00Z</dcterms:created>
  <dcterms:modified xsi:type="dcterms:W3CDTF">2024-06-06T12:37:00Z</dcterms:modified>
</cp:coreProperties>
</file>