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4FC1" w14:textId="54D79B31" w:rsidR="009341C7" w:rsidRDefault="00924143" w:rsidP="00924143">
      <w:pPr>
        <w:pStyle w:val="1"/>
      </w:pPr>
      <w:r w:rsidRPr="00924143">
        <w:t>Анализ аварий из-за столкновения самолетов с животными</w:t>
      </w:r>
    </w:p>
    <w:p w14:paraId="6E69959E" w14:textId="639DC109" w:rsidR="00924143" w:rsidRDefault="00924143" w:rsidP="00924143"/>
    <w:p w14:paraId="3603732D" w14:textId="27705EC2" w:rsidR="00924143" w:rsidRDefault="00924143" w:rsidP="00924143">
      <w:r>
        <w:rPr>
          <w:noProof/>
        </w:rPr>
        <w:drawing>
          <wp:inline distT="0" distB="0" distL="0" distR="0" wp14:anchorId="5DCDB23F" wp14:editId="67887158">
            <wp:extent cx="59340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159A" w14:textId="71C06DC8" w:rsidR="00924143" w:rsidRDefault="00924143" w:rsidP="00924143">
      <w:pPr>
        <w:pStyle w:val="1"/>
      </w:pPr>
      <w:r>
        <w:t>Описание набора данных</w:t>
      </w:r>
    </w:p>
    <w:p w14:paraId="5E326A96" w14:textId="77777777" w:rsidR="00924143" w:rsidRDefault="00924143" w:rsidP="00924143">
      <w:r>
        <w:t xml:space="preserve">Птицы и другие дикие животные представляют серьезную угрозу безопасности авиаперелетов, когда вблизи аэропортов находятся места их массового обитания. </w:t>
      </w:r>
    </w:p>
    <w:p w14:paraId="4F2FE517" w14:textId="77777777" w:rsidR="00924143" w:rsidRDefault="00924143" w:rsidP="00924143">
      <w:r>
        <w:t xml:space="preserve">В наборе данных </w:t>
      </w:r>
      <w:r w:rsidRPr="00924143">
        <w:rPr>
          <w:b/>
          <w:bCs/>
        </w:rPr>
        <w:t>wildlife.xlsx</w:t>
      </w:r>
      <w:r>
        <w:t xml:space="preserve"> содержатся сведения из [базы </w:t>
      </w:r>
      <w:proofErr w:type="gramStart"/>
      <w:r>
        <w:t>данных](</w:t>
      </w:r>
      <w:proofErr w:type="gramEnd"/>
      <w:r>
        <w:t xml:space="preserve">http://wildlife.faa.gov/), собранной US </w:t>
      </w:r>
      <w:proofErr w:type="spellStart"/>
      <w:r>
        <w:t>Federal</w:t>
      </w:r>
      <w:proofErr w:type="spellEnd"/>
      <w:r>
        <w:t xml:space="preserve"> </w:t>
      </w:r>
      <w:proofErr w:type="spellStart"/>
      <w:r>
        <w:t>Aviation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. В этой базе данных содержатся сведения о зафиксированных случаях столкновения самолетов с животными начиная с 1990 года.</w:t>
      </w:r>
    </w:p>
    <w:p w14:paraId="6F578B5A" w14:textId="77777777" w:rsidR="00924143" w:rsidRDefault="00924143" w:rsidP="00924143">
      <w:r>
        <w:t>Файл `</w:t>
      </w:r>
      <w:r w:rsidRPr="00924143">
        <w:rPr>
          <w:b/>
          <w:bCs/>
        </w:rPr>
        <w:t>wildlife.xlsx</w:t>
      </w:r>
      <w:r>
        <w:t>` содержит 2 листа. На первом из них приведены случаи столкновения самолетов с животными в период с 2000 по 2012 год. На втором листе содержится список видов животных с указанием, к какому типу относится каждый вид (например, птица это или млекопитающее).</w:t>
      </w:r>
    </w:p>
    <w:p w14:paraId="19634520" w14:textId="3BF3ACF7" w:rsidR="00924143" w:rsidRDefault="00924143" w:rsidP="00924143">
      <w:pPr>
        <w:pStyle w:val="1"/>
      </w:pPr>
      <w:r>
        <w:t>Постановка задачи</w:t>
      </w:r>
    </w:p>
    <w:p w14:paraId="3D674446" w14:textId="77777777" w:rsidR="00924143" w:rsidRDefault="00924143" w:rsidP="00924143">
      <w:r>
        <w:t>Цель анализа - выявление закономерностей в данных, а также определение факторов риска для авиаперелетов.</w:t>
      </w:r>
    </w:p>
    <w:p w14:paraId="169C4092" w14:textId="77777777" w:rsidR="00924143" w:rsidRDefault="00924143" w:rsidP="00924143">
      <w:r>
        <w:t>Примерный список вопросов для исследования:</w:t>
      </w:r>
    </w:p>
    <w:p w14:paraId="781D3503" w14:textId="570C33D7" w:rsidR="00924143" w:rsidRDefault="00924143" w:rsidP="00924143">
      <w:r>
        <w:t xml:space="preserve"> - Есть ли тренды или сезонность в количестве столкновений? С чем это может быть связано? </w:t>
      </w:r>
    </w:p>
    <w:p w14:paraId="5997E1EC" w14:textId="7CEB480D" w:rsidR="00924143" w:rsidRDefault="00924143" w:rsidP="00924143">
      <w:r>
        <w:t xml:space="preserve"> - Каков экономический ущерб от столкновений?</w:t>
      </w:r>
    </w:p>
    <w:p w14:paraId="69381B99" w14:textId="088FF47F" w:rsidR="00924143" w:rsidRPr="00924143" w:rsidRDefault="00924143" w:rsidP="00924143">
      <w:r>
        <w:t>- Какие обстоятельства полета (время суток, скорость, высота, видимость, место, фаза полета) влияют на вероятность столкновения и тяжесть ущерба</w:t>
      </w:r>
      <w:r w:rsidRPr="00924143">
        <w:t>?</w:t>
      </w:r>
    </w:p>
    <w:p w14:paraId="7C1F1DB8" w14:textId="77777777" w:rsidR="00924143" w:rsidRDefault="00924143" w:rsidP="00924143">
      <w:r>
        <w:t xml:space="preserve"> - Зависит ли тяжесть ущерба от скорости и высоты самолета?</w:t>
      </w:r>
    </w:p>
    <w:p w14:paraId="30CD0A14" w14:textId="7AE18E85" w:rsidR="00924143" w:rsidRDefault="00924143" w:rsidP="00924143">
      <w:r>
        <w:t>- Какие виды животных сталкиваются с самолетами чаще всего?</w:t>
      </w:r>
      <w:r>
        <w:t xml:space="preserve"> Какие животные </w:t>
      </w:r>
      <w:r>
        <w:t>наносят наибольший ущерб при столкновении?</w:t>
      </w:r>
    </w:p>
    <w:p w14:paraId="6E680F02" w14:textId="3A257276" w:rsidR="00924143" w:rsidRDefault="00924143" w:rsidP="00924143">
      <w:r>
        <w:lastRenderedPageBreak/>
        <w:t xml:space="preserve">  - При каких обстоятельствах происходят столкновения самолетов с млекопитающими или рептилиями?</w:t>
      </w:r>
    </w:p>
    <w:p w14:paraId="1A2E1524" w14:textId="49A4F34E" w:rsidR="00924143" w:rsidRDefault="00924143" w:rsidP="00924143">
      <w:r>
        <w:t xml:space="preserve">  - Помогает ли снизить ущерб от столкновения предупреждение пилота о наличии животных по курсу самолета? </w:t>
      </w:r>
    </w:p>
    <w:p w14:paraId="1BA571E3" w14:textId="5816DA64" w:rsidR="00924143" w:rsidRPr="00924143" w:rsidRDefault="00924143" w:rsidP="00924143">
      <w:r>
        <w:t xml:space="preserve">  - Зависит ли этот результат от условий видимости?</w:t>
      </w:r>
    </w:p>
    <w:sectPr w:rsidR="00924143" w:rsidRPr="00924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43"/>
    <w:rsid w:val="00762D41"/>
    <w:rsid w:val="00924143"/>
    <w:rsid w:val="009341C7"/>
    <w:rsid w:val="00C3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187D"/>
  <w15:chartTrackingRefBased/>
  <w15:docId w15:val="{BDB2F6F3-F909-4AB0-86A4-90242C7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zgv</dc:creator>
  <cp:keywords/>
  <dc:description/>
  <cp:lastModifiedBy>zgv</cp:lastModifiedBy>
  <cp:revision>1</cp:revision>
  <dcterms:created xsi:type="dcterms:W3CDTF">2020-10-08T13:41:00Z</dcterms:created>
  <dcterms:modified xsi:type="dcterms:W3CDTF">2020-10-08T13:45:00Z</dcterms:modified>
</cp:coreProperties>
</file>