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一、 测试的种类很多，比如：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1、 代码、函数级测试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2、 模块、组件级测试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3、 系统测试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请说出这些测试最好由那些人员完成，测试的是什么？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二、 设计测试用例时应该考虑哪些方面，即不同的测试用例针对那些方面进行测试？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三、 如果测试程序向打印机输送打印内容，应该选用那些破坏性测试用例。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四、 在windows下保存一个文本文件时会弹出保存对话框，如果为文件名建立测试用例，等价类应该怎样划分？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五、 假设有一个文本框要求输入10个字符的邮政编码，对于该文本框应该怎样划分等价类？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六、 有一个软件产品，功能是输入3个数字代表三角形的三个边，看是否能判断出是什么三角形，请设计测试用例并标识出该用例的测试目的。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七、 在SQLSERVER查询分析器中选择想要使用的数据库，有哪两种方法？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八、 请指出下列子句在SELECT语句中所起的作用。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语句 作用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SELECT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lastRenderedPageBreak/>
        <w:t xml:space="preserve">INTO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FROM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WHERE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GROUP BY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HAVING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ORDER BY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参考答案：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一、 答：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代码、函数级测试一般由白盒测试人员完成，他们针对每段代码或函数进行正确性检验，检查其是否正确的实现了规定的功能。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模块、组件级测试主要依据是程序结构设计测试模块间的集成和调用关系，一般由测试人员完成。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系统测试在于模块测试与单元测试的基础上进行测试。了解系统功能与性能，根据测试用例进行全面的测试。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二、答：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hint="eastAsia"/>
          <w:kern w:val="0"/>
          <w:sz w:val="20"/>
          <w:szCs w:val="20"/>
        </w:rPr>
        <w:t>设计测试用例时需要注意的是，除了对整体流程及功能注意外，还要注意强度测试、性能测试、压力测试、边界值测试、稳定性测试、安全性测试等多方面。（测试用例需要考虑的四个基本要素是输入、输出、操作和测试环境；另外，测试用例需要考虑的是测试类型（功能、性能、安全……），这部分可以参照</w:t>
      </w:r>
      <w:r w:rsidRPr="008E132A">
        <w:rPr>
          <w:rFonts w:ascii="Times New Roman" w:eastAsia="宋体" w:hAnsi="Times New Roman" w:cs="Times New Roman"/>
          <w:kern w:val="0"/>
          <w:sz w:val="20"/>
          <w:szCs w:val="20"/>
        </w:rPr>
        <w:t>TP</w:t>
      </w:r>
      <w:r w:rsidRPr="008E132A">
        <w:rPr>
          <w:rFonts w:ascii="宋体" w:eastAsia="宋体" w:hAnsi="宋体" w:cs="宋体" w:hint="eastAsia"/>
          <w:kern w:val="0"/>
          <w:sz w:val="20"/>
          <w:szCs w:val="20"/>
        </w:rPr>
        <w:t>做答。此外，还需要考虑用例的重要性和优先级）</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三、 答： </w:t>
      </w:r>
    </w:p>
    <w:p w:rsidR="008E132A" w:rsidRPr="008E132A" w:rsidRDefault="008E132A" w:rsidP="008E132A">
      <w:pPr>
        <w:widowControl/>
        <w:numPr>
          <w:ilvl w:val="0"/>
          <w:numId w:val="1"/>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打印超过允许一次打印的上限的数量； </w:t>
      </w:r>
    </w:p>
    <w:p w:rsidR="008E132A" w:rsidRPr="008E132A" w:rsidRDefault="008E132A" w:rsidP="008E132A">
      <w:pPr>
        <w:widowControl/>
        <w:numPr>
          <w:ilvl w:val="0"/>
          <w:numId w:val="1"/>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在打印过程中断电、重启等破坏性操作。 </w:t>
      </w:r>
    </w:p>
    <w:p w:rsidR="008E132A" w:rsidRPr="008E132A" w:rsidRDefault="008E132A" w:rsidP="008E132A">
      <w:pPr>
        <w:widowControl/>
        <w:numPr>
          <w:ilvl w:val="0"/>
          <w:numId w:val="1"/>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打印过程中墨盒为空。如果是彩色打印机，要分别测试单色墨盒为空和组合的情况。 </w:t>
      </w:r>
    </w:p>
    <w:p w:rsidR="008E132A" w:rsidRPr="008E132A" w:rsidRDefault="008E132A" w:rsidP="008E132A">
      <w:pPr>
        <w:widowControl/>
        <w:numPr>
          <w:ilvl w:val="0"/>
          <w:numId w:val="1"/>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打印过程中没有进纸。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lastRenderedPageBreak/>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四、 答 </w:t>
      </w:r>
    </w:p>
    <w:p w:rsidR="008E132A" w:rsidRPr="008E132A" w:rsidRDefault="008E132A" w:rsidP="008E132A">
      <w:pPr>
        <w:widowControl/>
        <w:numPr>
          <w:ilvl w:val="0"/>
          <w:numId w:val="2"/>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单字节，如A； </w:t>
      </w:r>
    </w:p>
    <w:p w:rsidR="008E132A" w:rsidRPr="008E132A" w:rsidRDefault="008E132A" w:rsidP="008E132A">
      <w:pPr>
        <w:widowControl/>
        <w:numPr>
          <w:ilvl w:val="0"/>
          <w:numId w:val="2"/>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双字节， AA、我我； </w:t>
      </w:r>
    </w:p>
    <w:p w:rsidR="008E132A" w:rsidRPr="008E132A" w:rsidRDefault="008E132A" w:rsidP="008E132A">
      <w:pPr>
        <w:widowControl/>
        <w:numPr>
          <w:ilvl w:val="0"/>
          <w:numId w:val="2"/>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特殊字符 /’。’；、=-等； </w:t>
      </w:r>
    </w:p>
    <w:p w:rsidR="008E132A" w:rsidRPr="008E132A" w:rsidRDefault="008E132A" w:rsidP="008E132A">
      <w:pPr>
        <w:widowControl/>
        <w:numPr>
          <w:ilvl w:val="0"/>
          <w:numId w:val="2"/>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保留字，如com； </w:t>
      </w:r>
    </w:p>
    <w:p w:rsidR="008E132A" w:rsidRPr="008E132A" w:rsidRDefault="008E132A" w:rsidP="008E132A">
      <w:pPr>
        <w:widowControl/>
        <w:numPr>
          <w:ilvl w:val="0"/>
          <w:numId w:val="2"/>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文件格式为8.3格式的； </w:t>
      </w:r>
    </w:p>
    <w:p w:rsidR="008E132A" w:rsidRPr="008E132A" w:rsidRDefault="008E132A" w:rsidP="008E132A">
      <w:pPr>
        <w:widowControl/>
        <w:numPr>
          <w:ilvl w:val="0"/>
          <w:numId w:val="2"/>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文件名格式为非8.3格式的； </w:t>
      </w:r>
    </w:p>
    <w:p w:rsidR="008E132A" w:rsidRPr="008E132A" w:rsidRDefault="008E132A" w:rsidP="008E132A">
      <w:pPr>
        <w:widowControl/>
        <w:numPr>
          <w:ilvl w:val="0"/>
          <w:numId w:val="2"/>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/,\,*等九个特殊字符。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五、答： </w:t>
      </w:r>
    </w:p>
    <w:p w:rsidR="008E132A" w:rsidRPr="008E132A" w:rsidRDefault="008E132A" w:rsidP="008E132A">
      <w:pPr>
        <w:widowControl/>
        <w:numPr>
          <w:ilvl w:val="0"/>
          <w:numId w:val="3"/>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特殊字符，如10个*或￥； </w:t>
      </w:r>
    </w:p>
    <w:p w:rsidR="008E132A" w:rsidRPr="008E132A" w:rsidRDefault="008E132A" w:rsidP="008E132A">
      <w:pPr>
        <w:widowControl/>
        <w:numPr>
          <w:ilvl w:val="0"/>
          <w:numId w:val="3"/>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英文字母，如ABCDefghik； </w:t>
      </w:r>
    </w:p>
    <w:p w:rsidR="008E132A" w:rsidRPr="008E132A" w:rsidRDefault="008E132A" w:rsidP="008E132A">
      <w:pPr>
        <w:widowControl/>
        <w:numPr>
          <w:ilvl w:val="0"/>
          <w:numId w:val="3"/>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小于十个字符，如123； </w:t>
      </w:r>
    </w:p>
    <w:p w:rsidR="008E132A" w:rsidRPr="008E132A" w:rsidRDefault="008E132A" w:rsidP="008E132A">
      <w:pPr>
        <w:widowControl/>
        <w:numPr>
          <w:ilvl w:val="0"/>
          <w:numId w:val="3"/>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大于十个字符，如11111111111； </w:t>
      </w:r>
    </w:p>
    <w:p w:rsidR="008E132A" w:rsidRPr="008E132A" w:rsidRDefault="008E132A" w:rsidP="008E132A">
      <w:pPr>
        <w:widowControl/>
        <w:numPr>
          <w:ilvl w:val="0"/>
          <w:numId w:val="3"/>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数字和其他混合，如123AAAAAAA； </w:t>
      </w:r>
    </w:p>
    <w:p w:rsidR="008E132A" w:rsidRPr="008E132A" w:rsidRDefault="008E132A" w:rsidP="008E132A">
      <w:pPr>
        <w:widowControl/>
        <w:numPr>
          <w:ilvl w:val="0"/>
          <w:numId w:val="3"/>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空字符； </w:t>
      </w:r>
    </w:p>
    <w:p w:rsidR="008E132A" w:rsidRPr="008E132A" w:rsidRDefault="008E132A" w:rsidP="008E132A">
      <w:pPr>
        <w:widowControl/>
        <w:numPr>
          <w:ilvl w:val="0"/>
          <w:numId w:val="3"/>
        </w:numPr>
        <w:spacing w:before="100" w:beforeAutospacing="1" w:after="100" w:afterAutospacing="1"/>
        <w:ind w:left="840"/>
        <w:rPr>
          <w:rFonts w:ascii="宋体" w:eastAsia="宋体" w:hAnsi="宋体" w:cs="宋体"/>
          <w:kern w:val="0"/>
          <w:sz w:val="24"/>
          <w:szCs w:val="24"/>
        </w:rPr>
      </w:pPr>
      <w:r w:rsidRPr="008E132A">
        <w:rPr>
          <w:rFonts w:ascii="宋体" w:eastAsia="宋体" w:hAnsi="宋体" w:cs="宋体"/>
          <w:kern w:val="0"/>
          <w:sz w:val="24"/>
          <w:szCs w:val="24"/>
        </w:rPr>
        <w:t xml:space="preserve">保留字符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六、本题目主要考察设置边界值：（供参考） </w:t>
      </w:r>
    </w:p>
    <w:tbl>
      <w:tblPr>
        <w:tblW w:w="0" w:type="auto"/>
        <w:tblCellMar>
          <w:top w:w="15" w:type="dxa"/>
          <w:left w:w="15" w:type="dxa"/>
          <w:bottom w:w="15" w:type="dxa"/>
          <w:right w:w="15" w:type="dxa"/>
        </w:tblCellMar>
        <w:tblLook w:val="04A0"/>
      </w:tblPr>
      <w:tblGrid>
        <w:gridCol w:w="690"/>
        <w:gridCol w:w="930"/>
        <w:gridCol w:w="930"/>
        <w:gridCol w:w="930"/>
        <w:gridCol w:w="1170"/>
        <w:gridCol w:w="1170"/>
        <w:gridCol w:w="1290"/>
      </w:tblGrid>
      <w:tr w:rsidR="008E132A" w:rsidRPr="008E132A" w:rsidTr="008E132A">
        <w:tc>
          <w:tcPr>
            <w:tcW w:w="0" w:type="auto"/>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序号</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第一边</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第二边</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第三边</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预测结果</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实际结果</w:t>
            </w:r>
          </w:p>
        </w:tc>
        <w:tc>
          <w:tcPr>
            <w:tcW w:w="0" w:type="auto"/>
            <w:tcBorders>
              <w:top w:val="single" w:sz="4" w:space="0" w:color="auto"/>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测试目的</w:t>
            </w:r>
          </w:p>
        </w:tc>
      </w:tr>
      <w:tr w:rsidR="008E132A" w:rsidRPr="008E132A" w:rsidTr="008E132A">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6</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7</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8</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普通</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jc w:val="left"/>
              <w:rPr>
                <w:rFonts w:ascii="宋体" w:eastAsia="宋体" w:hAnsi="宋体" w:cs="宋体"/>
                <w:kern w:val="0"/>
                <w:sz w:val="24"/>
                <w:szCs w:val="24"/>
              </w:rPr>
            </w:pPr>
            <w:r w:rsidRPr="008E132A">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三边不等</w:t>
            </w:r>
          </w:p>
        </w:tc>
      </w:tr>
      <w:tr w:rsidR="008E132A" w:rsidRPr="008E132A" w:rsidTr="008E132A">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2 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等边</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jc w:val="left"/>
              <w:rPr>
                <w:rFonts w:ascii="宋体" w:eastAsia="宋体" w:hAnsi="宋体" w:cs="宋体"/>
                <w:kern w:val="0"/>
                <w:sz w:val="24"/>
                <w:szCs w:val="24"/>
              </w:rPr>
            </w:pPr>
            <w:r w:rsidRPr="008E132A">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三边等</w:t>
            </w:r>
          </w:p>
        </w:tc>
      </w:tr>
      <w:tr w:rsidR="008E132A" w:rsidRPr="008E132A" w:rsidTr="008E132A">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3 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8</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9</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9</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等腰</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jc w:val="left"/>
              <w:rPr>
                <w:rFonts w:ascii="宋体" w:eastAsia="宋体" w:hAnsi="宋体" w:cs="宋体"/>
                <w:kern w:val="0"/>
                <w:sz w:val="24"/>
                <w:szCs w:val="24"/>
              </w:rPr>
            </w:pPr>
            <w:r w:rsidRPr="008E132A">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两边等</w:t>
            </w:r>
          </w:p>
        </w:tc>
      </w:tr>
      <w:tr w:rsidR="008E132A" w:rsidRPr="008E132A" w:rsidTr="008E132A">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4 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15</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7</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8</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不能构成</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jc w:val="left"/>
              <w:rPr>
                <w:rFonts w:ascii="宋体" w:eastAsia="宋体" w:hAnsi="宋体" w:cs="宋体"/>
                <w:kern w:val="0"/>
                <w:sz w:val="24"/>
                <w:szCs w:val="24"/>
              </w:rPr>
            </w:pPr>
            <w:r w:rsidRPr="008E132A">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两边和=三</w:t>
            </w:r>
          </w:p>
        </w:tc>
      </w:tr>
      <w:tr w:rsidR="008E132A" w:rsidRPr="008E132A" w:rsidTr="008E132A">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5 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空</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22</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不能构成</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jc w:val="left"/>
              <w:rPr>
                <w:rFonts w:ascii="宋体" w:eastAsia="宋体" w:hAnsi="宋体" w:cs="宋体"/>
                <w:kern w:val="0"/>
                <w:sz w:val="24"/>
                <w:szCs w:val="24"/>
              </w:rPr>
            </w:pPr>
            <w:r w:rsidRPr="008E132A">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空值</w:t>
            </w:r>
          </w:p>
        </w:tc>
      </w:tr>
      <w:tr w:rsidR="008E132A" w:rsidRPr="008E132A" w:rsidTr="008E132A">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6 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66</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99</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不能构成</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jc w:val="left"/>
              <w:rPr>
                <w:rFonts w:ascii="宋体" w:eastAsia="宋体" w:hAnsi="宋体" w:cs="宋体"/>
                <w:kern w:val="0"/>
                <w:sz w:val="24"/>
                <w:szCs w:val="24"/>
              </w:rPr>
            </w:pPr>
            <w:r w:rsidRPr="008E132A">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零</w:t>
            </w:r>
          </w:p>
        </w:tc>
      </w:tr>
      <w:tr w:rsidR="008E132A" w:rsidRPr="008E132A" w:rsidTr="008E132A">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7 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88</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100</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不能构成</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jc w:val="left"/>
              <w:rPr>
                <w:rFonts w:ascii="宋体" w:eastAsia="宋体" w:hAnsi="宋体" w:cs="宋体"/>
                <w:kern w:val="0"/>
                <w:sz w:val="24"/>
                <w:szCs w:val="24"/>
              </w:rPr>
            </w:pPr>
            <w:r w:rsidRPr="008E132A">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负数</w:t>
            </w:r>
          </w:p>
        </w:tc>
      </w:tr>
      <w:tr w:rsidR="008E132A" w:rsidRPr="008E132A" w:rsidTr="008E132A">
        <w:tc>
          <w:tcPr>
            <w:tcW w:w="0" w:type="auto"/>
            <w:tcBorders>
              <w:top w:val="nil"/>
              <w:left w:val="single" w:sz="4" w:space="0" w:color="auto"/>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8 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1</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不能构成</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jc w:val="left"/>
              <w:rPr>
                <w:rFonts w:ascii="宋体" w:eastAsia="宋体" w:hAnsi="宋体" w:cs="宋体"/>
                <w:kern w:val="0"/>
                <w:sz w:val="24"/>
                <w:szCs w:val="24"/>
              </w:rPr>
            </w:pPr>
            <w:r w:rsidRPr="008E132A">
              <w:rPr>
                <w:rFonts w:ascii="宋体" w:eastAsia="宋体" w:hAnsi="宋体" w:cs="宋体"/>
                <w:kern w:val="0"/>
                <w:sz w:val="24"/>
                <w:szCs w:val="24"/>
              </w:rPr>
              <w:t> </w:t>
            </w:r>
          </w:p>
        </w:tc>
        <w:tc>
          <w:tcPr>
            <w:tcW w:w="0" w:type="auto"/>
            <w:tcBorders>
              <w:top w:val="nil"/>
              <w:left w:val="nil"/>
              <w:bottom w:val="single" w:sz="4" w:space="0" w:color="auto"/>
              <w:right w:val="single" w:sz="4" w:space="0" w:color="auto"/>
            </w:tcBorders>
            <w:tcMar>
              <w:top w:w="15" w:type="dxa"/>
              <w:left w:w="105" w:type="dxa"/>
              <w:bottom w:w="15" w:type="dxa"/>
              <w:right w:w="105" w:type="dxa"/>
            </w:tcMar>
            <w:vAlign w:val="center"/>
            <w:hideMark/>
          </w:tcPr>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特殊符号</w:t>
            </w:r>
          </w:p>
        </w:tc>
      </w:tr>
    </w:tbl>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七、 答： </w:t>
      </w:r>
    </w:p>
    <w:p w:rsidR="008E132A" w:rsidRPr="008E132A" w:rsidRDefault="008E132A" w:rsidP="008E132A">
      <w:pPr>
        <w:widowControl/>
        <w:numPr>
          <w:ilvl w:val="0"/>
          <w:numId w:val="4"/>
        </w:numPr>
        <w:spacing w:before="100" w:beforeAutospacing="1" w:after="100" w:afterAutospacing="1"/>
        <w:rPr>
          <w:rFonts w:ascii="宋体" w:eastAsia="宋体" w:hAnsi="宋体" w:cs="宋体"/>
          <w:kern w:val="0"/>
          <w:sz w:val="24"/>
          <w:szCs w:val="24"/>
        </w:rPr>
      </w:pPr>
      <w:r w:rsidRPr="008E132A">
        <w:rPr>
          <w:rFonts w:ascii="宋体" w:eastAsia="宋体" w:hAnsi="宋体" w:cs="宋体"/>
          <w:kern w:val="0"/>
          <w:sz w:val="24"/>
          <w:szCs w:val="24"/>
        </w:rPr>
        <w:t xml:space="preserve">用命令行: use 数据库名称 </w:t>
      </w:r>
    </w:p>
    <w:p w:rsidR="008E132A" w:rsidRPr="008E132A" w:rsidRDefault="008E132A" w:rsidP="008E132A">
      <w:pPr>
        <w:widowControl/>
        <w:numPr>
          <w:ilvl w:val="0"/>
          <w:numId w:val="4"/>
        </w:numPr>
        <w:spacing w:before="100" w:beforeAutospacing="1" w:after="100" w:afterAutospacing="1"/>
        <w:rPr>
          <w:rFonts w:ascii="宋体" w:eastAsia="宋体" w:hAnsi="宋体" w:cs="宋体"/>
          <w:kern w:val="0"/>
          <w:sz w:val="24"/>
          <w:szCs w:val="24"/>
        </w:rPr>
      </w:pPr>
      <w:r w:rsidRPr="008E132A">
        <w:rPr>
          <w:rFonts w:ascii="宋体" w:eastAsia="宋体" w:hAnsi="宋体" w:cs="宋体"/>
          <w:kern w:val="0"/>
          <w:sz w:val="24"/>
          <w:szCs w:val="24"/>
        </w:rPr>
        <w:t xml:space="preserve">在工具栏直接选择要连接数据库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lastRenderedPageBreak/>
        <w:t>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八、 答：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SELECT 选择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INTO 插入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FROM 从某个表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WHERE 条件 在什么时候 WHERE子句设置查询条件，过滤掉不需要的数据行。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GROUP BY 分类分组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 xml:space="preserve">HAVING 在分类的基础上定位查询条件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ORDER BY 查询结果排序</w:t>
      </w:r>
    </w:p>
    <w:p w:rsidR="00000000" w:rsidRDefault="003F3DC1">
      <w:pPr>
        <w:rPr>
          <w:rFonts w:hint="eastAsia"/>
        </w:rPr>
      </w:pPr>
    </w:p>
    <w:p w:rsidR="008E132A" w:rsidRDefault="008E132A">
      <w:pPr>
        <w:rPr>
          <w:rFonts w:hint="eastAsia"/>
        </w:rPr>
      </w:pPr>
    </w:p>
    <w:p w:rsidR="008E132A" w:rsidRDefault="008E132A">
      <w:pPr>
        <w:rPr>
          <w:rFonts w:hint="eastAsia"/>
        </w:rPr>
      </w:pPr>
    </w:p>
    <w:p w:rsidR="008E132A" w:rsidRDefault="008E132A" w:rsidP="008E132A">
      <w:pPr>
        <w:pStyle w:val="a5"/>
      </w:pPr>
      <w:r>
        <w:rPr>
          <w:rFonts w:hint="eastAsia"/>
          <w:color w:val="000000"/>
        </w:rPr>
        <w:t>一、判断题（第</w:t>
      </w:r>
      <w:r>
        <w:rPr>
          <w:rFonts w:ascii="Verdana" w:hAnsi="Verdana"/>
          <w:color w:val="000000"/>
        </w:rPr>
        <w:t>1</w:t>
      </w:r>
      <w:r>
        <w:rPr>
          <w:rFonts w:hint="eastAsia"/>
          <w:color w:val="000000"/>
        </w:rPr>
        <w:t>、</w:t>
      </w:r>
      <w:r>
        <w:rPr>
          <w:rFonts w:ascii="Verdana" w:hAnsi="Verdana"/>
          <w:color w:val="000000"/>
        </w:rPr>
        <w:t>3</w:t>
      </w:r>
      <w:r>
        <w:rPr>
          <w:rFonts w:hint="eastAsia"/>
          <w:color w:val="000000"/>
        </w:rPr>
        <w:t>题每题</w:t>
      </w:r>
      <w:r>
        <w:rPr>
          <w:rFonts w:ascii="Verdana" w:hAnsi="Verdana"/>
          <w:color w:val="000000"/>
        </w:rPr>
        <w:t>2</w:t>
      </w:r>
      <w:r>
        <w:rPr>
          <w:rFonts w:hint="eastAsia"/>
          <w:color w:val="000000"/>
        </w:rPr>
        <w:t>分，其他题每题</w:t>
      </w:r>
      <w:r>
        <w:rPr>
          <w:rFonts w:ascii="Verdana" w:hAnsi="Verdana"/>
          <w:color w:val="000000"/>
        </w:rPr>
        <w:t>1</w:t>
      </w:r>
      <w:r>
        <w:rPr>
          <w:rFonts w:hint="eastAsia"/>
          <w:color w:val="000000"/>
        </w:rPr>
        <w:t>分，</w:t>
      </w:r>
      <w:r>
        <w:rPr>
          <w:rFonts w:ascii="Verdana" w:hAnsi="Verdana"/>
          <w:color w:val="000000"/>
        </w:rPr>
        <w:t xml:space="preserve">12 </w:t>
      </w:r>
      <w:r>
        <w:rPr>
          <w:rFonts w:hint="eastAsia"/>
          <w:color w:val="000000"/>
        </w:rPr>
        <w:t>分，正确的</w:t>
      </w:r>
      <w:r>
        <w:rPr>
          <w:rFonts w:ascii="Verdana" w:hAnsi="Verdana"/>
          <w:color w:val="000000"/>
        </w:rPr>
        <w:t>√</w:t>
      </w:r>
      <w:r>
        <w:rPr>
          <w:rFonts w:hint="eastAsia"/>
          <w:color w:val="000000"/>
        </w:rPr>
        <w:t>，错误的╳）</w:t>
      </w:r>
      <w:r>
        <w:rPr>
          <w:rFonts w:ascii="Verdana" w:hAnsi="Verdana"/>
          <w:color w:val="000000"/>
        </w:rPr>
        <w:br/>
      </w:r>
      <w:r>
        <w:rPr>
          <w:rFonts w:ascii="Verdana" w:hAnsi="Verdana"/>
          <w:color w:val="000000"/>
        </w:rPr>
        <w:br/>
        <w:t>1</w:t>
      </w:r>
      <w:r>
        <w:rPr>
          <w:rFonts w:hint="eastAsia"/>
          <w:color w:val="000000"/>
        </w:rPr>
        <w:t>．软件测试的目的是尽可能多的找出软件的缺陷。（）</w:t>
      </w:r>
      <w:r>
        <w:rPr>
          <w:rFonts w:ascii="Verdana" w:hAnsi="Verdana"/>
          <w:color w:val="000000"/>
        </w:rPr>
        <w:br/>
      </w:r>
      <w:r>
        <w:rPr>
          <w:rFonts w:ascii="Verdana" w:hAnsi="Verdana"/>
          <w:color w:val="000000"/>
        </w:rPr>
        <w:br/>
      </w:r>
      <w:r>
        <w:rPr>
          <w:rFonts w:ascii="Verdana" w:hAnsi="Verdana"/>
          <w:color w:val="000000"/>
        </w:rPr>
        <w:br/>
      </w:r>
      <w:r>
        <w:rPr>
          <w:rFonts w:hint="eastAsia"/>
          <w:color w:val="000000"/>
        </w:rPr>
        <w:t>这个观点指出测试是以查找错误为中心，而不是为了演示软件的正确功能。但是只从字面意思理解可能会产生误导，认为发现错误是唯一目的。软件是否符合用户需求是判断软件质量的重要标准，检验软件的可靠性也是软件测试目的之一。</w:t>
      </w:r>
    </w:p>
    <w:p w:rsidR="008E132A" w:rsidRDefault="008E132A" w:rsidP="008E132A">
      <w:pPr>
        <w:pStyle w:val="a5"/>
      </w:pPr>
      <w:r>
        <w:rPr>
          <w:rStyle w:val="a6"/>
          <w:rFonts w:ascii="Verdana" w:hAnsi="Verdana"/>
          <w:color w:val="000000"/>
        </w:rPr>
        <w:t>    X</w:t>
      </w:r>
    </w:p>
    <w:p w:rsidR="008E132A" w:rsidRDefault="008E132A" w:rsidP="008E132A">
      <w:pPr>
        <w:pStyle w:val="a5"/>
      </w:pPr>
      <w:r>
        <w:rPr>
          <w:rFonts w:ascii="Verdana" w:hAnsi="Verdana"/>
          <w:color w:val="000000"/>
        </w:rPr>
        <w:br/>
        <w:t>2</w:t>
      </w:r>
      <w:r>
        <w:rPr>
          <w:rFonts w:hint="eastAsia"/>
          <w:color w:val="000000"/>
        </w:rPr>
        <w:t>．</w:t>
      </w:r>
      <w:r>
        <w:rPr>
          <w:rFonts w:ascii="Verdana" w:hAnsi="Verdana"/>
          <w:color w:val="000000"/>
        </w:rPr>
        <w:t xml:space="preserve">Beta </w:t>
      </w:r>
      <w:r>
        <w:rPr>
          <w:rFonts w:hint="eastAsia"/>
          <w:color w:val="000000"/>
        </w:rPr>
        <w:t>测试是项目验收测试的一种，主要发现项目中存在的重要缺陷。（）</w:t>
      </w:r>
      <w:r>
        <w:rPr>
          <w:rFonts w:ascii="Verdana" w:hAnsi="Verdana"/>
          <w:color w:val="000000"/>
        </w:rPr>
        <w:br/>
      </w:r>
      <w:r>
        <w:rPr>
          <w:rFonts w:ascii="Verdana" w:hAnsi="Verdana"/>
          <w:color w:val="000000"/>
        </w:rPr>
        <w:br/>
        <w:t>Beat</w:t>
      </w:r>
      <w:r>
        <w:rPr>
          <w:rFonts w:hint="eastAsia"/>
          <w:color w:val="000000"/>
        </w:rPr>
        <w:t>测试和验收测试是两种不同的测试。验收测试的目的是为了以发现</w:t>
      </w:r>
      <w:r>
        <w:rPr>
          <w:rFonts w:ascii="Verdana" w:hAnsi="Verdana"/>
          <w:color w:val="000000"/>
        </w:rPr>
        <w:t>“</w:t>
      </w:r>
      <w:r>
        <w:rPr>
          <w:rFonts w:hint="eastAsia"/>
          <w:color w:val="000000"/>
        </w:rPr>
        <w:t>未实现的需求</w:t>
      </w:r>
      <w:r>
        <w:rPr>
          <w:rFonts w:ascii="Verdana" w:hAnsi="Verdana"/>
          <w:color w:val="000000"/>
        </w:rPr>
        <w:t>“</w:t>
      </w:r>
      <w:r>
        <w:rPr>
          <w:rFonts w:hint="eastAsia"/>
          <w:color w:val="000000"/>
        </w:rPr>
        <w:t>为目的，以评估</w:t>
      </w:r>
      <w:r>
        <w:rPr>
          <w:rFonts w:ascii="Verdana" w:hAnsi="Verdana"/>
          <w:color w:val="000000"/>
        </w:rPr>
        <w:t>“</w:t>
      </w:r>
      <w:r>
        <w:rPr>
          <w:rFonts w:hint="eastAsia"/>
          <w:color w:val="000000"/>
        </w:rPr>
        <w:t>适合使用</w:t>
      </w:r>
      <w:r>
        <w:rPr>
          <w:rFonts w:ascii="Verdana" w:hAnsi="Verdana"/>
          <w:color w:val="000000"/>
        </w:rPr>
        <w:t>“</w:t>
      </w:r>
      <w:r>
        <w:rPr>
          <w:rFonts w:hint="eastAsia"/>
          <w:color w:val="000000"/>
        </w:rPr>
        <w:t>为目标，该类测试的不是以发现缺陷为主要目的。</w:t>
      </w:r>
      <w:r>
        <w:rPr>
          <w:rFonts w:ascii="Verdana" w:hAnsi="Verdana"/>
          <w:color w:val="000000"/>
        </w:rPr>
        <w:t>beta</w:t>
      </w:r>
      <w:r>
        <w:rPr>
          <w:rFonts w:hint="eastAsia"/>
          <w:color w:val="000000"/>
        </w:rPr>
        <w:t>测试是一模拟真实的使用环境从而发现缺陷的一种测试。所以两者之间的是非包容关系。</w:t>
      </w:r>
      <w:r>
        <w:t>验收针对的项目；Alpha, Beta针对的是产品。最好不要出这样的题。</w:t>
      </w:r>
    </w:p>
    <w:p w:rsidR="008E132A" w:rsidRDefault="008E132A" w:rsidP="008E132A">
      <w:pPr>
        <w:pStyle w:val="a5"/>
      </w:pPr>
      <w:r>
        <w:rPr>
          <w:rStyle w:val="a6"/>
          <w:rFonts w:ascii="Verdana" w:hAnsi="Verdana"/>
          <w:color w:val="000000"/>
        </w:rPr>
        <w:t>X</w:t>
      </w:r>
      <w:r>
        <w:br/>
      </w:r>
      <w:r>
        <w:rPr>
          <w:rFonts w:ascii="Verdana" w:hAnsi="Verdana"/>
          <w:color w:val="000000"/>
        </w:rPr>
        <w:t>3</w:t>
      </w:r>
      <w:r>
        <w:rPr>
          <w:rFonts w:hint="eastAsia"/>
          <w:color w:val="000000"/>
        </w:rPr>
        <w:t>．验收测试是由最终用户来实施的。（）</w:t>
      </w:r>
      <w:r>
        <w:rPr>
          <w:rFonts w:ascii="Verdana" w:hAnsi="Verdana"/>
          <w:color w:val="000000"/>
        </w:rPr>
        <w:br/>
      </w:r>
      <w:r>
        <w:rPr>
          <w:rFonts w:ascii="Verdana" w:hAnsi="Verdana"/>
          <w:color w:val="000000"/>
        </w:rPr>
        <w:br/>
      </w:r>
      <w:r>
        <w:rPr>
          <w:rFonts w:ascii="Verdana" w:hAnsi="Verdana"/>
          <w:color w:val="000000"/>
        </w:rPr>
        <w:lastRenderedPageBreak/>
        <w:br/>
      </w:r>
      <w:r>
        <w:rPr>
          <w:rFonts w:hint="eastAsia"/>
          <w:color w:val="000000"/>
        </w:rPr>
        <w:t>上面说到了验收测试的目的和目标，所以验收测试也可是是软件生产的企业内部人员来实施。例如产品经理。当软件以项目的形式出现，那么验收测试由最终用户来实施的情况是比较长见的。但是对于产品形式的软件，生产企业内部的验收测试会更多。</w:t>
      </w:r>
    </w:p>
    <w:p w:rsidR="008E132A" w:rsidRDefault="008E132A" w:rsidP="008E132A">
      <w:pPr>
        <w:pStyle w:val="a5"/>
      </w:pPr>
      <w:r>
        <w:rPr>
          <w:rStyle w:val="a6"/>
          <w:rFonts w:ascii="Verdana" w:hAnsi="Verdana"/>
          <w:color w:val="000000"/>
        </w:rPr>
        <w:t>X</w:t>
      </w:r>
    </w:p>
    <w:p w:rsidR="008E132A" w:rsidRDefault="008E132A" w:rsidP="008E132A">
      <w:pPr>
        <w:pStyle w:val="a5"/>
      </w:pPr>
      <w:r>
        <w:rPr>
          <w:rFonts w:ascii="Verdana" w:hAnsi="Verdana"/>
          <w:color w:val="000000"/>
        </w:rPr>
        <w:t>4</w:t>
      </w:r>
      <w:r>
        <w:rPr>
          <w:rFonts w:hint="eastAsia"/>
          <w:color w:val="000000"/>
        </w:rPr>
        <w:t>．代码评审是检查源代码是否达到模块设计的要求。（）</w:t>
      </w:r>
    </w:p>
    <w:p w:rsidR="008E132A" w:rsidRDefault="008E132A" w:rsidP="008E132A">
      <w:pPr>
        <w:pStyle w:val="a5"/>
      </w:pPr>
      <w:r>
        <w:rPr>
          <w:rFonts w:hint="eastAsia"/>
          <w:color w:val="000000"/>
        </w:rPr>
        <w:t>代码审查是一种静态技术，从这个意义上说代码复查是需要和其他的一些动态测试技术配合才能检查代码是否符合设计的要求</w:t>
      </w:r>
    </w:p>
    <w:p w:rsidR="008E132A" w:rsidRDefault="008E132A" w:rsidP="008E132A">
      <w:pPr>
        <w:pStyle w:val="a5"/>
      </w:pPr>
      <w:r>
        <w:rPr>
          <w:rStyle w:val="a6"/>
          <w:rFonts w:ascii="Verdana" w:hAnsi="Verdana"/>
          <w:color w:val="000000"/>
        </w:rPr>
        <w:t>X</w:t>
      </w:r>
      <w:r>
        <w:rPr>
          <w:rFonts w:ascii="Verdana" w:hAnsi="Verdana"/>
          <w:b/>
          <w:bCs/>
          <w:color w:val="000000"/>
        </w:rPr>
        <w:br/>
      </w:r>
      <w:r>
        <w:rPr>
          <w:rFonts w:ascii="Verdana" w:hAnsi="Verdana"/>
          <w:color w:val="000000"/>
        </w:rPr>
        <w:t>5</w:t>
      </w:r>
      <w:r>
        <w:rPr>
          <w:rFonts w:hint="eastAsia"/>
          <w:color w:val="000000"/>
        </w:rPr>
        <w:t>．自底向上集成需要测试员编写驱动程序。（）</w:t>
      </w:r>
    </w:p>
    <w:p w:rsidR="008E132A" w:rsidRDefault="008E132A" w:rsidP="008E132A">
      <w:pPr>
        <w:pStyle w:val="a5"/>
      </w:pPr>
      <w:r>
        <w:rPr>
          <w:rFonts w:hint="eastAsia"/>
          <w:color w:val="000000"/>
        </w:rPr>
        <w:t>这道题目大家看下</w:t>
      </w:r>
      <w:r>
        <w:rPr>
          <w:rFonts w:ascii="Verdana" w:hAnsi="Verdana"/>
          <w:color w:val="000000"/>
        </w:rPr>
        <w:t xml:space="preserve">top-down </w:t>
      </w:r>
      <w:r>
        <w:rPr>
          <w:rFonts w:hint="eastAsia"/>
          <w:color w:val="000000"/>
        </w:rPr>
        <w:t>和</w:t>
      </w:r>
      <w:r>
        <w:rPr>
          <w:rFonts w:ascii="Verdana" w:hAnsi="Verdana"/>
          <w:color w:val="000000"/>
        </w:rPr>
        <w:t xml:space="preserve"> down-top</w:t>
      </w:r>
      <w:r>
        <w:rPr>
          <w:rFonts w:hint="eastAsia"/>
          <w:color w:val="000000"/>
        </w:rPr>
        <w:t>的集成测试示意图就能得出明确的答案。这里需要了解的是什么是驱动测试程序，什么是桩程序。如果集成组件数量众多，多关系层次，那么不论是什么类型的集成测试。驱动程序和桩程序都是需要开发的。</w:t>
      </w:r>
    </w:p>
    <w:p w:rsidR="008E132A" w:rsidRDefault="008E132A" w:rsidP="008E132A">
      <w:pPr>
        <w:pStyle w:val="a5"/>
      </w:pPr>
      <w:r>
        <w:rPr>
          <w:rStyle w:val="a6"/>
          <w:rFonts w:ascii="Verdana" w:hAnsi="Verdana"/>
          <w:color w:val="000000"/>
        </w:rPr>
        <w:t>√</w:t>
      </w:r>
      <w:r>
        <w:rPr>
          <w:rFonts w:ascii="Verdana" w:hAnsi="Verdana"/>
          <w:color w:val="000000"/>
        </w:rPr>
        <w:br/>
        <w:t>6</w:t>
      </w:r>
      <w:r>
        <w:rPr>
          <w:rFonts w:hint="eastAsia"/>
          <w:color w:val="000000"/>
        </w:rPr>
        <w:t>．负载测试是验证要检验的系统的能力最高能达到什么程度。（）</w:t>
      </w:r>
    </w:p>
    <w:p w:rsidR="008E132A" w:rsidRDefault="008E132A" w:rsidP="008E132A">
      <w:pPr>
        <w:pStyle w:val="a5"/>
      </w:pPr>
      <w:r>
        <w:rPr>
          <w:rFonts w:hint="eastAsia"/>
          <w:color w:val="000000"/>
        </w:rPr>
        <w:t>关于负载测试和压力测试在论坛中的帖子中有详细的解释，大家可以去看一下就能得出正确的答案</w:t>
      </w:r>
    </w:p>
    <w:p w:rsidR="008E132A" w:rsidRDefault="008E132A" w:rsidP="008E132A">
      <w:pPr>
        <w:pStyle w:val="a5"/>
      </w:pPr>
      <w:r>
        <w:rPr>
          <w:rStyle w:val="a6"/>
          <w:rFonts w:ascii="Verdana" w:hAnsi="Verdana"/>
          <w:color w:val="000000"/>
        </w:rPr>
        <w:t>X</w:t>
      </w:r>
      <w:r>
        <w:rPr>
          <w:rFonts w:ascii="Verdana" w:hAnsi="Verdana"/>
          <w:b/>
          <w:bCs/>
          <w:color w:val="000000"/>
        </w:rPr>
        <w:br/>
      </w:r>
      <w:r>
        <w:rPr>
          <w:rFonts w:ascii="Verdana" w:hAnsi="Verdana"/>
          <w:color w:val="000000"/>
        </w:rPr>
        <w:t>7</w:t>
      </w:r>
      <w:r>
        <w:rPr>
          <w:rFonts w:hint="eastAsia"/>
          <w:color w:val="000000"/>
        </w:rPr>
        <w:t>．测试人员要坚持原则，缺陷未修复完坚决不予通过。（）</w:t>
      </w:r>
    </w:p>
    <w:p w:rsidR="008E132A" w:rsidRDefault="008E132A" w:rsidP="008E132A">
      <w:pPr>
        <w:pStyle w:val="a5"/>
      </w:pPr>
      <w:r>
        <w:rPr>
          <w:rFonts w:hint="eastAsia"/>
          <w:color w:val="000000"/>
        </w:rPr>
        <w:t>测试是否通过，不是以缺陷是否修复完毕为标准，而是以测试需求和既定的完成标准为标准。。</w:t>
      </w:r>
    </w:p>
    <w:p w:rsidR="008E132A" w:rsidRDefault="008E132A" w:rsidP="008E132A">
      <w:pPr>
        <w:pStyle w:val="a5"/>
      </w:pPr>
      <w:r>
        <w:rPr>
          <w:rStyle w:val="a6"/>
          <w:rFonts w:ascii="Verdana" w:hAnsi="Verdana"/>
          <w:color w:val="000000"/>
        </w:rPr>
        <w:t>X</w:t>
      </w:r>
      <w:r>
        <w:rPr>
          <w:rFonts w:ascii="Verdana" w:hAnsi="Verdana"/>
          <w:b/>
          <w:bCs/>
          <w:color w:val="000000"/>
        </w:rPr>
        <w:br/>
      </w:r>
      <w:r>
        <w:rPr>
          <w:rFonts w:ascii="Verdana" w:hAnsi="Verdana"/>
          <w:color w:val="000000"/>
        </w:rPr>
        <w:t>8</w:t>
      </w:r>
      <w:r>
        <w:rPr>
          <w:rFonts w:hint="eastAsia"/>
          <w:color w:val="000000"/>
        </w:rPr>
        <w:t>．代码评审员一般由测试员担任。（）</w:t>
      </w:r>
    </w:p>
    <w:p w:rsidR="008E132A" w:rsidRDefault="008E132A" w:rsidP="008E132A">
      <w:pPr>
        <w:pStyle w:val="a5"/>
      </w:pPr>
      <w:r>
        <w:rPr>
          <w:rFonts w:hint="eastAsia"/>
          <w:color w:val="000000"/>
        </w:rPr>
        <w:t>如果测试员有这个水平，那么当然是可以参加的。不过大多数的企业不会让普通的测试人员参与代码的评审。</w:t>
      </w:r>
    </w:p>
    <w:p w:rsidR="008E132A" w:rsidRDefault="008E132A" w:rsidP="008E132A">
      <w:pPr>
        <w:pStyle w:val="a5"/>
      </w:pPr>
      <w:r>
        <w:rPr>
          <w:rStyle w:val="a6"/>
          <w:rFonts w:ascii="Verdana" w:hAnsi="Verdana"/>
          <w:color w:val="000000"/>
        </w:rPr>
        <w:t>X</w:t>
      </w:r>
      <w:r>
        <w:rPr>
          <w:rFonts w:ascii="Verdana" w:hAnsi="Verdana"/>
          <w:b/>
          <w:bCs/>
          <w:color w:val="000000"/>
        </w:rPr>
        <w:br/>
      </w:r>
      <w:r>
        <w:rPr>
          <w:rFonts w:ascii="Verdana" w:hAnsi="Verdana"/>
          <w:color w:val="000000"/>
        </w:rPr>
        <w:t>9</w:t>
      </w:r>
      <w:r>
        <w:rPr>
          <w:rFonts w:hint="eastAsia"/>
          <w:color w:val="000000"/>
        </w:rPr>
        <w:t>．我们可以人为的使得软件不存在配置问题。（）</w:t>
      </w:r>
    </w:p>
    <w:p w:rsidR="008E132A" w:rsidRDefault="008E132A" w:rsidP="008E132A">
      <w:pPr>
        <w:pStyle w:val="a5"/>
      </w:pPr>
      <w:r>
        <w:rPr>
          <w:rFonts w:hint="eastAsia"/>
          <w:color w:val="000000"/>
        </w:rPr>
        <w:t>首先大家先搞清楚什么是配置管理什么是软件配置，从这道题目中看不出出题人想问的是关键工程中的配置管理还是单纯的软件配置。但是可以肯定的是不论是何种情况，答案均是否定的。</w:t>
      </w:r>
      <w:r>
        <w:rPr>
          <w:rFonts w:ascii="Verdana" w:hAnsi="Verdana"/>
          <w:color w:val="000000"/>
        </w:rPr>
        <w:t xml:space="preserve">  </w:t>
      </w:r>
    </w:p>
    <w:p w:rsidR="008E132A" w:rsidRDefault="008E132A" w:rsidP="008E132A">
      <w:pPr>
        <w:pStyle w:val="a5"/>
      </w:pPr>
      <w:r>
        <w:rPr>
          <w:rStyle w:val="a6"/>
          <w:rFonts w:ascii="Verdana" w:hAnsi="Verdana"/>
          <w:color w:val="000000"/>
        </w:rPr>
        <w:lastRenderedPageBreak/>
        <w:t>X</w:t>
      </w:r>
      <w:r>
        <w:rPr>
          <w:rFonts w:ascii="Verdana" w:hAnsi="Verdana"/>
          <w:b/>
          <w:bCs/>
          <w:color w:val="000000"/>
        </w:rPr>
        <w:br/>
      </w:r>
      <w:r>
        <w:rPr>
          <w:rFonts w:ascii="Verdana" w:hAnsi="Verdana"/>
          <w:color w:val="000000"/>
        </w:rPr>
        <w:t>10</w:t>
      </w:r>
      <w:r>
        <w:rPr>
          <w:rFonts w:hint="eastAsia"/>
          <w:color w:val="000000"/>
        </w:rPr>
        <w:t>．集成测试计划在需求分析阶段末提交。（）</w:t>
      </w:r>
    </w:p>
    <w:p w:rsidR="008E132A" w:rsidRDefault="008E132A" w:rsidP="008E132A">
      <w:pPr>
        <w:pStyle w:val="a5"/>
      </w:pPr>
      <w:r>
        <w:rPr>
          <w:rFonts w:hint="eastAsia"/>
          <w:color w:val="000000"/>
        </w:rPr>
        <w:t>集成测试计划在开发人员完成软件集成计划之后就可以开始进行了。所以在需求分析阶段之后提交是不现实的事情，应该在软件的设计阶段后，编码前。</w:t>
      </w:r>
    </w:p>
    <w:p w:rsidR="008E132A" w:rsidRDefault="008E132A" w:rsidP="008E132A">
      <w:pPr>
        <w:pStyle w:val="a5"/>
      </w:pPr>
      <w:r>
        <w:rPr>
          <w:rStyle w:val="a6"/>
          <w:rFonts w:ascii="Verdana" w:hAnsi="Verdana"/>
          <w:color w:val="000000"/>
        </w:rPr>
        <w:t>X</w:t>
      </w:r>
      <w:r>
        <w:rPr>
          <w:rFonts w:ascii="Verdana" w:hAnsi="Verdana"/>
          <w:b/>
          <w:bCs/>
          <w:color w:val="000000"/>
        </w:rPr>
        <w:br/>
      </w:r>
      <w:r>
        <w:rPr>
          <w:rFonts w:hint="eastAsia"/>
          <w:color w:val="000000"/>
        </w:rPr>
        <w:t>二、不定项选择题（每题</w:t>
      </w:r>
      <w:r>
        <w:rPr>
          <w:rFonts w:ascii="Verdana" w:hAnsi="Verdana"/>
          <w:color w:val="000000"/>
        </w:rPr>
        <w:t xml:space="preserve">2 </w:t>
      </w:r>
      <w:r>
        <w:rPr>
          <w:rFonts w:hint="eastAsia"/>
          <w:color w:val="000000"/>
        </w:rPr>
        <w:t>分，</w:t>
      </w:r>
      <w:r>
        <w:rPr>
          <w:rFonts w:ascii="Verdana" w:hAnsi="Verdana"/>
          <w:color w:val="000000"/>
        </w:rPr>
        <w:t>10</w:t>
      </w:r>
      <w:r>
        <w:rPr>
          <w:rFonts w:hint="eastAsia"/>
          <w:color w:val="000000"/>
        </w:rPr>
        <w:t>分）</w:t>
      </w:r>
      <w:r>
        <w:rPr>
          <w:rFonts w:ascii="Verdana" w:hAnsi="Verdana"/>
          <w:color w:val="000000"/>
        </w:rPr>
        <w:br/>
      </w:r>
      <w:r>
        <w:rPr>
          <w:rFonts w:ascii="Verdana" w:hAnsi="Verdana"/>
          <w:color w:val="000000"/>
        </w:rPr>
        <w:br/>
        <w:t>1</w:t>
      </w:r>
      <w:r>
        <w:rPr>
          <w:rFonts w:hint="eastAsia"/>
          <w:color w:val="000000"/>
        </w:rPr>
        <w:t>．软件验收测试的基本合格通过准则是：（）</w:t>
      </w:r>
      <w:r>
        <w:rPr>
          <w:rFonts w:ascii="Verdana" w:hAnsi="Verdana"/>
          <w:color w:val="000000"/>
        </w:rPr>
        <w:br/>
      </w:r>
      <w:r>
        <w:rPr>
          <w:rFonts w:ascii="Verdana" w:hAnsi="Verdana"/>
          <w:color w:val="000000"/>
        </w:rPr>
        <w:br/>
        <w:t>A</w:t>
      </w:r>
      <w:r>
        <w:rPr>
          <w:rFonts w:hint="eastAsia"/>
          <w:color w:val="000000"/>
        </w:rPr>
        <w:t>．</w:t>
      </w:r>
      <w:r>
        <w:rPr>
          <w:rFonts w:ascii="Verdana" w:hAnsi="Verdana"/>
          <w:color w:val="000000"/>
        </w:rPr>
        <w:br/>
      </w:r>
      <w:r>
        <w:rPr>
          <w:rFonts w:hint="eastAsia"/>
          <w:color w:val="000000"/>
        </w:rPr>
        <w:t>软件需求分析说明书中定义的所有功能已全部实现，性能指标全部达到要求。</w:t>
      </w:r>
      <w:r>
        <w:rPr>
          <w:rFonts w:ascii="Verdana" w:hAnsi="Verdana"/>
          <w:color w:val="000000"/>
        </w:rPr>
        <w:br/>
        <w:t>B</w:t>
      </w:r>
      <w:r>
        <w:rPr>
          <w:rFonts w:hint="eastAsia"/>
          <w:color w:val="000000"/>
        </w:rPr>
        <w:t>．</w:t>
      </w:r>
      <w:r>
        <w:rPr>
          <w:rFonts w:ascii="Verdana" w:hAnsi="Verdana"/>
          <w:color w:val="000000"/>
        </w:rPr>
        <w:br/>
      </w:r>
      <w:r>
        <w:rPr>
          <w:rFonts w:hint="eastAsia"/>
          <w:color w:val="000000"/>
        </w:rPr>
        <w:t>所有测试项没有残余一级、二级</w:t>
      </w:r>
      <w:r>
        <w:rPr>
          <w:rFonts w:ascii="Verdana" w:hAnsi="Verdana"/>
          <w:color w:val="000000"/>
        </w:rPr>
        <w:t>BUG</w:t>
      </w:r>
      <w:r>
        <w:rPr>
          <w:rFonts w:ascii="Verdana" w:hAnsi="Verdana"/>
          <w:color w:val="000000"/>
        </w:rPr>
        <w:br/>
        <w:t>C</w:t>
      </w:r>
      <w:r>
        <w:rPr>
          <w:rFonts w:hint="eastAsia"/>
          <w:color w:val="000000"/>
        </w:rPr>
        <w:t>．</w:t>
      </w:r>
      <w:r>
        <w:rPr>
          <w:rFonts w:ascii="Verdana" w:hAnsi="Verdana"/>
          <w:color w:val="000000"/>
        </w:rPr>
        <w:br/>
      </w:r>
      <w:r>
        <w:rPr>
          <w:rFonts w:hint="eastAsia"/>
          <w:color w:val="000000"/>
        </w:rPr>
        <w:t>立项审批表、需求分析文档、设计文档和编码实现一致。</w:t>
      </w:r>
      <w:r>
        <w:rPr>
          <w:rFonts w:ascii="Verdana" w:hAnsi="Verdana"/>
          <w:color w:val="000000"/>
        </w:rPr>
        <w:br/>
      </w:r>
      <w:r>
        <w:rPr>
          <w:rFonts w:ascii="Verdana" w:hAnsi="Verdana"/>
          <w:color w:val="000000"/>
        </w:rPr>
        <w:br/>
        <w:t>D</w:t>
      </w:r>
      <w:r>
        <w:rPr>
          <w:rFonts w:hint="eastAsia"/>
          <w:color w:val="000000"/>
        </w:rPr>
        <w:t>．</w:t>
      </w:r>
      <w:r>
        <w:rPr>
          <w:rFonts w:ascii="Verdana" w:hAnsi="Verdana"/>
          <w:color w:val="000000"/>
        </w:rPr>
        <w:br/>
      </w:r>
      <w:r>
        <w:rPr>
          <w:rFonts w:hint="eastAsia"/>
          <w:color w:val="000000"/>
        </w:rPr>
        <w:t>验收测试工件齐全。</w:t>
      </w:r>
    </w:p>
    <w:p w:rsidR="008E132A" w:rsidRDefault="008E132A" w:rsidP="008E132A">
      <w:pPr>
        <w:pStyle w:val="a5"/>
      </w:pPr>
      <w:r>
        <w:rPr>
          <w:rFonts w:hint="eastAsia"/>
          <w:color w:val="000000"/>
        </w:rPr>
        <w:t>回答这道题，你必须是这家企业的员工。前面说到了验收测试的目的和目标，一个是需求必须实现，二是证明软件是适合使用的。这样能满足这两个通用标准就可以了。当然有些软件企业会对验收测试标准做一些调整。</w:t>
      </w:r>
      <w:r>
        <w:rPr>
          <w:rFonts w:ascii="Verdana" w:hAnsi="Verdana"/>
          <w:color w:val="000000"/>
        </w:rPr>
        <w:t>C</w:t>
      </w:r>
      <w:r>
        <w:rPr>
          <w:rFonts w:hint="eastAsia"/>
          <w:color w:val="000000"/>
        </w:rPr>
        <w:t>是不对的因为立项时的需求和最终的需求很大可能是不完全一致的。</w:t>
      </w:r>
      <w:r>
        <w:rPr>
          <w:rFonts w:ascii="Verdana" w:hAnsi="Verdana"/>
          <w:color w:val="000000"/>
        </w:rPr>
        <w:t xml:space="preserve"> A</w:t>
      </w:r>
      <w:r>
        <w:rPr>
          <w:rFonts w:ascii="Verdana" w:hAnsi="Verdana"/>
          <w:color w:val="000000"/>
        </w:rPr>
        <w:br/>
      </w:r>
      <w:r>
        <w:rPr>
          <w:rFonts w:ascii="Verdana" w:hAnsi="Verdana"/>
          <w:color w:val="000000"/>
        </w:rPr>
        <w:br/>
        <w:t>2</w:t>
      </w:r>
      <w:r>
        <w:rPr>
          <w:rFonts w:hint="eastAsia"/>
          <w:color w:val="000000"/>
        </w:rPr>
        <w:t>．软件测试计划评审会需要哪些人员参加？（）</w:t>
      </w:r>
      <w:r>
        <w:rPr>
          <w:rFonts w:ascii="Verdana" w:hAnsi="Verdana"/>
          <w:color w:val="000000"/>
        </w:rPr>
        <w:br/>
      </w:r>
      <w:r>
        <w:rPr>
          <w:rFonts w:ascii="Verdana" w:hAnsi="Verdana"/>
          <w:color w:val="000000"/>
        </w:rPr>
        <w:br/>
        <w:t>A</w:t>
      </w:r>
      <w:r>
        <w:rPr>
          <w:rFonts w:hint="eastAsia"/>
          <w:color w:val="000000"/>
        </w:rPr>
        <w:t>．项目经理</w:t>
      </w:r>
      <w:r>
        <w:rPr>
          <w:rFonts w:ascii="Verdana" w:hAnsi="Verdana"/>
          <w:color w:val="000000"/>
        </w:rPr>
        <w:br/>
      </w:r>
      <w:r>
        <w:rPr>
          <w:rFonts w:ascii="Verdana" w:hAnsi="Verdana"/>
          <w:color w:val="000000"/>
        </w:rPr>
        <w:br/>
        <w:t>B</w:t>
      </w:r>
      <w:r>
        <w:rPr>
          <w:rFonts w:hint="eastAsia"/>
          <w:color w:val="000000"/>
        </w:rPr>
        <w:t>．</w:t>
      </w:r>
      <w:r>
        <w:rPr>
          <w:rFonts w:ascii="Verdana" w:hAnsi="Verdana"/>
          <w:color w:val="000000"/>
        </w:rPr>
        <w:t xml:space="preserve">SQA </w:t>
      </w:r>
      <w:r>
        <w:rPr>
          <w:rFonts w:hint="eastAsia"/>
          <w:color w:val="000000"/>
        </w:rPr>
        <w:t>负责人</w:t>
      </w:r>
      <w:r>
        <w:rPr>
          <w:rFonts w:ascii="Verdana" w:hAnsi="Verdana"/>
          <w:color w:val="000000"/>
        </w:rPr>
        <w:br/>
      </w:r>
      <w:r>
        <w:rPr>
          <w:rFonts w:ascii="Verdana" w:hAnsi="Verdana"/>
          <w:color w:val="000000"/>
        </w:rPr>
        <w:br/>
        <w:t>C</w:t>
      </w:r>
      <w:r>
        <w:rPr>
          <w:rFonts w:hint="eastAsia"/>
          <w:color w:val="000000"/>
        </w:rPr>
        <w:t>．配置负责人</w:t>
      </w:r>
      <w:r>
        <w:rPr>
          <w:rFonts w:ascii="Verdana" w:hAnsi="Verdana"/>
          <w:color w:val="000000"/>
        </w:rPr>
        <w:br/>
      </w:r>
      <w:r>
        <w:rPr>
          <w:rFonts w:ascii="Verdana" w:hAnsi="Verdana"/>
          <w:color w:val="000000"/>
        </w:rPr>
        <w:br/>
        <w:t>D</w:t>
      </w:r>
      <w:r>
        <w:rPr>
          <w:rFonts w:hint="eastAsia"/>
          <w:color w:val="000000"/>
        </w:rPr>
        <w:t>．测试组</w:t>
      </w:r>
    </w:p>
    <w:p w:rsidR="008E132A" w:rsidRDefault="008E132A" w:rsidP="008E132A">
      <w:pPr>
        <w:pStyle w:val="a5"/>
      </w:pPr>
      <w:r>
        <w:rPr>
          <w:rFonts w:hint="eastAsia"/>
          <w:color w:val="000000"/>
        </w:rPr>
        <w:t>上面的</w:t>
      </w:r>
      <w:r>
        <w:rPr>
          <w:rFonts w:ascii="Verdana" w:hAnsi="Verdana"/>
          <w:color w:val="000000"/>
        </w:rPr>
        <w:t>4</w:t>
      </w:r>
      <w:r>
        <w:rPr>
          <w:rFonts w:hint="eastAsia"/>
          <w:color w:val="000000"/>
        </w:rPr>
        <w:t>种角色都需要参与</w:t>
      </w:r>
      <w:r>
        <w:rPr>
          <w:rFonts w:ascii="Verdana" w:hAnsi="Verdana"/>
          <w:color w:val="000000"/>
        </w:rPr>
        <w:t xml:space="preserve">   ABCD</w:t>
      </w:r>
      <w:r>
        <w:rPr>
          <w:rFonts w:ascii="Verdana" w:hAnsi="Verdana"/>
          <w:color w:val="000000"/>
        </w:rPr>
        <w:br/>
      </w:r>
      <w:r>
        <w:rPr>
          <w:rFonts w:ascii="Verdana" w:hAnsi="Verdana"/>
          <w:color w:val="000000"/>
        </w:rPr>
        <w:br/>
        <w:t>3</w:t>
      </w:r>
      <w:r>
        <w:rPr>
          <w:rFonts w:hint="eastAsia"/>
          <w:color w:val="000000"/>
        </w:rPr>
        <w:t>．下列关于</w:t>
      </w:r>
      <w:r>
        <w:rPr>
          <w:rFonts w:ascii="Verdana" w:hAnsi="Verdana"/>
          <w:color w:val="000000"/>
        </w:rPr>
        <w:t xml:space="preserve">alpha </w:t>
      </w:r>
      <w:r>
        <w:rPr>
          <w:rFonts w:hint="eastAsia"/>
          <w:color w:val="000000"/>
        </w:rPr>
        <w:t>测试的描述中正确的是：（）</w:t>
      </w:r>
      <w:r>
        <w:rPr>
          <w:rFonts w:ascii="Verdana" w:hAnsi="Verdana"/>
          <w:color w:val="000000"/>
        </w:rPr>
        <w:br/>
      </w:r>
      <w:r>
        <w:rPr>
          <w:rFonts w:ascii="Verdana" w:hAnsi="Verdana"/>
          <w:color w:val="000000"/>
        </w:rPr>
        <w:br/>
        <w:t>A</w:t>
      </w:r>
      <w:r>
        <w:rPr>
          <w:rFonts w:hint="eastAsia"/>
          <w:color w:val="000000"/>
        </w:rPr>
        <w:t>．</w:t>
      </w:r>
      <w:r>
        <w:rPr>
          <w:rFonts w:ascii="Verdana" w:hAnsi="Verdana"/>
          <w:color w:val="000000"/>
        </w:rPr>
        <w:t xml:space="preserve">alpha </w:t>
      </w:r>
      <w:r>
        <w:rPr>
          <w:rFonts w:hint="eastAsia"/>
          <w:color w:val="000000"/>
        </w:rPr>
        <w:t>测试需要用户代表参加</w:t>
      </w:r>
      <w:r>
        <w:rPr>
          <w:rFonts w:ascii="Verdana" w:hAnsi="Verdana"/>
          <w:color w:val="000000"/>
        </w:rPr>
        <w:br/>
      </w:r>
      <w:r>
        <w:rPr>
          <w:rFonts w:ascii="Verdana" w:hAnsi="Verdana"/>
          <w:color w:val="000000"/>
        </w:rPr>
        <w:br/>
        <w:t>B</w:t>
      </w:r>
      <w:r>
        <w:rPr>
          <w:rFonts w:hint="eastAsia"/>
          <w:color w:val="000000"/>
        </w:rPr>
        <w:t>．</w:t>
      </w:r>
      <w:r>
        <w:rPr>
          <w:rFonts w:ascii="Verdana" w:hAnsi="Verdana"/>
          <w:color w:val="000000"/>
        </w:rPr>
        <w:t xml:space="preserve">alpha </w:t>
      </w:r>
      <w:r>
        <w:rPr>
          <w:rFonts w:hint="eastAsia"/>
          <w:color w:val="000000"/>
        </w:rPr>
        <w:t>测试不需要用户代表参加</w:t>
      </w:r>
      <w:r>
        <w:rPr>
          <w:rFonts w:ascii="Verdana" w:hAnsi="Verdana"/>
          <w:color w:val="000000"/>
        </w:rPr>
        <w:br/>
      </w:r>
      <w:r>
        <w:rPr>
          <w:rFonts w:ascii="Verdana" w:hAnsi="Verdana"/>
          <w:color w:val="000000"/>
        </w:rPr>
        <w:br/>
        <w:t>C</w:t>
      </w:r>
      <w:r>
        <w:rPr>
          <w:rFonts w:hint="eastAsia"/>
          <w:color w:val="000000"/>
        </w:rPr>
        <w:t>．</w:t>
      </w:r>
      <w:r>
        <w:rPr>
          <w:rFonts w:ascii="Verdana" w:hAnsi="Verdana"/>
          <w:color w:val="000000"/>
        </w:rPr>
        <w:t xml:space="preserve">alpha </w:t>
      </w:r>
      <w:r>
        <w:rPr>
          <w:rFonts w:hint="eastAsia"/>
          <w:color w:val="000000"/>
        </w:rPr>
        <w:t>测试是系统测试的一种</w:t>
      </w:r>
      <w:r>
        <w:rPr>
          <w:rFonts w:ascii="Verdana" w:hAnsi="Verdana"/>
          <w:color w:val="000000"/>
        </w:rPr>
        <w:br/>
      </w:r>
      <w:r>
        <w:rPr>
          <w:rFonts w:ascii="Verdana" w:hAnsi="Verdana"/>
          <w:color w:val="000000"/>
        </w:rPr>
        <w:lastRenderedPageBreak/>
        <w:br/>
        <w:t>D</w:t>
      </w:r>
      <w:r>
        <w:rPr>
          <w:rFonts w:hint="eastAsia"/>
          <w:color w:val="000000"/>
        </w:rPr>
        <w:t>．</w:t>
      </w:r>
      <w:r>
        <w:rPr>
          <w:rFonts w:ascii="Verdana" w:hAnsi="Verdana"/>
          <w:color w:val="000000"/>
        </w:rPr>
        <w:t xml:space="preserve">alpha </w:t>
      </w:r>
      <w:r>
        <w:rPr>
          <w:rFonts w:hint="eastAsia"/>
          <w:color w:val="000000"/>
        </w:rPr>
        <w:t>测试是验收测试的一种</w:t>
      </w:r>
    </w:p>
    <w:p w:rsidR="008E132A" w:rsidRDefault="008E132A" w:rsidP="008E132A">
      <w:pPr>
        <w:pStyle w:val="a5"/>
      </w:pPr>
      <w:r>
        <w:rPr>
          <w:rFonts w:hint="eastAsia"/>
          <w:color w:val="000000"/>
        </w:rPr>
        <w:t>首先大家需要知道</w:t>
      </w:r>
      <w:r>
        <w:rPr>
          <w:rFonts w:ascii="Verdana" w:hAnsi="Verdana"/>
          <w:color w:val="000000"/>
        </w:rPr>
        <w:t>alpha</w:t>
      </w:r>
      <w:r>
        <w:rPr>
          <w:rFonts w:hint="eastAsia"/>
          <w:color w:val="000000"/>
        </w:rPr>
        <w:t>测试是系统级别的测试，该测试是在一个受控的环境中进行的。用户需要直接参与进来。所以答案应该是</w:t>
      </w:r>
      <w:r>
        <w:rPr>
          <w:rFonts w:ascii="Verdana" w:hAnsi="Verdana"/>
          <w:color w:val="000000"/>
        </w:rPr>
        <w:t xml:space="preserve">AD </w:t>
      </w:r>
      <w:r>
        <w:rPr>
          <w:rFonts w:ascii="Verdana" w:hAnsi="Verdana"/>
          <w:color w:val="000000"/>
        </w:rPr>
        <w:br/>
      </w:r>
      <w:r>
        <w:rPr>
          <w:rFonts w:ascii="Verdana" w:hAnsi="Verdana"/>
          <w:color w:val="000000"/>
        </w:rPr>
        <w:br/>
        <w:t>4</w:t>
      </w:r>
      <w:r>
        <w:rPr>
          <w:rFonts w:hint="eastAsia"/>
          <w:color w:val="000000"/>
        </w:rPr>
        <w:t>．测试设计员的职责有：（）</w:t>
      </w:r>
      <w:r>
        <w:rPr>
          <w:rFonts w:ascii="Verdana" w:hAnsi="Verdana"/>
          <w:color w:val="000000"/>
        </w:rPr>
        <w:br/>
      </w:r>
      <w:r>
        <w:rPr>
          <w:rFonts w:ascii="Verdana" w:hAnsi="Verdana"/>
          <w:color w:val="000000"/>
        </w:rPr>
        <w:br/>
        <w:t>A</w:t>
      </w:r>
      <w:r>
        <w:rPr>
          <w:rFonts w:hint="eastAsia"/>
          <w:color w:val="000000"/>
        </w:rPr>
        <w:t>．制定测试计划</w:t>
      </w:r>
      <w:r>
        <w:rPr>
          <w:rFonts w:ascii="Verdana" w:hAnsi="Verdana"/>
          <w:color w:val="000000"/>
        </w:rPr>
        <w:br/>
      </w:r>
      <w:r>
        <w:rPr>
          <w:rFonts w:ascii="Verdana" w:hAnsi="Verdana"/>
          <w:color w:val="000000"/>
        </w:rPr>
        <w:br/>
        <w:t>B</w:t>
      </w:r>
      <w:r>
        <w:rPr>
          <w:rFonts w:hint="eastAsia"/>
          <w:color w:val="000000"/>
        </w:rPr>
        <w:t>．设计测试用例</w:t>
      </w:r>
      <w:r>
        <w:rPr>
          <w:rFonts w:ascii="Verdana" w:hAnsi="Verdana"/>
          <w:color w:val="000000"/>
        </w:rPr>
        <w:br/>
      </w:r>
      <w:r>
        <w:rPr>
          <w:rFonts w:ascii="Verdana" w:hAnsi="Verdana"/>
          <w:color w:val="000000"/>
        </w:rPr>
        <w:br/>
        <w:t>C</w:t>
      </w:r>
      <w:r>
        <w:rPr>
          <w:rFonts w:hint="eastAsia"/>
          <w:color w:val="000000"/>
        </w:rPr>
        <w:t>．设计测试过程、脚本</w:t>
      </w:r>
      <w:r>
        <w:rPr>
          <w:rFonts w:ascii="Verdana" w:hAnsi="Verdana"/>
          <w:color w:val="000000"/>
        </w:rPr>
        <w:br/>
      </w:r>
      <w:r>
        <w:rPr>
          <w:rFonts w:ascii="Verdana" w:hAnsi="Verdana"/>
          <w:color w:val="000000"/>
        </w:rPr>
        <w:br/>
        <w:t>D</w:t>
      </w:r>
      <w:r>
        <w:rPr>
          <w:rFonts w:hint="eastAsia"/>
          <w:color w:val="000000"/>
        </w:rPr>
        <w:t>．评估测试活动</w:t>
      </w:r>
    </w:p>
    <w:p w:rsidR="008E132A" w:rsidRDefault="008E132A" w:rsidP="008E132A">
      <w:pPr>
        <w:pStyle w:val="a5"/>
      </w:pPr>
      <w:r>
        <w:rPr>
          <w:rFonts w:hint="eastAsia"/>
          <w:color w:val="000000"/>
        </w:rPr>
        <w:t>合理的答案的是</w:t>
      </w:r>
      <w:r>
        <w:rPr>
          <w:rFonts w:ascii="Verdana" w:hAnsi="Verdana"/>
          <w:color w:val="000000"/>
        </w:rPr>
        <w:t>BC</w:t>
      </w:r>
      <w:r>
        <w:rPr>
          <w:rFonts w:hint="eastAsia"/>
          <w:color w:val="000000"/>
        </w:rPr>
        <w:t>，同时要看软件企业对该类人员的职责是如何定义。</w:t>
      </w:r>
      <w:r>
        <w:rPr>
          <w:rFonts w:ascii="Verdana" w:hAnsi="Verdana"/>
          <w:color w:val="000000"/>
        </w:rPr>
        <w:br/>
      </w:r>
      <w:r>
        <w:rPr>
          <w:rFonts w:ascii="Verdana" w:hAnsi="Verdana"/>
          <w:color w:val="000000"/>
        </w:rPr>
        <w:br/>
      </w:r>
      <w:r>
        <w:rPr>
          <w:rFonts w:ascii="Verdana" w:hAnsi="Verdana"/>
          <w:color w:val="000000"/>
        </w:rPr>
        <w:br/>
        <w:t>5</w:t>
      </w:r>
      <w:r>
        <w:rPr>
          <w:rFonts w:hint="eastAsia"/>
          <w:color w:val="000000"/>
        </w:rPr>
        <w:t>．软件实施活动的进入准则是：（）</w:t>
      </w:r>
      <w:r>
        <w:rPr>
          <w:rFonts w:ascii="Verdana" w:hAnsi="Verdana"/>
          <w:color w:val="000000"/>
        </w:rPr>
        <w:br/>
      </w:r>
      <w:r>
        <w:rPr>
          <w:rFonts w:ascii="Verdana" w:hAnsi="Verdana"/>
          <w:color w:val="000000"/>
        </w:rPr>
        <w:br/>
        <w:t>A</w:t>
      </w:r>
      <w:r>
        <w:rPr>
          <w:rFonts w:hint="eastAsia"/>
          <w:color w:val="000000"/>
        </w:rPr>
        <w:t>．需求工件已经被基线化</w:t>
      </w:r>
      <w:r>
        <w:rPr>
          <w:rFonts w:ascii="Verdana" w:hAnsi="Verdana"/>
          <w:color w:val="000000"/>
        </w:rPr>
        <w:br/>
      </w:r>
      <w:r>
        <w:rPr>
          <w:rFonts w:ascii="Verdana" w:hAnsi="Verdana"/>
          <w:color w:val="000000"/>
        </w:rPr>
        <w:br/>
        <w:t>B</w:t>
      </w:r>
      <w:r>
        <w:rPr>
          <w:rFonts w:hint="eastAsia"/>
          <w:color w:val="000000"/>
        </w:rPr>
        <w:t>．详细设计工件已经被基线化</w:t>
      </w:r>
      <w:r>
        <w:rPr>
          <w:rFonts w:ascii="Verdana" w:hAnsi="Verdana"/>
          <w:color w:val="000000"/>
        </w:rPr>
        <w:br/>
      </w:r>
      <w:r>
        <w:rPr>
          <w:rFonts w:ascii="Verdana" w:hAnsi="Verdana"/>
          <w:color w:val="000000"/>
        </w:rPr>
        <w:br/>
        <w:t>C</w:t>
      </w:r>
      <w:r>
        <w:rPr>
          <w:rFonts w:hint="eastAsia"/>
          <w:color w:val="000000"/>
        </w:rPr>
        <w:t>．构架工件已经被基线化</w:t>
      </w:r>
      <w:r>
        <w:rPr>
          <w:rFonts w:ascii="Verdana" w:hAnsi="Verdana"/>
          <w:color w:val="000000"/>
        </w:rPr>
        <w:br/>
      </w:r>
      <w:r>
        <w:rPr>
          <w:rFonts w:ascii="Verdana" w:hAnsi="Verdana"/>
          <w:color w:val="000000"/>
        </w:rPr>
        <w:br/>
        <w:t>D</w:t>
      </w:r>
      <w:r>
        <w:rPr>
          <w:rFonts w:hint="eastAsia"/>
          <w:color w:val="000000"/>
        </w:rPr>
        <w:t>．项目阶段成果已经被基线化</w:t>
      </w:r>
    </w:p>
    <w:p w:rsidR="008E132A" w:rsidRDefault="008E132A" w:rsidP="008E132A">
      <w:pPr>
        <w:pStyle w:val="a5"/>
        <w:spacing w:after="240" w:afterAutospacing="0"/>
      </w:pPr>
      <w:r>
        <w:rPr>
          <w:rFonts w:hint="eastAsia"/>
          <w:color w:val="000000"/>
        </w:rPr>
        <w:t>先要了解一下什么是基线。这个是软件配置管理中一个重要的概念。工作产品必须纳入到一定的基线里面。所以选择</w:t>
      </w:r>
      <w:r>
        <w:rPr>
          <w:rFonts w:ascii="Verdana" w:hAnsi="Verdana"/>
          <w:color w:val="000000"/>
        </w:rPr>
        <w:t>ABC</w:t>
      </w:r>
      <w:r>
        <w:rPr>
          <w:rFonts w:hint="eastAsia"/>
          <w:color w:val="000000"/>
        </w:rPr>
        <w:t>是必定的，至于是否选择</w:t>
      </w:r>
      <w:r>
        <w:rPr>
          <w:rFonts w:ascii="Verdana" w:hAnsi="Verdana"/>
          <w:color w:val="000000"/>
        </w:rPr>
        <w:t>D</w:t>
      </w:r>
      <w:r>
        <w:rPr>
          <w:rFonts w:hint="eastAsia"/>
          <w:color w:val="000000"/>
        </w:rPr>
        <w:t>要看这家企业自身的标准了</w:t>
      </w:r>
    </w:p>
    <w:p w:rsidR="008E132A" w:rsidRDefault="008E132A" w:rsidP="008E132A">
      <w:pPr>
        <w:pStyle w:val="a5"/>
      </w:pPr>
      <w:r>
        <w:rPr>
          <w:rFonts w:ascii="Verdana" w:hAnsi="Verdana"/>
          <w:color w:val="000000"/>
        </w:rPr>
        <w:br/>
      </w:r>
      <w:r>
        <w:rPr>
          <w:rFonts w:hint="eastAsia"/>
          <w:color w:val="000000"/>
        </w:rPr>
        <w:t>三、填空题（每空</w:t>
      </w:r>
      <w:r>
        <w:rPr>
          <w:rFonts w:ascii="Verdana" w:hAnsi="Verdana"/>
          <w:color w:val="000000"/>
        </w:rPr>
        <w:t>1</w:t>
      </w:r>
      <w:r>
        <w:rPr>
          <w:rFonts w:hint="eastAsia"/>
          <w:color w:val="000000"/>
        </w:rPr>
        <w:t>分，</w:t>
      </w:r>
      <w:r>
        <w:rPr>
          <w:rFonts w:ascii="Verdana" w:hAnsi="Verdana"/>
          <w:color w:val="000000"/>
        </w:rPr>
        <w:t xml:space="preserve">24 </w:t>
      </w:r>
      <w:r>
        <w:rPr>
          <w:rFonts w:hint="eastAsia"/>
          <w:color w:val="000000"/>
        </w:rPr>
        <w:t>分）</w:t>
      </w:r>
      <w:r>
        <w:rPr>
          <w:rFonts w:ascii="Verdana" w:hAnsi="Verdana"/>
          <w:color w:val="000000"/>
        </w:rPr>
        <w:br/>
      </w:r>
      <w:r>
        <w:rPr>
          <w:rFonts w:ascii="Verdana" w:hAnsi="Verdana"/>
          <w:color w:val="000000"/>
        </w:rPr>
        <w:br/>
      </w:r>
      <w:r>
        <w:rPr>
          <w:rFonts w:ascii="Verdana" w:hAnsi="Verdana"/>
          <w:color w:val="000000"/>
        </w:rPr>
        <w:br/>
        <w:t>1</w:t>
      </w:r>
      <w:r>
        <w:rPr>
          <w:rFonts w:hint="eastAsia"/>
          <w:color w:val="000000"/>
        </w:rPr>
        <w:t>．软件验收测试包括</w:t>
      </w:r>
      <w:r>
        <w:rPr>
          <w:rFonts w:ascii="Verdana" w:hAnsi="Verdana"/>
          <w:color w:val="000000"/>
        </w:rPr>
        <w:t>___</w:t>
      </w:r>
      <w:r>
        <w:rPr>
          <w:rFonts w:hint="eastAsia"/>
          <w:color w:val="000000"/>
        </w:rPr>
        <w:t>、</w:t>
      </w:r>
      <w:r>
        <w:rPr>
          <w:rFonts w:ascii="Verdana" w:hAnsi="Verdana"/>
          <w:color w:val="000000"/>
        </w:rPr>
        <w:t>___</w:t>
      </w:r>
      <w:r>
        <w:rPr>
          <w:rFonts w:hint="eastAsia"/>
          <w:color w:val="000000"/>
        </w:rPr>
        <w:t>、</w:t>
      </w:r>
      <w:r>
        <w:rPr>
          <w:rFonts w:ascii="Verdana" w:hAnsi="Verdana"/>
          <w:color w:val="000000"/>
        </w:rPr>
        <w:t>____</w:t>
      </w:r>
      <w:r>
        <w:rPr>
          <w:rFonts w:hint="eastAsia"/>
          <w:color w:val="000000"/>
        </w:rPr>
        <w:t>三种类型。</w:t>
      </w:r>
    </w:p>
    <w:p w:rsidR="008E132A" w:rsidRDefault="008E132A" w:rsidP="008E132A">
      <w:pPr>
        <w:pStyle w:val="a5"/>
      </w:pPr>
      <w:r>
        <w:rPr>
          <w:rFonts w:hint="eastAsia"/>
          <w:color w:val="000000"/>
        </w:rPr>
        <w:t>软件验收测试包括正式验收测试、</w:t>
      </w:r>
      <w:r>
        <w:rPr>
          <w:rFonts w:ascii="Verdana" w:hAnsi="Verdana"/>
          <w:color w:val="000000"/>
        </w:rPr>
        <w:t>alpha</w:t>
      </w:r>
      <w:r>
        <w:rPr>
          <w:rFonts w:hint="eastAsia"/>
          <w:color w:val="000000"/>
        </w:rPr>
        <w:t>测试、</w:t>
      </w:r>
      <w:r>
        <w:rPr>
          <w:rFonts w:ascii="Verdana" w:hAnsi="Verdana"/>
          <w:color w:val="000000"/>
        </w:rPr>
        <w:t>beta</w:t>
      </w:r>
      <w:r>
        <w:rPr>
          <w:rFonts w:hint="eastAsia"/>
          <w:color w:val="000000"/>
        </w:rPr>
        <w:t>测试三种测试。</w:t>
      </w:r>
      <w:r>
        <w:rPr>
          <w:rFonts w:ascii="Verdana" w:hAnsi="Verdana"/>
          <w:color w:val="000000"/>
        </w:rPr>
        <w:br/>
      </w:r>
      <w:r>
        <w:rPr>
          <w:rFonts w:ascii="Verdana" w:hAnsi="Verdana"/>
          <w:color w:val="000000"/>
        </w:rPr>
        <w:br/>
        <w:t>2</w:t>
      </w:r>
      <w:r>
        <w:rPr>
          <w:rFonts w:hint="eastAsia"/>
          <w:color w:val="000000"/>
        </w:rPr>
        <w:t>．系统测试的策略有</w:t>
      </w:r>
      <w:r>
        <w:rPr>
          <w:rFonts w:ascii="Verdana" w:hAnsi="Verdana"/>
          <w:color w:val="000000"/>
        </w:rPr>
        <w:t>____________________________</w:t>
      </w:r>
      <w:r>
        <w:rPr>
          <w:rFonts w:hint="eastAsia"/>
          <w:color w:val="000000"/>
        </w:rPr>
        <w:t>等</w:t>
      </w:r>
      <w:r>
        <w:rPr>
          <w:rFonts w:ascii="Verdana" w:hAnsi="Verdana"/>
          <w:color w:val="000000"/>
        </w:rPr>
        <w:t xml:space="preserve">15 </w:t>
      </w:r>
      <w:r>
        <w:rPr>
          <w:rFonts w:hint="eastAsia"/>
          <w:color w:val="000000"/>
        </w:rPr>
        <w:t>种方法。（该题</w:t>
      </w:r>
    </w:p>
    <w:p w:rsidR="008E132A" w:rsidRDefault="008E132A" w:rsidP="008E132A">
      <w:pPr>
        <w:pStyle w:val="a5"/>
      </w:pPr>
      <w:r>
        <w:rPr>
          <w:rFonts w:ascii="Verdana" w:hAnsi="Verdana"/>
          <w:color w:val="000000"/>
        </w:rPr>
        <w:t>15</w:t>
      </w:r>
      <w:r>
        <w:rPr>
          <w:rFonts w:hint="eastAsia"/>
          <w:color w:val="000000"/>
        </w:rPr>
        <w:t xml:space="preserve">个空）　</w:t>
      </w:r>
    </w:p>
    <w:p w:rsidR="008E132A" w:rsidRDefault="008E132A" w:rsidP="008E132A">
      <w:pPr>
        <w:pStyle w:val="a5"/>
      </w:pPr>
      <w:r>
        <w:rPr>
          <w:rFonts w:hint="eastAsia"/>
          <w:color w:val="000000"/>
        </w:rPr>
        <w:lastRenderedPageBreak/>
        <w:t>系统测试的策略有很多种的，有性能测试、负载测试、强度测试、易用性测试、安全测试、配置测试、安装测试、文档测试、故障恢复测试、用户界面测试、恢复测试、分布测试、可用性测试。</w:t>
      </w:r>
    </w:p>
    <w:p w:rsidR="008E132A" w:rsidRDefault="008E132A" w:rsidP="008E132A">
      <w:pPr>
        <w:pStyle w:val="a5"/>
      </w:pPr>
      <w:r>
        <w:rPr>
          <w:rFonts w:ascii="Verdana" w:hAnsi="Verdana"/>
          <w:color w:val="000000"/>
        </w:rPr>
        <w:t>3</w:t>
      </w:r>
      <w:r>
        <w:rPr>
          <w:rFonts w:hint="eastAsia"/>
          <w:color w:val="000000"/>
        </w:rPr>
        <w:t>．设计系统测试计划需要参考的项目文档有</w:t>
      </w:r>
      <w:r>
        <w:rPr>
          <w:rFonts w:ascii="Verdana" w:hAnsi="Verdana"/>
          <w:color w:val="000000"/>
        </w:rPr>
        <w:t>___</w:t>
      </w:r>
      <w:r>
        <w:rPr>
          <w:rFonts w:hint="eastAsia"/>
          <w:color w:val="000000"/>
        </w:rPr>
        <w:t>、</w:t>
      </w:r>
      <w:r>
        <w:rPr>
          <w:rFonts w:ascii="Verdana" w:hAnsi="Verdana"/>
          <w:color w:val="000000"/>
        </w:rPr>
        <w:t>___</w:t>
      </w:r>
      <w:r>
        <w:rPr>
          <w:rFonts w:hint="eastAsia"/>
          <w:color w:val="000000"/>
        </w:rPr>
        <w:t>和</w:t>
      </w:r>
      <w:r>
        <w:rPr>
          <w:rFonts w:ascii="Verdana" w:hAnsi="Verdana"/>
          <w:color w:val="000000"/>
        </w:rPr>
        <w:t>____</w:t>
      </w:r>
      <w:r>
        <w:rPr>
          <w:rFonts w:hint="eastAsia"/>
          <w:color w:val="000000"/>
        </w:rPr>
        <w:t>。</w:t>
      </w:r>
    </w:p>
    <w:p w:rsidR="008E132A" w:rsidRDefault="008E132A" w:rsidP="008E132A">
      <w:pPr>
        <w:pStyle w:val="a5"/>
      </w:pPr>
      <w:r>
        <w:rPr>
          <w:rFonts w:hint="eastAsia"/>
          <w:color w:val="000000"/>
        </w:rPr>
        <w:t>设计系统测试计划需要参考的项目文档有软件测试计划、软件需求工件、和迭代计划。</w:t>
      </w:r>
      <w:r>
        <w:rPr>
          <w:rFonts w:ascii="Verdana" w:hAnsi="Verdana"/>
          <w:color w:val="000000"/>
        </w:rPr>
        <w:br/>
      </w:r>
      <w:r>
        <w:rPr>
          <w:rFonts w:ascii="Verdana" w:hAnsi="Verdana"/>
          <w:color w:val="000000"/>
        </w:rPr>
        <w:br/>
      </w:r>
      <w:r>
        <w:rPr>
          <w:rFonts w:ascii="Verdana" w:hAnsi="Verdana"/>
          <w:color w:val="000000"/>
        </w:rPr>
        <w:br/>
        <w:t>4</w:t>
      </w:r>
      <w:r>
        <w:rPr>
          <w:rFonts w:hint="eastAsia"/>
          <w:color w:val="000000"/>
        </w:rPr>
        <w:t>．通过画因果图来写测试用例的步骤为</w:t>
      </w:r>
      <w:r>
        <w:rPr>
          <w:rFonts w:ascii="Verdana" w:hAnsi="Verdana"/>
          <w:color w:val="000000"/>
        </w:rPr>
        <w:t>___</w:t>
      </w:r>
      <w:r>
        <w:rPr>
          <w:rFonts w:hint="eastAsia"/>
          <w:color w:val="000000"/>
        </w:rPr>
        <w:t>、</w:t>
      </w:r>
      <w:r>
        <w:rPr>
          <w:rFonts w:ascii="Verdana" w:hAnsi="Verdana"/>
          <w:color w:val="000000"/>
        </w:rPr>
        <w:t>___</w:t>
      </w:r>
      <w:r>
        <w:rPr>
          <w:rFonts w:hint="eastAsia"/>
          <w:color w:val="000000"/>
        </w:rPr>
        <w:t>、</w:t>
      </w:r>
      <w:r>
        <w:rPr>
          <w:rFonts w:ascii="Verdana" w:hAnsi="Verdana"/>
          <w:color w:val="000000"/>
        </w:rPr>
        <w:t>___</w:t>
      </w:r>
      <w:r>
        <w:rPr>
          <w:rFonts w:hint="eastAsia"/>
          <w:color w:val="000000"/>
        </w:rPr>
        <w:t>、</w:t>
      </w:r>
      <w:r>
        <w:rPr>
          <w:rFonts w:ascii="Verdana" w:hAnsi="Verdana"/>
          <w:color w:val="000000"/>
        </w:rPr>
        <w:t>___</w:t>
      </w:r>
      <w:r>
        <w:rPr>
          <w:rFonts w:hint="eastAsia"/>
          <w:color w:val="000000"/>
        </w:rPr>
        <w:t>及把因果图转换为状态图共五个步骤。</w:t>
      </w:r>
      <w:r>
        <w:rPr>
          <w:rFonts w:ascii="Verdana" w:hAnsi="Verdana"/>
          <w:color w:val="000000"/>
        </w:rPr>
        <w:br/>
      </w:r>
      <w:r>
        <w:rPr>
          <w:rFonts w:hint="eastAsia"/>
          <w:color w:val="000000"/>
        </w:rPr>
        <w:t>利用因果图生成测试用例的基本步骤是：</w:t>
      </w:r>
    </w:p>
    <w:p w:rsidR="008E132A" w:rsidRDefault="008E132A" w:rsidP="008E132A">
      <w:pPr>
        <w:pStyle w:val="a5"/>
      </w:pPr>
      <w:r>
        <w:rPr>
          <w:rFonts w:ascii="Verdana" w:hAnsi="Verdana"/>
          <w:color w:val="000000"/>
        </w:rPr>
        <w:t xml:space="preserve">§ </w:t>
      </w:r>
      <w:r>
        <w:rPr>
          <w:rFonts w:hint="eastAsia"/>
          <w:color w:val="000000"/>
        </w:rPr>
        <w:t>分析软件规格说明描述中，哪些是原因（即输入条件或输入条件的等价类），哪些是结果（即输出条件），并给每个原因和结果赋予一个标识符。</w:t>
      </w:r>
    </w:p>
    <w:p w:rsidR="008E132A" w:rsidRDefault="008E132A" w:rsidP="008E132A">
      <w:pPr>
        <w:pStyle w:val="a5"/>
      </w:pPr>
      <w:r>
        <w:rPr>
          <w:rFonts w:ascii="Verdana" w:hAnsi="Verdana"/>
          <w:color w:val="000000"/>
        </w:rPr>
        <w:t xml:space="preserve">§ </w:t>
      </w:r>
      <w:r>
        <w:rPr>
          <w:rFonts w:hint="eastAsia"/>
          <w:color w:val="000000"/>
        </w:rPr>
        <w:t>分析软件规格说明描述中的语义，找出原因与结果之间，原因与原因之间对应的是什么关系</w:t>
      </w:r>
      <w:r>
        <w:rPr>
          <w:rFonts w:ascii="Verdana" w:hAnsi="Verdana"/>
          <w:color w:val="000000"/>
        </w:rPr>
        <w:t xml:space="preserve">? </w:t>
      </w:r>
      <w:r>
        <w:rPr>
          <w:rFonts w:hint="eastAsia"/>
          <w:color w:val="000000"/>
        </w:rPr>
        <w:t>根据这些关系，画出因果图。</w:t>
      </w:r>
    </w:p>
    <w:p w:rsidR="008E132A" w:rsidRDefault="008E132A" w:rsidP="008E132A">
      <w:pPr>
        <w:pStyle w:val="a5"/>
      </w:pPr>
      <w:r>
        <w:rPr>
          <w:rFonts w:ascii="Verdana" w:hAnsi="Verdana"/>
          <w:color w:val="000000"/>
        </w:rPr>
        <w:t xml:space="preserve">§ </w:t>
      </w:r>
      <w:r>
        <w:rPr>
          <w:rFonts w:hint="eastAsia"/>
          <w:color w:val="000000"/>
        </w:rPr>
        <w:t>由于语法或环境限制，有些原因与原因之间，原因与结果之间的组合情况不可能出现。为表明这些特殊情况，在因果图上用一些记号标明约束或限制条件。</w:t>
      </w:r>
      <w:r>
        <w:rPr>
          <w:rFonts w:ascii="Verdana" w:hAnsi="Verdana"/>
          <w:color w:val="000000"/>
        </w:rPr>
        <w:t xml:space="preserve"> § </w:t>
      </w:r>
      <w:r>
        <w:rPr>
          <w:rFonts w:hint="eastAsia"/>
          <w:color w:val="000000"/>
        </w:rPr>
        <w:t>把因果图转换成判定表。</w:t>
      </w:r>
    </w:p>
    <w:p w:rsidR="008E132A" w:rsidRDefault="008E132A" w:rsidP="008E132A">
      <w:pPr>
        <w:pStyle w:val="a5"/>
      </w:pPr>
      <w:r>
        <w:rPr>
          <w:rFonts w:ascii="Verdana" w:hAnsi="Verdana"/>
          <w:color w:val="000000"/>
        </w:rPr>
        <w:t xml:space="preserve">§ </w:t>
      </w:r>
      <w:r>
        <w:rPr>
          <w:rFonts w:hint="eastAsia"/>
          <w:color w:val="000000"/>
        </w:rPr>
        <w:t>把判定表的每一列拿出来作为依据，设计测试用例。</w:t>
      </w:r>
      <w:r>
        <w:t xml:space="preserve"> </w:t>
      </w:r>
    </w:p>
    <w:p w:rsidR="008E132A" w:rsidRDefault="008E132A">
      <w:pPr>
        <w:rPr>
          <w:rFonts w:hint="eastAsia"/>
        </w:rPr>
      </w:pPr>
    </w:p>
    <w:p w:rsidR="008E132A" w:rsidRDefault="008E132A">
      <w:pPr>
        <w:rPr>
          <w:rFonts w:hint="eastAsia"/>
        </w:rPr>
      </w:pPr>
    </w:p>
    <w:p w:rsidR="008E132A" w:rsidRDefault="008E132A">
      <w:pPr>
        <w:rPr>
          <w:rFonts w:hint="eastAsia"/>
        </w:rPr>
      </w:pPr>
    </w:p>
    <w:p w:rsidR="008E132A" w:rsidRDefault="008E132A" w:rsidP="008E132A">
      <w:pPr>
        <w:pStyle w:val="a5"/>
      </w:pPr>
      <w:r>
        <w:rPr>
          <w:rStyle w:val="a6"/>
          <w:rFonts w:ascii="Arial" w:hAnsi="Arial" w:cs="Arial"/>
          <w:color w:val="4B4B4B"/>
        </w:rPr>
        <w:t>1.</w:t>
      </w:r>
      <w:r>
        <w:rPr>
          <w:rStyle w:val="a6"/>
          <w:rFonts w:hint="eastAsia"/>
          <w:color w:val="4B4B4B"/>
        </w:rPr>
        <w:t>一个测试工程师应具备那些素质和技能？</w:t>
      </w:r>
    </w:p>
    <w:p w:rsidR="008E132A" w:rsidRDefault="008E132A" w:rsidP="008E132A">
      <w:pPr>
        <w:pStyle w:val="a5"/>
      </w:pPr>
      <w:r>
        <w:rPr>
          <w:rFonts w:ascii="Verdana" w:hAnsi="Verdana"/>
          <w:color w:val="000000"/>
        </w:rPr>
        <w:br/>
      </w:r>
      <w:r>
        <w:rPr>
          <w:rFonts w:hint="eastAsia"/>
          <w:color w:val="000000"/>
        </w:rPr>
        <w:t>我认为应该具备如下素质和技能</w:t>
      </w:r>
      <w:r>
        <w:rPr>
          <w:rFonts w:ascii="Verdana" w:hAnsi="Verdana"/>
          <w:color w:val="000000"/>
        </w:rPr>
        <w:t>:</w:t>
      </w:r>
      <w:r>
        <w:rPr>
          <w:rFonts w:ascii="Verdana" w:hAnsi="Verdana"/>
          <w:color w:val="000000"/>
        </w:rPr>
        <w:br/>
      </w:r>
      <w:r>
        <w:rPr>
          <w:rFonts w:hint="eastAsia"/>
          <w:color w:val="000000"/>
        </w:rPr>
        <w:t>掌握基本的测试基础理论</w:t>
      </w:r>
      <w:r>
        <w:rPr>
          <w:rFonts w:ascii="Verdana" w:hAnsi="Verdana"/>
          <w:color w:val="000000"/>
        </w:rPr>
        <w:br/>
      </w:r>
      <w:r>
        <w:rPr>
          <w:rFonts w:ascii="Verdana" w:hAnsi="Verdana"/>
          <w:color w:val="000000"/>
        </w:rPr>
        <w:br/>
      </w:r>
      <w:r>
        <w:rPr>
          <w:rFonts w:hint="eastAsia"/>
          <w:color w:val="000000"/>
        </w:rPr>
        <w:t>本着找出软件存在的问题的态度进行测试</w:t>
      </w:r>
      <w:r>
        <w:rPr>
          <w:rFonts w:ascii="Verdana" w:hAnsi="Verdana"/>
          <w:color w:val="000000"/>
        </w:rPr>
        <w:t>,</w:t>
      </w:r>
      <w:r>
        <w:rPr>
          <w:rFonts w:hint="eastAsia"/>
          <w:color w:val="000000"/>
        </w:rPr>
        <w:t>即客观吧</w:t>
      </w:r>
      <w:r>
        <w:rPr>
          <w:rFonts w:ascii="Verdana" w:hAnsi="Verdana"/>
          <w:color w:val="000000"/>
        </w:rPr>
        <w:t>,</w:t>
      </w:r>
      <w:r>
        <w:rPr>
          <w:rFonts w:hint="eastAsia"/>
          <w:color w:val="000000"/>
        </w:rPr>
        <w:t>不要以挑刺形象出现</w:t>
      </w:r>
      <w:r>
        <w:rPr>
          <w:rFonts w:ascii="Verdana" w:hAnsi="Verdana"/>
          <w:color w:val="000000"/>
        </w:rPr>
        <w:br/>
      </w:r>
      <w:r>
        <w:rPr>
          <w:rFonts w:ascii="Verdana" w:hAnsi="Verdana"/>
          <w:color w:val="000000"/>
        </w:rPr>
        <w:br/>
      </w:r>
      <w:r>
        <w:rPr>
          <w:rFonts w:hint="eastAsia"/>
          <w:color w:val="000000"/>
        </w:rPr>
        <w:t>可熟练阅读需求规格说明书等文档</w:t>
      </w:r>
      <w:r>
        <w:rPr>
          <w:rFonts w:ascii="Verdana" w:hAnsi="Verdana"/>
          <w:color w:val="000000"/>
        </w:rPr>
        <w:br/>
      </w:r>
      <w:r>
        <w:rPr>
          <w:rFonts w:ascii="Verdana" w:hAnsi="Verdana"/>
          <w:color w:val="000000"/>
        </w:rPr>
        <w:br/>
      </w:r>
      <w:r>
        <w:rPr>
          <w:rFonts w:hint="eastAsia"/>
          <w:color w:val="000000"/>
        </w:rPr>
        <w:t>以用户的观点看待问题</w:t>
      </w:r>
      <w:r>
        <w:rPr>
          <w:rFonts w:ascii="Verdana" w:hAnsi="Verdana"/>
          <w:color w:val="000000"/>
        </w:rPr>
        <w:br/>
      </w:r>
      <w:r>
        <w:rPr>
          <w:rFonts w:ascii="Verdana" w:hAnsi="Verdana"/>
          <w:color w:val="000000"/>
        </w:rPr>
        <w:br/>
      </w:r>
      <w:r>
        <w:rPr>
          <w:rFonts w:hint="eastAsia"/>
          <w:color w:val="000000"/>
        </w:rPr>
        <w:t>有着强烈的质量意识</w:t>
      </w:r>
      <w:r>
        <w:rPr>
          <w:rFonts w:ascii="Verdana" w:hAnsi="Verdana"/>
          <w:color w:val="000000"/>
        </w:rPr>
        <w:br/>
      </w:r>
      <w:r>
        <w:rPr>
          <w:rFonts w:ascii="Verdana" w:hAnsi="Verdana"/>
          <w:color w:val="000000"/>
        </w:rPr>
        <w:br/>
      </w:r>
      <w:r>
        <w:rPr>
          <w:rFonts w:hint="eastAsia"/>
          <w:color w:val="000000"/>
        </w:rPr>
        <w:t>细心和责任心</w:t>
      </w:r>
      <w:r>
        <w:rPr>
          <w:rFonts w:ascii="Verdana" w:hAnsi="Verdana"/>
          <w:color w:val="000000"/>
        </w:rPr>
        <w:br/>
      </w:r>
      <w:r>
        <w:rPr>
          <w:rFonts w:ascii="Verdana" w:hAnsi="Verdana"/>
          <w:color w:val="000000"/>
        </w:rPr>
        <w:lastRenderedPageBreak/>
        <w:br/>
      </w:r>
      <w:r>
        <w:rPr>
          <w:rFonts w:hint="eastAsia"/>
          <w:color w:val="000000"/>
        </w:rPr>
        <w:t>良好的有效的沟通方式</w:t>
      </w:r>
      <w:r>
        <w:rPr>
          <w:rFonts w:ascii="Verdana" w:hAnsi="Verdana"/>
          <w:color w:val="000000"/>
        </w:rPr>
        <w:t>(</w:t>
      </w:r>
      <w:r>
        <w:rPr>
          <w:rFonts w:hint="eastAsia"/>
          <w:color w:val="000000"/>
        </w:rPr>
        <w:t>与开发人员及客户</w:t>
      </w:r>
      <w:r>
        <w:rPr>
          <w:rFonts w:ascii="Verdana" w:hAnsi="Verdana"/>
          <w:color w:val="000000"/>
        </w:rPr>
        <w:t xml:space="preserve">) </w:t>
      </w:r>
      <w:r>
        <w:rPr>
          <w:rFonts w:ascii="Verdana" w:hAnsi="Verdana"/>
          <w:color w:val="000000"/>
        </w:rPr>
        <w:br/>
      </w:r>
      <w:r>
        <w:rPr>
          <w:rFonts w:hint="eastAsia"/>
          <w:color w:val="000000"/>
        </w:rPr>
        <w:t>具有以往的测试经验</w:t>
      </w:r>
      <w:r>
        <w:rPr>
          <w:rFonts w:ascii="Verdana" w:hAnsi="Verdana"/>
          <w:color w:val="000000"/>
        </w:rPr>
        <w:br/>
      </w:r>
      <w:r>
        <w:rPr>
          <w:rFonts w:ascii="Verdana" w:hAnsi="Verdana"/>
          <w:color w:val="000000"/>
        </w:rPr>
        <w:br/>
      </w:r>
      <w:r>
        <w:rPr>
          <w:rFonts w:hint="eastAsia"/>
          <w:color w:val="000000"/>
        </w:rPr>
        <w:t>能够及时准确地判断出高危险区在何处</w:t>
      </w:r>
      <w:r>
        <w:rPr>
          <w:rFonts w:ascii="Verdana" w:hAnsi="Verdana"/>
          <w:color w:val="000000"/>
        </w:rPr>
        <w:t>.</w:t>
      </w:r>
      <w:r>
        <w:rPr>
          <w:rFonts w:ascii="Arial" w:hAnsi="Arial" w:cs="Arial"/>
          <w:b/>
          <w:bCs/>
          <w:color w:val="4B4B4B"/>
        </w:rPr>
        <w:br/>
      </w:r>
      <w:r>
        <w:rPr>
          <w:rStyle w:val="a6"/>
          <w:rFonts w:ascii="Arial" w:hAnsi="Arial" w:cs="Arial"/>
          <w:color w:val="4B4B4B"/>
        </w:rPr>
        <w:t>2.</w:t>
      </w:r>
      <w:r>
        <w:rPr>
          <w:rStyle w:val="a6"/>
          <w:rFonts w:hint="eastAsia"/>
          <w:color w:val="4B4B4B"/>
        </w:rPr>
        <w:t>集成测试通常都有那些策略？</w:t>
      </w:r>
    </w:p>
    <w:p w:rsidR="008E132A" w:rsidRDefault="008E132A" w:rsidP="008E132A">
      <w:pPr>
        <w:pStyle w:val="a5"/>
      </w:pPr>
      <w:r>
        <w:rPr>
          <w:rFonts w:ascii="Verdana" w:hAnsi="Verdana"/>
          <w:color w:val="000000"/>
        </w:rPr>
        <w:br/>
      </w:r>
      <w:r>
        <w:rPr>
          <w:rFonts w:hint="eastAsia"/>
          <w:color w:val="000000"/>
        </w:rPr>
        <w:t>基于分解的集成</w:t>
      </w:r>
      <w:r>
        <w:rPr>
          <w:rFonts w:ascii="Verdana" w:hAnsi="Verdana"/>
          <w:color w:val="000000"/>
        </w:rPr>
        <w:t>:</w:t>
      </w:r>
      <w:r>
        <w:rPr>
          <w:rFonts w:hint="eastAsia"/>
          <w:color w:val="000000"/>
        </w:rPr>
        <w:t>大爆炸集成</w:t>
      </w:r>
      <w:r>
        <w:rPr>
          <w:rFonts w:ascii="Verdana" w:hAnsi="Verdana"/>
          <w:color w:val="000000"/>
        </w:rPr>
        <w:t>\</w:t>
      </w:r>
      <w:r>
        <w:rPr>
          <w:rFonts w:hint="eastAsia"/>
          <w:color w:val="000000"/>
        </w:rPr>
        <w:t>自顶向下集成</w:t>
      </w:r>
      <w:r>
        <w:rPr>
          <w:rFonts w:ascii="Verdana" w:hAnsi="Verdana"/>
          <w:color w:val="000000"/>
        </w:rPr>
        <w:t>\</w:t>
      </w:r>
      <w:r>
        <w:rPr>
          <w:rFonts w:hint="eastAsia"/>
          <w:color w:val="000000"/>
        </w:rPr>
        <w:t>自底向上集成</w:t>
      </w:r>
      <w:r>
        <w:rPr>
          <w:rFonts w:ascii="Verdana" w:hAnsi="Verdana"/>
          <w:color w:val="000000"/>
        </w:rPr>
        <w:t xml:space="preserve">\ </w:t>
      </w:r>
      <w:r>
        <w:rPr>
          <w:rFonts w:hint="eastAsia"/>
          <w:color w:val="000000"/>
        </w:rPr>
        <w:t>三明治集成</w:t>
      </w:r>
      <w:r>
        <w:rPr>
          <w:rFonts w:ascii="Verdana" w:hAnsi="Verdana"/>
          <w:color w:val="000000"/>
        </w:rPr>
        <w:t>\</w:t>
      </w:r>
      <w:r>
        <w:rPr>
          <w:rFonts w:hint="eastAsia"/>
          <w:color w:val="000000"/>
        </w:rPr>
        <w:t>基于调用图的集成</w:t>
      </w:r>
      <w:r>
        <w:rPr>
          <w:rFonts w:ascii="Verdana" w:hAnsi="Verdana"/>
          <w:color w:val="000000"/>
        </w:rPr>
        <w:t>\</w:t>
      </w:r>
      <w:r>
        <w:rPr>
          <w:rFonts w:hint="eastAsia"/>
          <w:color w:val="000000"/>
        </w:rPr>
        <w:t>基于路径的集成</w:t>
      </w:r>
      <w:r>
        <w:rPr>
          <w:rFonts w:ascii="Verdana" w:hAnsi="Verdana"/>
          <w:color w:val="000000"/>
        </w:rPr>
        <w:t>\</w:t>
      </w:r>
      <w:r>
        <w:rPr>
          <w:rFonts w:hint="eastAsia"/>
          <w:color w:val="000000"/>
        </w:rPr>
        <w:t>分层集成</w:t>
      </w:r>
      <w:r>
        <w:rPr>
          <w:rFonts w:ascii="Verdana" w:hAnsi="Verdana"/>
          <w:color w:val="000000"/>
        </w:rPr>
        <w:t>\</w:t>
      </w:r>
      <w:r>
        <w:rPr>
          <w:rFonts w:hint="eastAsia"/>
          <w:color w:val="000000"/>
        </w:rPr>
        <w:t>基于功能的集成</w:t>
      </w:r>
      <w:r>
        <w:rPr>
          <w:rFonts w:ascii="Verdana" w:hAnsi="Verdana"/>
          <w:color w:val="000000"/>
        </w:rPr>
        <w:t>\</w:t>
      </w:r>
      <w:r>
        <w:rPr>
          <w:rFonts w:hint="eastAsia"/>
          <w:color w:val="000000"/>
        </w:rPr>
        <w:t>高频集成</w:t>
      </w:r>
      <w:r>
        <w:rPr>
          <w:rFonts w:ascii="Verdana" w:hAnsi="Verdana"/>
          <w:color w:val="000000"/>
        </w:rPr>
        <w:t>\</w:t>
      </w:r>
      <w:r>
        <w:rPr>
          <w:rFonts w:hint="eastAsia"/>
          <w:color w:val="000000"/>
        </w:rPr>
        <w:t>基于进度的集成</w:t>
      </w:r>
      <w:r>
        <w:rPr>
          <w:rFonts w:ascii="Verdana" w:hAnsi="Verdana"/>
          <w:color w:val="000000"/>
        </w:rPr>
        <w:t>\</w:t>
      </w:r>
      <w:r>
        <w:rPr>
          <w:rFonts w:hint="eastAsia"/>
          <w:color w:val="000000"/>
        </w:rPr>
        <w:t>基于风险集成</w:t>
      </w:r>
      <w:r>
        <w:rPr>
          <w:rFonts w:ascii="Verdana" w:hAnsi="Verdana"/>
          <w:color w:val="000000"/>
        </w:rPr>
        <w:t>\</w:t>
      </w:r>
      <w:r>
        <w:rPr>
          <w:rFonts w:hint="eastAsia"/>
          <w:color w:val="000000"/>
        </w:rPr>
        <w:t>基于事件集成</w:t>
      </w:r>
      <w:r>
        <w:rPr>
          <w:rFonts w:ascii="Verdana" w:hAnsi="Verdana"/>
          <w:color w:val="000000"/>
        </w:rPr>
        <w:t>\</w:t>
      </w:r>
      <w:r>
        <w:rPr>
          <w:rFonts w:hint="eastAsia"/>
          <w:color w:val="000000"/>
        </w:rPr>
        <w:t>基于使用的集成</w:t>
      </w:r>
      <w:r>
        <w:rPr>
          <w:rFonts w:ascii="Verdana" w:hAnsi="Verdana"/>
          <w:color w:val="000000"/>
        </w:rPr>
        <w:t>\C/S</w:t>
      </w:r>
      <w:r>
        <w:rPr>
          <w:rFonts w:hint="eastAsia"/>
          <w:color w:val="000000"/>
        </w:rPr>
        <w:t>集成</w:t>
      </w:r>
      <w:r>
        <w:rPr>
          <w:rFonts w:ascii="Verdana" w:hAnsi="Verdana"/>
          <w:color w:val="000000"/>
        </w:rPr>
        <w:br/>
      </w:r>
      <w:r>
        <w:rPr>
          <w:rFonts w:hint="eastAsia"/>
          <w:color w:val="000000"/>
        </w:rPr>
        <w:t>。</w:t>
      </w:r>
      <w:r>
        <w:rPr>
          <w:rFonts w:ascii="Arial" w:hAnsi="Arial" w:cs="Arial"/>
          <w:b/>
          <w:bCs/>
          <w:color w:val="4B4B4B"/>
        </w:rPr>
        <w:br/>
      </w:r>
      <w:r>
        <w:rPr>
          <w:rStyle w:val="a6"/>
          <w:rFonts w:ascii="Arial" w:hAnsi="Arial" w:cs="Arial"/>
          <w:color w:val="4B4B4B"/>
        </w:rPr>
        <w:t>3.</w:t>
      </w:r>
      <w:r>
        <w:rPr>
          <w:rStyle w:val="a6"/>
          <w:rFonts w:hint="eastAsia"/>
          <w:color w:val="4B4B4B"/>
        </w:rPr>
        <w:t>你用过的自动测试工具？</w:t>
      </w:r>
    </w:p>
    <w:p w:rsidR="008E132A" w:rsidRDefault="008E132A" w:rsidP="008E132A">
      <w:pPr>
        <w:pStyle w:val="a5"/>
      </w:pPr>
      <w:r>
        <w:rPr>
          <w:rFonts w:hint="eastAsia"/>
          <w:color w:val="000000"/>
        </w:rPr>
        <w:t>我用过功能测试工具：</w:t>
      </w:r>
      <w:r>
        <w:rPr>
          <w:rFonts w:ascii="Verdana" w:hAnsi="Verdana"/>
          <w:color w:val="000000"/>
        </w:rPr>
        <w:t>QTP</w:t>
      </w:r>
      <w:r>
        <w:rPr>
          <w:rFonts w:hint="eastAsia"/>
          <w:color w:val="000000"/>
        </w:rPr>
        <w:t>；性能测试工具：</w:t>
      </w:r>
      <w:r>
        <w:rPr>
          <w:rFonts w:ascii="Verdana" w:hAnsi="Verdana"/>
          <w:color w:val="000000"/>
        </w:rPr>
        <w:t>LoadRunner</w:t>
      </w:r>
      <w:r>
        <w:rPr>
          <w:rFonts w:hint="eastAsia"/>
          <w:color w:val="000000"/>
        </w:rPr>
        <w:t>；测试管理工具：</w:t>
      </w:r>
      <w:r>
        <w:rPr>
          <w:rFonts w:ascii="Verdana" w:hAnsi="Verdana"/>
          <w:color w:val="000000"/>
        </w:rPr>
        <w:t>TD</w:t>
      </w:r>
      <w:r>
        <w:rPr>
          <w:rFonts w:ascii="Arial" w:hAnsi="Arial" w:cs="Arial"/>
          <w:b/>
          <w:bCs/>
          <w:color w:val="4B4B4B"/>
        </w:rPr>
        <w:br/>
      </w:r>
      <w:r>
        <w:rPr>
          <w:rStyle w:val="a6"/>
          <w:rFonts w:ascii="Arial" w:hAnsi="Arial" w:cs="Arial"/>
          <w:color w:val="4B4B4B"/>
        </w:rPr>
        <w:t>4.</w:t>
      </w:r>
      <w:r>
        <w:rPr>
          <w:rStyle w:val="a6"/>
          <w:rFonts w:hint="eastAsia"/>
          <w:color w:val="4B4B4B"/>
        </w:rPr>
        <w:t>一个缺陷测试报告的组成</w:t>
      </w:r>
      <w:r>
        <w:rPr>
          <w:rStyle w:val="a6"/>
          <w:rFonts w:ascii="Arial" w:hAnsi="Arial" w:cs="Arial"/>
          <w:color w:val="4B4B4B"/>
        </w:rPr>
        <w:t>?</w:t>
      </w:r>
    </w:p>
    <w:p w:rsidR="008E132A" w:rsidRDefault="008E132A" w:rsidP="008E132A">
      <w:pPr>
        <w:pStyle w:val="a5"/>
      </w:pPr>
      <w:r>
        <w:rPr>
          <w:rFonts w:hint="eastAsia"/>
          <w:color w:val="000000"/>
        </w:rPr>
        <w:t>一个缺陷测试报告的组成为</w:t>
      </w:r>
      <w:r>
        <w:rPr>
          <w:rFonts w:ascii="Verdana" w:hAnsi="Verdana"/>
          <w:color w:val="000000"/>
        </w:rPr>
        <w:t>:</w:t>
      </w:r>
      <w:r>
        <w:rPr>
          <w:rFonts w:hint="eastAsia"/>
          <w:color w:val="000000"/>
        </w:rPr>
        <w:t>缺陷报告的唯一</w:t>
      </w:r>
      <w:r>
        <w:rPr>
          <w:rFonts w:ascii="Verdana" w:hAnsi="Verdana"/>
          <w:color w:val="000000"/>
        </w:rPr>
        <w:t>ID,</w:t>
      </w:r>
      <w:r>
        <w:rPr>
          <w:rFonts w:hint="eastAsia"/>
          <w:color w:val="000000"/>
        </w:rPr>
        <w:t>总结简明扼要的事实陈述总结软件缺陷</w:t>
      </w:r>
      <w:r>
        <w:rPr>
          <w:rFonts w:ascii="Verdana" w:hAnsi="Verdana"/>
          <w:color w:val="000000"/>
        </w:rPr>
        <w:t>.</w:t>
      </w:r>
      <w:r>
        <w:rPr>
          <w:rFonts w:hint="eastAsia"/>
          <w:color w:val="000000"/>
        </w:rPr>
        <w:t>事件的描述</w:t>
      </w:r>
      <w:r>
        <w:rPr>
          <w:rFonts w:ascii="Verdana" w:hAnsi="Verdana"/>
          <w:color w:val="000000"/>
        </w:rPr>
        <w:t>(</w:t>
      </w:r>
      <w:r>
        <w:rPr>
          <w:rFonts w:hint="eastAsia"/>
          <w:color w:val="000000"/>
        </w:rPr>
        <w:t>日期和时间</w:t>
      </w:r>
      <w:r>
        <w:rPr>
          <w:rFonts w:ascii="Verdana" w:hAnsi="Verdana"/>
          <w:color w:val="000000"/>
        </w:rPr>
        <w:t>\</w:t>
      </w:r>
      <w:r>
        <w:rPr>
          <w:rFonts w:hint="eastAsia"/>
          <w:color w:val="000000"/>
        </w:rPr>
        <w:t>测试员的姓名</w:t>
      </w:r>
      <w:r>
        <w:rPr>
          <w:rFonts w:ascii="Verdana" w:hAnsi="Verdana"/>
          <w:color w:val="000000"/>
        </w:rPr>
        <w:t>\</w:t>
      </w:r>
      <w:r>
        <w:rPr>
          <w:rFonts w:hint="eastAsia"/>
          <w:color w:val="000000"/>
        </w:rPr>
        <w:t>使用的硬件和软件配置</w:t>
      </w:r>
      <w:r>
        <w:rPr>
          <w:rFonts w:ascii="Verdana" w:hAnsi="Verdana"/>
          <w:color w:val="000000"/>
        </w:rPr>
        <w:t>\</w:t>
      </w:r>
      <w:r>
        <w:rPr>
          <w:rFonts w:hint="eastAsia"/>
          <w:color w:val="000000"/>
        </w:rPr>
        <w:t>输入</w:t>
      </w:r>
      <w:r>
        <w:rPr>
          <w:rFonts w:ascii="Verdana" w:hAnsi="Verdana"/>
          <w:color w:val="000000"/>
        </w:rPr>
        <w:t>\</w:t>
      </w:r>
      <w:r>
        <w:rPr>
          <w:rFonts w:hint="eastAsia"/>
          <w:color w:val="000000"/>
        </w:rPr>
        <w:t>过程步骤</w:t>
      </w:r>
      <w:r>
        <w:rPr>
          <w:rFonts w:ascii="Verdana" w:hAnsi="Verdana"/>
          <w:color w:val="000000"/>
        </w:rPr>
        <w:t>\</w:t>
      </w:r>
      <w:r>
        <w:rPr>
          <w:rFonts w:hint="eastAsia"/>
          <w:color w:val="000000"/>
        </w:rPr>
        <w:t>预期结果</w:t>
      </w:r>
      <w:r>
        <w:rPr>
          <w:rFonts w:ascii="Verdana" w:hAnsi="Verdana"/>
          <w:color w:val="000000"/>
        </w:rPr>
        <w:t>\</w:t>
      </w:r>
      <w:r>
        <w:rPr>
          <w:rFonts w:hint="eastAsia"/>
          <w:color w:val="000000"/>
        </w:rPr>
        <w:t>实际结果</w:t>
      </w:r>
      <w:r>
        <w:rPr>
          <w:rFonts w:ascii="Verdana" w:hAnsi="Verdana"/>
          <w:color w:val="000000"/>
        </w:rPr>
        <w:t>\</w:t>
      </w:r>
      <w:r>
        <w:rPr>
          <w:rFonts w:hint="eastAsia"/>
          <w:color w:val="000000"/>
        </w:rPr>
        <w:t>试图再现及尝试的描述</w:t>
      </w:r>
      <w:r>
        <w:rPr>
          <w:rFonts w:ascii="Verdana" w:hAnsi="Verdana"/>
          <w:color w:val="000000"/>
        </w:rPr>
        <w:t>\</w:t>
      </w:r>
      <w:r>
        <w:rPr>
          <w:rFonts w:hint="eastAsia"/>
          <w:color w:val="000000"/>
        </w:rPr>
        <w:t>定位信息</w:t>
      </w:r>
      <w:r>
        <w:rPr>
          <w:rFonts w:ascii="Verdana" w:hAnsi="Verdana"/>
          <w:color w:val="000000"/>
        </w:rPr>
        <w:t>)</w:t>
      </w:r>
      <w:r>
        <w:rPr>
          <w:rFonts w:ascii="Arial" w:hAnsi="Arial" w:cs="Arial"/>
          <w:b/>
          <w:bCs/>
          <w:color w:val="4B4B4B"/>
        </w:rPr>
        <w:br/>
      </w:r>
      <w:r>
        <w:rPr>
          <w:rStyle w:val="a6"/>
          <w:rFonts w:ascii="Arial" w:hAnsi="Arial" w:cs="Arial"/>
          <w:color w:val="4B4B4B"/>
        </w:rPr>
        <w:t>5.</w:t>
      </w:r>
      <w:r>
        <w:rPr>
          <w:rStyle w:val="a6"/>
          <w:rFonts w:hint="eastAsia"/>
          <w:color w:val="4B4B4B"/>
        </w:rPr>
        <w:t>软件测试项目从什么时候开始？为什么？</w:t>
      </w:r>
    </w:p>
    <w:p w:rsidR="008E132A" w:rsidRDefault="008E132A" w:rsidP="008E132A">
      <w:pPr>
        <w:pStyle w:val="a5"/>
      </w:pPr>
      <w:r>
        <w:rPr>
          <w:rFonts w:hint="eastAsia"/>
          <w:color w:val="000000"/>
        </w:rPr>
        <w:t>软件测试应该在需求分析阶段就介入</w:t>
      </w:r>
      <w:r>
        <w:rPr>
          <w:rFonts w:ascii="Verdana" w:hAnsi="Verdana"/>
          <w:color w:val="000000"/>
        </w:rPr>
        <w:t>,</w:t>
      </w:r>
      <w:r>
        <w:rPr>
          <w:rFonts w:hint="eastAsia"/>
          <w:color w:val="000000"/>
        </w:rPr>
        <w:t>因为测试的对象不仅仅是程序编码</w:t>
      </w:r>
      <w:r>
        <w:rPr>
          <w:rFonts w:ascii="Verdana" w:hAnsi="Verdana"/>
          <w:color w:val="000000"/>
        </w:rPr>
        <w:t>,</w:t>
      </w:r>
      <w:r>
        <w:rPr>
          <w:rFonts w:hint="eastAsia"/>
          <w:color w:val="000000"/>
        </w:rPr>
        <w:t>应该对软件开发过程中产生的所有产品都测试</w:t>
      </w:r>
      <w:r>
        <w:rPr>
          <w:rFonts w:ascii="Verdana" w:hAnsi="Verdana"/>
          <w:color w:val="000000"/>
        </w:rPr>
        <w:t>,</w:t>
      </w:r>
      <w:r>
        <w:rPr>
          <w:rFonts w:hint="eastAsia"/>
          <w:color w:val="000000"/>
        </w:rPr>
        <w:t>并且软件缺陷存在放大趋势</w:t>
      </w:r>
      <w:r>
        <w:rPr>
          <w:rFonts w:ascii="Verdana" w:hAnsi="Verdana"/>
          <w:color w:val="000000"/>
        </w:rPr>
        <w:t>.</w:t>
      </w:r>
      <w:r>
        <w:rPr>
          <w:rFonts w:hint="eastAsia"/>
          <w:color w:val="000000"/>
        </w:rPr>
        <w:t>缺陷发现的越晚</w:t>
      </w:r>
      <w:r>
        <w:rPr>
          <w:rFonts w:ascii="Verdana" w:hAnsi="Verdana"/>
          <w:color w:val="000000"/>
        </w:rPr>
        <w:t>,</w:t>
      </w:r>
      <w:r>
        <w:rPr>
          <w:rFonts w:hint="eastAsia"/>
          <w:color w:val="000000"/>
        </w:rPr>
        <w:t>修复它所花费的成本就越大</w:t>
      </w:r>
      <w:r>
        <w:rPr>
          <w:rFonts w:ascii="Verdana" w:hAnsi="Verdana"/>
          <w:color w:val="000000"/>
        </w:rPr>
        <w:t>.</w:t>
      </w:r>
    </w:p>
    <w:p w:rsidR="008E132A" w:rsidRDefault="008E132A" w:rsidP="008E132A">
      <w:pPr>
        <w:pStyle w:val="a5"/>
      </w:pPr>
      <w:r>
        <w:rPr>
          <w:rStyle w:val="a6"/>
        </w:rPr>
        <w:t>6.</w:t>
      </w:r>
      <w:r>
        <w:rPr>
          <w:rFonts w:ascii="MS Shell Dlg" w:hAnsi="MS Shell Dlg" w:cs="MS Shell Dlg"/>
        </w:rPr>
        <w:br/>
      </w:r>
      <w:r>
        <w:rPr>
          <w:rFonts w:hint="eastAsia"/>
        </w:rPr>
        <w:t>有两个表</w:t>
      </w:r>
      <w:r>
        <w:rPr>
          <w:rFonts w:ascii="MS Shell Dlg" w:hAnsi="MS Shell Dlg" w:cs="MS Shell Dlg"/>
        </w:rPr>
        <w:br/>
      </w:r>
      <w:r>
        <w:rPr>
          <w:rFonts w:hint="eastAsia"/>
        </w:rPr>
        <w:t>表一</w:t>
      </w:r>
      <w:r>
        <w:rPr>
          <w:rFonts w:ascii="MS Shell Dlg" w:hAnsi="MS Shell Dlg" w:cs="MS Shell Dlg"/>
        </w:rPr>
        <w:t xml:space="preserve"> AA</w:t>
      </w:r>
      <w:r>
        <w:rPr>
          <w:rFonts w:ascii="MS Shell Dlg" w:hAnsi="MS Shell Dlg" w:cs="MS Shell Dlg"/>
        </w:rPr>
        <w:br/>
      </w:r>
      <w:r>
        <w:rPr>
          <w:rFonts w:hint="eastAsia"/>
        </w:rPr>
        <w:t>种类</w:t>
      </w:r>
      <w:r>
        <w:rPr>
          <w:rFonts w:ascii="MS Shell Dlg" w:hAnsi="MS Shell Dlg" w:cs="MS Shell Dlg"/>
        </w:rPr>
        <w:t xml:space="preserve">T     </w:t>
      </w:r>
      <w:r>
        <w:rPr>
          <w:rFonts w:hint="eastAsia"/>
        </w:rPr>
        <w:t>库存总量</w:t>
      </w:r>
      <w:r>
        <w:rPr>
          <w:rFonts w:ascii="MS Shell Dlg" w:hAnsi="MS Shell Dlg" w:cs="MS Shell Dlg"/>
        </w:rPr>
        <w:t>S</w:t>
      </w:r>
      <w:r>
        <w:rPr>
          <w:rFonts w:ascii="MS Shell Dlg" w:hAnsi="MS Shell Dlg" w:cs="MS Shell Dlg"/>
        </w:rPr>
        <w:br/>
        <w:t xml:space="preserve">A         997     </w:t>
      </w:r>
      <w:r>
        <w:rPr>
          <w:rFonts w:ascii="MS Shell Dlg" w:hAnsi="MS Shell Dlg" w:cs="MS Shell Dlg"/>
        </w:rPr>
        <w:br/>
        <w:t>B         1234</w:t>
      </w:r>
      <w:r>
        <w:rPr>
          <w:rFonts w:ascii="MS Shell Dlg" w:hAnsi="MS Shell Dlg" w:cs="MS Shell Dlg"/>
        </w:rPr>
        <w:br/>
      </w:r>
      <w:r>
        <w:rPr>
          <w:rFonts w:hint="eastAsia"/>
        </w:rPr>
        <w:t>表二</w:t>
      </w:r>
      <w:r>
        <w:rPr>
          <w:rFonts w:ascii="MS Shell Dlg" w:hAnsi="MS Shell Dlg" w:cs="MS Shell Dlg"/>
        </w:rPr>
        <w:t xml:space="preserve"> BB</w:t>
      </w:r>
      <w:r>
        <w:rPr>
          <w:rFonts w:ascii="MS Shell Dlg" w:hAnsi="MS Shell Dlg" w:cs="MS Shell Dlg"/>
        </w:rPr>
        <w:br/>
      </w:r>
      <w:r>
        <w:rPr>
          <w:rFonts w:hint="eastAsia"/>
        </w:rPr>
        <w:t>种类</w:t>
      </w:r>
      <w:r>
        <w:rPr>
          <w:rFonts w:ascii="MS Shell Dlg" w:hAnsi="MS Shell Dlg" w:cs="MS Shell Dlg"/>
        </w:rPr>
        <w:t xml:space="preserve">T     </w:t>
      </w:r>
      <w:r>
        <w:rPr>
          <w:rFonts w:hint="eastAsia"/>
        </w:rPr>
        <w:t>出库数量</w:t>
      </w:r>
      <w:r>
        <w:rPr>
          <w:rFonts w:ascii="MS Shell Dlg" w:hAnsi="MS Shell Dlg" w:cs="MS Shell Dlg"/>
        </w:rPr>
        <w:t>S</w:t>
      </w:r>
      <w:r>
        <w:rPr>
          <w:rFonts w:ascii="MS Shell Dlg" w:hAnsi="MS Shell Dlg" w:cs="MS Shell Dlg"/>
        </w:rPr>
        <w:br/>
        <w:t>A         105</w:t>
      </w:r>
      <w:r>
        <w:rPr>
          <w:rFonts w:ascii="MS Shell Dlg" w:hAnsi="MS Shell Dlg" w:cs="MS Shell Dlg"/>
        </w:rPr>
        <w:br/>
        <w:t>A         213</w:t>
      </w:r>
      <w:r>
        <w:rPr>
          <w:rFonts w:ascii="MS Shell Dlg" w:hAnsi="MS Shell Dlg" w:cs="MS Shell Dlg"/>
        </w:rPr>
        <w:br/>
        <w:t>B         116</w:t>
      </w:r>
      <w:r>
        <w:rPr>
          <w:rFonts w:ascii="MS Shell Dlg" w:hAnsi="MS Shell Dlg" w:cs="MS Shell Dlg"/>
        </w:rPr>
        <w:br/>
        <w:t>B         211</w:t>
      </w:r>
      <w:r>
        <w:rPr>
          <w:rFonts w:ascii="MS Shell Dlg" w:hAnsi="MS Shell Dlg" w:cs="MS Shell Dlg"/>
        </w:rPr>
        <w:br/>
        <w:t>B         303</w:t>
      </w:r>
      <w:r>
        <w:rPr>
          <w:rFonts w:ascii="MS Shell Dlg" w:hAnsi="MS Shell Dlg" w:cs="MS Shell Dlg"/>
        </w:rPr>
        <w:br/>
      </w:r>
      <w:r>
        <w:rPr>
          <w:rFonts w:hint="eastAsia"/>
        </w:rPr>
        <w:t>用一条</w:t>
      </w:r>
      <w:r>
        <w:rPr>
          <w:rFonts w:ascii="MS Shell Dlg" w:hAnsi="MS Shell Dlg" w:cs="MS Shell Dlg"/>
        </w:rPr>
        <w:t>SQL</w:t>
      </w:r>
      <w:r>
        <w:rPr>
          <w:rFonts w:hint="eastAsia"/>
        </w:rPr>
        <w:t>语句求出</w:t>
      </w:r>
      <w:r>
        <w:rPr>
          <w:rFonts w:ascii="MS Shell Dlg" w:hAnsi="MS Shell Dlg" w:cs="MS Shell Dlg"/>
        </w:rPr>
        <w:t>A,B</w:t>
      </w:r>
      <w:r>
        <w:rPr>
          <w:rFonts w:hint="eastAsia"/>
        </w:rPr>
        <w:t>各剩下多少</w:t>
      </w:r>
      <w:r>
        <w:rPr>
          <w:rFonts w:ascii="MS Shell Dlg" w:hAnsi="MS Shell Dlg" w:cs="MS Shell Dlg"/>
        </w:rPr>
        <w:t>?</w:t>
      </w:r>
      <w:r>
        <w:rPr>
          <w:rFonts w:ascii="MS Shell Dlg" w:hAnsi="MS Shell Dlg" w:cs="MS Shell Dlg"/>
        </w:rPr>
        <w:br/>
      </w:r>
      <w:r>
        <w:rPr>
          <w:rFonts w:hint="eastAsia"/>
          <w:color w:val="666666"/>
        </w:rPr>
        <w:t>参考答案：</w:t>
      </w:r>
      <w:r>
        <w:rPr>
          <w:rFonts w:ascii="Arial" w:hAnsi="Arial" w:cs="Arial"/>
          <w:color w:val="666666"/>
        </w:rPr>
        <w:br/>
      </w:r>
      <w:r>
        <w:rPr>
          <w:rFonts w:ascii="Arial" w:hAnsi="Arial" w:cs="Arial"/>
          <w:color w:val="666666"/>
        </w:rPr>
        <w:br/>
      </w:r>
      <w:r>
        <w:rPr>
          <w:rFonts w:ascii="Arial" w:hAnsi="Arial" w:cs="Arial"/>
          <w:color w:val="666666"/>
        </w:rPr>
        <w:br/>
        <w:t xml:space="preserve">select distinct AA.T kind ,AA.S-(select sum(BB.S) sumnum from BB group by T </w:t>
      </w:r>
      <w:r>
        <w:rPr>
          <w:rFonts w:ascii="Arial" w:hAnsi="Arial" w:cs="Arial"/>
          <w:color w:val="666666"/>
        </w:rPr>
        <w:lastRenderedPageBreak/>
        <w:t xml:space="preserve">having AA.T=BB.T) stock from AA,BB where AA.T=BB.T </w:t>
      </w:r>
      <w:r>
        <w:rPr>
          <w:rFonts w:ascii="Arial" w:hAnsi="Arial" w:cs="Arial"/>
          <w:color w:val="666666"/>
        </w:rPr>
        <w:br/>
      </w:r>
      <w:r>
        <w:rPr>
          <w:rFonts w:ascii="Arial" w:hAnsi="Arial" w:cs="Arial"/>
          <w:color w:val="666666"/>
        </w:rPr>
        <w:br/>
      </w:r>
      <w:r>
        <w:rPr>
          <w:rFonts w:hint="eastAsia"/>
          <w:color w:val="666666"/>
        </w:rPr>
        <w:t>结果：</w:t>
      </w:r>
      <w:r>
        <w:rPr>
          <w:rFonts w:ascii="Arial" w:hAnsi="Arial" w:cs="Arial"/>
          <w:color w:val="666666"/>
        </w:rPr>
        <w:br/>
      </w:r>
      <w:r>
        <w:rPr>
          <w:rFonts w:ascii="Arial" w:hAnsi="Arial" w:cs="Arial"/>
          <w:color w:val="666666"/>
        </w:rPr>
        <w:br/>
        <w:t xml:space="preserve">kind stock </w:t>
      </w:r>
      <w:r>
        <w:rPr>
          <w:rFonts w:ascii="Arial" w:hAnsi="Arial" w:cs="Arial"/>
          <w:color w:val="666666"/>
        </w:rPr>
        <w:br/>
        <w:t xml:space="preserve">A 679 </w:t>
      </w:r>
      <w:r>
        <w:rPr>
          <w:rFonts w:ascii="Arial" w:hAnsi="Arial" w:cs="Arial"/>
          <w:color w:val="666666"/>
        </w:rPr>
        <w:br/>
        <w:t xml:space="preserve">B 604 </w:t>
      </w:r>
    </w:p>
    <w:p w:rsidR="008E132A" w:rsidRDefault="008E132A">
      <w:pPr>
        <w:rPr>
          <w:rFonts w:hint="eastAsia"/>
        </w:rPr>
      </w:pPr>
    </w:p>
    <w:p w:rsidR="008E132A" w:rsidRDefault="008E132A">
      <w:pPr>
        <w:rPr>
          <w:rFonts w:hint="eastAsia"/>
        </w:rPr>
      </w:pPr>
    </w:p>
    <w:p w:rsidR="008E132A" w:rsidRPr="008E132A" w:rsidRDefault="008E132A" w:rsidP="008E132A">
      <w:pPr>
        <w:widowControl/>
        <w:numPr>
          <w:ilvl w:val="0"/>
          <w:numId w:val="5"/>
        </w:numPr>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什么是白盒测试？什么是黑盒测试?什么是回归测试?</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答：白盒测试是测试人员要了解程序结构和处理过程,按照程序内部逻辑测试程序,检查程序中的每条通路是否按照预定要求正确工作.它主要的针对被测程序的源代码,测试着可以完全不考虑程序的功能.</w:t>
      </w:r>
      <w:r w:rsidRPr="008E132A">
        <w:rPr>
          <w:rFonts w:ascii="宋体" w:eastAsia="宋体" w:hAnsi="宋体" w:cs="宋体"/>
          <w:kern w:val="0"/>
          <w:sz w:val="24"/>
          <w:szCs w:val="24"/>
        </w:rPr>
        <w:br/>
        <w:t>白盒测试流程:详细设计–&gt;源程序–&gt;分析程序内部逻辑结构–&gt;流程图–&gt;制定测试用例–&gt;被测程序–&gt;执行路径–&gt;覆盖情况分析 .</w:t>
      </w:r>
      <w:r w:rsidRPr="008E132A">
        <w:rPr>
          <w:rFonts w:ascii="宋体" w:eastAsia="宋体" w:hAnsi="宋体" w:cs="宋体"/>
          <w:kern w:val="0"/>
          <w:sz w:val="24"/>
          <w:szCs w:val="24"/>
        </w:rPr>
        <w:br/>
        <w:t>黑盒测试:（Black-box Testing，又称为功能测试或数据驱动测试）是把测试对象看作一个黑盒子。利用黑盒测试法进行动态测试时，需要测试软件产品的功能，不需测试软件产品的内部结构和处理过程。</w:t>
      </w:r>
      <w:r w:rsidRPr="008E132A">
        <w:rPr>
          <w:rFonts w:ascii="宋体" w:eastAsia="宋体" w:hAnsi="宋体" w:cs="宋体"/>
          <w:kern w:val="0"/>
          <w:sz w:val="24"/>
          <w:szCs w:val="24"/>
        </w:rPr>
        <w:br/>
        <w:t>回归测试: (regression   testing): 回归测试有两类：用例回归和错误回归；用例回归是过一段时间以后再回头对以前使用过的用例在重新进行测试，看看会重新发现问题。错误回归，就是在新版本中，对以前版本中出现并修复的缺陷进行再次验证，并以缺陷为核心，对相关修改的部分进行测试的方法。</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2.单元测试、集成测试、系统测试的侧重点是什么？</w:t>
      </w:r>
      <w:r w:rsidRPr="008E132A">
        <w:rPr>
          <w:rFonts w:ascii="宋体" w:eastAsia="宋体" w:hAnsi="宋体" w:cs="宋体"/>
          <w:kern w:val="0"/>
          <w:sz w:val="24"/>
          <w:szCs w:val="24"/>
        </w:rPr>
        <w:br/>
        <w:t>单元测试针对的是软件设计的最小单元–程序模块（面向过程中是函数、过程；面向对象中是类。）,进行正确性检验的测试工作,在于发现每个程序模块内部可能存在的差错.一般有两个步骤:人工静态检查\动态执行跟踪</w:t>
      </w:r>
      <w:r w:rsidRPr="008E132A">
        <w:rPr>
          <w:rFonts w:ascii="宋体" w:eastAsia="宋体" w:hAnsi="宋体" w:cs="宋体"/>
          <w:kern w:val="0"/>
          <w:sz w:val="24"/>
          <w:szCs w:val="24"/>
        </w:rPr>
        <w:br/>
        <w:t>集成测试针对的是通过了单元测试的各个模块所集成起来的组件进行检验,其主要内容是各个单元模块之间的接口,以及各个模块集成后所实现的功能.</w:t>
      </w:r>
      <w:r w:rsidRPr="008E132A">
        <w:rPr>
          <w:rFonts w:ascii="宋体" w:eastAsia="宋体" w:hAnsi="宋体" w:cs="宋体"/>
          <w:kern w:val="0"/>
          <w:sz w:val="24"/>
          <w:szCs w:val="24"/>
        </w:rPr>
        <w:br/>
        <w:t>系统测试针对的是集成好的软件系统，作为整个计算机系统的一个元素,与计算机硬件\外设\某些支持软件\数据和人员等其他系统元素结合在一起,要在实际的运行环境中,对计算机系统进行一系列的集成测试和确认测试.</w:t>
      </w:r>
      <w:r w:rsidRPr="008E132A">
        <w:rPr>
          <w:rFonts w:ascii="宋体" w:eastAsia="宋体" w:hAnsi="宋体" w:cs="宋体"/>
          <w:kern w:val="0"/>
          <w:sz w:val="24"/>
          <w:szCs w:val="24"/>
        </w:rPr>
        <w:br/>
        <w:t>3.设计用例的方法：</w:t>
      </w:r>
      <w:r w:rsidRPr="008E132A">
        <w:rPr>
          <w:rFonts w:ascii="宋体" w:eastAsia="宋体" w:hAnsi="宋体" w:cs="宋体"/>
          <w:kern w:val="0"/>
          <w:sz w:val="24"/>
          <w:szCs w:val="24"/>
        </w:rPr>
        <w:br/>
        <w:t>在测试的不同阶段运用不用的测试方法设计用例的方法依据不同:</w:t>
      </w:r>
      <w:r w:rsidRPr="008E132A">
        <w:rPr>
          <w:rFonts w:ascii="宋体" w:eastAsia="宋体" w:hAnsi="宋体" w:cs="宋体"/>
          <w:kern w:val="0"/>
          <w:sz w:val="24"/>
          <w:szCs w:val="24"/>
        </w:rPr>
        <w:br/>
        <w:t>白盒测试用例设计有如下方法：逻辑覆盖、循环覆盖和基本路径覆盖</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黑盒测试用例设计方法：等价类划分、边界值分析、错误猜测、因果图、状态图、测试大纲、场景法、正交策略表。</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4.一个测试工程师应具备那些素质？</w:t>
      </w:r>
      <w:r w:rsidRPr="008E132A">
        <w:rPr>
          <w:rFonts w:ascii="宋体" w:eastAsia="宋体" w:hAnsi="宋体" w:cs="宋体"/>
          <w:kern w:val="0"/>
          <w:sz w:val="24"/>
          <w:szCs w:val="24"/>
        </w:rPr>
        <w:br/>
        <w:t>1、责任心</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lastRenderedPageBreak/>
        <w:t>2、沟通能力</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3、团队合作精神</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4、耐心、细心、信心</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5、时时保持怀疑态度，并且有缺陷预防的意识</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6、具备一定的编程经验</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5.集成测试通常都有那些策略？</w:t>
      </w:r>
      <w:r w:rsidRPr="008E132A">
        <w:rPr>
          <w:rFonts w:ascii="宋体" w:eastAsia="宋体" w:hAnsi="宋体" w:cs="宋体"/>
          <w:kern w:val="0"/>
          <w:sz w:val="24"/>
          <w:szCs w:val="24"/>
        </w:rPr>
        <w:br/>
        <w:t>基于分解的集成:大爆炸集成\自顶向下集成\自底向上集成\ 三明治集成\基于调用图的集成\基于路径的集成\分层集成\基于功能的集成\高频集成\基于进度的集成\基于风险集成\基于事件集成\基于使用的集成\C/S集成 。</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6.答：我用过功能测试工具：QTP；性能测试工具：LoadRunner；测试管理工具：TD；静态分析工具：Logiscope；单元测试工具：C++Test等。</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7.答：一个缺陷测试报告的组成为:缺陷报告的唯一ID,总结简明扼要的事实陈述总结软件缺陷.缺陷的描述(日期和时间\测试员的姓名\产品名称\所属模块\工作版本\使用的硬件和软件配置\输入数据\重现步骤\预期结果\实际结果\附件\责任人\备注) 、缺陷状态、修改记录等。</w:t>
      </w:r>
    </w:p>
    <w:p w:rsidR="008E132A" w:rsidRPr="008E132A" w:rsidRDefault="008E132A" w:rsidP="008E132A">
      <w:pPr>
        <w:widowControl/>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8.软件测试项目从什么时候开始，？为什么？</w:t>
      </w:r>
      <w:r w:rsidRPr="008E132A">
        <w:rPr>
          <w:rFonts w:ascii="宋体" w:eastAsia="宋体" w:hAnsi="宋体" w:cs="宋体"/>
          <w:kern w:val="0"/>
          <w:sz w:val="24"/>
          <w:szCs w:val="24"/>
        </w:rPr>
        <w:br/>
        <w:t>软件测试应该在需求分析阶段就介入。</w:t>
      </w:r>
    </w:p>
    <w:p w:rsidR="008E132A" w:rsidRPr="008E132A" w:rsidRDefault="008E132A" w:rsidP="008E132A">
      <w:pPr>
        <w:widowControl/>
        <w:numPr>
          <w:ilvl w:val="0"/>
          <w:numId w:val="6"/>
        </w:numPr>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在软件生命周期的各个阶段都会引入缺陷。通常来说，在需求分析和产品设计阶段，容易引入80%的缺陷，而剩下的20%的缺陷才是在编码过程中引入的。</w:t>
      </w:r>
    </w:p>
    <w:p w:rsidR="008E132A" w:rsidRPr="008E132A" w:rsidRDefault="008E132A" w:rsidP="008E132A">
      <w:pPr>
        <w:widowControl/>
        <w:numPr>
          <w:ilvl w:val="0"/>
          <w:numId w:val="6"/>
        </w:numPr>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缺陷的修改成本随着所处的开发阶段的上升而上升。因此，及早引入测试，可以及早的修复缺陷，从而降低成本。</w:t>
      </w:r>
    </w:p>
    <w:p w:rsidR="008E132A" w:rsidRPr="008E132A" w:rsidRDefault="008E132A" w:rsidP="008E132A">
      <w:pPr>
        <w:widowControl/>
        <w:numPr>
          <w:ilvl w:val="0"/>
          <w:numId w:val="6"/>
        </w:numPr>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软件产品由程序和文档两个部分组成。测试的内容不仅包括软件产品，还包括生产过程使用的各类文档。需要对文档进行测试和评审。</w:t>
      </w:r>
    </w:p>
    <w:p w:rsidR="008E132A" w:rsidRPr="008E132A" w:rsidRDefault="008E132A" w:rsidP="008E132A">
      <w:pPr>
        <w:widowControl/>
        <w:numPr>
          <w:ilvl w:val="0"/>
          <w:numId w:val="6"/>
        </w:numPr>
        <w:spacing w:before="100" w:beforeAutospacing="1" w:after="100" w:afterAutospacing="1"/>
        <w:jc w:val="left"/>
        <w:rPr>
          <w:rFonts w:ascii="宋体" w:eastAsia="宋体" w:hAnsi="宋体" w:cs="宋体"/>
          <w:kern w:val="0"/>
          <w:sz w:val="24"/>
          <w:szCs w:val="24"/>
        </w:rPr>
      </w:pPr>
      <w:r w:rsidRPr="008E132A">
        <w:rPr>
          <w:rFonts w:ascii="宋体" w:eastAsia="宋体" w:hAnsi="宋体" w:cs="宋体"/>
          <w:kern w:val="0"/>
          <w:sz w:val="24"/>
          <w:szCs w:val="24"/>
        </w:rPr>
        <w:t>制定测试计划，规划测试资源，设定进度，也需要配合软件的生命周期，从一开始就进行界定。</w:t>
      </w:r>
    </w:p>
    <w:p w:rsidR="008E132A" w:rsidRPr="008E132A" w:rsidRDefault="008E132A"/>
    <w:sectPr w:rsidR="008E132A" w:rsidRPr="008E13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DC1" w:rsidRDefault="003F3DC1" w:rsidP="008E132A">
      <w:r>
        <w:separator/>
      </w:r>
    </w:p>
  </w:endnote>
  <w:endnote w:type="continuationSeparator" w:id="1">
    <w:p w:rsidR="003F3DC1" w:rsidRDefault="003F3DC1" w:rsidP="008E13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DC1" w:rsidRDefault="003F3DC1" w:rsidP="008E132A">
      <w:r>
        <w:separator/>
      </w:r>
    </w:p>
  </w:footnote>
  <w:footnote w:type="continuationSeparator" w:id="1">
    <w:p w:rsidR="003F3DC1" w:rsidRDefault="003F3DC1" w:rsidP="008E13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B5A"/>
    <w:multiLevelType w:val="multilevel"/>
    <w:tmpl w:val="E556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C3370"/>
    <w:multiLevelType w:val="multilevel"/>
    <w:tmpl w:val="0F0A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61206"/>
    <w:multiLevelType w:val="multilevel"/>
    <w:tmpl w:val="0F521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D81798"/>
    <w:multiLevelType w:val="multilevel"/>
    <w:tmpl w:val="C0F8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5545E1"/>
    <w:multiLevelType w:val="multilevel"/>
    <w:tmpl w:val="121A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032585"/>
    <w:multiLevelType w:val="multilevel"/>
    <w:tmpl w:val="1AD2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E132A"/>
    <w:rsid w:val="003F3DC1"/>
    <w:rsid w:val="008E13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13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132A"/>
    <w:rPr>
      <w:sz w:val="18"/>
      <w:szCs w:val="18"/>
    </w:rPr>
  </w:style>
  <w:style w:type="paragraph" w:styleId="a4">
    <w:name w:val="footer"/>
    <w:basedOn w:val="a"/>
    <w:link w:val="Char0"/>
    <w:uiPriority w:val="99"/>
    <w:semiHidden/>
    <w:unhideWhenUsed/>
    <w:rsid w:val="008E13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132A"/>
    <w:rPr>
      <w:sz w:val="18"/>
      <w:szCs w:val="18"/>
    </w:rPr>
  </w:style>
  <w:style w:type="paragraph" w:styleId="a5">
    <w:name w:val="Normal (Web)"/>
    <w:basedOn w:val="a"/>
    <w:uiPriority w:val="99"/>
    <w:unhideWhenUsed/>
    <w:rsid w:val="008E132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E132A"/>
    <w:rPr>
      <w:b/>
      <w:bCs/>
    </w:rPr>
  </w:style>
</w:styles>
</file>

<file path=word/webSettings.xml><?xml version="1.0" encoding="utf-8"?>
<w:webSettings xmlns:r="http://schemas.openxmlformats.org/officeDocument/2006/relationships" xmlns:w="http://schemas.openxmlformats.org/wordprocessingml/2006/main">
  <w:divs>
    <w:div w:id="481702806">
      <w:bodyDiv w:val="1"/>
      <w:marLeft w:val="0"/>
      <w:marRight w:val="0"/>
      <w:marTop w:val="0"/>
      <w:marBottom w:val="0"/>
      <w:divBdr>
        <w:top w:val="none" w:sz="0" w:space="0" w:color="auto"/>
        <w:left w:val="none" w:sz="0" w:space="0" w:color="auto"/>
        <w:bottom w:val="none" w:sz="0" w:space="0" w:color="auto"/>
        <w:right w:val="none" w:sz="0" w:space="0" w:color="auto"/>
      </w:divBdr>
      <w:divsChild>
        <w:div w:id="1458067816">
          <w:marLeft w:val="0"/>
          <w:marRight w:val="0"/>
          <w:marTop w:val="0"/>
          <w:marBottom w:val="0"/>
          <w:divBdr>
            <w:top w:val="none" w:sz="0" w:space="0" w:color="auto"/>
            <w:left w:val="none" w:sz="0" w:space="0" w:color="auto"/>
            <w:bottom w:val="none" w:sz="0" w:space="0" w:color="auto"/>
            <w:right w:val="none" w:sz="0" w:space="0" w:color="auto"/>
          </w:divBdr>
          <w:divsChild>
            <w:div w:id="1825274914">
              <w:marLeft w:val="0"/>
              <w:marRight w:val="0"/>
              <w:marTop w:val="0"/>
              <w:marBottom w:val="0"/>
              <w:divBdr>
                <w:top w:val="none" w:sz="0" w:space="0" w:color="auto"/>
                <w:left w:val="none" w:sz="0" w:space="0" w:color="auto"/>
                <w:bottom w:val="none" w:sz="0" w:space="0" w:color="auto"/>
                <w:right w:val="none" w:sz="0" w:space="0" w:color="auto"/>
              </w:divBdr>
              <w:divsChild>
                <w:div w:id="1890189715">
                  <w:marLeft w:val="0"/>
                  <w:marRight w:val="0"/>
                  <w:marTop w:val="0"/>
                  <w:marBottom w:val="0"/>
                  <w:divBdr>
                    <w:top w:val="none" w:sz="0" w:space="0" w:color="auto"/>
                    <w:left w:val="none" w:sz="0" w:space="0" w:color="auto"/>
                    <w:bottom w:val="none" w:sz="0" w:space="0" w:color="auto"/>
                    <w:right w:val="none" w:sz="0" w:space="0" w:color="auto"/>
                  </w:divBdr>
                  <w:divsChild>
                    <w:div w:id="4618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44538">
      <w:bodyDiv w:val="1"/>
      <w:marLeft w:val="0"/>
      <w:marRight w:val="0"/>
      <w:marTop w:val="0"/>
      <w:marBottom w:val="0"/>
      <w:divBdr>
        <w:top w:val="none" w:sz="0" w:space="0" w:color="auto"/>
        <w:left w:val="none" w:sz="0" w:space="0" w:color="auto"/>
        <w:bottom w:val="none" w:sz="0" w:space="0" w:color="auto"/>
        <w:right w:val="none" w:sz="0" w:space="0" w:color="auto"/>
      </w:divBdr>
      <w:divsChild>
        <w:div w:id="1517305324">
          <w:marLeft w:val="0"/>
          <w:marRight w:val="0"/>
          <w:marTop w:val="0"/>
          <w:marBottom w:val="0"/>
          <w:divBdr>
            <w:top w:val="none" w:sz="0" w:space="0" w:color="auto"/>
            <w:left w:val="none" w:sz="0" w:space="0" w:color="auto"/>
            <w:bottom w:val="none" w:sz="0" w:space="0" w:color="auto"/>
            <w:right w:val="none" w:sz="0" w:space="0" w:color="auto"/>
          </w:divBdr>
          <w:divsChild>
            <w:div w:id="711347094">
              <w:marLeft w:val="0"/>
              <w:marRight w:val="0"/>
              <w:marTop w:val="0"/>
              <w:marBottom w:val="0"/>
              <w:divBdr>
                <w:top w:val="none" w:sz="0" w:space="0" w:color="auto"/>
                <w:left w:val="none" w:sz="0" w:space="0" w:color="auto"/>
                <w:bottom w:val="none" w:sz="0" w:space="0" w:color="auto"/>
                <w:right w:val="none" w:sz="0" w:space="0" w:color="auto"/>
              </w:divBdr>
              <w:divsChild>
                <w:div w:id="1957178626">
                  <w:marLeft w:val="0"/>
                  <w:marRight w:val="0"/>
                  <w:marTop w:val="0"/>
                  <w:marBottom w:val="0"/>
                  <w:divBdr>
                    <w:top w:val="none" w:sz="0" w:space="0" w:color="auto"/>
                    <w:left w:val="none" w:sz="0" w:space="0" w:color="auto"/>
                    <w:bottom w:val="none" w:sz="0" w:space="0" w:color="auto"/>
                    <w:right w:val="none" w:sz="0" w:space="0" w:color="auto"/>
                  </w:divBdr>
                  <w:divsChild>
                    <w:div w:id="20520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68453">
      <w:bodyDiv w:val="1"/>
      <w:marLeft w:val="0"/>
      <w:marRight w:val="0"/>
      <w:marTop w:val="0"/>
      <w:marBottom w:val="0"/>
      <w:divBdr>
        <w:top w:val="none" w:sz="0" w:space="0" w:color="auto"/>
        <w:left w:val="none" w:sz="0" w:space="0" w:color="auto"/>
        <w:bottom w:val="none" w:sz="0" w:space="0" w:color="auto"/>
        <w:right w:val="none" w:sz="0" w:space="0" w:color="auto"/>
      </w:divBdr>
      <w:divsChild>
        <w:div w:id="2018537174">
          <w:marLeft w:val="0"/>
          <w:marRight w:val="0"/>
          <w:marTop w:val="0"/>
          <w:marBottom w:val="0"/>
          <w:divBdr>
            <w:top w:val="none" w:sz="0" w:space="0" w:color="auto"/>
            <w:left w:val="none" w:sz="0" w:space="0" w:color="auto"/>
            <w:bottom w:val="none" w:sz="0" w:space="0" w:color="auto"/>
            <w:right w:val="none" w:sz="0" w:space="0" w:color="auto"/>
          </w:divBdr>
          <w:divsChild>
            <w:div w:id="383792408">
              <w:marLeft w:val="0"/>
              <w:marRight w:val="0"/>
              <w:marTop w:val="0"/>
              <w:marBottom w:val="0"/>
              <w:divBdr>
                <w:top w:val="none" w:sz="0" w:space="0" w:color="auto"/>
                <w:left w:val="none" w:sz="0" w:space="0" w:color="auto"/>
                <w:bottom w:val="none" w:sz="0" w:space="0" w:color="auto"/>
                <w:right w:val="none" w:sz="0" w:space="0" w:color="auto"/>
              </w:divBdr>
              <w:divsChild>
                <w:div w:id="1996840920">
                  <w:marLeft w:val="0"/>
                  <w:marRight w:val="0"/>
                  <w:marTop w:val="0"/>
                  <w:marBottom w:val="0"/>
                  <w:divBdr>
                    <w:top w:val="none" w:sz="0" w:space="0" w:color="auto"/>
                    <w:left w:val="none" w:sz="0" w:space="0" w:color="auto"/>
                    <w:bottom w:val="none" w:sz="0" w:space="0" w:color="auto"/>
                    <w:right w:val="none" w:sz="0" w:space="0" w:color="auto"/>
                  </w:divBdr>
                  <w:divsChild>
                    <w:div w:id="900099510">
                      <w:marLeft w:val="0"/>
                      <w:marRight w:val="0"/>
                      <w:marTop w:val="0"/>
                      <w:marBottom w:val="0"/>
                      <w:divBdr>
                        <w:top w:val="none" w:sz="0" w:space="0" w:color="auto"/>
                        <w:left w:val="none" w:sz="0" w:space="0" w:color="auto"/>
                        <w:bottom w:val="none" w:sz="0" w:space="0" w:color="auto"/>
                        <w:right w:val="none" w:sz="0" w:space="0" w:color="auto"/>
                      </w:divBdr>
                      <w:divsChild>
                        <w:div w:id="19003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347255">
      <w:bodyDiv w:val="1"/>
      <w:marLeft w:val="0"/>
      <w:marRight w:val="0"/>
      <w:marTop w:val="0"/>
      <w:marBottom w:val="0"/>
      <w:divBdr>
        <w:top w:val="none" w:sz="0" w:space="0" w:color="auto"/>
        <w:left w:val="none" w:sz="0" w:space="0" w:color="auto"/>
        <w:bottom w:val="none" w:sz="0" w:space="0" w:color="auto"/>
        <w:right w:val="none" w:sz="0" w:space="0" w:color="auto"/>
      </w:divBdr>
      <w:divsChild>
        <w:div w:id="2132900890">
          <w:marLeft w:val="0"/>
          <w:marRight w:val="0"/>
          <w:marTop w:val="0"/>
          <w:marBottom w:val="0"/>
          <w:divBdr>
            <w:top w:val="none" w:sz="0" w:space="0" w:color="auto"/>
            <w:left w:val="none" w:sz="0" w:space="0" w:color="auto"/>
            <w:bottom w:val="none" w:sz="0" w:space="0" w:color="auto"/>
            <w:right w:val="none" w:sz="0" w:space="0" w:color="auto"/>
          </w:divBdr>
          <w:divsChild>
            <w:div w:id="838617643">
              <w:marLeft w:val="0"/>
              <w:marRight w:val="0"/>
              <w:marTop w:val="0"/>
              <w:marBottom w:val="0"/>
              <w:divBdr>
                <w:top w:val="none" w:sz="0" w:space="0" w:color="auto"/>
                <w:left w:val="none" w:sz="0" w:space="0" w:color="auto"/>
                <w:bottom w:val="none" w:sz="0" w:space="0" w:color="auto"/>
                <w:right w:val="none" w:sz="0" w:space="0" w:color="auto"/>
              </w:divBdr>
              <w:divsChild>
                <w:div w:id="1438137866">
                  <w:marLeft w:val="0"/>
                  <w:marRight w:val="0"/>
                  <w:marTop w:val="0"/>
                  <w:marBottom w:val="0"/>
                  <w:divBdr>
                    <w:top w:val="none" w:sz="0" w:space="0" w:color="auto"/>
                    <w:left w:val="none" w:sz="0" w:space="0" w:color="auto"/>
                    <w:bottom w:val="none" w:sz="0" w:space="0" w:color="auto"/>
                    <w:right w:val="none" w:sz="0" w:space="0" w:color="auto"/>
                  </w:divBdr>
                  <w:divsChild>
                    <w:div w:id="513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978</Words>
  <Characters>5577</Characters>
  <Application>Microsoft Office Word</Application>
  <DocSecurity>0</DocSecurity>
  <Lines>46</Lines>
  <Paragraphs>13</Paragraphs>
  <ScaleCrop>false</ScaleCrop>
  <Company>微软中国</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2015-03-24T07:42:00Z</dcterms:created>
  <dcterms:modified xsi:type="dcterms:W3CDTF">2015-03-24T07:44:00Z</dcterms:modified>
</cp:coreProperties>
</file>