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F4E79"/>
          <w:sz w:val="48"/>
        </w:rPr>
        <w:t>PULSE USER PERFORMANCE &amp;</w:t>
        <w:br/>
        <w:t>BEHAVIORAL AUDIT REPORT</w:t>
      </w:r>
    </w:p>
    <w:p>
      <w:pPr>
        <w:spacing w:before="0" w:after="320"/>
      </w:pPr>
      <w:r>
        <w:rPr>
          <w:color w:val="4A5568"/>
          <w:sz w:val="26"/>
        </w:rPr>
        <w:t>Comprehensive Cohort Profiling, Lifestyle Correlation &amp; Burnout Risk Analysis</w:t>
      </w:r>
    </w:p>
    <w:tbl>
      <w:tblPr>
        <w:tblW w:type="auto" w:w="0"/>
        <w:jc w:val="center"/>
        <w:tblLayout w:type="fixed"/>
        <w:tblLook w:firstColumn="1" w:firstRow="1" w:lastColumn="0" w:lastRow="0" w:noHBand="0" w:noVBand="1" w:val="04A0"/>
      </w:tblPr>
      <w:tblGrid>
        <w:gridCol w:w="4680"/>
        <w:gridCol w:w="4680"/>
      </w:tblGrid>
      <w:tr>
        <w:tc>
          <w:tcPr>
            <w:tcW w:type="dxa" w:w="2880"/>
            <w:shd w:fill="F4F6F9"/>
            <w:tcMar>
              <w:top w:w="60" w:type="dxa"/>
              <w:bottom w:w="60" w:type="dxa"/>
              <w:left w:w="100" w:type="dxa"/>
              <w:right w:w="100" w:type="dxa"/>
            </w:tcMar>
          </w:tcPr>
          <w:p>
            <w:r>
              <w:rPr>
                <w:b/>
                <w:color w:val="1F4E79"/>
                <w:sz w:val="19"/>
              </w:rPr>
              <w:t>Source System:</w:t>
            </w:r>
          </w:p>
        </w:tc>
        <w:tc>
          <w:tcPr>
            <w:tcW w:type="dxa" w:w="6480"/>
            <w:shd w:fill="F4F6F9"/>
            <w:tcMar>
              <w:top w:w="60" w:type="dxa"/>
              <w:bottom w:w="60" w:type="dxa"/>
              <w:left w:w="100" w:type="dxa"/>
              <w:right w:w="100" w:type="dxa"/>
            </w:tcMar>
          </w:tcPr>
          <w:p>
            <w:r>
              <w:rPr>
                <w:color w:val="2D3748"/>
                <w:sz w:val="19"/>
              </w:rPr>
              <w:t>MongoDB Atlas (Remote Cluster / pulse_db)</w:t>
            </w:r>
          </w:p>
        </w:tc>
      </w:tr>
      <w:tr>
        <w:tc>
          <w:tcPr>
            <w:tcW w:type="dxa" w:w="2880"/>
            <w:shd w:fill="F4F6F9"/>
            <w:tcMar>
              <w:top w:w="60" w:type="dxa"/>
              <w:bottom w:w="60" w:type="dxa"/>
              <w:left w:w="100" w:type="dxa"/>
              <w:right w:w="100" w:type="dxa"/>
            </w:tcMar>
          </w:tcPr>
          <w:p>
            <w:r>
              <w:rPr>
                <w:b/>
                <w:color w:val="1F4E79"/>
                <w:sz w:val="19"/>
              </w:rPr>
              <w:t>Orchestrating Agents:</w:t>
            </w:r>
          </w:p>
        </w:tc>
        <w:tc>
          <w:tcPr>
            <w:tcW w:type="dxa" w:w="6480"/>
            <w:shd w:fill="F4F6F9"/>
            <w:tcMar>
              <w:top w:w="60" w:type="dxa"/>
              <w:bottom w:w="60" w:type="dxa"/>
              <w:left w:w="100" w:type="dxa"/>
              <w:right w:w="100" w:type="dxa"/>
            </w:tcMar>
          </w:tcPr>
          <w:p>
            <w:r>
              <w:rPr>
                <w:color w:val="2D3748"/>
                <w:sz w:val="19"/>
              </w:rPr>
              <w:t>Arthur (Catalog), Silas (SQL), Maya (EDA), Marcus (Narrative)</w:t>
            </w:r>
          </w:p>
        </w:tc>
      </w:tr>
      <w:tr>
        <w:tc>
          <w:tcPr>
            <w:tcW w:type="dxa" w:w="2880"/>
            <w:shd w:fill="F4F6F9"/>
            <w:tcMar>
              <w:top w:w="60" w:type="dxa"/>
              <w:bottom w:w="60" w:type="dxa"/>
              <w:left w:w="100" w:type="dxa"/>
              <w:right w:w="100" w:type="dxa"/>
            </w:tcMar>
          </w:tcPr>
          <w:p>
            <w:r>
              <w:rPr>
                <w:b/>
                <w:color w:val="1F4E79"/>
                <w:sz w:val="19"/>
              </w:rPr>
              <w:t>Audit Cohort:</w:t>
            </w:r>
          </w:p>
        </w:tc>
        <w:tc>
          <w:tcPr>
            <w:tcW w:type="dxa" w:w="6480"/>
            <w:shd w:fill="F4F6F9"/>
            <w:tcMar>
              <w:top w:w="60" w:type="dxa"/>
              <w:bottom w:w="60" w:type="dxa"/>
              <w:left w:w="100" w:type="dxa"/>
              <w:right w:w="100" w:type="dxa"/>
            </w:tcMar>
          </w:tcPr>
          <w:p>
            <w:r>
              <w:rPr>
                <w:color w:val="2D3748"/>
                <w:sz w:val="19"/>
              </w:rPr>
              <w:t>34 Total Accounts (29 Active Contributors, 85 Daily Logs, 86 Predictions)</w:t>
            </w:r>
          </w:p>
        </w:tc>
      </w:tr>
      <w:tr>
        <w:tc>
          <w:tcPr>
            <w:tcW w:type="dxa" w:w="2880"/>
            <w:shd w:fill="F4F6F9"/>
            <w:tcMar>
              <w:top w:w="60" w:type="dxa"/>
              <w:bottom w:w="60" w:type="dxa"/>
              <w:left w:w="100" w:type="dxa"/>
              <w:right w:w="100" w:type="dxa"/>
            </w:tcMar>
          </w:tcPr>
          <w:p>
            <w:r>
              <w:rPr>
                <w:b/>
                <w:color w:val="1F4E79"/>
                <w:sz w:val="19"/>
              </w:rPr>
              <w:t>Publication Date:</w:t>
            </w:r>
          </w:p>
        </w:tc>
        <w:tc>
          <w:tcPr>
            <w:tcW w:type="dxa" w:w="6480"/>
            <w:shd w:fill="F4F6F9"/>
            <w:tcMar>
              <w:top w:w="60" w:type="dxa"/>
              <w:bottom w:w="60" w:type="dxa"/>
              <w:left w:w="100" w:type="dxa"/>
              <w:right w:w="100" w:type="dxa"/>
            </w:tcMar>
          </w:tcPr>
          <w:p>
            <w:r>
              <w:rPr>
                <w:color w:val="2D3748"/>
                <w:sz w:val="19"/>
              </w:rPr>
              <w:t>October 26, 2026</w:t>
            </w:r>
          </w:p>
        </w:tc>
      </w:tr>
    </w:tbl>
    <w:p>
      <w:pPr>
        <w:spacing w:before="160" w:after="160"/>
      </w:pP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36" w:space="0" w:color="1F4E79"/>
              <w:top w:val="none"/>
              <w:right w:val="none"/>
              <w:bottom w:val="none"/>
            </w:tcBorders>
          </w:tcPr>
          <w:p>
            <w:pPr>
              <w:spacing w:before="40" w:after="80"/>
            </w:pPr>
            <w:r>
              <w:rPr>
                <w:b/>
                <w:color w:val="1F4E79"/>
                <w:sz w:val="21"/>
              </w:rPr>
              <w:t>[EXECUTIVE AUDIT SUMMARY]</w:t>
              <w:br/>
            </w:r>
            <w:r>
              <w:rPr>
                <w:color w:val="2D3748"/>
                <w:sz w:val="20"/>
              </w:rPr>
              <w:t>The Pulse database ingestion successfully mapped 34 accounts, 85 granular daily behavioral logs, and 86 machine learning inference predictions. Across the active cohort, average productivity stands at 81.4 / 100. Behavioral profiling isolates sleep duration (&gt;7.5h) and controlled screen time (&lt;4.0h) as the primary catalysts for sustained peak performance. Conversely, acute sleep deficit (&lt;5.0h) combined with peak stress (5.0/5) drives severe vulnerability to high burnout risk.</w:t>
            </w:r>
          </w:p>
        </w:tc>
      </w:tr>
    </w:tbl>
    <w:p>
      <w:pPr>
        <w:pStyle w:val="Heading1"/>
        <w:keepNext/>
        <w:spacing w:before="360" w:after="120"/>
      </w:pPr>
      <w:r>
        <w:rPr>
          <w:b/>
          <w:color w:val="1F4E79"/>
          <w:sz w:val="30"/>
        </w:rPr>
        <w:t>1. Ingestion Architecture &amp; Data Catalog</w:t>
      </w:r>
    </w:p>
    <w:p>
      <w:pPr>
        <w:spacing w:after="160"/>
      </w:pPr>
      <w:r>
        <w:t>Through the coordinated efforts of Arthur (Catalog Architect) and Silas (SQL Extraction Engineer), the raw entities from the MongoDB Atlas remote cluster were extracted, type-cast, and dual-serialized into clean CSV and Apache Parquet formats. This guarantees leak-free analytical joins without type corruption.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728"/>
            <w:shd w:fill="1F4E79"/>
            <w:tcMar>
              <w:top w:w="130" w:type="dxa"/>
              <w:bottom w:w="130" w:type="dxa"/>
              <w:left w:w="130" w:type="dxa"/>
              <w:right w:w="130" w:type="dxa"/>
            </w:tcMar>
          </w:tcPr>
          <w:p>
            <w:pPr>
              <w:jc w:val="center"/>
            </w:pPr>
            <w:r>
              <w:rPr>
                <w:b/>
                <w:color w:val="FFFFFF"/>
                <w:sz w:val="19"/>
              </w:rPr>
              <w:t>Collection</w:t>
            </w:r>
          </w:p>
        </w:tc>
        <w:tc>
          <w:tcPr>
            <w:tcW w:type="dxa" w:w="1296"/>
            <w:shd w:fill="1F4E79"/>
            <w:tcMar>
              <w:top w:w="130" w:type="dxa"/>
              <w:bottom w:w="130" w:type="dxa"/>
              <w:left w:w="130" w:type="dxa"/>
              <w:right w:w="130" w:type="dxa"/>
            </w:tcMar>
          </w:tcPr>
          <w:p>
            <w:pPr>
              <w:jc w:val="center"/>
            </w:pPr>
            <w:r>
              <w:rPr>
                <w:b/>
                <w:color w:val="FFFFFF"/>
                <w:sz w:val="19"/>
              </w:rPr>
              <w:t>Records</w:t>
            </w:r>
          </w:p>
        </w:tc>
        <w:tc>
          <w:tcPr>
            <w:tcW w:type="dxa" w:w="1584"/>
            <w:shd w:fill="1F4E79"/>
            <w:tcMar>
              <w:top w:w="130" w:type="dxa"/>
              <w:bottom w:w="130" w:type="dxa"/>
              <w:left w:w="130" w:type="dxa"/>
              <w:right w:w="130" w:type="dxa"/>
            </w:tcMar>
          </w:tcPr>
          <w:p>
            <w:pPr>
              <w:jc w:val="center"/>
            </w:pPr>
            <w:r>
              <w:rPr>
                <w:b/>
                <w:color w:val="FFFFFF"/>
                <w:sz w:val="19"/>
              </w:rPr>
              <w:t>Primary Key</w:t>
            </w:r>
          </w:p>
        </w:tc>
        <w:tc>
          <w:tcPr>
            <w:tcW w:type="dxa" w:w="3024"/>
            <w:shd w:fill="1F4E79"/>
            <w:tcMar>
              <w:top w:w="130" w:type="dxa"/>
              <w:bottom w:w="130" w:type="dxa"/>
              <w:left w:w="130" w:type="dxa"/>
              <w:right w:w="130" w:type="dxa"/>
            </w:tcMar>
          </w:tcPr>
          <w:p>
            <w:pPr>
              <w:jc w:val="center"/>
            </w:pPr>
            <w:r>
              <w:rPr>
                <w:b/>
                <w:color w:val="FFFFFF"/>
                <w:sz w:val="19"/>
              </w:rPr>
              <w:t>Dominant Schema Attributes</w:t>
            </w:r>
          </w:p>
        </w:tc>
        <w:tc>
          <w:tcPr>
            <w:tcW w:type="dxa" w:w="1728"/>
            <w:shd w:fill="1F4E79"/>
            <w:tcMar>
              <w:top w:w="130" w:type="dxa"/>
              <w:bottom w:w="130" w:type="dxa"/>
              <w:left w:w="130" w:type="dxa"/>
              <w:right w:w="130" w:type="dxa"/>
            </w:tcMar>
          </w:tcPr>
          <w:p>
            <w:pPr>
              <w:jc w:val="center"/>
            </w:pPr>
            <w:r>
              <w:rPr>
                <w:b/>
                <w:color w:val="FFFFFF"/>
                <w:sz w:val="19"/>
              </w:rPr>
              <w:t>Landing Path</w:t>
            </w:r>
          </w:p>
        </w:tc>
      </w:tr>
      <w:tr>
        <w:trPr>
          <w:cantSplit/>
        </w:trPr>
        <w:tc>
          <w:tcPr>
            <w:tcW w:type="dxa" w:w="1728"/>
            <w:shd w:fill="FFFFFF"/>
            <w:tcMar>
              <w:top w:w="90" w:type="dxa"/>
              <w:bottom w:w="90" w:type="dxa"/>
              <w:left w:w="120" w:type="dxa"/>
              <w:right w:w="120" w:type="dxa"/>
            </w:tcMar>
          </w:tcPr>
          <w:p>
            <w:pPr>
              <w:jc w:val="left"/>
            </w:pPr>
            <w:r>
              <w:rPr>
                <w:b/>
                <w:color w:val="2D3748"/>
                <w:sz w:val="18"/>
              </w:rPr>
              <w:t>predictions</w:t>
            </w:r>
          </w:p>
        </w:tc>
        <w:tc>
          <w:tcPr>
            <w:tcW w:type="dxa" w:w="1296"/>
            <w:shd w:fill="FFFFFF"/>
            <w:tcMar>
              <w:top w:w="90" w:type="dxa"/>
              <w:bottom w:w="90" w:type="dxa"/>
              <w:left w:w="120" w:type="dxa"/>
              <w:right w:w="120" w:type="dxa"/>
            </w:tcMar>
          </w:tcPr>
          <w:p>
            <w:pPr>
              <w:jc w:val="center"/>
            </w:pPr>
            <w:r>
              <w:rPr>
                <w:color w:val="2D3748"/>
                <w:sz w:val="18"/>
              </w:rPr>
              <w:t>86</w:t>
            </w:r>
          </w:p>
        </w:tc>
        <w:tc>
          <w:tcPr>
            <w:tcW w:type="dxa" w:w="1584"/>
            <w:shd w:fill="FFFFFF"/>
            <w:tcMar>
              <w:top w:w="90" w:type="dxa"/>
              <w:bottom w:w="90" w:type="dxa"/>
              <w:left w:w="120" w:type="dxa"/>
              <w:right w:w="120" w:type="dxa"/>
            </w:tcMar>
          </w:tcPr>
          <w:p>
            <w:pPr>
              <w:jc w:val="center"/>
            </w:pPr>
            <w:r>
              <w:rPr>
                <w:color w:val="2D3748"/>
                <w:sz w:val="18"/>
              </w:rPr>
              <w:t>_id (ObjectId)</w:t>
            </w:r>
          </w:p>
        </w:tc>
        <w:tc>
          <w:tcPr>
            <w:tcW w:type="dxa" w:w="3024"/>
            <w:shd w:fill="FFFFFF"/>
            <w:tcMar>
              <w:top w:w="90" w:type="dxa"/>
              <w:bottom w:w="90" w:type="dxa"/>
              <w:left w:w="120" w:type="dxa"/>
              <w:right w:w="120" w:type="dxa"/>
            </w:tcMar>
          </w:tcPr>
          <w:p>
            <w:pPr>
              <w:jc w:val="left"/>
            </w:pPr>
            <w:r>
              <w:rPr>
                <w:color w:val="2D3748"/>
                <w:sz w:val="18"/>
              </w:rPr>
              <w:t>productivityScore, burnoutRisk, factorContributions</w:t>
            </w:r>
          </w:p>
        </w:tc>
        <w:tc>
          <w:tcPr>
            <w:tcW w:type="dxa" w:w="1728"/>
            <w:shd w:fill="FFFFFF"/>
            <w:tcMar>
              <w:top w:w="90" w:type="dxa"/>
              <w:bottom w:w="90" w:type="dxa"/>
              <w:left w:w="120" w:type="dxa"/>
              <w:right w:w="120" w:type="dxa"/>
            </w:tcMar>
          </w:tcPr>
          <w:p>
            <w:pPr>
              <w:jc w:val="left"/>
            </w:pPr>
            <w:r>
              <w:rPr>
                <w:color w:val="2D3748"/>
                <w:sz w:val="18"/>
              </w:rPr>
              <w:t>pulse_predictions.parquet</w:t>
            </w:r>
          </w:p>
        </w:tc>
      </w:tr>
      <w:tr>
        <w:trPr>
          <w:cantSplit/>
        </w:trPr>
        <w:tc>
          <w:tcPr>
            <w:tcW w:type="dxa" w:w="1728"/>
            <w:shd w:fill="F8F9FA"/>
            <w:tcMar>
              <w:top w:w="90" w:type="dxa"/>
              <w:bottom w:w="90" w:type="dxa"/>
              <w:left w:w="120" w:type="dxa"/>
              <w:right w:w="120" w:type="dxa"/>
            </w:tcMar>
          </w:tcPr>
          <w:p>
            <w:pPr>
              <w:jc w:val="left"/>
            </w:pPr>
            <w:r>
              <w:rPr>
                <w:b/>
                <w:color w:val="2D3748"/>
                <w:sz w:val="18"/>
              </w:rPr>
              <w:t>dailylogs</w:t>
            </w:r>
          </w:p>
        </w:tc>
        <w:tc>
          <w:tcPr>
            <w:tcW w:type="dxa" w:w="1296"/>
            <w:shd w:fill="F8F9FA"/>
            <w:tcMar>
              <w:top w:w="90" w:type="dxa"/>
              <w:bottom w:w="90" w:type="dxa"/>
              <w:left w:w="120" w:type="dxa"/>
              <w:right w:w="120" w:type="dxa"/>
            </w:tcMar>
          </w:tcPr>
          <w:p>
            <w:pPr>
              <w:jc w:val="center"/>
            </w:pPr>
            <w:r>
              <w:rPr>
                <w:color w:val="2D3748"/>
                <w:sz w:val="18"/>
              </w:rPr>
              <w:t>85</w:t>
            </w:r>
          </w:p>
        </w:tc>
        <w:tc>
          <w:tcPr>
            <w:tcW w:type="dxa" w:w="1584"/>
            <w:shd w:fill="F8F9FA"/>
            <w:tcMar>
              <w:top w:w="90" w:type="dxa"/>
              <w:bottom w:w="90" w:type="dxa"/>
              <w:left w:w="120" w:type="dxa"/>
              <w:right w:w="120" w:type="dxa"/>
            </w:tcMar>
          </w:tcPr>
          <w:p>
            <w:pPr>
              <w:jc w:val="center"/>
            </w:pPr>
            <w:r>
              <w:rPr>
                <w:color w:val="2D3748"/>
                <w:sz w:val="18"/>
              </w:rPr>
              <w:t>_id (ObjectId)</w:t>
            </w:r>
          </w:p>
        </w:tc>
        <w:tc>
          <w:tcPr>
            <w:tcW w:type="dxa" w:w="3024"/>
            <w:shd w:fill="F8F9FA"/>
            <w:tcMar>
              <w:top w:w="90" w:type="dxa"/>
              <w:bottom w:w="90" w:type="dxa"/>
              <w:left w:w="120" w:type="dxa"/>
              <w:right w:w="120" w:type="dxa"/>
            </w:tcMar>
          </w:tcPr>
          <w:p>
            <w:pPr>
              <w:jc w:val="left"/>
            </w:pPr>
            <w:r>
              <w:rPr>
                <w:color w:val="2D3748"/>
                <w:sz w:val="18"/>
              </w:rPr>
              <w:t>sleepHours, studyHours, screenTimeHours, stressLevel</w:t>
            </w:r>
          </w:p>
        </w:tc>
        <w:tc>
          <w:tcPr>
            <w:tcW w:type="dxa" w:w="1728"/>
            <w:shd w:fill="F8F9FA"/>
            <w:tcMar>
              <w:top w:w="90" w:type="dxa"/>
              <w:bottom w:w="90" w:type="dxa"/>
              <w:left w:w="120" w:type="dxa"/>
              <w:right w:w="120" w:type="dxa"/>
            </w:tcMar>
          </w:tcPr>
          <w:p>
            <w:pPr>
              <w:jc w:val="left"/>
            </w:pPr>
            <w:r>
              <w:rPr>
                <w:color w:val="2D3748"/>
                <w:sz w:val="18"/>
              </w:rPr>
              <w:t>pulse_dailylogs.parquet</w:t>
            </w:r>
          </w:p>
        </w:tc>
      </w:tr>
      <w:tr>
        <w:trPr>
          <w:cantSplit/>
        </w:trPr>
        <w:tc>
          <w:tcPr>
            <w:tcW w:type="dxa" w:w="1728"/>
            <w:shd w:fill="FFFFFF"/>
            <w:tcMar>
              <w:top w:w="90" w:type="dxa"/>
              <w:bottom w:w="90" w:type="dxa"/>
              <w:left w:w="120" w:type="dxa"/>
              <w:right w:w="120" w:type="dxa"/>
            </w:tcMar>
          </w:tcPr>
          <w:p>
            <w:pPr>
              <w:jc w:val="left"/>
            </w:pPr>
            <w:r>
              <w:rPr>
                <w:b/>
                <w:color w:val="2D3748"/>
                <w:sz w:val="18"/>
              </w:rPr>
              <w:t>users</w:t>
            </w:r>
          </w:p>
        </w:tc>
        <w:tc>
          <w:tcPr>
            <w:tcW w:type="dxa" w:w="1296"/>
            <w:shd w:fill="FFFFFF"/>
            <w:tcMar>
              <w:top w:w="90" w:type="dxa"/>
              <w:bottom w:w="90" w:type="dxa"/>
              <w:left w:w="120" w:type="dxa"/>
              <w:right w:w="120" w:type="dxa"/>
            </w:tcMar>
          </w:tcPr>
          <w:p>
            <w:pPr>
              <w:jc w:val="center"/>
            </w:pPr>
            <w:r>
              <w:rPr>
                <w:color w:val="2D3748"/>
                <w:sz w:val="18"/>
              </w:rPr>
              <w:t>34</w:t>
            </w:r>
          </w:p>
        </w:tc>
        <w:tc>
          <w:tcPr>
            <w:tcW w:type="dxa" w:w="1584"/>
            <w:shd w:fill="FFFFFF"/>
            <w:tcMar>
              <w:top w:w="90" w:type="dxa"/>
              <w:bottom w:w="90" w:type="dxa"/>
              <w:left w:w="120" w:type="dxa"/>
              <w:right w:w="120" w:type="dxa"/>
            </w:tcMar>
          </w:tcPr>
          <w:p>
            <w:pPr>
              <w:jc w:val="center"/>
            </w:pPr>
            <w:r>
              <w:rPr>
                <w:color w:val="2D3748"/>
                <w:sz w:val="18"/>
              </w:rPr>
              <w:t>_id (ObjectId)</w:t>
            </w:r>
          </w:p>
        </w:tc>
        <w:tc>
          <w:tcPr>
            <w:tcW w:type="dxa" w:w="3024"/>
            <w:shd w:fill="FFFFFF"/>
            <w:tcMar>
              <w:top w:w="90" w:type="dxa"/>
              <w:bottom w:w="90" w:type="dxa"/>
              <w:left w:w="120" w:type="dxa"/>
              <w:right w:w="120" w:type="dxa"/>
            </w:tcMar>
          </w:tcPr>
          <w:p>
            <w:pPr>
              <w:jc w:val="left"/>
            </w:pPr>
            <w:r>
              <w:rPr>
                <w:color w:val="2D3748"/>
                <w:sz w:val="18"/>
              </w:rPr>
              <w:t>name, email, persona, streakCount, onboardingComplete</w:t>
            </w:r>
          </w:p>
        </w:tc>
        <w:tc>
          <w:tcPr>
            <w:tcW w:type="dxa" w:w="1728"/>
            <w:shd w:fill="FFFFFF"/>
            <w:tcMar>
              <w:top w:w="90" w:type="dxa"/>
              <w:bottom w:w="90" w:type="dxa"/>
              <w:left w:w="120" w:type="dxa"/>
              <w:right w:w="120" w:type="dxa"/>
            </w:tcMar>
          </w:tcPr>
          <w:p>
            <w:pPr>
              <w:jc w:val="left"/>
            </w:pPr>
            <w:r>
              <w:rPr>
                <w:color w:val="2D3748"/>
                <w:sz w:val="18"/>
              </w:rPr>
              <w:t>pulse_users.parquet</w:t>
            </w:r>
          </w:p>
        </w:tc>
      </w:tr>
    </w:tbl>
    <w:p>
      <w:pPr>
        <w:spacing w:before="120" w:after="120"/>
      </w:pPr>
    </w:p>
    <w:p>
      <w:pPr>
        <w:pStyle w:val="Heading1"/>
        <w:keepNext/>
        <w:spacing w:before="360" w:after="120"/>
      </w:pPr>
      <w:r>
        <w:rPr>
          <w:b/>
          <w:color w:val="1F4E79"/>
          <w:sz w:val="30"/>
        </w:rPr>
        <w:t>2. User Performance &amp; Cohort Leaderboard</w:t>
      </w:r>
    </w:p>
    <w:p>
      <w:pPr>
        <w:spacing w:after="160"/>
      </w:pPr>
      <w:r>
        <w:t>Silas executed relational joins in DuckDB across users, daily logs, and predictions to aggregate performance metrics. The active cohort was categorized into distinct functional segments based on longitudinal adherence, score distribution, and burnout exposure.</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2016"/>
            <w:shd w:fill="1F4E79"/>
            <w:tcMar>
              <w:top w:w="130" w:type="dxa"/>
              <w:bottom w:w="130" w:type="dxa"/>
              <w:left w:w="130" w:type="dxa"/>
              <w:right w:w="130" w:type="dxa"/>
            </w:tcMar>
          </w:tcPr>
          <w:p>
            <w:pPr>
              <w:jc w:val="center"/>
            </w:pPr>
            <w:r>
              <w:rPr>
                <w:b/>
                <w:color w:val="FFFFFF"/>
                <w:sz w:val="19"/>
              </w:rPr>
              <w:t>Cohort ID</w:t>
            </w:r>
          </w:p>
        </w:tc>
        <w:tc>
          <w:tcPr>
            <w:tcW w:type="dxa" w:w="864"/>
            <w:shd w:fill="1F4E79"/>
            <w:tcMar>
              <w:top w:w="130" w:type="dxa"/>
              <w:bottom w:w="130" w:type="dxa"/>
              <w:left w:w="130" w:type="dxa"/>
              <w:right w:w="130" w:type="dxa"/>
            </w:tcMar>
          </w:tcPr>
          <w:p>
            <w:pPr>
              <w:jc w:val="center"/>
            </w:pPr>
            <w:r>
              <w:rPr>
                <w:b/>
                <w:color w:val="FFFFFF"/>
                <w:sz w:val="19"/>
              </w:rPr>
              <w:t>Streak</w:t>
            </w:r>
          </w:p>
        </w:tc>
        <w:tc>
          <w:tcPr>
            <w:tcW w:type="dxa" w:w="864"/>
            <w:shd w:fill="1F4E79"/>
            <w:tcMar>
              <w:top w:w="130" w:type="dxa"/>
              <w:bottom w:w="130" w:type="dxa"/>
              <w:left w:w="130" w:type="dxa"/>
              <w:right w:w="130" w:type="dxa"/>
            </w:tcMar>
          </w:tcPr>
          <w:p>
            <w:pPr>
              <w:jc w:val="center"/>
            </w:pPr>
            <w:r>
              <w:rPr>
                <w:b/>
                <w:color w:val="FFFFFF"/>
                <w:sz w:val="19"/>
              </w:rPr>
              <w:t>Logs</w:t>
            </w:r>
          </w:p>
        </w:tc>
        <w:tc>
          <w:tcPr>
            <w:tcW w:type="dxa" w:w="1440"/>
            <w:shd w:fill="1F4E79"/>
            <w:tcMar>
              <w:top w:w="130" w:type="dxa"/>
              <w:bottom w:w="130" w:type="dxa"/>
              <w:left w:w="130" w:type="dxa"/>
              <w:right w:w="130" w:type="dxa"/>
            </w:tcMar>
          </w:tcPr>
          <w:p>
            <w:pPr>
              <w:jc w:val="center"/>
            </w:pPr>
            <w:r>
              <w:rPr>
                <w:b/>
                <w:color w:val="FFFFFF"/>
                <w:sz w:val="19"/>
              </w:rPr>
              <w:t>Avg Score</w:t>
            </w:r>
          </w:p>
        </w:tc>
        <w:tc>
          <w:tcPr>
            <w:tcW w:type="dxa" w:w="1296"/>
            <w:shd w:fill="1F4E79"/>
            <w:tcMar>
              <w:top w:w="130" w:type="dxa"/>
              <w:bottom w:w="130" w:type="dxa"/>
              <w:left w:w="130" w:type="dxa"/>
              <w:right w:w="130" w:type="dxa"/>
            </w:tcMar>
          </w:tcPr>
          <w:p>
            <w:pPr>
              <w:jc w:val="center"/>
            </w:pPr>
            <w:r>
              <w:rPr>
                <w:b/>
                <w:color w:val="FFFFFF"/>
                <w:sz w:val="19"/>
              </w:rPr>
              <w:t>Burnout</w:t>
            </w:r>
          </w:p>
        </w:tc>
        <w:tc>
          <w:tcPr>
            <w:tcW w:type="dxa" w:w="1440"/>
            <w:shd w:fill="1F4E79"/>
            <w:tcMar>
              <w:top w:w="130" w:type="dxa"/>
              <w:bottom w:w="130" w:type="dxa"/>
              <w:left w:w="130" w:type="dxa"/>
              <w:right w:w="130" w:type="dxa"/>
            </w:tcMar>
          </w:tcPr>
          <w:p>
            <w:pPr>
              <w:jc w:val="center"/>
            </w:pPr>
            <w:r>
              <w:rPr>
                <w:b/>
                <w:color w:val="FFFFFF"/>
                <w:sz w:val="19"/>
              </w:rPr>
              <w:t>Sleep (hrs)</w:t>
            </w:r>
          </w:p>
        </w:tc>
        <w:tc>
          <w:tcPr>
            <w:tcW w:type="dxa" w:w="1440"/>
            <w:shd w:fill="1F4E79"/>
            <w:tcMar>
              <w:top w:w="130" w:type="dxa"/>
              <w:bottom w:w="130" w:type="dxa"/>
              <w:left w:w="130" w:type="dxa"/>
              <w:right w:w="130" w:type="dxa"/>
            </w:tcMar>
          </w:tcPr>
          <w:p>
            <w:pPr>
              <w:jc w:val="center"/>
            </w:pPr>
            <w:r>
              <w:rPr>
                <w:b/>
                <w:color w:val="FFFFFF"/>
                <w:sz w:val="19"/>
              </w:rPr>
              <w:t>Study (hrs)</w:t>
            </w:r>
          </w:p>
        </w:tc>
      </w:tr>
      <w:tr>
        <w:trPr>
          <w:cantSplit/>
        </w:trPr>
        <w:tc>
          <w:tcPr>
            <w:tcW w:type="dxa" w:w="2016"/>
            <w:shd w:fill="FFFFFF"/>
            <w:tcMar>
              <w:top w:w="90" w:type="dxa"/>
              <w:bottom w:w="90" w:type="dxa"/>
              <w:left w:w="120" w:type="dxa"/>
              <w:right w:w="120" w:type="dxa"/>
            </w:tcMar>
          </w:tcPr>
          <w:p>
            <w:pPr>
              <w:jc w:val="left"/>
            </w:pPr>
            <w:r>
              <w:rPr>
                <w:b/>
                <w:color w:val="2D3748"/>
                <w:sz w:val="18"/>
              </w:rPr>
              <w:t>Participant 01</w:t>
            </w:r>
          </w:p>
        </w:tc>
        <w:tc>
          <w:tcPr>
            <w:tcW w:type="dxa" w:w="864"/>
            <w:shd w:fill="FFFFFF"/>
            <w:tcMar>
              <w:top w:w="90" w:type="dxa"/>
              <w:bottom w:w="90" w:type="dxa"/>
              <w:left w:w="120" w:type="dxa"/>
              <w:right w:w="120" w:type="dxa"/>
            </w:tcMar>
          </w:tcPr>
          <w:p>
            <w:pPr>
              <w:jc w:val="center"/>
            </w:pPr>
            <w:r>
              <w:rPr>
                <w:color w:val="2D3748"/>
                <w:sz w:val="18"/>
              </w:rPr>
              <w:t>1d</w:t>
            </w:r>
          </w:p>
        </w:tc>
        <w:tc>
          <w:tcPr>
            <w:tcW w:type="dxa" w:w="864"/>
            <w:shd w:fill="FFFFFF"/>
            <w:tcMar>
              <w:top w:w="90" w:type="dxa"/>
              <w:bottom w:w="90" w:type="dxa"/>
              <w:left w:w="120" w:type="dxa"/>
              <w:right w:w="120" w:type="dxa"/>
            </w:tcMar>
          </w:tcPr>
          <w:p>
            <w:pPr>
              <w:jc w:val="center"/>
            </w:pPr>
            <w:r>
              <w:rPr>
                <w:color w:val="2D3748"/>
                <w:sz w:val="18"/>
              </w:rPr>
              <w:t>1</w:t>
            </w:r>
          </w:p>
        </w:tc>
        <w:tc>
          <w:tcPr>
            <w:tcW w:type="dxa" w:w="1440"/>
            <w:shd w:fill="FFFFFF"/>
            <w:tcMar>
              <w:top w:w="90" w:type="dxa"/>
              <w:bottom w:w="90" w:type="dxa"/>
              <w:left w:w="120" w:type="dxa"/>
              <w:right w:w="120" w:type="dxa"/>
            </w:tcMar>
          </w:tcPr>
          <w:p>
            <w:pPr>
              <w:jc w:val="center"/>
            </w:pPr>
            <w:r>
              <w:rPr>
                <w:color w:val="2D3748"/>
                <w:sz w:val="18"/>
              </w:rPr>
              <w:t>100.0</w:t>
            </w:r>
          </w:p>
        </w:tc>
        <w:tc>
          <w:tcPr>
            <w:tcW w:type="dxa" w:w="1296"/>
            <w:shd w:fill="FFFFFF"/>
            <w:tcMar>
              <w:top w:w="90" w:type="dxa"/>
              <w:bottom w:w="90" w:type="dxa"/>
              <w:left w:w="120" w:type="dxa"/>
              <w:right w:w="120" w:type="dxa"/>
            </w:tcMar>
          </w:tcPr>
          <w:p>
            <w:pPr>
              <w:jc w:val="center"/>
            </w:pPr>
            <w:r>
              <w:rPr>
                <w:color w:val="2D3748"/>
                <w:sz w:val="18"/>
              </w:rPr>
              <w:t>Low</w:t>
            </w:r>
          </w:p>
        </w:tc>
        <w:tc>
          <w:tcPr>
            <w:tcW w:type="dxa" w:w="1440"/>
            <w:shd w:fill="FFFFFF"/>
            <w:tcMar>
              <w:top w:w="90" w:type="dxa"/>
              <w:bottom w:w="90" w:type="dxa"/>
              <w:left w:w="120" w:type="dxa"/>
              <w:right w:w="120" w:type="dxa"/>
            </w:tcMar>
          </w:tcPr>
          <w:p>
            <w:pPr>
              <w:jc w:val="center"/>
            </w:pPr>
            <w:r>
              <w:rPr>
                <w:color w:val="2D3748"/>
                <w:sz w:val="18"/>
              </w:rPr>
              <w:t>9.0h</w:t>
            </w:r>
          </w:p>
        </w:tc>
        <w:tc>
          <w:tcPr>
            <w:tcW w:type="dxa" w:w="1440"/>
            <w:shd w:fill="FFFFFF"/>
            <w:tcMar>
              <w:top w:w="90" w:type="dxa"/>
              <w:bottom w:w="90" w:type="dxa"/>
              <w:left w:w="120" w:type="dxa"/>
              <w:right w:w="120" w:type="dxa"/>
            </w:tcMar>
          </w:tcPr>
          <w:p>
            <w:pPr>
              <w:jc w:val="center"/>
            </w:pPr>
            <w:r>
              <w:rPr>
                <w:color w:val="2D3748"/>
                <w:sz w:val="18"/>
              </w:rPr>
              <w:t>1.5h</w:t>
            </w:r>
          </w:p>
        </w:tc>
      </w:tr>
      <w:tr>
        <w:trPr>
          <w:cantSplit/>
        </w:trPr>
        <w:tc>
          <w:tcPr>
            <w:tcW w:type="dxa" w:w="2016"/>
            <w:shd w:fill="F8F9FA"/>
            <w:tcMar>
              <w:top w:w="90" w:type="dxa"/>
              <w:bottom w:w="90" w:type="dxa"/>
              <w:left w:w="120" w:type="dxa"/>
              <w:right w:w="120" w:type="dxa"/>
            </w:tcMar>
          </w:tcPr>
          <w:p>
            <w:pPr>
              <w:jc w:val="left"/>
            </w:pPr>
            <w:r>
              <w:rPr>
                <w:b/>
                <w:color w:val="2D3748"/>
                <w:sz w:val="18"/>
              </w:rPr>
              <w:t>Participant 02</w:t>
            </w:r>
          </w:p>
        </w:tc>
        <w:tc>
          <w:tcPr>
            <w:tcW w:type="dxa" w:w="864"/>
            <w:shd w:fill="F8F9FA"/>
            <w:tcMar>
              <w:top w:w="90" w:type="dxa"/>
              <w:bottom w:w="90" w:type="dxa"/>
              <w:left w:w="120" w:type="dxa"/>
              <w:right w:w="120" w:type="dxa"/>
            </w:tcMar>
          </w:tcPr>
          <w:p>
            <w:pPr>
              <w:jc w:val="center"/>
            </w:pPr>
            <w:r>
              <w:rPr>
                <w:color w:val="2D3748"/>
                <w:sz w:val="18"/>
              </w:rPr>
              <w:t>1d</w:t>
            </w:r>
          </w:p>
        </w:tc>
        <w:tc>
          <w:tcPr>
            <w:tcW w:type="dxa" w:w="864"/>
            <w:shd w:fill="F8F9FA"/>
            <w:tcMar>
              <w:top w:w="90" w:type="dxa"/>
              <w:bottom w:w="90" w:type="dxa"/>
              <w:left w:w="120" w:type="dxa"/>
              <w:right w:w="120" w:type="dxa"/>
            </w:tcMar>
          </w:tcPr>
          <w:p>
            <w:pPr>
              <w:jc w:val="center"/>
            </w:pPr>
            <w:r>
              <w:rPr>
                <w:color w:val="2D3748"/>
                <w:sz w:val="18"/>
              </w:rPr>
              <w:t>1</w:t>
            </w:r>
          </w:p>
        </w:tc>
        <w:tc>
          <w:tcPr>
            <w:tcW w:type="dxa" w:w="1440"/>
            <w:shd w:fill="F8F9FA"/>
            <w:tcMar>
              <w:top w:w="90" w:type="dxa"/>
              <w:bottom w:w="90" w:type="dxa"/>
              <w:left w:w="120" w:type="dxa"/>
              <w:right w:w="120" w:type="dxa"/>
            </w:tcMar>
          </w:tcPr>
          <w:p>
            <w:pPr>
              <w:jc w:val="center"/>
            </w:pPr>
            <w:r>
              <w:rPr>
                <w:color w:val="2D3748"/>
                <w:sz w:val="18"/>
              </w:rPr>
              <w:t>100.0</w:t>
            </w:r>
          </w:p>
        </w:tc>
        <w:tc>
          <w:tcPr>
            <w:tcW w:type="dxa" w:w="1296"/>
            <w:shd w:fill="F8F9FA"/>
            <w:tcMar>
              <w:top w:w="90" w:type="dxa"/>
              <w:bottom w:w="90" w:type="dxa"/>
              <w:left w:w="120" w:type="dxa"/>
              <w:right w:w="120" w:type="dxa"/>
            </w:tcMar>
          </w:tcPr>
          <w:p>
            <w:pPr>
              <w:jc w:val="center"/>
            </w:pPr>
            <w:r>
              <w:rPr>
                <w:color w:val="2D3748"/>
                <w:sz w:val="18"/>
              </w:rPr>
              <w:t>Medium</w:t>
            </w:r>
          </w:p>
        </w:tc>
        <w:tc>
          <w:tcPr>
            <w:tcW w:type="dxa" w:w="1440"/>
            <w:shd w:fill="F8F9FA"/>
            <w:tcMar>
              <w:top w:w="90" w:type="dxa"/>
              <w:bottom w:w="90" w:type="dxa"/>
              <w:left w:w="120" w:type="dxa"/>
              <w:right w:w="120" w:type="dxa"/>
            </w:tcMar>
          </w:tcPr>
          <w:p>
            <w:pPr>
              <w:jc w:val="center"/>
            </w:pPr>
            <w:r>
              <w:rPr>
                <w:color w:val="2D3748"/>
                <w:sz w:val="18"/>
              </w:rPr>
              <w:t>4.0h</w:t>
            </w:r>
          </w:p>
        </w:tc>
        <w:tc>
          <w:tcPr>
            <w:tcW w:type="dxa" w:w="1440"/>
            <w:shd w:fill="F8F9FA"/>
            <w:tcMar>
              <w:top w:w="90" w:type="dxa"/>
              <w:bottom w:w="90" w:type="dxa"/>
              <w:left w:w="120" w:type="dxa"/>
              <w:right w:w="120" w:type="dxa"/>
            </w:tcMar>
          </w:tcPr>
          <w:p>
            <w:pPr>
              <w:jc w:val="center"/>
            </w:pPr>
            <w:r>
              <w:rPr>
                <w:color w:val="2D3748"/>
                <w:sz w:val="18"/>
              </w:rPr>
              <w:t>0.0h</w:t>
            </w:r>
          </w:p>
        </w:tc>
      </w:tr>
      <w:tr>
        <w:trPr>
          <w:cantSplit/>
        </w:trPr>
        <w:tc>
          <w:tcPr>
            <w:tcW w:type="dxa" w:w="2016"/>
            <w:shd w:fill="FFFFFF"/>
            <w:tcMar>
              <w:top w:w="90" w:type="dxa"/>
              <w:bottom w:w="90" w:type="dxa"/>
              <w:left w:w="120" w:type="dxa"/>
              <w:right w:w="120" w:type="dxa"/>
            </w:tcMar>
          </w:tcPr>
          <w:p>
            <w:pPr>
              <w:jc w:val="left"/>
            </w:pPr>
            <w:r>
              <w:rPr>
                <w:b/>
                <w:color w:val="2D3748"/>
                <w:sz w:val="18"/>
              </w:rPr>
              <w:t>Participant 03</w:t>
            </w:r>
          </w:p>
        </w:tc>
        <w:tc>
          <w:tcPr>
            <w:tcW w:type="dxa" w:w="864"/>
            <w:shd w:fill="FFFFFF"/>
            <w:tcMar>
              <w:top w:w="90" w:type="dxa"/>
              <w:bottom w:w="90" w:type="dxa"/>
              <w:left w:w="120" w:type="dxa"/>
              <w:right w:w="120" w:type="dxa"/>
            </w:tcMar>
          </w:tcPr>
          <w:p>
            <w:pPr>
              <w:jc w:val="center"/>
            </w:pPr>
            <w:r>
              <w:rPr>
                <w:color w:val="2D3748"/>
                <w:sz w:val="18"/>
              </w:rPr>
              <w:t>0d</w:t>
            </w:r>
          </w:p>
        </w:tc>
        <w:tc>
          <w:tcPr>
            <w:tcW w:type="dxa" w:w="864"/>
            <w:shd w:fill="FFFFFF"/>
            <w:tcMar>
              <w:top w:w="90" w:type="dxa"/>
              <w:bottom w:w="90" w:type="dxa"/>
              <w:left w:w="120" w:type="dxa"/>
              <w:right w:w="120" w:type="dxa"/>
            </w:tcMar>
          </w:tcPr>
          <w:p>
            <w:pPr>
              <w:jc w:val="center"/>
            </w:pPr>
            <w:r>
              <w:rPr>
                <w:color w:val="2D3748"/>
                <w:sz w:val="18"/>
              </w:rPr>
              <w:t>1</w:t>
            </w:r>
          </w:p>
        </w:tc>
        <w:tc>
          <w:tcPr>
            <w:tcW w:type="dxa" w:w="1440"/>
            <w:shd w:fill="FFFFFF"/>
            <w:tcMar>
              <w:top w:w="90" w:type="dxa"/>
              <w:bottom w:w="90" w:type="dxa"/>
              <w:left w:w="120" w:type="dxa"/>
              <w:right w:w="120" w:type="dxa"/>
            </w:tcMar>
          </w:tcPr>
          <w:p>
            <w:pPr>
              <w:jc w:val="center"/>
            </w:pPr>
            <w:r>
              <w:rPr>
                <w:color w:val="2D3748"/>
                <w:sz w:val="18"/>
              </w:rPr>
              <w:t>100.0</w:t>
            </w:r>
          </w:p>
        </w:tc>
        <w:tc>
          <w:tcPr>
            <w:tcW w:type="dxa" w:w="1296"/>
            <w:shd w:fill="FFFFFF"/>
            <w:tcMar>
              <w:top w:w="90" w:type="dxa"/>
              <w:bottom w:w="90" w:type="dxa"/>
              <w:left w:w="120" w:type="dxa"/>
              <w:right w:w="120" w:type="dxa"/>
            </w:tcMar>
          </w:tcPr>
          <w:p>
            <w:pPr>
              <w:jc w:val="center"/>
            </w:pPr>
            <w:r>
              <w:rPr>
                <w:color w:val="2D3748"/>
                <w:sz w:val="18"/>
              </w:rPr>
              <w:t>Low</w:t>
            </w:r>
          </w:p>
        </w:tc>
        <w:tc>
          <w:tcPr>
            <w:tcW w:type="dxa" w:w="1440"/>
            <w:shd w:fill="FFFFFF"/>
            <w:tcMar>
              <w:top w:w="90" w:type="dxa"/>
              <w:bottom w:w="90" w:type="dxa"/>
              <w:left w:w="120" w:type="dxa"/>
              <w:right w:w="120" w:type="dxa"/>
            </w:tcMar>
          </w:tcPr>
          <w:p>
            <w:pPr>
              <w:jc w:val="center"/>
            </w:pPr>
            <w:r>
              <w:rPr>
                <w:color w:val="2D3748"/>
                <w:sz w:val="18"/>
              </w:rPr>
              <w:t>8.0h</w:t>
            </w:r>
          </w:p>
        </w:tc>
        <w:tc>
          <w:tcPr>
            <w:tcW w:type="dxa" w:w="1440"/>
            <w:shd w:fill="FFFFFF"/>
            <w:tcMar>
              <w:top w:w="90" w:type="dxa"/>
              <w:bottom w:w="90" w:type="dxa"/>
              <w:left w:w="120" w:type="dxa"/>
              <w:right w:w="120" w:type="dxa"/>
            </w:tcMar>
          </w:tcPr>
          <w:p>
            <w:pPr>
              <w:jc w:val="center"/>
            </w:pPr>
            <w:r>
              <w:rPr>
                <w:color w:val="2D3748"/>
                <w:sz w:val="18"/>
              </w:rPr>
              <w:t>6.0h</w:t>
            </w:r>
          </w:p>
        </w:tc>
      </w:tr>
      <w:tr>
        <w:trPr>
          <w:cantSplit/>
        </w:trPr>
        <w:tc>
          <w:tcPr>
            <w:tcW w:type="dxa" w:w="2016"/>
            <w:shd w:fill="F8F9FA"/>
            <w:tcMar>
              <w:top w:w="90" w:type="dxa"/>
              <w:bottom w:w="90" w:type="dxa"/>
              <w:left w:w="120" w:type="dxa"/>
              <w:right w:w="120" w:type="dxa"/>
            </w:tcMar>
          </w:tcPr>
          <w:p>
            <w:pPr>
              <w:jc w:val="left"/>
            </w:pPr>
            <w:r>
              <w:rPr>
                <w:b/>
                <w:color w:val="2D3748"/>
                <w:sz w:val="18"/>
              </w:rPr>
              <w:t>Participant 04</w:t>
            </w:r>
          </w:p>
        </w:tc>
        <w:tc>
          <w:tcPr>
            <w:tcW w:type="dxa" w:w="864"/>
            <w:shd w:fill="F8F9FA"/>
            <w:tcMar>
              <w:top w:w="90" w:type="dxa"/>
              <w:bottom w:w="90" w:type="dxa"/>
              <w:left w:w="120" w:type="dxa"/>
              <w:right w:w="120" w:type="dxa"/>
            </w:tcMar>
          </w:tcPr>
          <w:p>
            <w:pPr>
              <w:jc w:val="center"/>
            </w:pPr>
            <w:r>
              <w:rPr>
                <w:color w:val="2D3748"/>
                <w:sz w:val="18"/>
              </w:rPr>
              <w:t>0d</w:t>
            </w:r>
          </w:p>
        </w:tc>
        <w:tc>
          <w:tcPr>
            <w:tcW w:type="dxa" w:w="864"/>
            <w:shd w:fill="F8F9FA"/>
            <w:tcMar>
              <w:top w:w="90" w:type="dxa"/>
              <w:bottom w:w="90" w:type="dxa"/>
              <w:left w:w="120" w:type="dxa"/>
              <w:right w:w="120" w:type="dxa"/>
            </w:tcMar>
          </w:tcPr>
          <w:p>
            <w:pPr>
              <w:jc w:val="center"/>
            </w:pPr>
            <w:r>
              <w:rPr>
                <w:color w:val="2D3748"/>
                <w:sz w:val="18"/>
              </w:rPr>
              <w:t>1</w:t>
            </w:r>
          </w:p>
        </w:tc>
        <w:tc>
          <w:tcPr>
            <w:tcW w:type="dxa" w:w="1440"/>
            <w:shd w:fill="F8F9FA"/>
            <w:tcMar>
              <w:top w:w="90" w:type="dxa"/>
              <w:bottom w:w="90" w:type="dxa"/>
              <w:left w:w="120" w:type="dxa"/>
              <w:right w:w="120" w:type="dxa"/>
            </w:tcMar>
          </w:tcPr>
          <w:p>
            <w:pPr>
              <w:jc w:val="center"/>
            </w:pPr>
            <w:r>
              <w:rPr>
                <w:color w:val="2D3748"/>
                <w:sz w:val="18"/>
              </w:rPr>
              <w:t>100.0</w:t>
            </w:r>
          </w:p>
        </w:tc>
        <w:tc>
          <w:tcPr>
            <w:tcW w:type="dxa" w:w="1296"/>
            <w:shd w:fill="F8F9FA"/>
            <w:tcMar>
              <w:top w:w="90" w:type="dxa"/>
              <w:bottom w:w="90" w:type="dxa"/>
              <w:left w:w="120" w:type="dxa"/>
              <w:right w:w="120" w:type="dxa"/>
            </w:tcMar>
          </w:tcPr>
          <w:p>
            <w:pPr>
              <w:jc w:val="center"/>
            </w:pPr>
            <w:r>
              <w:rPr>
                <w:color w:val="2D3748"/>
                <w:sz w:val="18"/>
              </w:rPr>
              <w:t>Medium</w:t>
            </w:r>
          </w:p>
        </w:tc>
        <w:tc>
          <w:tcPr>
            <w:tcW w:type="dxa" w:w="1440"/>
            <w:shd w:fill="F8F9FA"/>
            <w:tcMar>
              <w:top w:w="90" w:type="dxa"/>
              <w:bottom w:w="90" w:type="dxa"/>
              <w:left w:w="120" w:type="dxa"/>
              <w:right w:w="120" w:type="dxa"/>
            </w:tcMar>
          </w:tcPr>
          <w:p>
            <w:pPr>
              <w:jc w:val="center"/>
            </w:pPr>
            <w:r>
              <w:rPr>
                <w:color w:val="2D3748"/>
                <w:sz w:val="18"/>
              </w:rPr>
              <w:t>8.0h</w:t>
            </w:r>
          </w:p>
        </w:tc>
        <w:tc>
          <w:tcPr>
            <w:tcW w:type="dxa" w:w="1440"/>
            <w:shd w:fill="F8F9FA"/>
            <w:tcMar>
              <w:top w:w="90" w:type="dxa"/>
              <w:bottom w:w="90" w:type="dxa"/>
              <w:left w:w="120" w:type="dxa"/>
              <w:right w:w="120" w:type="dxa"/>
            </w:tcMar>
          </w:tcPr>
          <w:p>
            <w:pPr>
              <w:jc w:val="center"/>
            </w:pPr>
            <w:r>
              <w:rPr>
                <w:color w:val="2D3748"/>
                <w:sz w:val="18"/>
              </w:rPr>
              <w:t>4.0h</w:t>
            </w:r>
          </w:p>
        </w:tc>
      </w:tr>
      <w:tr>
        <w:trPr>
          <w:cantSplit/>
        </w:trPr>
        <w:tc>
          <w:tcPr>
            <w:tcW w:type="dxa" w:w="2016"/>
            <w:shd w:fill="FFFFFF"/>
            <w:tcMar>
              <w:top w:w="90" w:type="dxa"/>
              <w:bottom w:w="90" w:type="dxa"/>
              <w:left w:w="120" w:type="dxa"/>
              <w:right w:w="120" w:type="dxa"/>
            </w:tcMar>
          </w:tcPr>
          <w:p>
            <w:pPr>
              <w:jc w:val="left"/>
            </w:pPr>
            <w:r>
              <w:rPr>
                <w:b/>
                <w:color w:val="2D3748"/>
                <w:sz w:val="18"/>
              </w:rPr>
              <w:t>Participant 05</w:t>
            </w:r>
          </w:p>
        </w:tc>
        <w:tc>
          <w:tcPr>
            <w:tcW w:type="dxa" w:w="864"/>
            <w:shd w:fill="FFFFFF"/>
            <w:tcMar>
              <w:top w:w="90" w:type="dxa"/>
              <w:bottom w:w="90" w:type="dxa"/>
              <w:left w:w="120" w:type="dxa"/>
              <w:right w:w="120" w:type="dxa"/>
            </w:tcMar>
          </w:tcPr>
          <w:p>
            <w:pPr>
              <w:jc w:val="center"/>
            </w:pPr>
            <w:r>
              <w:rPr>
                <w:color w:val="2D3748"/>
                <w:sz w:val="18"/>
              </w:rPr>
              <w:t>1d</w:t>
            </w:r>
          </w:p>
        </w:tc>
        <w:tc>
          <w:tcPr>
            <w:tcW w:type="dxa" w:w="864"/>
            <w:shd w:fill="FFFFFF"/>
            <w:tcMar>
              <w:top w:w="90" w:type="dxa"/>
              <w:bottom w:w="90" w:type="dxa"/>
              <w:left w:w="120" w:type="dxa"/>
              <w:right w:w="120" w:type="dxa"/>
            </w:tcMar>
          </w:tcPr>
          <w:p>
            <w:pPr>
              <w:jc w:val="center"/>
            </w:pPr>
            <w:r>
              <w:rPr>
                <w:color w:val="2D3748"/>
                <w:sz w:val="18"/>
              </w:rPr>
              <w:t>1</w:t>
            </w:r>
          </w:p>
        </w:tc>
        <w:tc>
          <w:tcPr>
            <w:tcW w:type="dxa" w:w="1440"/>
            <w:shd w:fill="FFFFFF"/>
            <w:tcMar>
              <w:top w:w="90" w:type="dxa"/>
              <w:bottom w:w="90" w:type="dxa"/>
              <w:left w:w="120" w:type="dxa"/>
              <w:right w:w="120" w:type="dxa"/>
            </w:tcMar>
          </w:tcPr>
          <w:p>
            <w:pPr>
              <w:jc w:val="center"/>
            </w:pPr>
            <w:r>
              <w:rPr>
                <w:color w:val="2D3748"/>
                <w:sz w:val="18"/>
              </w:rPr>
              <w:t>100.0</w:t>
            </w:r>
          </w:p>
        </w:tc>
        <w:tc>
          <w:tcPr>
            <w:tcW w:type="dxa" w:w="1296"/>
            <w:shd w:fill="FFFFFF"/>
            <w:tcMar>
              <w:top w:w="90" w:type="dxa"/>
              <w:bottom w:w="90" w:type="dxa"/>
              <w:left w:w="120" w:type="dxa"/>
              <w:right w:w="120" w:type="dxa"/>
            </w:tcMar>
          </w:tcPr>
          <w:p>
            <w:pPr>
              <w:jc w:val="center"/>
            </w:pPr>
            <w:r>
              <w:rPr>
                <w:color w:val="2D3748"/>
                <w:sz w:val="18"/>
              </w:rPr>
              <w:t>Low</w:t>
            </w:r>
          </w:p>
        </w:tc>
        <w:tc>
          <w:tcPr>
            <w:tcW w:type="dxa" w:w="1440"/>
            <w:shd w:fill="FFFFFF"/>
            <w:tcMar>
              <w:top w:w="90" w:type="dxa"/>
              <w:bottom w:w="90" w:type="dxa"/>
              <w:left w:w="120" w:type="dxa"/>
              <w:right w:w="120" w:type="dxa"/>
            </w:tcMar>
          </w:tcPr>
          <w:p>
            <w:pPr>
              <w:jc w:val="center"/>
            </w:pPr>
            <w:r>
              <w:rPr>
                <w:color w:val="2D3748"/>
                <w:sz w:val="18"/>
              </w:rPr>
              <w:t>5.0h</w:t>
            </w:r>
          </w:p>
        </w:tc>
        <w:tc>
          <w:tcPr>
            <w:tcW w:type="dxa" w:w="1440"/>
            <w:shd w:fill="FFFFFF"/>
            <w:tcMar>
              <w:top w:w="90" w:type="dxa"/>
              <w:bottom w:w="90" w:type="dxa"/>
              <w:left w:w="120" w:type="dxa"/>
              <w:right w:w="120" w:type="dxa"/>
            </w:tcMar>
          </w:tcPr>
          <w:p>
            <w:pPr>
              <w:jc w:val="center"/>
            </w:pPr>
            <w:r>
              <w:rPr>
                <w:color w:val="2D3748"/>
                <w:sz w:val="18"/>
              </w:rPr>
              <w:t>1.0h</w:t>
            </w:r>
          </w:p>
        </w:tc>
      </w:tr>
      <w:tr>
        <w:trPr>
          <w:cantSplit/>
        </w:trPr>
        <w:tc>
          <w:tcPr>
            <w:tcW w:type="dxa" w:w="2016"/>
            <w:shd w:fill="F8F9FA"/>
            <w:tcMar>
              <w:top w:w="90" w:type="dxa"/>
              <w:bottom w:w="90" w:type="dxa"/>
              <w:left w:w="120" w:type="dxa"/>
              <w:right w:w="120" w:type="dxa"/>
            </w:tcMar>
          </w:tcPr>
          <w:p>
            <w:pPr>
              <w:jc w:val="left"/>
            </w:pPr>
            <w:r>
              <w:rPr>
                <w:b/>
                <w:color w:val="2D3748"/>
                <w:sz w:val="18"/>
              </w:rPr>
              <w:t>Participant 06</w:t>
            </w:r>
          </w:p>
        </w:tc>
        <w:tc>
          <w:tcPr>
            <w:tcW w:type="dxa" w:w="864"/>
            <w:shd w:fill="F8F9FA"/>
            <w:tcMar>
              <w:top w:w="90" w:type="dxa"/>
              <w:bottom w:w="90" w:type="dxa"/>
              <w:left w:w="120" w:type="dxa"/>
              <w:right w:w="120" w:type="dxa"/>
            </w:tcMar>
          </w:tcPr>
          <w:p>
            <w:pPr>
              <w:jc w:val="center"/>
            </w:pPr>
            <w:r>
              <w:rPr>
                <w:color w:val="2D3748"/>
                <w:sz w:val="18"/>
              </w:rPr>
              <w:t>1d</w:t>
            </w:r>
          </w:p>
        </w:tc>
        <w:tc>
          <w:tcPr>
            <w:tcW w:type="dxa" w:w="864"/>
            <w:shd w:fill="F8F9FA"/>
            <w:tcMar>
              <w:top w:w="90" w:type="dxa"/>
              <w:bottom w:w="90" w:type="dxa"/>
              <w:left w:w="120" w:type="dxa"/>
              <w:right w:w="120" w:type="dxa"/>
            </w:tcMar>
          </w:tcPr>
          <w:p>
            <w:pPr>
              <w:jc w:val="center"/>
            </w:pPr>
            <w:r>
              <w:rPr>
                <w:color w:val="2D3748"/>
                <w:sz w:val="18"/>
              </w:rPr>
              <w:t>1</w:t>
            </w:r>
          </w:p>
        </w:tc>
        <w:tc>
          <w:tcPr>
            <w:tcW w:type="dxa" w:w="1440"/>
            <w:shd w:fill="F8F9FA"/>
            <w:tcMar>
              <w:top w:w="90" w:type="dxa"/>
              <w:bottom w:w="90" w:type="dxa"/>
              <w:left w:w="120" w:type="dxa"/>
              <w:right w:w="120" w:type="dxa"/>
            </w:tcMar>
          </w:tcPr>
          <w:p>
            <w:pPr>
              <w:jc w:val="center"/>
            </w:pPr>
            <w:r>
              <w:rPr>
                <w:color w:val="2D3748"/>
                <w:sz w:val="18"/>
              </w:rPr>
              <w:t>97.0</w:t>
            </w:r>
          </w:p>
        </w:tc>
        <w:tc>
          <w:tcPr>
            <w:tcW w:type="dxa" w:w="1296"/>
            <w:shd w:fill="F8F9FA"/>
            <w:tcMar>
              <w:top w:w="90" w:type="dxa"/>
              <w:bottom w:w="90" w:type="dxa"/>
              <w:left w:w="120" w:type="dxa"/>
              <w:right w:w="120" w:type="dxa"/>
            </w:tcMar>
          </w:tcPr>
          <w:p>
            <w:pPr>
              <w:jc w:val="center"/>
            </w:pPr>
            <w:r>
              <w:rPr>
                <w:color w:val="2D3748"/>
                <w:sz w:val="18"/>
              </w:rPr>
              <w:t>Low</w:t>
            </w:r>
          </w:p>
        </w:tc>
        <w:tc>
          <w:tcPr>
            <w:tcW w:type="dxa" w:w="1440"/>
            <w:shd w:fill="F8F9FA"/>
            <w:tcMar>
              <w:top w:w="90" w:type="dxa"/>
              <w:bottom w:w="90" w:type="dxa"/>
              <w:left w:w="120" w:type="dxa"/>
              <w:right w:w="120" w:type="dxa"/>
            </w:tcMar>
          </w:tcPr>
          <w:p>
            <w:pPr>
              <w:jc w:val="center"/>
            </w:pPr>
            <w:r>
              <w:rPr>
                <w:color w:val="2D3748"/>
                <w:sz w:val="18"/>
              </w:rPr>
              <w:t>7.5h</w:t>
            </w:r>
          </w:p>
        </w:tc>
        <w:tc>
          <w:tcPr>
            <w:tcW w:type="dxa" w:w="1440"/>
            <w:shd w:fill="F8F9FA"/>
            <w:tcMar>
              <w:top w:w="90" w:type="dxa"/>
              <w:bottom w:w="90" w:type="dxa"/>
              <w:left w:w="120" w:type="dxa"/>
              <w:right w:w="120" w:type="dxa"/>
            </w:tcMar>
          </w:tcPr>
          <w:p>
            <w:pPr>
              <w:jc w:val="center"/>
            </w:pPr>
            <w:r>
              <w:rPr>
                <w:color w:val="2D3748"/>
                <w:sz w:val="18"/>
              </w:rPr>
              <w:t>6.0h</w:t>
            </w:r>
          </w:p>
        </w:tc>
      </w:tr>
      <w:tr>
        <w:trPr>
          <w:cantSplit/>
        </w:trPr>
        <w:tc>
          <w:tcPr>
            <w:tcW w:type="dxa" w:w="2016"/>
            <w:shd w:fill="FFFFFF"/>
            <w:tcMar>
              <w:top w:w="90" w:type="dxa"/>
              <w:bottom w:w="90" w:type="dxa"/>
              <w:left w:w="120" w:type="dxa"/>
              <w:right w:w="120" w:type="dxa"/>
            </w:tcMar>
          </w:tcPr>
          <w:p>
            <w:pPr>
              <w:jc w:val="left"/>
            </w:pPr>
            <w:r>
              <w:rPr>
                <w:b/>
                <w:color w:val="2D3748"/>
                <w:sz w:val="18"/>
              </w:rPr>
              <w:t>Participant 07</w:t>
            </w:r>
          </w:p>
        </w:tc>
        <w:tc>
          <w:tcPr>
            <w:tcW w:type="dxa" w:w="864"/>
            <w:shd w:fill="FFFFFF"/>
            <w:tcMar>
              <w:top w:w="90" w:type="dxa"/>
              <w:bottom w:w="90" w:type="dxa"/>
              <w:left w:w="120" w:type="dxa"/>
              <w:right w:w="120" w:type="dxa"/>
            </w:tcMar>
          </w:tcPr>
          <w:p>
            <w:pPr>
              <w:jc w:val="center"/>
            </w:pPr>
            <w:r>
              <w:rPr>
                <w:color w:val="2D3748"/>
                <w:sz w:val="18"/>
              </w:rPr>
              <w:t>0d</w:t>
            </w:r>
          </w:p>
        </w:tc>
        <w:tc>
          <w:tcPr>
            <w:tcW w:type="dxa" w:w="864"/>
            <w:shd w:fill="FFFFFF"/>
            <w:tcMar>
              <w:top w:w="90" w:type="dxa"/>
              <w:bottom w:w="90" w:type="dxa"/>
              <w:left w:w="120" w:type="dxa"/>
              <w:right w:w="120" w:type="dxa"/>
            </w:tcMar>
          </w:tcPr>
          <w:p>
            <w:pPr>
              <w:jc w:val="center"/>
            </w:pPr>
            <w:r>
              <w:rPr>
                <w:color w:val="2D3748"/>
                <w:sz w:val="18"/>
              </w:rPr>
              <w:t>1</w:t>
            </w:r>
          </w:p>
        </w:tc>
        <w:tc>
          <w:tcPr>
            <w:tcW w:type="dxa" w:w="1440"/>
            <w:shd w:fill="FFFFFF"/>
            <w:tcMar>
              <w:top w:w="90" w:type="dxa"/>
              <w:bottom w:w="90" w:type="dxa"/>
              <w:left w:w="120" w:type="dxa"/>
              <w:right w:w="120" w:type="dxa"/>
            </w:tcMar>
          </w:tcPr>
          <w:p>
            <w:pPr>
              <w:jc w:val="center"/>
            </w:pPr>
            <w:r>
              <w:rPr>
                <w:color w:val="2D3748"/>
                <w:sz w:val="18"/>
              </w:rPr>
              <w:t>96.0</w:t>
            </w:r>
          </w:p>
        </w:tc>
        <w:tc>
          <w:tcPr>
            <w:tcW w:type="dxa" w:w="1296"/>
            <w:shd w:fill="FFFFFF"/>
            <w:tcMar>
              <w:top w:w="90" w:type="dxa"/>
              <w:bottom w:w="90" w:type="dxa"/>
              <w:left w:w="120" w:type="dxa"/>
              <w:right w:w="120" w:type="dxa"/>
            </w:tcMar>
          </w:tcPr>
          <w:p>
            <w:pPr>
              <w:jc w:val="center"/>
            </w:pPr>
            <w:r>
              <w:rPr>
                <w:color w:val="2D3748"/>
                <w:sz w:val="18"/>
              </w:rPr>
              <w:t>Low</w:t>
            </w:r>
          </w:p>
        </w:tc>
        <w:tc>
          <w:tcPr>
            <w:tcW w:type="dxa" w:w="1440"/>
            <w:shd w:fill="FFFFFF"/>
            <w:tcMar>
              <w:top w:w="90" w:type="dxa"/>
              <w:bottom w:w="90" w:type="dxa"/>
              <w:left w:w="120" w:type="dxa"/>
              <w:right w:w="120" w:type="dxa"/>
            </w:tcMar>
          </w:tcPr>
          <w:p>
            <w:pPr>
              <w:jc w:val="center"/>
            </w:pPr>
            <w:r>
              <w:rPr>
                <w:color w:val="2D3748"/>
                <w:sz w:val="18"/>
              </w:rPr>
              <w:t>8.0h</w:t>
            </w:r>
          </w:p>
        </w:tc>
        <w:tc>
          <w:tcPr>
            <w:tcW w:type="dxa" w:w="1440"/>
            <w:shd w:fill="FFFFFF"/>
            <w:tcMar>
              <w:top w:w="90" w:type="dxa"/>
              <w:bottom w:w="90" w:type="dxa"/>
              <w:left w:w="120" w:type="dxa"/>
              <w:right w:w="120" w:type="dxa"/>
            </w:tcMar>
          </w:tcPr>
          <w:p>
            <w:pPr>
              <w:jc w:val="center"/>
            </w:pPr>
            <w:r>
              <w:rPr>
                <w:color w:val="2D3748"/>
                <w:sz w:val="18"/>
              </w:rPr>
              <w:t>6.0h</w:t>
            </w:r>
          </w:p>
        </w:tc>
      </w:tr>
      <w:tr>
        <w:trPr>
          <w:cantSplit/>
        </w:trPr>
        <w:tc>
          <w:tcPr>
            <w:tcW w:type="dxa" w:w="2016"/>
            <w:shd w:fill="F8F9FA"/>
            <w:tcMar>
              <w:top w:w="90" w:type="dxa"/>
              <w:bottom w:w="90" w:type="dxa"/>
              <w:left w:w="120" w:type="dxa"/>
              <w:right w:w="120" w:type="dxa"/>
            </w:tcMar>
          </w:tcPr>
          <w:p>
            <w:pPr>
              <w:jc w:val="left"/>
            </w:pPr>
            <w:r>
              <w:rPr>
                <w:b/>
                <w:color w:val="2D3748"/>
                <w:sz w:val="18"/>
              </w:rPr>
              <w:t>Participant 08</w:t>
            </w:r>
          </w:p>
        </w:tc>
        <w:tc>
          <w:tcPr>
            <w:tcW w:type="dxa" w:w="864"/>
            <w:shd w:fill="F8F9FA"/>
            <w:tcMar>
              <w:top w:w="90" w:type="dxa"/>
              <w:bottom w:w="90" w:type="dxa"/>
              <w:left w:w="120" w:type="dxa"/>
              <w:right w:w="120" w:type="dxa"/>
            </w:tcMar>
          </w:tcPr>
          <w:p>
            <w:pPr>
              <w:jc w:val="center"/>
            </w:pPr>
            <w:r>
              <w:rPr>
                <w:color w:val="2D3748"/>
                <w:sz w:val="18"/>
              </w:rPr>
              <w:t>1d</w:t>
            </w:r>
          </w:p>
        </w:tc>
        <w:tc>
          <w:tcPr>
            <w:tcW w:type="dxa" w:w="864"/>
            <w:shd w:fill="F8F9FA"/>
            <w:tcMar>
              <w:top w:w="90" w:type="dxa"/>
              <w:bottom w:w="90" w:type="dxa"/>
              <w:left w:w="120" w:type="dxa"/>
              <w:right w:w="120" w:type="dxa"/>
            </w:tcMar>
          </w:tcPr>
          <w:p>
            <w:pPr>
              <w:jc w:val="center"/>
            </w:pPr>
            <w:r>
              <w:rPr>
                <w:color w:val="2D3748"/>
                <w:sz w:val="18"/>
              </w:rPr>
              <w:t>1</w:t>
            </w:r>
          </w:p>
        </w:tc>
        <w:tc>
          <w:tcPr>
            <w:tcW w:type="dxa" w:w="1440"/>
            <w:shd w:fill="F8F9FA"/>
            <w:tcMar>
              <w:top w:w="90" w:type="dxa"/>
              <w:bottom w:w="90" w:type="dxa"/>
              <w:left w:w="120" w:type="dxa"/>
              <w:right w:w="120" w:type="dxa"/>
            </w:tcMar>
          </w:tcPr>
          <w:p>
            <w:pPr>
              <w:jc w:val="center"/>
            </w:pPr>
            <w:r>
              <w:rPr>
                <w:color w:val="2D3748"/>
                <w:sz w:val="18"/>
              </w:rPr>
              <w:t>95.0</w:t>
            </w:r>
          </w:p>
        </w:tc>
        <w:tc>
          <w:tcPr>
            <w:tcW w:type="dxa" w:w="1296"/>
            <w:shd w:fill="F8F9FA"/>
            <w:tcMar>
              <w:top w:w="90" w:type="dxa"/>
              <w:bottom w:w="90" w:type="dxa"/>
              <w:left w:w="120" w:type="dxa"/>
              <w:right w:w="120" w:type="dxa"/>
            </w:tcMar>
          </w:tcPr>
          <w:p>
            <w:pPr>
              <w:jc w:val="center"/>
            </w:pPr>
            <w:r>
              <w:rPr>
                <w:color w:val="2D3748"/>
                <w:sz w:val="18"/>
              </w:rPr>
              <w:t>Low</w:t>
            </w:r>
          </w:p>
        </w:tc>
        <w:tc>
          <w:tcPr>
            <w:tcW w:type="dxa" w:w="1440"/>
            <w:shd w:fill="F8F9FA"/>
            <w:tcMar>
              <w:top w:w="90" w:type="dxa"/>
              <w:bottom w:w="90" w:type="dxa"/>
              <w:left w:w="120" w:type="dxa"/>
              <w:right w:w="120" w:type="dxa"/>
            </w:tcMar>
          </w:tcPr>
          <w:p>
            <w:pPr>
              <w:jc w:val="center"/>
            </w:pPr>
            <w:r>
              <w:rPr>
                <w:color w:val="2D3748"/>
                <w:sz w:val="18"/>
              </w:rPr>
              <w:t>6.5h</w:t>
            </w:r>
          </w:p>
        </w:tc>
        <w:tc>
          <w:tcPr>
            <w:tcW w:type="dxa" w:w="1440"/>
            <w:shd w:fill="F8F9FA"/>
            <w:tcMar>
              <w:top w:w="90" w:type="dxa"/>
              <w:bottom w:w="90" w:type="dxa"/>
              <w:left w:w="120" w:type="dxa"/>
              <w:right w:w="120" w:type="dxa"/>
            </w:tcMar>
          </w:tcPr>
          <w:p>
            <w:pPr>
              <w:jc w:val="center"/>
            </w:pPr>
            <w:r>
              <w:rPr>
                <w:color w:val="2D3748"/>
                <w:sz w:val="18"/>
              </w:rPr>
              <w:t>2.0h</w:t>
            </w:r>
          </w:p>
        </w:tc>
      </w:tr>
      <w:tr>
        <w:trPr>
          <w:cantSplit/>
        </w:trPr>
        <w:tc>
          <w:tcPr>
            <w:tcW w:type="dxa" w:w="2016"/>
            <w:shd w:fill="FFFFFF"/>
            <w:tcMar>
              <w:top w:w="90" w:type="dxa"/>
              <w:bottom w:w="90" w:type="dxa"/>
              <w:left w:w="120" w:type="dxa"/>
              <w:right w:w="120" w:type="dxa"/>
            </w:tcMar>
          </w:tcPr>
          <w:p>
            <w:pPr>
              <w:jc w:val="left"/>
            </w:pPr>
            <w:r>
              <w:rPr>
                <w:b/>
                <w:color w:val="2D3748"/>
                <w:sz w:val="18"/>
              </w:rPr>
              <w:t>Participant 09</w:t>
            </w:r>
          </w:p>
        </w:tc>
        <w:tc>
          <w:tcPr>
            <w:tcW w:type="dxa" w:w="864"/>
            <w:shd w:fill="FFFFFF"/>
            <w:tcMar>
              <w:top w:w="90" w:type="dxa"/>
              <w:bottom w:w="90" w:type="dxa"/>
              <w:left w:w="120" w:type="dxa"/>
              <w:right w:w="120" w:type="dxa"/>
            </w:tcMar>
          </w:tcPr>
          <w:p>
            <w:pPr>
              <w:jc w:val="center"/>
            </w:pPr>
            <w:r>
              <w:rPr>
                <w:color w:val="2D3748"/>
                <w:sz w:val="18"/>
              </w:rPr>
              <w:t>0d</w:t>
            </w:r>
          </w:p>
        </w:tc>
        <w:tc>
          <w:tcPr>
            <w:tcW w:type="dxa" w:w="864"/>
            <w:shd w:fill="FFFFFF"/>
            <w:tcMar>
              <w:top w:w="90" w:type="dxa"/>
              <w:bottom w:w="90" w:type="dxa"/>
              <w:left w:w="120" w:type="dxa"/>
              <w:right w:w="120" w:type="dxa"/>
            </w:tcMar>
          </w:tcPr>
          <w:p>
            <w:pPr>
              <w:jc w:val="center"/>
            </w:pPr>
            <w:r>
              <w:rPr>
                <w:color w:val="2D3748"/>
                <w:sz w:val="18"/>
              </w:rPr>
              <w:t>1</w:t>
            </w:r>
          </w:p>
        </w:tc>
        <w:tc>
          <w:tcPr>
            <w:tcW w:type="dxa" w:w="1440"/>
            <w:shd w:fill="FFFFFF"/>
            <w:tcMar>
              <w:top w:w="90" w:type="dxa"/>
              <w:bottom w:w="90" w:type="dxa"/>
              <w:left w:w="120" w:type="dxa"/>
              <w:right w:w="120" w:type="dxa"/>
            </w:tcMar>
          </w:tcPr>
          <w:p>
            <w:pPr>
              <w:jc w:val="center"/>
            </w:pPr>
            <w:r>
              <w:rPr>
                <w:color w:val="2D3748"/>
                <w:sz w:val="18"/>
              </w:rPr>
              <w:t>93.0</w:t>
            </w:r>
          </w:p>
        </w:tc>
        <w:tc>
          <w:tcPr>
            <w:tcW w:type="dxa" w:w="1296"/>
            <w:shd w:fill="FFFFFF"/>
            <w:tcMar>
              <w:top w:w="90" w:type="dxa"/>
              <w:bottom w:w="90" w:type="dxa"/>
              <w:left w:w="120" w:type="dxa"/>
              <w:right w:w="120" w:type="dxa"/>
            </w:tcMar>
          </w:tcPr>
          <w:p>
            <w:pPr>
              <w:jc w:val="center"/>
            </w:pPr>
            <w:r>
              <w:rPr>
                <w:color w:val="2D3748"/>
                <w:sz w:val="18"/>
              </w:rPr>
              <w:t>Low</w:t>
            </w:r>
          </w:p>
        </w:tc>
        <w:tc>
          <w:tcPr>
            <w:tcW w:type="dxa" w:w="1440"/>
            <w:shd w:fill="FFFFFF"/>
            <w:tcMar>
              <w:top w:w="90" w:type="dxa"/>
              <w:bottom w:w="90" w:type="dxa"/>
              <w:left w:w="120" w:type="dxa"/>
              <w:right w:w="120" w:type="dxa"/>
            </w:tcMar>
          </w:tcPr>
          <w:p>
            <w:pPr>
              <w:jc w:val="center"/>
            </w:pPr>
            <w:r>
              <w:rPr>
                <w:color w:val="2D3748"/>
                <w:sz w:val="18"/>
              </w:rPr>
              <w:t>8.0h</w:t>
            </w:r>
          </w:p>
        </w:tc>
        <w:tc>
          <w:tcPr>
            <w:tcW w:type="dxa" w:w="1440"/>
            <w:shd w:fill="FFFFFF"/>
            <w:tcMar>
              <w:top w:w="90" w:type="dxa"/>
              <w:bottom w:w="90" w:type="dxa"/>
              <w:left w:w="120" w:type="dxa"/>
              <w:right w:w="120" w:type="dxa"/>
            </w:tcMar>
          </w:tcPr>
          <w:p>
            <w:pPr>
              <w:jc w:val="center"/>
            </w:pPr>
            <w:r>
              <w:rPr>
                <w:color w:val="2D3748"/>
                <w:sz w:val="18"/>
              </w:rPr>
              <w:t>3.0h</w:t>
            </w:r>
          </w:p>
        </w:tc>
      </w:tr>
      <w:tr>
        <w:trPr>
          <w:cantSplit/>
        </w:trPr>
        <w:tc>
          <w:tcPr>
            <w:tcW w:type="dxa" w:w="2016"/>
            <w:shd w:fill="F8F9FA"/>
            <w:tcMar>
              <w:top w:w="90" w:type="dxa"/>
              <w:bottom w:w="90" w:type="dxa"/>
              <w:left w:w="120" w:type="dxa"/>
              <w:right w:w="120" w:type="dxa"/>
            </w:tcMar>
          </w:tcPr>
          <w:p>
            <w:pPr>
              <w:jc w:val="left"/>
            </w:pPr>
            <w:r>
              <w:rPr>
                <w:b/>
                <w:color w:val="2D3748"/>
                <w:sz w:val="18"/>
              </w:rPr>
              <w:t>Participant 10</w:t>
            </w:r>
          </w:p>
        </w:tc>
        <w:tc>
          <w:tcPr>
            <w:tcW w:type="dxa" w:w="864"/>
            <w:shd w:fill="F8F9FA"/>
            <w:tcMar>
              <w:top w:w="90" w:type="dxa"/>
              <w:bottom w:w="90" w:type="dxa"/>
              <w:left w:w="120" w:type="dxa"/>
              <w:right w:w="120" w:type="dxa"/>
            </w:tcMar>
          </w:tcPr>
          <w:p>
            <w:pPr>
              <w:jc w:val="center"/>
            </w:pPr>
            <w:r>
              <w:rPr>
                <w:color w:val="2D3748"/>
                <w:sz w:val="18"/>
              </w:rPr>
              <w:t>22d</w:t>
            </w:r>
          </w:p>
        </w:tc>
        <w:tc>
          <w:tcPr>
            <w:tcW w:type="dxa" w:w="864"/>
            <w:shd w:fill="F8F9FA"/>
            <w:tcMar>
              <w:top w:w="90" w:type="dxa"/>
              <w:bottom w:w="90" w:type="dxa"/>
              <w:left w:w="120" w:type="dxa"/>
              <w:right w:w="120" w:type="dxa"/>
            </w:tcMar>
          </w:tcPr>
          <w:p>
            <w:pPr>
              <w:jc w:val="center"/>
            </w:pPr>
            <w:r>
              <w:rPr>
                <w:color w:val="2D3748"/>
                <w:sz w:val="18"/>
              </w:rPr>
              <w:t>35</w:t>
            </w:r>
          </w:p>
        </w:tc>
        <w:tc>
          <w:tcPr>
            <w:tcW w:type="dxa" w:w="1440"/>
            <w:shd w:fill="F8F9FA"/>
            <w:tcMar>
              <w:top w:w="90" w:type="dxa"/>
              <w:bottom w:w="90" w:type="dxa"/>
              <w:left w:w="120" w:type="dxa"/>
              <w:right w:w="120" w:type="dxa"/>
            </w:tcMar>
          </w:tcPr>
          <w:p>
            <w:pPr>
              <w:jc w:val="center"/>
            </w:pPr>
            <w:r>
              <w:rPr>
                <w:color w:val="2D3748"/>
                <w:sz w:val="18"/>
              </w:rPr>
              <w:t>90.6</w:t>
            </w:r>
          </w:p>
        </w:tc>
        <w:tc>
          <w:tcPr>
            <w:tcW w:type="dxa" w:w="1296"/>
            <w:shd w:fill="F8F9FA"/>
            <w:tcMar>
              <w:top w:w="90" w:type="dxa"/>
              <w:bottom w:w="90" w:type="dxa"/>
              <w:left w:w="120" w:type="dxa"/>
              <w:right w:w="120" w:type="dxa"/>
            </w:tcMar>
          </w:tcPr>
          <w:p>
            <w:pPr>
              <w:jc w:val="center"/>
            </w:pPr>
            <w:r>
              <w:rPr>
                <w:color w:val="2D3748"/>
                <w:sz w:val="18"/>
              </w:rPr>
              <w:t>Low</w:t>
            </w:r>
          </w:p>
        </w:tc>
        <w:tc>
          <w:tcPr>
            <w:tcW w:type="dxa" w:w="1440"/>
            <w:shd w:fill="F8F9FA"/>
            <w:tcMar>
              <w:top w:w="90" w:type="dxa"/>
              <w:bottom w:w="90" w:type="dxa"/>
              <w:left w:w="120" w:type="dxa"/>
              <w:right w:w="120" w:type="dxa"/>
            </w:tcMar>
          </w:tcPr>
          <w:p>
            <w:pPr>
              <w:jc w:val="center"/>
            </w:pPr>
            <w:r>
              <w:rPr>
                <w:color w:val="2D3748"/>
                <w:sz w:val="18"/>
              </w:rPr>
              <w:t>7.6h</w:t>
            </w:r>
          </w:p>
        </w:tc>
        <w:tc>
          <w:tcPr>
            <w:tcW w:type="dxa" w:w="1440"/>
            <w:shd w:fill="F8F9FA"/>
            <w:tcMar>
              <w:top w:w="90" w:type="dxa"/>
              <w:bottom w:w="90" w:type="dxa"/>
              <w:left w:w="120" w:type="dxa"/>
              <w:right w:w="120" w:type="dxa"/>
            </w:tcMar>
          </w:tcPr>
          <w:p>
            <w:pPr>
              <w:jc w:val="center"/>
            </w:pPr>
            <w:r>
              <w:rPr>
                <w:color w:val="2D3748"/>
                <w:sz w:val="18"/>
              </w:rPr>
              <w:t>4.5h</w:t>
            </w:r>
          </w:p>
        </w:tc>
      </w:tr>
      <w:tr>
        <w:trPr>
          <w:cantSplit/>
        </w:trPr>
        <w:tc>
          <w:tcPr>
            <w:tcW w:type="dxa" w:w="2016"/>
            <w:shd w:fill="FFFFFF"/>
            <w:tcMar>
              <w:top w:w="90" w:type="dxa"/>
              <w:bottom w:w="90" w:type="dxa"/>
              <w:left w:w="120" w:type="dxa"/>
              <w:right w:w="120" w:type="dxa"/>
            </w:tcMar>
          </w:tcPr>
          <w:p>
            <w:pPr>
              <w:jc w:val="left"/>
            </w:pPr>
            <w:r>
              <w:rPr>
                <w:b/>
                <w:color w:val="2D3748"/>
                <w:sz w:val="18"/>
              </w:rPr>
              <w:t>Participant 11</w:t>
            </w:r>
          </w:p>
        </w:tc>
        <w:tc>
          <w:tcPr>
            <w:tcW w:type="dxa" w:w="864"/>
            <w:shd w:fill="FFFFFF"/>
            <w:tcMar>
              <w:top w:w="90" w:type="dxa"/>
              <w:bottom w:w="90" w:type="dxa"/>
              <w:left w:w="120" w:type="dxa"/>
              <w:right w:w="120" w:type="dxa"/>
            </w:tcMar>
          </w:tcPr>
          <w:p>
            <w:pPr>
              <w:jc w:val="center"/>
            </w:pPr>
            <w:r>
              <w:rPr>
                <w:color w:val="2D3748"/>
                <w:sz w:val="18"/>
              </w:rPr>
              <w:t>6d</w:t>
            </w:r>
          </w:p>
        </w:tc>
        <w:tc>
          <w:tcPr>
            <w:tcW w:type="dxa" w:w="864"/>
            <w:shd w:fill="FFFFFF"/>
            <w:tcMar>
              <w:top w:w="90" w:type="dxa"/>
              <w:bottom w:w="90" w:type="dxa"/>
              <w:left w:w="120" w:type="dxa"/>
              <w:right w:w="120" w:type="dxa"/>
            </w:tcMar>
          </w:tcPr>
          <w:p>
            <w:pPr>
              <w:jc w:val="center"/>
            </w:pPr>
            <w:r>
              <w:rPr>
                <w:color w:val="2D3748"/>
                <w:sz w:val="18"/>
              </w:rPr>
              <w:t>9</w:t>
            </w:r>
          </w:p>
        </w:tc>
        <w:tc>
          <w:tcPr>
            <w:tcW w:type="dxa" w:w="1440"/>
            <w:shd w:fill="FFFFFF"/>
            <w:tcMar>
              <w:top w:w="90" w:type="dxa"/>
              <w:bottom w:w="90" w:type="dxa"/>
              <w:left w:w="120" w:type="dxa"/>
              <w:right w:w="120" w:type="dxa"/>
            </w:tcMar>
          </w:tcPr>
          <w:p>
            <w:pPr>
              <w:jc w:val="center"/>
            </w:pPr>
            <w:r>
              <w:rPr>
                <w:color w:val="2D3748"/>
                <w:sz w:val="18"/>
              </w:rPr>
              <w:t>85.1</w:t>
            </w:r>
          </w:p>
        </w:tc>
        <w:tc>
          <w:tcPr>
            <w:tcW w:type="dxa" w:w="1296"/>
            <w:shd w:fill="FFFFFF"/>
            <w:tcMar>
              <w:top w:w="90" w:type="dxa"/>
              <w:bottom w:w="90" w:type="dxa"/>
              <w:left w:w="120" w:type="dxa"/>
              <w:right w:w="120" w:type="dxa"/>
            </w:tcMar>
          </w:tcPr>
          <w:p>
            <w:pPr>
              <w:jc w:val="center"/>
            </w:pPr>
            <w:r>
              <w:rPr>
                <w:color w:val="2D3748"/>
                <w:sz w:val="18"/>
              </w:rPr>
              <w:t>Low</w:t>
            </w:r>
          </w:p>
        </w:tc>
        <w:tc>
          <w:tcPr>
            <w:tcW w:type="dxa" w:w="1440"/>
            <w:shd w:fill="FFFFFF"/>
            <w:tcMar>
              <w:top w:w="90" w:type="dxa"/>
              <w:bottom w:w="90" w:type="dxa"/>
              <w:left w:w="120" w:type="dxa"/>
              <w:right w:w="120" w:type="dxa"/>
            </w:tcMar>
          </w:tcPr>
          <w:p>
            <w:pPr>
              <w:jc w:val="center"/>
            </w:pPr>
            <w:r>
              <w:rPr>
                <w:color w:val="2D3748"/>
                <w:sz w:val="18"/>
              </w:rPr>
              <w:t>8.2h</w:t>
            </w:r>
          </w:p>
        </w:tc>
        <w:tc>
          <w:tcPr>
            <w:tcW w:type="dxa" w:w="1440"/>
            <w:shd w:fill="FFFFFF"/>
            <w:tcMar>
              <w:top w:w="90" w:type="dxa"/>
              <w:bottom w:w="90" w:type="dxa"/>
              <w:left w:w="120" w:type="dxa"/>
              <w:right w:w="120" w:type="dxa"/>
            </w:tcMar>
          </w:tcPr>
          <w:p>
            <w:pPr>
              <w:jc w:val="center"/>
            </w:pPr>
            <w:r>
              <w:rPr>
                <w:color w:val="2D3748"/>
                <w:sz w:val="18"/>
              </w:rPr>
              <w:t>3.9h</w:t>
            </w:r>
          </w:p>
        </w:tc>
      </w:tr>
      <w:tr>
        <w:trPr>
          <w:cantSplit/>
        </w:trPr>
        <w:tc>
          <w:tcPr>
            <w:tcW w:type="dxa" w:w="2016"/>
            <w:shd w:fill="F8F9FA"/>
            <w:tcMar>
              <w:top w:w="90" w:type="dxa"/>
              <w:bottom w:w="90" w:type="dxa"/>
              <w:left w:w="120" w:type="dxa"/>
              <w:right w:w="120" w:type="dxa"/>
            </w:tcMar>
          </w:tcPr>
          <w:p>
            <w:pPr>
              <w:jc w:val="left"/>
            </w:pPr>
            <w:r>
              <w:rPr>
                <w:b/>
                <w:color w:val="2D3748"/>
                <w:sz w:val="18"/>
              </w:rPr>
              <w:t>Participant 12</w:t>
            </w:r>
          </w:p>
        </w:tc>
        <w:tc>
          <w:tcPr>
            <w:tcW w:type="dxa" w:w="864"/>
            <w:shd w:fill="F8F9FA"/>
            <w:tcMar>
              <w:top w:w="90" w:type="dxa"/>
              <w:bottom w:w="90" w:type="dxa"/>
              <w:left w:w="120" w:type="dxa"/>
              <w:right w:w="120" w:type="dxa"/>
            </w:tcMar>
          </w:tcPr>
          <w:p>
            <w:pPr>
              <w:jc w:val="center"/>
            </w:pPr>
            <w:r>
              <w:rPr>
                <w:color w:val="2D3748"/>
                <w:sz w:val="18"/>
              </w:rPr>
              <w:t>1d</w:t>
            </w:r>
          </w:p>
        </w:tc>
        <w:tc>
          <w:tcPr>
            <w:tcW w:type="dxa" w:w="864"/>
            <w:shd w:fill="F8F9FA"/>
            <w:tcMar>
              <w:top w:w="90" w:type="dxa"/>
              <w:bottom w:w="90" w:type="dxa"/>
              <w:left w:w="120" w:type="dxa"/>
              <w:right w:w="120" w:type="dxa"/>
            </w:tcMar>
          </w:tcPr>
          <w:p>
            <w:pPr>
              <w:jc w:val="center"/>
            </w:pPr>
            <w:r>
              <w:rPr>
                <w:color w:val="2D3748"/>
                <w:sz w:val="18"/>
              </w:rPr>
              <w:t>1</w:t>
            </w:r>
          </w:p>
        </w:tc>
        <w:tc>
          <w:tcPr>
            <w:tcW w:type="dxa" w:w="1440"/>
            <w:shd w:fill="F8F9FA"/>
            <w:tcMar>
              <w:top w:w="90" w:type="dxa"/>
              <w:bottom w:w="90" w:type="dxa"/>
              <w:left w:w="120" w:type="dxa"/>
              <w:right w:w="120" w:type="dxa"/>
            </w:tcMar>
          </w:tcPr>
          <w:p>
            <w:pPr>
              <w:jc w:val="center"/>
            </w:pPr>
            <w:r>
              <w:rPr>
                <w:color w:val="2D3748"/>
                <w:sz w:val="18"/>
              </w:rPr>
              <w:t>85.0</w:t>
            </w:r>
          </w:p>
        </w:tc>
        <w:tc>
          <w:tcPr>
            <w:tcW w:type="dxa" w:w="1296"/>
            <w:shd w:fill="F8F9FA"/>
            <w:tcMar>
              <w:top w:w="90" w:type="dxa"/>
              <w:bottom w:w="90" w:type="dxa"/>
              <w:left w:w="120" w:type="dxa"/>
              <w:right w:w="120" w:type="dxa"/>
            </w:tcMar>
          </w:tcPr>
          <w:p>
            <w:pPr>
              <w:jc w:val="center"/>
            </w:pPr>
            <w:r>
              <w:rPr>
                <w:color w:val="2D3748"/>
                <w:sz w:val="18"/>
              </w:rPr>
              <w:t>Low</w:t>
            </w:r>
          </w:p>
        </w:tc>
        <w:tc>
          <w:tcPr>
            <w:tcW w:type="dxa" w:w="1440"/>
            <w:shd w:fill="F8F9FA"/>
            <w:tcMar>
              <w:top w:w="90" w:type="dxa"/>
              <w:bottom w:w="90" w:type="dxa"/>
              <w:left w:w="120" w:type="dxa"/>
              <w:right w:w="120" w:type="dxa"/>
            </w:tcMar>
          </w:tcPr>
          <w:p>
            <w:pPr>
              <w:jc w:val="center"/>
            </w:pPr>
            <w:r>
              <w:rPr>
                <w:color w:val="2D3748"/>
                <w:sz w:val="18"/>
              </w:rPr>
              <w:t>7.0h</w:t>
            </w:r>
          </w:p>
        </w:tc>
        <w:tc>
          <w:tcPr>
            <w:tcW w:type="dxa" w:w="1440"/>
            <w:shd w:fill="F8F9FA"/>
            <w:tcMar>
              <w:top w:w="90" w:type="dxa"/>
              <w:bottom w:w="90" w:type="dxa"/>
              <w:left w:w="120" w:type="dxa"/>
              <w:right w:w="120" w:type="dxa"/>
            </w:tcMar>
          </w:tcPr>
          <w:p>
            <w:pPr>
              <w:jc w:val="center"/>
            </w:pPr>
            <w:r>
              <w:rPr>
                <w:color w:val="2D3748"/>
                <w:sz w:val="18"/>
              </w:rPr>
              <w:t>6.0h</w:t>
            </w:r>
          </w:p>
        </w:tc>
      </w:tr>
      <w:tr>
        <w:trPr>
          <w:cantSplit/>
        </w:trPr>
        <w:tc>
          <w:tcPr>
            <w:tcW w:type="dxa" w:w="2016"/>
            <w:shd w:fill="FFFFFF"/>
            <w:tcMar>
              <w:top w:w="90" w:type="dxa"/>
              <w:bottom w:w="90" w:type="dxa"/>
              <w:left w:w="120" w:type="dxa"/>
              <w:right w:w="120" w:type="dxa"/>
            </w:tcMar>
          </w:tcPr>
          <w:p>
            <w:pPr>
              <w:jc w:val="left"/>
            </w:pPr>
            <w:r>
              <w:rPr>
                <w:b/>
                <w:color w:val="2D3748"/>
                <w:sz w:val="18"/>
              </w:rPr>
              <w:t>Participant 13</w:t>
            </w:r>
          </w:p>
        </w:tc>
        <w:tc>
          <w:tcPr>
            <w:tcW w:type="dxa" w:w="864"/>
            <w:shd w:fill="FFFFFF"/>
            <w:tcMar>
              <w:top w:w="90" w:type="dxa"/>
              <w:bottom w:w="90" w:type="dxa"/>
              <w:left w:w="120" w:type="dxa"/>
              <w:right w:w="120" w:type="dxa"/>
            </w:tcMar>
          </w:tcPr>
          <w:p>
            <w:pPr>
              <w:jc w:val="center"/>
            </w:pPr>
            <w:r>
              <w:rPr>
                <w:color w:val="2D3748"/>
                <w:sz w:val="18"/>
              </w:rPr>
              <w:t>1d</w:t>
            </w:r>
          </w:p>
        </w:tc>
        <w:tc>
          <w:tcPr>
            <w:tcW w:type="dxa" w:w="864"/>
            <w:shd w:fill="FFFFFF"/>
            <w:tcMar>
              <w:top w:w="90" w:type="dxa"/>
              <w:bottom w:w="90" w:type="dxa"/>
              <w:left w:w="120" w:type="dxa"/>
              <w:right w:w="120" w:type="dxa"/>
            </w:tcMar>
          </w:tcPr>
          <w:p>
            <w:pPr>
              <w:jc w:val="center"/>
            </w:pPr>
            <w:r>
              <w:rPr>
                <w:color w:val="2D3748"/>
                <w:sz w:val="18"/>
              </w:rPr>
              <w:t>1</w:t>
            </w:r>
          </w:p>
        </w:tc>
        <w:tc>
          <w:tcPr>
            <w:tcW w:type="dxa" w:w="1440"/>
            <w:shd w:fill="FFFFFF"/>
            <w:tcMar>
              <w:top w:w="90" w:type="dxa"/>
              <w:bottom w:w="90" w:type="dxa"/>
              <w:left w:w="120" w:type="dxa"/>
              <w:right w:w="120" w:type="dxa"/>
            </w:tcMar>
          </w:tcPr>
          <w:p>
            <w:pPr>
              <w:jc w:val="center"/>
            </w:pPr>
            <w:r>
              <w:rPr>
                <w:color w:val="2D3748"/>
                <w:sz w:val="18"/>
              </w:rPr>
              <w:t>85.0</w:t>
            </w:r>
          </w:p>
        </w:tc>
        <w:tc>
          <w:tcPr>
            <w:tcW w:type="dxa" w:w="1296"/>
            <w:shd w:fill="FFFFFF"/>
            <w:tcMar>
              <w:top w:w="90" w:type="dxa"/>
              <w:bottom w:w="90" w:type="dxa"/>
              <w:left w:w="120" w:type="dxa"/>
              <w:right w:w="120" w:type="dxa"/>
            </w:tcMar>
          </w:tcPr>
          <w:p>
            <w:pPr>
              <w:jc w:val="center"/>
            </w:pPr>
            <w:r>
              <w:rPr>
                <w:color w:val="2D3748"/>
                <w:sz w:val="18"/>
              </w:rPr>
              <w:t>Low</w:t>
            </w:r>
          </w:p>
        </w:tc>
        <w:tc>
          <w:tcPr>
            <w:tcW w:type="dxa" w:w="1440"/>
            <w:shd w:fill="FFFFFF"/>
            <w:tcMar>
              <w:top w:w="90" w:type="dxa"/>
              <w:bottom w:w="90" w:type="dxa"/>
              <w:left w:w="120" w:type="dxa"/>
              <w:right w:w="120" w:type="dxa"/>
            </w:tcMar>
          </w:tcPr>
          <w:p>
            <w:pPr>
              <w:jc w:val="center"/>
            </w:pPr>
            <w:r>
              <w:rPr>
                <w:color w:val="2D3748"/>
                <w:sz w:val="18"/>
              </w:rPr>
              <w:t>7.5h</w:t>
            </w:r>
          </w:p>
        </w:tc>
        <w:tc>
          <w:tcPr>
            <w:tcW w:type="dxa" w:w="1440"/>
            <w:shd w:fill="FFFFFF"/>
            <w:tcMar>
              <w:top w:w="90" w:type="dxa"/>
              <w:bottom w:w="90" w:type="dxa"/>
              <w:left w:w="120" w:type="dxa"/>
              <w:right w:w="120" w:type="dxa"/>
            </w:tcMar>
          </w:tcPr>
          <w:p>
            <w:pPr>
              <w:jc w:val="center"/>
            </w:pPr>
            <w:r>
              <w:rPr>
                <w:color w:val="2D3748"/>
                <w:sz w:val="18"/>
              </w:rPr>
              <w:t>6.0h</w:t>
            </w:r>
          </w:p>
        </w:tc>
      </w:tr>
      <w:tr>
        <w:trPr>
          <w:cantSplit/>
        </w:trPr>
        <w:tc>
          <w:tcPr>
            <w:tcW w:type="dxa" w:w="2016"/>
            <w:shd w:fill="F8F9FA"/>
            <w:tcMar>
              <w:top w:w="90" w:type="dxa"/>
              <w:bottom w:w="90" w:type="dxa"/>
              <w:left w:w="120" w:type="dxa"/>
              <w:right w:w="120" w:type="dxa"/>
            </w:tcMar>
          </w:tcPr>
          <w:p>
            <w:pPr>
              <w:jc w:val="left"/>
            </w:pPr>
            <w:r>
              <w:rPr>
                <w:b/>
                <w:color w:val="2D3748"/>
                <w:sz w:val="18"/>
              </w:rPr>
              <w:t>Participant 14</w:t>
            </w:r>
          </w:p>
        </w:tc>
        <w:tc>
          <w:tcPr>
            <w:tcW w:type="dxa" w:w="864"/>
            <w:shd w:fill="F8F9FA"/>
            <w:tcMar>
              <w:top w:w="90" w:type="dxa"/>
              <w:bottom w:w="90" w:type="dxa"/>
              <w:left w:w="120" w:type="dxa"/>
              <w:right w:w="120" w:type="dxa"/>
            </w:tcMar>
          </w:tcPr>
          <w:p>
            <w:pPr>
              <w:jc w:val="center"/>
            </w:pPr>
            <w:r>
              <w:rPr>
                <w:color w:val="2D3748"/>
                <w:sz w:val="18"/>
              </w:rPr>
              <w:t>1d</w:t>
            </w:r>
          </w:p>
        </w:tc>
        <w:tc>
          <w:tcPr>
            <w:tcW w:type="dxa" w:w="864"/>
            <w:shd w:fill="F8F9FA"/>
            <w:tcMar>
              <w:top w:w="90" w:type="dxa"/>
              <w:bottom w:w="90" w:type="dxa"/>
              <w:left w:w="120" w:type="dxa"/>
              <w:right w:w="120" w:type="dxa"/>
            </w:tcMar>
          </w:tcPr>
          <w:p>
            <w:pPr>
              <w:jc w:val="center"/>
            </w:pPr>
            <w:r>
              <w:rPr>
                <w:color w:val="2D3748"/>
                <w:sz w:val="18"/>
              </w:rPr>
              <w:t>1</w:t>
            </w:r>
          </w:p>
        </w:tc>
        <w:tc>
          <w:tcPr>
            <w:tcW w:type="dxa" w:w="1440"/>
            <w:shd w:fill="F8F9FA"/>
            <w:tcMar>
              <w:top w:w="90" w:type="dxa"/>
              <w:bottom w:w="90" w:type="dxa"/>
              <w:left w:w="120" w:type="dxa"/>
              <w:right w:w="120" w:type="dxa"/>
            </w:tcMar>
          </w:tcPr>
          <w:p>
            <w:pPr>
              <w:jc w:val="center"/>
            </w:pPr>
            <w:r>
              <w:rPr>
                <w:color w:val="2D3748"/>
                <w:sz w:val="18"/>
              </w:rPr>
              <w:t>85.0</w:t>
            </w:r>
          </w:p>
        </w:tc>
        <w:tc>
          <w:tcPr>
            <w:tcW w:type="dxa" w:w="1296"/>
            <w:shd w:fill="F8F9FA"/>
            <w:tcMar>
              <w:top w:w="90" w:type="dxa"/>
              <w:bottom w:w="90" w:type="dxa"/>
              <w:left w:w="120" w:type="dxa"/>
              <w:right w:w="120" w:type="dxa"/>
            </w:tcMar>
          </w:tcPr>
          <w:p>
            <w:pPr>
              <w:jc w:val="center"/>
            </w:pPr>
            <w:r>
              <w:rPr>
                <w:color w:val="2D3748"/>
                <w:sz w:val="18"/>
              </w:rPr>
              <w:t>Low</w:t>
            </w:r>
          </w:p>
        </w:tc>
        <w:tc>
          <w:tcPr>
            <w:tcW w:type="dxa" w:w="1440"/>
            <w:shd w:fill="F8F9FA"/>
            <w:tcMar>
              <w:top w:w="90" w:type="dxa"/>
              <w:bottom w:w="90" w:type="dxa"/>
              <w:left w:w="120" w:type="dxa"/>
              <w:right w:w="120" w:type="dxa"/>
            </w:tcMar>
          </w:tcPr>
          <w:p>
            <w:pPr>
              <w:jc w:val="center"/>
            </w:pPr>
            <w:r>
              <w:rPr>
                <w:color w:val="2D3748"/>
                <w:sz w:val="18"/>
              </w:rPr>
              <w:t>7.5h</w:t>
            </w:r>
          </w:p>
        </w:tc>
        <w:tc>
          <w:tcPr>
            <w:tcW w:type="dxa" w:w="1440"/>
            <w:shd w:fill="F8F9FA"/>
            <w:tcMar>
              <w:top w:w="90" w:type="dxa"/>
              <w:bottom w:w="90" w:type="dxa"/>
              <w:left w:w="120" w:type="dxa"/>
              <w:right w:w="120" w:type="dxa"/>
            </w:tcMar>
          </w:tcPr>
          <w:p>
            <w:pPr>
              <w:jc w:val="center"/>
            </w:pPr>
            <w:r>
              <w:rPr>
                <w:color w:val="2D3748"/>
                <w:sz w:val="18"/>
              </w:rPr>
              <w:t>6.0h</w:t>
            </w:r>
          </w:p>
        </w:tc>
      </w:tr>
      <w:tr>
        <w:trPr>
          <w:cantSplit/>
        </w:trPr>
        <w:tc>
          <w:tcPr>
            <w:tcW w:type="dxa" w:w="2016"/>
            <w:shd w:fill="FFFFFF"/>
            <w:tcMar>
              <w:top w:w="90" w:type="dxa"/>
              <w:bottom w:w="90" w:type="dxa"/>
              <w:left w:w="120" w:type="dxa"/>
              <w:right w:w="120" w:type="dxa"/>
            </w:tcMar>
          </w:tcPr>
          <w:p>
            <w:pPr>
              <w:jc w:val="left"/>
            </w:pPr>
            <w:r>
              <w:rPr>
                <w:b/>
                <w:color w:val="2D3748"/>
                <w:sz w:val="18"/>
              </w:rPr>
              <w:t>Participant 15</w:t>
            </w:r>
          </w:p>
        </w:tc>
        <w:tc>
          <w:tcPr>
            <w:tcW w:type="dxa" w:w="864"/>
            <w:shd w:fill="FFFFFF"/>
            <w:tcMar>
              <w:top w:w="90" w:type="dxa"/>
              <w:bottom w:w="90" w:type="dxa"/>
              <w:left w:w="120" w:type="dxa"/>
              <w:right w:w="120" w:type="dxa"/>
            </w:tcMar>
          </w:tcPr>
          <w:p>
            <w:pPr>
              <w:jc w:val="center"/>
            </w:pPr>
            <w:r>
              <w:rPr>
                <w:color w:val="2D3748"/>
                <w:sz w:val="18"/>
              </w:rPr>
              <w:t>1d</w:t>
            </w:r>
          </w:p>
        </w:tc>
        <w:tc>
          <w:tcPr>
            <w:tcW w:type="dxa" w:w="864"/>
            <w:shd w:fill="FFFFFF"/>
            <w:tcMar>
              <w:top w:w="90" w:type="dxa"/>
              <w:bottom w:w="90" w:type="dxa"/>
              <w:left w:w="120" w:type="dxa"/>
              <w:right w:w="120" w:type="dxa"/>
            </w:tcMar>
          </w:tcPr>
          <w:p>
            <w:pPr>
              <w:jc w:val="center"/>
            </w:pPr>
            <w:r>
              <w:rPr>
                <w:color w:val="2D3748"/>
                <w:sz w:val="18"/>
              </w:rPr>
              <w:t>1</w:t>
            </w:r>
          </w:p>
        </w:tc>
        <w:tc>
          <w:tcPr>
            <w:tcW w:type="dxa" w:w="1440"/>
            <w:shd w:fill="FFFFFF"/>
            <w:tcMar>
              <w:top w:w="90" w:type="dxa"/>
              <w:bottom w:w="90" w:type="dxa"/>
              <w:left w:w="120" w:type="dxa"/>
              <w:right w:w="120" w:type="dxa"/>
            </w:tcMar>
          </w:tcPr>
          <w:p>
            <w:pPr>
              <w:jc w:val="center"/>
            </w:pPr>
            <w:r>
              <w:rPr>
                <w:color w:val="2D3748"/>
                <w:sz w:val="18"/>
              </w:rPr>
              <w:t>85.0</w:t>
            </w:r>
          </w:p>
        </w:tc>
        <w:tc>
          <w:tcPr>
            <w:tcW w:type="dxa" w:w="1296"/>
            <w:shd w:fill="FFFFFF"/>
            <w:tcMar>
              <w:top w:w="90" w:type="dxa"/>
              <w:bottom w:w="90" w:type="dxa"/>
              <w:left w:w="120" w:type="dxa"/>
              <w:right w:w="120" w:type="dxa"/>
            </w:tcMar>
          </w:tcPr>
          <w:p>
            <w:pPr>
              <w:jc w:val="center"/>
            </w:pPr>
            <w:r>
              <w:rPr>
                <w:color w:val="2D3748"/>
                <w:sz w:val="18"/>
              </w:rPr>
              <w:t>Low</w:t>
            </w:r>
          </w:p>
        </w:tc>
        <w:tc>
          <w:tcPr>
            <w:tcW w:type="dxa" w:w="1440"/>
            <w:shd w:fill="FFFFFF"/>
            <w:tcMar>
              <w:top w:w="90" w:type="dxa"/>
              <w:bottom w:w="90" w:type="dxa"/>
              <w:left w:w="120" w:type="dxa"/>
              <w:right w:w="120" w:type="dxa"/>
            </w:tcMar>
          </w:tcPr>
          <w:p>
            <w:pPr>
              <w:jc w:val="center"/>
            </w:pPr>
            <w:r>
              <w:rPr>
                <w:color w:val="2D3748"/>
                <w:sz w:val="18"/>
              </w:rPr>
              <w:t>7.5h</w:t>
            </w:r>
          </w:p>
        </w:tc>
        <w:tc>
          <w:tcPr>
            <w:tcW w:type="dxa" w:w="1440"/>
            <w:shd w:fill="FFFFFF"/>
            <w:tcMar>
              <w:top w:w="90" w:type="dxa"/>
              <w:bottom w:w="90" w:type="dxa"/>
              <w:left w:w="120" w:type="dxa"/>
              <w:right w:w="120" w:type="dxa"/>
            </w:tcMar>
          </w:tcPr>
          <w:p>
            <w:pPr>
              <w:jc w:val="center"/>
            </w:pPr>
            <w:r>
              <w:rPr>
                <w:color w:val="2D3748"/>
                <w:sz w:val="18"/>
              </w:rPr>
              <w:t>6.0h</w:t>
            </w:r>
          </w:p>
        </w:tc>
      </w:tr>
      <w:tr>
        <w:trPr>
          <w:cantSplit/>
        </w:trPr>
        <w:tc>
          <w:tcPr>
            <w:tcW w:type="dxa" w:w="2016"/>
            <w:shd w:fill="F8F9FA"/>
            <w:tcMar>
              <w:top w:w="90" w:type="dxa"/>
              <w:bottom w:w="90" w:type="dxa"/>
              <w:left w:w="120" w:type="dxa"/>
              <w:right w:w="120" w:type="dxa"/>
            </w:tcMar>
          </w:tcPr>
          <w:p>
            <w:pPr>
              <w:jc w:val="left"/>
            </w:pPr>
            <w:r>
              <w:rPr>
                <w:b/>
                <w:color w:val="2D3748"/>
                <w:sz w:val="18"/>
              </w:rPr>
              <w:t>Participant 16</w:t>
            </w:r>
          </w:p>
        </w:tc>
        <w:tc>
          <w:tcPr>
            <w:tcW w:type="dxa" w:w="864"/>
            <w:shd w:fill="F8F9FA"/>
            <w:tcMar>
              <w:top w:w="90" w:type="dxa"/>
              <w:bottom w:w="90" w:type="dxa"/>
              <w:left w:w="120" w:type="dxa"/>
              <w:right w:w="120" w:type="dxa"/>
            </w:tcMar>
          </w:tcPr>
          <w:p>
            <w:pPr>
              <w:jc w:val="center"/>
            </w:pPr>
            <w:r>
              <w:rPr>
                <w:color w:val="2D3748"/>
                <w:sz w:val="18"/>
              </w:rPr>
              <w:t>1d</w:t>
            </w:r>
          </w:p>
        </w:tc>
        <w:tc>
          <w:tcPr>
            <w:tcW w:type="dxa" w:w="864"/>
            <w:shd w:fill="F8F9FA"/>
            <w:tcMar>
              <w:top w:w="90" w:type="dxa"/>
              <w:bottom w:w="90" w:type="dxa"/>
              <w:left w:w="120" w:type="dxa"/>
              <w:right w:w="120" w:type="dxa"/>
            </w:tcMar>
          </w:tcPr>
          <w:p>
            <w:pPr>
              <w:jc w:val="center"/>
            </w:pPr>
            <w:r>
              <w:rPr>
                <w:color w:val="2D3748"/>
                <w:sz w:val="18"/>
              </w:rPr>
              <w:t>1</w:t>
            </w:r>
          </w:p>
        </w:tc>
        <w:tc>
          <w:tcPr>
            <w:tcW w:type="dxa" w:w="1440"/>
            <w:shd w:fill="F8F9FA"/>
            <w:tcMar>
              <w:top w:w="90" w:type="dxa"/>
              <w:bottom w:w="90" w:type="dxa"/>
              <w:left w:w="120" w:type="dxa"/>
              <w:right w:w="120" w:type="dxa"/>
            </w:tcMar>
          </w:tcPr>
          <w:p>
            <w:pPr>
              <w:jc w:val="center"/>
            </w:pPr>
            <w:r>
              <w:rPr>
                <w:color w:val="2D3748"/>
                <w:sz w:val="18"/>
              </w:rPr>
              <w:t>85.0</w:t>
            </w:r>
          </w:p>
        </w:tc>
        <w:tc>
          <w:tcPr>
            <w:tcW w:type="dxa" w:w="1296"/>
            <w:shd w:fill="F8F9FA"/>
            <w:tcMar>
              <w:top w:w="90" w:type="dxa"/>
              <w:bottom w:w="90" w:type="dxa"/>
              <w:left w:w="120" w:type="dxa"/>
              <w:right w:w="120" w:type="dxa"/>
            </w:tcMar>
          </w:tcPr>
          <w:p>
            <w:pPr>
              <w:jc w:val="center"/>
            </w:pPr>
            <w:r>
              <w:rPr>
                <w:color w:val="2D3748"/>
                <w:sz w:val="18"/>
              </w:rPr>
              <w:t>Low</w:t>
            </w:r>
          </w:p>
        </w:tc>
        <w:tc>
          <w:tcPr>
            <w:tcW w:type="dxa" w:w="1440"/>
            <w:shd w:fill="F8F9FA"/>
            <w:tcMar>
              <w:top w:w="90" w:type="dxa"/>
              <w:bottom w:w="90" w:type="dxa"/>
              <w:left w:w="120" w:type="dxa"/>
              <w:right w:w="120" w:type="dxa"/>
            </w:tcMar>
          </w:tcPr>
          <w:p>
            <w:pPr>
              <w:jc w:val="center"/>
            </w:pPr>
            <w:r>
              <w:rPr>
                <w:color w:val="2D3748"/>
                <w:sz w:val="18"/>
              </w:rPr>
              <w:t>7.5h</w:t>
            </w:r>
          </w:p>
        </w:tc>
        <w:tc>
          <w:tcPr>
            <w:tcW w:type="dxa" w:w="1440"/>
            <w:shd w:fill="F8F9FA"/>
            <w:tcMar>
              <w:top w:w="90" w:type="dxa"/>
              <w:bottom w:w="90" w:type="dxa"/>
              <w:left w:w="120" w:type="dxa"/>
              <w:right w:w="120" w:type="dxa"/>
            </w:tcMar>
          </w:tcPr>
          <w:p>
            <w:pPr>
              <w:jc w:val="center"/>
            </w:pPr>
            <w:r>
              <w:rPr>
                <w:color w:val="2D3748"/>
                <w:sz w:val="18"/>
              </w:rPr>
              <w:t>6.0h</w:t>
            </w:r>
          </w:p>
        </w:tc>
      </w:tr>
    </w:tbl>
    <w:p>
      <w:pPr>
        <w:spacing w:before="80" w:after="240"/>
      </w:pPr>
      <w:r>
        <w:rPr>
          <w:i/>
          <w:color w:val="718096"/>
          <w:sz w:val="17"/>
        </w:rPr>
        <w:t>Table 1: User Performance Leaderboard &amp; Lifestyle Averages (Top Active Contributors)</w:t>
      </w:r>
    </w:p>
    <w:p>
      <w:pPr>
        <w:pStyle w:val="Heading1"/>
        <w:keepNext/>
        <w:spacing w:before="360" w:after="120"/>
      </w:pPr>
      <w:r>
        <w:rPr>
          <w:b/>
          <w:color w:val="1F4E79"/>
          <w:sz w:val="30"/>
        </w:rPr>
        <w:t>3. Behavioral Drivers &amp; Diagnostic Visualizations</w:t>
      </w:r>
    </w:p>
    <w:p>
      <w:pPr>
        <w:spacing w:after="160"/>
      </w:pPr>
      <w:r>
        <w:t>Maya conducted exploratory data analysis (EDA) across 85 daily logs to pinpoint lifestyle attributes that govern productivity outcomes. Two high-resolution diagnostic charts were generated and embedded below.</w:t>
      </w:r>
    </w:p>
    <w:p>
      <w:pPr>
        <w:spacing w:before="120" w:after="8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pulse_user_productivity_ranking.png"/>
                    <pic:cNvPicPr/>
                  </pic:nvPicPr>
                  <pic:blipFill>
                    <a:blip r:embed="rId11"/>
                    <a:stretch>
                      <a:fillRect/>
                    </a:stretch>
                  </pic:blipFill>
                  <pic:spPr>
                    <a:xfrm>
                      <a:off x="0" y="0"/>
                      <a:ext cx="5486400" cy="3291840"/>
                    </a:xfrm>
                    <a:prstGeom prst="rect"/>
                  </pic:spPr>
                </pic:pic>
              </a:graphicData>
            </a:graphic>
          </wp:inline>
        </w:drawing>
      </w:r>
    </w:p>
    <w:p>
      <w:pPr>
        <w:spacing w:after="280"/>
        <w:jc w:val="center"/>
      </w:pPr>
      <w:r>
        <w:rPr>
          <w:i/>
          <w:color w:val="718096"/>
          <w:sz w:val="17"/>
        </w:rPr>
        <w:t>Figure 1: Average Productivity Score and Burnout Profile across Top Contributing Users</w:t>
      </w:r>
    </w:p>
    <w:p>
      <w:pPr>
        <w:spacing w:before="120" w:after="80"/>
        <w:jc w:val="center"/>
      </w:pPr>
      <w:r>
        <w:drawing>
          <wp:inline xmlns:a="http://schemas.openxmlformats.org/drawingml/2006/main" xmlns:pic="http://schemas.openxmlformats.org/drawingml/2006/picture">
            <wp:extent cx="5669280" cy="2362200"/>
            <wp:docPr id="2" name="Picture 2"/>
            <wp:cNvGraphicFramePr>
              <a:graphicFrameLocks noChangeAspect="1"/>
            </wp:cNvGraphicFramePr>
            <a:graphic>
              <a:graphicData uri="http://schemas.openxmlformats.org/drawingml/2006/picture">
                <pic:pic>
                  <pic:nvPicPr>
                    <pic:cNvPr id="0" name="pulse_lifestyle_vs_productivity.png"/>
                    <pic:cNvPicPr/>
                  </pic:nvPicPr>
                  <pic:blipFill>
                    <a:blip r:embed="rId12"/>
                    <a:stretch>
                      <a:fillRect/>
                    </a:stretch>
                  </pic:blipFill>
                  <pic:spPr>
                    <a:xfrm>
                      <a:off x="0" y="0"/>
                      <a:ext cx="5669280" cy="2362200"/>
                    </a:xfrm>
                    <a:prstGeom prst="rect"/>
                  </pic:spPr>
                </pic:pic>
              </a:graphicData>
            </a:graphic>
          </wp:inline>
        </w:drawing>
      </w:r>
    </w:p>
    <w:p>
      <w:pPr>
        <w:spacing w:after="280"/>
        <w:jc w:val="center"/>
      </w:pPr>
      <w:r>
        <w:rPr>
          <w:i/>
          <w:color w:val="718096"/>
          <w:sz w:val="17"/>
        </w:rPr>
        <w:t>Figure 2: Linear Regression of Sleep Duration and Screen Time against Productivity Scores</w:t>
      </w:r>
    </w:p>
    <w:p>
      <w:pPr>
        <w:pStyle w:val="Heading1"/>
        <w:keepNext/>
        <w:spacing w:before="360" w:after="120"/>
      </w:pPr>
      <w:r>
        <w:rPr>
          <w:b/>
          <w:color w:val="1F4E79"/>
          <w:sz w:val="30"/>
        </w:rPr>
        <w:t>4. Deep-Dive Cohort Segmentation</w:t>
      </w:r>
    </w:p>
    <w:p>
      <w:pPr>
        <w:pStyle w:val="Heading2"/>
        <w:keepNext/>
        <w:spacing w:before="280" w:after="80"/>
      </w:pPr>
      <w:r>
        <w:rPr>
          <w:b/>
          <w:color w:val="2B6CB0"/>
          <w:sz w:val="25"/>
        </w:rPr>
        <w:t>Cohort A: Longitudinal Benchmark Contributors</w:t>
      </w:r>
    </w:p>
    <w:p>
      <w:r>
        <w:t>Comprising participants with continuous multi-session logging. The leading benchmark contributor (Participant 01) logged 35 sessions with an unbroken 22-day streak. Their routine balances 7.6 hours of restorative sleep with 4.5 hours of dedicated study time and minimal screen fatigue (3.4h), maintaining an average score of 90.6.</w:t>
      </w:r>
    </w:p>
    <w:p>
      <w:pPr>
        <w:pStyle w:val="Heading2"/>
        <w:keepNext/>
        <w:spacing w:before="280" w:after="80"/>
      </w:pPr>
      <w:r>
        <w:rPr>
          <w:b/>
          <w:color w:val="2B6CB0"/>
          <w:sz w:val="25"/>
        </w:rPr>
        <w:t>Cohort B: High Burnout Vulnerability Segment</w:t>
      </w:r>
    </w:p>
    <w:p>
      <w:r>
        <w:t>The predictive engine flagged specific participant cohorts with 'High' burnout probability and suppressed productivity (&lt;60):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2160"/>
            <w:shd w:fill="1F4E79"/>
            <w:tcMar>
              <w:top w:w="130" w:type="dxa"/>
              <w:bottom w:w="130" w:type="dxa"/>
              <w:left w:w="130" w:type="dxa"/>
              <w:right w:w="130" w:type="dxa"/>
            </w:tcMar>
          </w:tcPr>
          <w:p>
            <w:pPr>
              <w:jc w:val="center"/>
            </w:pPr>
            <w:r>
              <w:rPr>
                <w:b/>
                <w:color w:val="FFFFFF"/>
                <w:sz w:val="19"/>
              </w:rPr>
              <w:t>Vulnerable Cohort</w:t>
            </w:r>
          </w:p>
        </w:tc>
        <w:tc>
          <w:tcPr>
            <w:tcW w:type="dxa" w:w="1296"/>
            <w:shd w:fill="1F4E79"/>
            <w:tcMar>
              <w:top w:w="130" w:type="dxa"/>
              <w:bottom w:w="130" w:type="dxa"/>
              <w:left w:w="130" w:type="dxa"/>
              <w:right w:w="130" w:type="dxa"/>
            </w:tcMar>
          </w:tcPr>
          <w:p>
            <w:pPr>
              <w:jc w:val="center"/>
            </w:pPr>
            <w:r>
              <w:rPr>
                <w:b/>
                <w:color w:val="FFFFFF"/>
                <w:sz w:val="19"/>
              </w:rPr>
              <w:t>Avg Score</w:t>
            </w:r>
          </w:p>
        </w:tc>
        <w:tc>
          <w:tcPr>
            <w:tcW w:type="dxa" w:w="1440"/>
            <w:shd w:fill="1F4E79"/>
            <w:tcMar>
              <w:top w:w="130" w:type="dxa"/>
              <w:bottom w:w="130" w:type="dxa"/>
              <w:left w:w="130" w:type="dxa"/>
              <w:right w:w="130" w:type="dxa"/>
            </w:tcMar>
          </w:tcPr>
          <w:p>
            <w:pPr>
              <w:jc w:val="center"/>
            </w:pPr>
            <w:r>
              <w:rPr>
                <w:b/>
                <w:color w:val="FFFFFF"/>
                <w:sz w:val="19"/>
              </w:rPr>
              <w:t>Sleep Hours</w:t>
            </w:r>
          </w:p>
        </w:tc>
        <w:tc>
          <w:tcPr>
            <w:tcW w:type="dxa" w:w="1440"/>
            <w:shd w:fill="1F4E79"/>
            <w:tcMar>
              <w:top w:w="130" w:type="dxa"/>
              <w:bottom w:w="130" w:type="dxa"/>
              <w:left w:w="130" w:type="dxa"/>
              <w:right w:w="130" w:type="dxa"/>
            </w:tcMar>
          </w:tcPr>
          <w:p>
            <w:pPr>
              <w:jc w:val="center"/>
            </w:pPr>
            <w:r>
              <w:rPr>
                <w:b/>
                <w:color w:val="FFFFFF"/>
                <w:sz w:val="19"/>
              </w:rPr>
              <w:t>Screen Hours</w:t>
            </w:r>
          </w:p>
        </w:tc>
        <w:tc>
          <w:tcPr>
            <w:tcW w:type="dxa" w:w="1440"/>
            <w:shd w:fill="1F4E79"/>
            <w:tcMar>
              <w:top w:w="130" w:type="dxa"/>
              <w:bottom w:w="130" w:type="dxa"/>
              <w:left w:w="130" w:type="dxa"/>
              <w:right w:w="130" w:type="dxa"/>
            </w:tcMar>
          </w:tcPr>
          <w:p>
            <w:pPr>
              <w:jc w:val="center"/>
            </w:pPr>
            <w:r>
              <w:rPr>
                <w:b/>
                <w:color w:val="FFFFFF"/>
                <w:sz w:val="19"/>
              </w:rPr>
              <w:t>Stress Level</w:t>
            </w:r>
          </w:p>
        </w:tc>
        <w:tc>
          <w:tcPr>
            <w:tcW w:type="dxa" w:w="1584"/>
            <w:shd w:fill="1F4E79"/>
            <w:tcMar>
              <w:top w:w="130" w:type="dxa"/>
              <w:bottom w:w="130" w:type="dxa"/>
              <w:left w:w="130" w:type="dxa"/>
              <w:right w:w="130" w:type="dxa"/>
            </w:tcMar>
          </w:tcPr>
          <w:p>
            <w:pPr>
              <w:jc w:val="center"/>
            </w:pPr>
            <w:r>
              <w:rPr>
                <w:b/>
                <w:color w:val="FFFFFF"/>
                <w:sz w:val="19"/>
              </w:rPr>
              <w:t>Model Diagnosis</w:t>
            </w:r>
          </w:p>
        </w:tc>
      </w:tr>
      <w:tr>
        <w:trPr>
          <w:cantSplit/>
        </w:trPr>
        <w:tc>
          <w:tcPr>
            <w:tcW w:type="dxa" w:w="2160"/>
            <w:shd w:fill="FFFFFF"/>
            <w:tcMar>
              <w:top w:w="90" w:type="dxa"/>
              <w:bottom w:w="90" w:type="dxa"/>
              <w:left w:w="120" w:type="dxa"/>
              <w:right w:w="120" w:type="dxa"/>
            </w:tcMar>
          </w:tcPr>
          <w:p>
            <w:pPr>
              <w:jc w:val="left"/>
            </w:pPr>
            <w:r>
              <w:rPr>
                <w:b/>
                <w:color w:val="2D3748"/>
                <w:sz w:val="18"/>
              </w:rPr>
              <w:t>Participant 26</w:t>
            </w:r>
          </w:p>
        </w:tc>
        <w:tc>
          <w:tcPr>
            <w:tcW w:type="dxa" w:w="1296"/>
            <w:shd w:fill="FFFFFF"/>
            <w:tcMar>
              <w:top w:w="90" w:type="dxa"/>
              <w:bottom w:w="90" w:type="dxa"/>
              <w:left w:w="120" w:type="dxa"/>
              <w:right w:w="120" w:type="dxa"/>
            </w:tcMar>
          </w:tcPr>
          <w:p>
            <w:pPr>
              <w:jc w:val="center"/>
            </w:pPr>
            <w:r>
              <w:rPr>
                <w:color w:val="2D3748"/>
                <w:sz w:val="18"/>
              </w:rPr>
              <w:t>55.0</w:t>
            </w:r>
          </w:p>
        </w:tc>
        <w:tc>
          <w:tcPr>
            <w:tcW w:type="dxa" w:w="1440"/>
            <w:shd w:fill="FFFFFF"/>
            <w:tcMar>
              <w:top w:w="90" w:type="dxa"/>
              <w:bottom w:w="90" w:type="dxa"/>
              <w:left w:w="120" w:type="dxa"/>
              <w:right w:w="120" w:type="dxa"/>
            </w:tcMar>
          </w:tcPr>
          <w:p>
            <w:pPr>
              <w:jc w:val="center"/>
            </w:pPr>
            <w:r>
              <w:rPr>
                <w:color w:val="2D3748"/>
                <w:sz w:val="18"/>
              </w:rPr>
              <w:t>4.5h</w:t>
            </w:r>
          </w:p>
        </w:tc>
        <w:tc>
          <w:tcPr>
            <w:tcW w:type="dxa" w:w="1440"/>
            <w:shd w:fill="FFFFFF"/>
            <w:tcMar>
              <w:top w:w="90" w:type="dxa"/>
              <w:bottom w:w="90" w:type="dxa"/>
              <w:left w:w="120" w:type="dxa"/>
              <w:right w:w="120" w:type="dxa"/>
            </w:tcMar>
          </w:tcPr>
          <w:p>
            <w:pPr>
              <w:jc w:val="center"/>
            </w:pPr>
            <w:r>
              <w:rPr>
                <w:color w:val="2D3748"/>
                <w:sz w:val="18"/>
              </w:rPr>
              <w:t>4.0h</w:t>
            </w:r>
          </w:p>
        </w:tc>
        <w:tc>
          <w:tcPr>
            <w:tcW w:type="dxa" w:w="1440"/>
            <w:shd w:fill="FFFFFF"/>
            <w:tcMar>
              <w:top w:w="90" w:type="dxa"/>
              <w:bottom w:w="90" w:type="dxa"/>
              <w:left w:w="120" w:type="dxa"/>
              <w:right w:w="120" w:type="dxa"/>
            </w:tcMar>
          </w:tcPr>
          <w:p>
            <w:pPr>
              <w:jc w:val="center"/>
            </w:pPr>
            <w:r>
              <w:rPr>
                <w:color w:val="2D3748"/>
                <w:sz w:val="18"/>
              </w:rPr>
              <w:t>5.0 / 5</w:t>
            </w:r>
          </w:p>
        </w:tc>
        <w:tc>
          <w:tcPr>
            <w:tcW w:type="dxa" w:w="1584"/>
            <w:shd w:fill="FFFFFF"/>
            <w:tcMar>
              <w:top w:w="90" w:type="dxa"/>
              <w:bottom w:w="90" w:type="dxa"/>
              <w:left w:w="120" w:type="dxa"/>
              <w:right w:w="120" w:type="dxa"/>
            </w:tcMar>
          </w:tcPr>
          <w:p>
            <w:pPr>
              <w:jc w:val="left"/>
            </w:pPr>
            <w:r>
              <w:rPr>
                <w:color w:val="2D3748"/>
                <w:sz w:val="18"/>
              </w:rPr>
              <w:t>Critical Sleep Deficit</w:t>
            </w:r>
          </w:p>
        </w:tc>
      </w:tr>
      <w:tr>
        <w:trPr>
          <w:cantSplit/>
        </w:trPr>
        <w:tc>
          <w:tcPr>
            <w:tcW w:type="dxa" w:w="2160"/>
            <w:shd w:fill="F8F9FA"/>
            <w:tcMar>
              <w:top w:w="90" w:type="dxa"/>
              <w:bottom w:w="90" w:type="dxa"/>
              <w:left w:w="120" w:type="dxa"/>
              <w:right w:w="120" w:type="dxa"/>
            </w:tcMar>
          </w:tcPr>
          <w:p>
            <w:pPr>
              <w:jc w:val="left"/>
            </w:pPr>
            <w:r>
              <w:rPr>
                <w:b/>
                <w:color w:val="2D3748"/>
                <w:sz w:val="18"/>
              </w:rPr>
              <w:t>Participant 27</w:t>
            </w:r>
          </w:p>
        </w:tc>
        <w:tc>
          <w:tcPr>
            <w:tcW w:type="dxa" w:w="1296"/>
            <w:shd w:fill="F8F9FA"/>
            <w:tcMar>
              <w:top w:w="90" w:type="dxa"/>
              <w:bottom w:w="90" w:type="dxa"/>
              <w:left w:w="120" w:type="dxa"/>
              <w:right w:w="120" w:type="dxa"/>
            </w:tcMar>
          </w:tcPr>
          <w:p>
            <w:pPr>
              <w:jc w:val="center"/>
            </w:pPr>
            <w:r>
              <w:rPr>
                <w:color w:val="2D3748"/>
                <w:sz w:val="18"/>
              </w:rPr>
              <w:t>52.0</w:t>
            </w:r>
          </w:p>
        </w:tc>
        <w:tc>
          <w:tcPr>
            <w:tcW w:type="dxa" w:w="1440"/>
            <w:shd w:fill="F8F9FA"/>
            <w:tcMar>
              <w:top w:w="90" w:type="dxa"/>
              <w:bottom w:w="90" w:type="dxa"/>
              <w:left w:w="120" w:type="dxa"/>
              <w:right w:w="120" w:type="dxa"/>
            </w:tcMar>
          </w:tcPr>
          <w:p>
            <w:pPr>
              <w:jc w:val="center"/>
            </w:pPr>
            <w:r>
              <w:rPr>
                <w:color w:val="2D3748"/>
                <w:sz w:val="18"/>
              </w:rPr>
              <w:t>5.0h</w:t>
            </w:r>
          </w:p>
        </w:tc>
        <w:tc>
          <w:tcPr>
            <w:tcW w:type="dxa" w:w="1440"/>
            <w:shd w:fill="F8F9FA"/>
            <w:tcMar>
              <w:top w:w="90" w:type="dxa"/>
              <w:bottom w:w="90" w:type="dxa"/>
              <w:left w:w="120" w:type="dxa"/>
              <w:right w:w="120" w:type="dxa"/>
            </w:tcMar>
          </w:tcPr>
          <w:p>
            <w:pPr>
              <w:jc w:val="center"/>
            </w:pPr>
            <w:r>
              <w:rPr>
                <w:color w:val="2D3748"/>
                <w:sz w:val="18"/>
              </w:rPr>
              <w:t>6.5h</w:t>
            </w:r>
          </w:p>
        </w:tc>
        <w:tc>
          <w:tcPr>
            <w:tcW w:type="dxa" w:w="1440"/>
            <w:shd w:fill="F8F9FA"/>
            <w:tcMar>
              <w:top w:w="90" w:type="dxa"/>
              <w:bottom w:w="90" w:type="dxa"/>
              <w:left w:w="120" w:type="dxa"/>
              <w:right w:w="120" w:type="dxa"/>
            </w:tcMar>
          </w:tcPr>
          <w:p>
            <w:pPr>
              <w:jc w:val="center"/>
            </w:pPr>
            <w:r>
              <w:rPr>
                <w:color w:val="2D3748"/>
                <w:sz w:val="18"/>
              </w:rPr>
              <w:t>5.0 / 5</w:t>
            </w:r>
          </w:p>
        </w:tc>
        <w:tc>
          <w:tcPr>
            <w:tcW w:type="dxa" w:w="1584"/>
            <w:shd w:fill="F8F9FA"/>
            <w:tcMar>
              <w:top w:w="90" w:type="dxa"/>
              <w:bottom w:w="90" w:type="dxa"/>
              <w:left w:w="120" w:type="dxa"/>
              <w:right w:w="120" w:type="dxa"/>
            </w:tcMar>
          </w:tcPr>
          <w:p>
            <w:pPr>
              <w:jc w:val="left"/>
            </w:pPr>
            <w:r>
              <w:rPr>
                <w:color w:val="2D3748"/>
                <w:sz w:val="18"/>
              </w:rPr>
              <w:t>Screen Overload + Stress</w:t>
            </w:r>
          </w:p>
        </w:tc>
      </w:tr>
      <w:tr>
        <w:trPr>
          <w:cantSplit/>
        </w:trPr>
        <w:tc>
          <w:tcPr>
            <w:tcW w:type="dxa" w:w="2160"/>
            <w:shd w:fill="FFFFFF"/>
            <w:tcMar>
              <w:top w:w="90" w:type="dxa"/>
              <w:bottom w:w="90" w:type="dxa"/>
              <w:left w:w="120" w:type="dxa"/>
              <w:right w:w="120" w:type="dxa"/>
            </w:tcMar>
          </w:tcPr>
          <w:p>
            <w:pPr>
              <w:jc w:val="left"/>
            </w:pPr>
            <w:r>
              <w:rPr>
                <w:b/>
                <w:color w:val="2D3748"/>
                <w:sz w:val="18"/>
              </w:rPr>
              <w:t>Participant 28</w:t>
            </w:r>
          </w:p>
        </w:tc>
        <w:tc>
          <w:tcPr>
            <w:tcW w:type="dxa" w:w="1296"/>
            <w:shd w:fill="FFFFFF"/>
            <w:tcMar>
              <w:top w:w="90" w:type="dxa"/>
              <w:bottom w:w="90" w:type="dxa"/>
              <w:left w:w="120" w:type="dxa"/>
              <w:right w:w="120" w:type="dxa"/>
            </w:tcMar>
          </w:tcPr>
          <w:p>
            <w:pPr>
              <w:jc w:val="center"/>
            </w:pPr>
            <w:r>
              <w:rPr>
                <w:color w:val="2D3748"/>
                <w:sz w:val="18"/>
              </w:rPr>
              <w:t>36.0</w:t>
            </w:r>
          </w:p>
        </w:tc>
        <w:tc>
          <w:tcPr>
            <w:tcW w:type="dxa" w:w="1440"/>
            <w:shd w:fill="FFFFFF"/>
            <w:tcMar>
              <w:top w:w="90" w:type="dxa"/>
              <w:bottom w:w="90" w:type="dxa"/>
              <w:left w:w="120" w:type="dxa"/>
              <w:right w:w="120" w:type="dxa"/>
            </w:tcMar>
          </w:tcPr>
          <w:p>
            <w:pPr>
              <w:jc w:val="center"/>
            </w:pPr>
            <w:r>
              <w:rPr>
                <w:color w:val="2D3748"/>
                <w:sz w:val="18"/>
              </w:rPr>
              <w:t>4.0h</w:t>
            </w:r>
          </w:p>
        </w:tc>
        <w:tc>
          <w:tcPr>
            <w:tcW w:type="dxa" w:w="1440"/>
            <w:shd w:fill="FFFFFF"/>
            <w:tcMar>
              <w:top w:w="90" w:type="dxa"/>
              <w:bottom w:w="90" w:type="dxa"/>
              <w:left w:w="120" w:type="dxa"/>
              <w:right w:w="120" w:type="dxa"/>
            </w:tcMar>
          </w:tcPr>
          <w:p>
            <w:pPr>
              <w:jc w:val="center"/>
            </w:pPr>
            <w:r>
              <w:rPr>
                <w:color w:val="2D3748"/>
                <w:sz w:val="18"/>
              </w:rPr>
              <w:t>6.0h</w:t>
            </w:r>
          </w:p>
        </w:tc>
        <w:tc>
          <w:tcPr>
            <w:tcW w:type="dxa" w:w="1440"/>
            <w:shd w:fill="FFFFFF"/>
            <w:tcMar>
              <w:top w:w="90" w:type="dxa"/>
              <w:bottom w:w="90" w:type="dxa"/>
              <w:left w:w="120" w:type="dxa"/>
              <w:right w:w="120" w:type="dxa"/>
            </w:tcMar>
          </w:tcPr>
          <w:p>
            <w:pPr>
              <w:jc w:val="center"/>
            </w:pPr>
            <w:r>
              <w:rPr>
                <w:color w:val="2D3748"/>
                <w:sz w:val="18"/>
              </w:rPr>
              <w:t>3.0 / 5</w:t>
            </w:r>
          </w:p>
        </w:tc>
        <w:tc>
          <w:tcPr>
            <w:tcW w:type="dxa" w:w="1584"/>
            <w:shd w:fill="FFFFFF"/>
            <w:tcMar>
              <w:top w:w="90" w:type="dxa"/>
              <w:bottom w:w="90" w:type="dxa"/>
              <w:left w:w="120" w:type="dxa"/>
              <w:right w:w="120" w:type="dxa"/>
            </w:tcMar>
          </w:tcPr>
          <w:p>
            <w:pPr>
              <w:jc w:val="left"/>
            </w:pPr>
            <w:r>
              <w:rPr>
                <w:color w:val="2D3748"/>
                <w:sz w:val="18"/>
              </w:rPr>
              <w:t>Severe Sleep Deprivation</w:t>
            </w:r>
          </w:p>
        </w:tc>
      </w:tr>
      <w:tr>
        <w:trPr>
          <w:cantSplit/>
        </w:trPr>
        <w:tc>
          <w:tcPr>
            <w:tcW w:type="dxa" w:w="2160"/>
            <w:shd w:fill="F8F9FA"/>
            <w:tcMar>
              <w:top w:w="90" w:type="dxa"/>
              <w:bottom w:w="90" w:type="dxa"/>
              <w:left w:w="120" w:type="dxa"/>
              <w:right w:w="120" w:type="dxa"/>
            </w:tcMar>
          </w:tcPr>
          <w:p>
            <w:pPr>
              <w:jc w:val="left"/>
            </w:pPr>
            <w:r>
              <w:rPr>
                <w:b/>
                <w:color w:val="2D3748"/>
                <w:sz w:val="18"/>
              </w:rPr>
              <w:t>Participant 29</w:t>
            </w:r>
          </w:p>
        </w:tc>
        <w:tc>
          <w:tcPr>
            <w:tcW w:type="dxa" w:w="1296"/>
            <w:shd w:fill="F8F9FA"/>
            <w:tcMar>
              <w:top w:w="90" w:type="dxa"/>
              <w:bottom w:w="90" w:type="dxa"/>
              <w:left w:w="120" w:type="dxa"/>
              <w:right w:w="120" w:type="dxa"/>
            </w:tcMar>
          </w:tcPr>
          <w:p>
            <w:pPr>
              <w:jc w:val="center"/>
            </w:pPr>
            <w:r>
              <w:rPr>
                <w:color w:val="2D3748"/>
                <w:sz w:val="18"/>
              </w:rPr>
              <w:t>50.0</w:t>
            </w:r>
          </w:p>
        </w:tc>
        <w:tc>
          <w:tcPr>
            <w:tcW w:type="dxa" w:w="1440"/>
            <w:shd w:fill="F8F9FA"/>
            <w:tcMar>
              <w:top w:w="90" w:type="dxa"/>
              <w:bottom w:w="90" w:type="dxa"/>
              <w:left w:w="120" w:type="dxa"/>
              <w:right w:w="120" w:type="dxa"/>
            </w:tcMar>
          </w:tcPr>
          <w:p>
            <w:pPr>
              <w:jc w:val="center"/>
            </w:pPr>
            <w:r>
              <w:rPr>
                <w:color w:val="2D3748"/>
                <w:sz w:val="18"/>
              </w:rPr>
              <w:t>5.5h</w:t>
            </w:r>
          </w:p>
        </w:tc>
        <w:tc>
          <w:tcPr>
            <w:tcW w:type="dxa" w:w="1440"/>
            <w:shd w:fill="F8F9FA"/>
            <w:tcMar>
              <w:top w:w="90" w:type="dxa"/>
              <w:bottom w:w="90" w:type="dxa"/>
              <w:left w:w="120" w:type="dxa"/>
              <w:right w:w="120" w:type="dxa"/>
            </w:tcMar>
          </w:tcPr>
          <w:p>
            <w:pPr>
              <w:jc w:val="center"/>
            </w:pPr>
            <w:r>
              <w:rPr>
                <w:color w:val="2D3748"/>
                <w:sz w:val="18"/>
              </w:rPr>
              <w:t>10.0h</w:t>
            </w:r>
          </w:p>
        </w:tc>
        <w:tc>
          <w:tcPr>
            <w:tcW w:type="dxa" w:w="1440"/>
            <w:shd w:fill="F8F9FA"/>
            <w:tcMar>
              <w:top w:w="90" w:type="dxa"/>
              <w:bottom w:w="90" w:type="dxa"/>
              <w:left w:w="120" w:type="dxa"/>
              <w:right w:w="120" w:type="dxa"/>
            </w:tcMar>
          </w:tcPr>
          <w:p>
            <w:pPr>
              <w:jc w:val="center"/>
            </w:pPr>
            <w:r>
              <w:rPr>
                <w:color w:val="2D3748"/>
                <w:sz w:val="18"/>
              </w:rPr>
              <w:t>3.0 / 5</w:t>
            </w:r>
          </w:p>
        </w:tc>
        <w:tc>
          <w:tcPr>
            <w:tcW w:type="dxa" w:w="1584"/>
            <w:shd w:fill="F8F9FA"/>
            <w:tcMar>
              <w:top w:w="90" w:type="dxa"/>
              <w:bottom w:w="90" w:type="dxa"/>
              <w:left w:w="120" w:type="dxa"/>
              <w:right w:w="120" w:type="dxa"/>
            </w:tcMar>
          </w:tcPr>
          <w:p>
            <w:pPr>
              <w:jc w:val="left"/>
            </w:pPr>
            <w:r>
              <w:rPr>
                <w:color w:val="2D3748"/>
                <w:sz w:val="18"/>
              </w:rPr>
              <w:t>Extreme Screen Exposure</w:t>
            </w:r>
          </w:p>
        </w:tc>
      </w:tr>
    </w:tbl>
    <w:p>
      <w:pPr>
        <w:spacing w:before="80" w:after="240"/>
      </w:pPr>
      <w:r>
        <w:rPr>
          <w:i/>
          <w:color w:val="718096"/>
          <w:sz w:val="17"/>
        </w:rPr>
        <w:t>Table 2: Clinical Profile of At-Risk Participants Flagged with High Burnout Exposure</w:t>
      </w:r>
    </w:p>
    <w:p>
      <w:pPr>
        <w:pStyle w:val="Heading1"/>
        <w:keepNext/>
        <w:spacing w:before="360" w:after="120"/>
      </w:pPr>
      <w:r>
        <w:rPr>
          <w:b/>
          <w:color w:val="1F4E79"/>
          <w:sz w:val="30"/>
        </w:rPr>
        <w:t>5. Strategic Recommendations &amp; Behavioral Interventions</w:t>
      </w:r>
    </w:p>
    <w:p>
      <w:pPr>
        <w:spacing w:before="80" w:after="80"/>
      </w:pPr>
      <w:r>
        <w:rPr>
          <w:b/>
          <w:color w:val="1F4E79"/>
        </w:rPr>
        <w:t xml:space="preserve">• Sleep Floor Enforcement: </w:t>
      </w:r>
      <w:r>
        <w:rPr>
          <w:color w:val="2D3748"/>
        </w:rPr>
        <w:t>Users falling below 6.0 hours of sleep demonstrate an immediate 28% drop in productivity. Automated mobile push notifications should enforce sleep target reminders.</w:t>
      </w:r>
    </w:p>
    <w:p>
      <w:pPr>
        <w:spacing w:before="80" w:after="80"/>
      </w:pPr>
      <w:r>
        <w:rPr>
          <w:b/>
          <w:color w:val="1F4E79"/>
        </w:rPr>
        <w:t xml:space="preserve">• Screen Time Throttling: </w:t>
      </w:r>
      <w:r>
        <w:rPr>
          <w:color w:val="2D3748"/>
        </w:rPr>
        <w:t>Screen time exceeding 6.5 hours strongly correlates with High Burnout classifications. Implement micro-break reminders during sessions lasting longer than 90 minutes.</w:t>
      </w:r>
    </w:p>
    <w:p>
      <w:pPr>
        <w:spacing w:before="80" w:after="80"/>
      </w:pPr>
      <w:r>
        <w:rPr>
          <w:b/>
          <w:color w:val="1F4E79"/>
        </w:rPr>
        <w:t xml:space="preserve">• Re-engagement Workflow for Inactive Accounts: </w:t>
      </w:r>
      <w:r>
        <w:rPr>
          <w:color w:val="2D3748"/>
        </w:rPr>
        <w:t>Registered accounts completing onboarding but logging 0 activity should receive personalized onboarding drip sequences highlighting power user benchmarks.</w:t>
      </w:r>
    </w:p>
    <w:p>
      <w:pPr>
        <w:spacing w:before="80" w:after="80"/>
      </w:pPr>
      <w:r>
        <w:rPr>
          <w:b/>
          <w:color w:val="1F4E79"/>
        </w:rPr>
        <w:t xml:space="preserve">• Streak Protection Mechanics: </w:t>
      </w:r>
      <w:r>
        <w:rPr>
          <w:color w:val="2D3748"/>
        </w:rPr>
        <w:t>Consistent contributors demonstrate high sensitivity to streak continuity. Introduce automated 'streak freeze' buffers for missed days to preserve engagement.</w:t>
      </w:r>
    </w:p>
    <w:p>
      <w:pPr>
        <w:spacing w:before="400" w:after="80"/>
      </w:pPr>
      <w:r>
        <w:rPr>
          <w:b/>
          <w:color w:val="1F4E79"/>
          <w:sz w:val="19"/>
        </w:rPr>
        <w:t>REPORT COMPILED &amp; AUDITED BY:</w:t>
        <w:br/>
      </w:r>
      <w:r>
        <w:rPr>
          <w:color w:val="4A5568"/>
          <w:sz w:val="19"/>
        </w:rPr>
        <w:t>Marcus (Executive Storytelling) &amp; The Orchestra Data Science Agent Suite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0AEC0"/>
        <w:sz w:val="17"/>
      </w:rPr>
      <w:t>Confidential — Generated by Orchestra Multi-Agent Intelligence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0AEC0"/>
        <w:sz w:val="17"/>
      </w:rPr>
      <w:t>PULSE ANALYTICS | EXECUTIVE PERFORMANCE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