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00000" w:rsidRDefault="00ED6D68" w14:paraId="1917AE22" w14:textId="514CC982">
      <w:r>
        <w:t xml:space="preserve">Order No: </w:t>
      </w:r>
      <w:sdt>
        <w:sdtPr>
          <w:id w:val="555053876"/>
          <w:placeholder>
            <w:docPart w:val="DefaultPlaceholder_-1854013440"/>
          </w:placeholder>
          <w:dataBinding w:prefixMappings="xmlns:ns0='urn:microsoft-dynamics-nav/reports/BA Prod. Order Approval/50089/'" w:xpath="/ns0:NavWordReportXmlPart[1]/ns0:SalesHeader[1]/ns0:No[1]" w:storeItemID="{B9963DF2-3DD4-401D-8284-D8B0C1A69617}"/>
          <w:text/>
          <w:alias w:val="#Nav: /SalesHeader/No"/>
          <w:tag w:val="#Nav: BA Prod. Order Approval/50089"/>
        </w:sdtPr>
        <w:sdtContent>
          <w:r>
            <w:t>No</w:t>
          </w:r>
        </w:sdtContent>
      </w:sdt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D68"/>
    <w:rsid w:val="00ED6D68"/>
    <w:rsid w:val="00FA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12A3C"/>
  <w15:docId w15:val="{C290377C-B5D8-4FD5-BD50-96CFA763C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6D6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168B8-E6E7-455D-B073-4E226561BF50}"/>
      </w:docPartPr>
      <w:docPartBody>
        <w:p w:rsidR="00000000" w:rsidRDefault="008B64C8">
          <w:r w:rsidRPr="009E4D5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4C8"/>
    <w:rsid w:val="001531C5"/>
    <w:rsid w:val="008B64C8"/>
    <w:rsid w:val="00FA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B64C8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B A   P r o d .   O r d e r   A p p r o v a l / 5 0 0 8 9 / " >  
     < S a l e s H e a d e r >  
         < N o > N o < / N o >  
     < / S a l e s H e a d e r >  
 < / N a v W o r d R e p o r t X m l P a r t > 
</file>

<file path=customXml/itemProps1.xml><?xml version="1.0" encoding="utf-8"?>
<ds:datastoreItem xmlns:ds="http://schemas.openxmlformats.org/officeDocument/2006/customXml" ds:itemID="{B9963DF2-3DD4-401D-8284-D8B0C1A69617}">
  <ds:schemaRefs>
    <ds:schemaRef ds:uri="urn:microsoft-dynamics-nav/reports/BA Prod. Order Approval/50089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BC Support Delta</cp:lastModifiedBy>
  <cp:revision>2</cp:revision>
  <dcterms:created xsi:type="dcterms:W3CDTF">2024-12-17T00:10:00Z</dcterms:created>
  <dcterms:modified xsi:type="dcterms:W3CDTF">2024-12-17T00:11:00Z</dcterms:modified>
</cp:coreProperties>
</file>