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462C" w14:textId="042FBC94" w:rsidR="009E45D0" w:rsidRPr="00641E28" w:rsidRDefault="009E45D0" w:rsidP="009E45D0">
      <w:pPr>
        <w:jc w:val="center"/>
        <w:rPr>
          <w:sz w:val="32"/>
          <w:szCs w:val="32"/>
        </w:rPr>
      </w:pPr>
      <w:r w:rsidRPr="00641E28">
        <w:rPr>
          <w:sz w:val="32"/>
          <w:szCs w:val="32"/>
        </w:rPr>
        <w:t xml:space="preserve">W12 </w:t>
      </w:r>
      <w:r w:rsidRPr="00641E28">
        <w:rPr>
          <w:rFonts w:ascii="Segoe UI Emoji" w:hAnsi="Segoe UI Emoji" w:cs="Segoe UI Emoji"/>
          <w:sz w:val="32"/>
          <w:szCs w:val="32"/>
        </w:rPr>
        <w:t>🌍</w:t>
      </w:r>
      <w:r w:rsidRPr="00641E28">
        <w:rPr>
          <w:sz w:val="32"/>
          <w:szCs w:val="32"/>
        </w:rPr>
        <w:t xml:space="preserve"> Activity: Term Website Planning Document</w:t>
      </w:r>
    </w:p>
    <w:p w14:paraId="34B6998D" w14:textId="4B70CCC9" w:rsidR="009E45D0" w:rsidRPr="00641E28" w:rsidRDefault="001F462F" w:rsidP="001F462F">
      <w:pPr>
        <w:jc w:val="center"/>
        <w:rPr>
          <w:sz w:val="24"/>
          <w:szCs w:val="24"/>
        </w:rPr>
      </w:pPr>
      <w:r w:rsidRPr="00641E28">
        <w:rPr>
          <w:sz w:val="24"/>
          <w:szCs w:val="24"/>
        </w:rPr>
        <w:t xml:space="preserve">Vincent Jularbal    |    WDD230 </w:t>
      </w:r>
      <w:r w:rsidR="00641E28" w:rsidRPr="00641E28">
        <w:rPr>
          <w:sz w:val="24"/>
          <w:szCs w:val="24"/>
        </w:rPr>
        <w:t>Web Frontend Development</w:t>
      </w:r>
    </w:p>
    <w:p w14:paraId="5711549E" w14:textId="229601D6" w:rsidR="009E45D0" w:rsidRDefault="009E45D0" w:rsidP="009E45D0"/>
    <w:p w14:paraId="123BBCC9" w14:textId="5D4AF534" w:rsidR="0042693B" w:rsidRPr="00DA2B33" w:rsidRDefault="0042693B" w:rsidP="009E45D0">
      <w:pPr>
        <w:rPr>
          <w:b/>
          <w:bCs/>
        </w:rPr>
      </w:pPr>
      <w:r w:rsidRPr="00DA2B33">
        <w:rPr>
          <w:b/>
          <w:bCs/>
        </w:rPr>
        <w:t xml:space="preserve">Website Name: </w:t>
      </w:r>
    </w:p>
    <w:p w14:paraId="1FADBDA3" w14:textId="39940FBD" w:rsidR="0042693B" w:rsidRDefault="0042693B" w:rsidP="009E45D0">
      <w:r>
        <w:tab/>
        <w:t>Ormoc City Chamber of Commerce and In</w:t>
      </w:r>
      <w:r w:rsidR="00DD254D">
        <w:t>dustry</w:t>
      </w:r>
      <w:r w:rsidR="00AE1A7D">
        <w:t xml:space="preserve"> (ORCHAM) </w:t>
      </w:r>
    </w:p>
    <w:p w14:paraId="1529285A" w14:textId="77777777" w:rsidR="0006210B" w:rsidRDefault="0006210B" w:rsidP="009E45D0"/>
    <w:p w14:paraId="716DF714" w14:textId="1F982F40" w:rsidR="009E45D0" w:rsidRPr="00DA2B33" w:rsidRDefault="009E45D0" w:rsidP="009E45D0">
      <w:pPr>
        <w:rPr>
          <w:b/>
          <w:bCs/>
        </w:rPr>
      </w:pPr>
      <w:r w:rsidRPr="00DA2B33">
        <w:rPr>
          <w:b/>
          <w:bCs/>
        </w:rPr>
        <w:t xml:space="preserve">Site Purpose: </w:t>
      </w:r>
    </w:p>
    <w:p w14:paraId="25863CB0" w14:textId="4F5D3CDF" w:rsidR="00AE1A7D" w:rsidRDefault="00AE1A7D" w:rsidP="009E45D0">
      <w:r>
        <w:tab/>
        <w:t>This website will promote the ORCHAM</w:t>
      </w:r>
      <w:r w:rsidR="001B52B8">
        <w:t xml:space="preserve">, its affiliates, and the member businesses in both local and national </w:t>
      </w:r>
      <w:r w:rsidR="00F42CC4">
        <w:t>settings. This will showcase the vision of the organization and feature local trades and industries for the promotion</w:t>
      </w:r>
      <w:r w:rsidR="006E7A0A">
        <w:t xml:space="preserve"> and delivery of its services. This will also highlight </w:t>
      </w:r>
      <w:r w:rsidR="00260713">
        <w:t>upcoming events and activities. The site will include local weather updates that may affect local trades</w:t>
      </w:r>
      <w:r w:rsidR="00635B28">
        <w:t>.</w:t>
      </w:r>
    </w:p>
    <w:p w14:paraId="63A2F2CC" w14:textId="2AAB9859" w:rsidR="00F87DB3" w:rsidRDefault="00F87DB3" w:rsidP="009E45D0"/>
    <w:p w14:paraId="021F9532" w14:textId="52AEFBBB" w:rsidR="00F87DB3" w:rsidRDefault="009E45D0" w:rsidP="009E45D0">
      <w:r w:rsidRPr="00DA2B33">
        <w:rPr>
          <w:b/>
          <w:bCs/>
        </w:rPr>
        <w:t>Target Audience</w:t>
      </w:r>
      <w:r>
        <w:t xml:space="preserve">: </w:t>
      </w:r>
    </w:p>
    <w:p w14:paraId="1B260334" w14:textId="175773A5" w:rsidR="009F43F6" w:rsidRDefault="009F43F6" w:rsidP="009F43F6">
      <w:r>
        <w:t xml:space="preserve">The target audience for this website are </w:t>
      </w:r>
      <w:r>
        <w:t xml:space="preserve">stakeholders, members, prospective members, investors who are </w:t>
      </w:r>
      <w:r w:rsidR="006A07DF">
        <w:t>and will be doing business and trade in Ormoc City</w:t>
      </w:r>
      <w:r>
        <w:t xml:space="preserve">. </w:t>
      </w:r>
      <w:r w:rsidR="00E121D6">
        <w:t xml:space="preserve">Member businesses will benefit from this site with updated events posting and weather updates. Prospective members </w:t>
      </w:r>
      <w:r w:rsidR="004556BA">
        <w:t xml:space="preserve">are encouraged to join and participate thru this website. Investors will learn about the market and business conditions </w:t>
      </w:r>
      <w:r w:rsidR="00E82BEB">
        <w:t>that will fit for their investment interests.</w:t>
      </w:r>
    </w:p>
    <w:p w14:paraId="1C63D0E6" w14:textId="237409E4" w:rsidR="009F43F6" w:rsidRDefault="009F43F6" w:rsidP="009F43F6">
      <w:r>
        <w:t>Personas</w:t>
      </w:r>
    </w:p>
    <w:p w14:paraId="272A8BF3" w14:textId="3A6D0479" w:rsidR="009F43F6" w:rsidRDefault="009F43F6" w:rsidP="009F43F6">
      <w:r>
        <w:t>Mike</w:t>
      </w:r>
    </w:p>
    <w:p w14:paraId="28129EB9" w14:textId="6930EE95" w:rsidR="009F43F6" w:rsidRDefault="006B421B" w:rsidP="009F43F6">
      <w:r>
        <w:t xml:space="preserve">Mike is a local business owner and a member of the ORCHAM. His business is featured in the ORCHAM website and </w:t>
      </w:r>
      <w:r w:rsidR="004A3D64">
        <w:t>promoted by the chamber to help resources and investors for expansion and business development.</w:t>
      </w:r>
    </w:p>
    <w:p w14:paraId="116166E5" w14:textId="3635B3E3" w:rsidR="009F43F6" w:rsidRDefault="009F43F6" w:rsidP="009F43F6">
      <w:r>
        <w:t>Bing</w:t>
      </w:r>
    </w:p>
    <w:p w14:paraId="60B51537" w14:textId="2877917D" w:rsidR="009F43F6" w:rsidRDefault="000A76F4" w:rsidP="009F43F6">
      <w:r>
        <w:t xml:space="preserve">Bing has a franchising business and is planning to </w:t>
      </w:r>
      <w:r w:rsidR="00370BA3">
        <w:t xml:space="preserve">expand her business and establish a store in the city. She finds the website to connect her to resources and business networks that will </w:t>
      </w:r>
      <w:r w:rsidR="00DA2B33">
        <w:t>lead to achieving her business interests and goals.</w:t>
      </w:r>
    </w:p>
    <w:p w14:paraId="544FC3CF" w14:textId="00EBF6DE" w:rsidR="009E45D0" w:rsidRDefault="00D1496C" w:rsidP="009E45D0">
      <w:r>
        <w:rPr>
          <w:noProof/>
        </w:rPr>
        <w:drawing>
          <wp:anchor distT="0" distB="0" distL="114300" distR="114300" simplePos="0" relativeHeight="251658240" behindDoc="1" locked="0" layoutInCell="1" allowOverlap="1" wp14:anchorId="1555B17F" wp14:editId="12A2BA98">
            <wp:simplePos x="0" y="0"/>
            <wp:positionH relativeFrom="column">
              <wp:posOffset>190500</wp:posOffset>
            </wp:positionH>
            <wp:positionV relativeFrom="paragraph">
              <wp:posOffset>243840</wp:posOffset>
            </wp:positionV>
            <wp:extent cx="4413885" cy="2146300"/>
            <wp:effectExtent l="0" t="0" r="0" b="6350"/>
            <wp:wrapNone/>
            <wp:docPr id="3" name="Picture 3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14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42B5E6" w14:textId="72A6B7F4" w:rsidR="00A63953" w:rsidRDefault="009E45D0" w:rsidP="009E45D0">
      <w:r>
        <w:t xml:space="preserve">Site Map: </w:t>
      </w:r>
    </w:p>
    <w:p w14:paraId="7A2B402C" w14:textId="07B677C5" w:rsidR="00A63953" w:rsidRDefault="00A63953" w:rsidP="009E45D0"/>
    <w:p w14:paraId="710C1CCE" w14:textId="77777777" w:rsidR="00A63953" w:rsidRDefault="00A63953" w:rsidP="009E45D0"/>
    <w:p w14:paraId="14D8E9DD" w14:textId="776A536C" w:rsidR="00A63953" w:rsidRDefault="00A63953" w:rsidP="009E45D0"/>
    <w:p w14:paraId="450F5FF4" w14:textId="79E0F378" w:rsidR="00D1496C" w:rsidRDefault="00D1496C" w:rsidP="009E45D0"/>
    <w:p w14:paraId="7959C6F6" w14:textId="77777777" w:rsidR="00D1496C" w:rsidRDefault="00D1496C" w:rsidP="009E45D0"/>
    <w:p w14:paraId="6F7DE4CF" w14:textId="748991C7" w:rsidR="009E45D0" w:rsidRDefault="00554A5B" w:rsidP="009E45D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6D0DDD1" wp14:editId="101B88A7">
            <wp:simplePos x="0" y="0"/>
            <wp:positionH relativeFrom="column">
              <wp:posOffset>0</wp:posOffset>
            </wp:positionH>
            <wp:positionV relativeFrom="paragraph">
              <wp:posOffset>285751</wp:posOffset>
            </wp:positionV>
            <wp:extent cx="3124200" cy="2343150"/>
            <wp:effectExtent l="0" t="0" r="0" b="0"/>
            <wp:wrapNone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37" cy="23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5D0">
        <w:t xml:space="preserve">Color Scheme: </w:t>
      </w:r>
    </w:p>
    <w:p w14:paraId="1940DCF3" w14:textId="3491374A" w:rsidR="00554A5B" w:rsidRDefault="00554A5B" w:rsidP="009E45D0"/>
    <w:p w14:paraId="4BBFD9DA" w14:textId="54B6CC8F" w:rsidR="009E45D0" w:rsidRDefault="009E45D0" w:rsidP="009E45D0"/>
    <w:p w14:paraId="03D278EC" w14:textId="344FDB95" w:rsidR="00554A5B" w:rsidRDefault="00554A5B" w:rsidP="009E45D0"/>
    <w:p w14:paraId="465C62A1" w14:textId="61409287" w:rsidR="00554A5B" w:rsidRDefault="00554A5B" w:rsidP="009E45D0"/>
    <w:p w14:paraId="05423AC2" w14:textId="5DC8F17B" w:rsidR="00554A5B" w:rsidRDefault="00554A5B" w:rsidP="009E45D0"/>
    <w:p w14:paraId="7A7B85A5" w14:textId="2A49ABC3" w:rsidR="00554A5B" w:rsidRDefault="00554A5B" w:rsidP="009E45D0"/>
    <w:p w14:paraId="24B56879" w14:textId="78FB6ED2" w:rsidR="00554A5B" w:rsidRDefault="00554A5B" w:rsidP="009E45D0"/>
    <w:p w14:paraId="65F3C5A5" w14:textId="17D9CFBA" w:rsidR="00554A5B" w:rsidRDefault="00554A5B" w:rsidP="009E45D0"/>
    <w:p w14:paraId="0B8B1D8E" w14:textId="05692119" w:rsidR="00554A5B" w:rsidRDefault="00554A5B" w:rsidP="009E45D0"/>
    <w:p w14:paraId="2DEC02B2" w14:textId="48D98570" w:rsidR="009461E5" w:rsidRDefault="009E45D0" w:rsidP="009461E5">
      <w:r>
        <w:t xml:space="preserve">Typography: </w:t>
      </w:r>
    </w:p>
    <w:p w14:paraId="22F2C67B" w14:textId="18B910F2" w:rsidR="009461E5" w:rsidRDefault="009461E5" w:rsidP="009461E5">
      <w:pPr>
        <w:ind w:firstLine="720"/>
      </w:pPr>
      <w:r>
        <w:t xml:space="preserve">This website utilizes the google fonts </w:t>
      </w:r>
      <w:proofErr w:type="spellStart"/>
      <w:r>
        <w:t>api</w:t>
      </w:r>
      <w:proofErr w:type="spellEnd"/>
      <w:r>
        <w:t>: Quicksand and Varela Round</w:t>
      </w:r>
    </w:p>
    <w:p w14:paraId="562F71AC" w14:textId="1102CC7E" w:rsidR="009461E5" w:rsidRDefault="009461E5" w:rsidP="009461E5">
      <w:pPr>
        <w:ind w:firstLine="720"/>
      </w:pPr>
      <w:r>
        <w:t>Headings:</w:t>
      </w:r>
      <w:r w:rsidR="00FB7596" w:rsidRPr="00FB7596">
        <w:t xml:space="preserve"> </w:t>
      </w:r>
      <w:r w:rsidR="00FB7596" w:rsidRPr="00FB7596">
        <w:t>Merriweather</w:t>
      </w:r>
      <w:r>
        <w:t xml:space="preserve">, </w:t>
      </w:r>
      <w:proofErr w:type="spellStart"/>
      <w:r>
        <w:t>helvetica</w:t>
      </w:r>
      <w:proofErr w:type="spellEnd"/>
      <w:r>
        <w:t>, sans-</w:t>
      </w:r>
      <w:proofErr w:type="gramStart"/>
      <w:r>
        <w:t>serif;</w:t>
      </w:r>
      <w:proofErr w:type="gramEnd"/>
    </w:p>
    <w:p w14:paraId="66B4C0D4" w14:textId="4BE81F91" w:rsidR="00FB7596" w:rsidRDefault="00FB7596" w:rsidP="009461E5">
      <w:pPr>
        <w:ind w:firstLine="720"/>
      </w:pPr>
      <w:r w:rsidRPr="00FB7596">
        <w:t>Merriweather’s large x-height boosts the font’s legibility, making it suitable for use in long texts as well as for headlines and titles.</w:t>
      </w:r>
    </w:p>
    <w:p w14:paraId="0FC8E808" w14:textId="08A6F5DB" w:rsidR="009461E5" w:rsidRDefault="009461E5" w:rsidP="009461E5">
      <w:pPr>
        <w:ind w:firstLine="720"/>
      </w:pPr>
      <w:r>
        <w:t xml:space="preserve">Paragraph and Navigation: </w:t>
      </w:r>
      <w:proofErr w:type="spellStart"/>
      <w:r w:rsidR="00D85F85">
        <w:t>Lato</w:t>
      </w:r>
      <w:proofErr w:type="spellEnd"/>
      <w:r>
        <w:t>, Times, serif</w:t>
      </w:r>
    </w:p>
    <w:p w14:paraId="53916B71" w14:textId="7BF59C03" w:rsidR="00D85F85" w:rsidRDefault="00D85F85" w:rsidP="00D85F85">
      <w:pPr>
        <w:ind w:firstLine="720"/>
      </w:pPr>
      <w:r w:rsidRPr="00267D52">
        <w:t>This typeface family is simultaneously familiar and different – most especially in the way some of the font’s details are rounded off.</w:t>
      </w:r>
    </w:p>
    <w:p w14:paraId="082ABAE8" w14:textId="76AF18FE" w:rsidR="009461E5" w:rsidRDefault="009461E5" w:rsidP="009E45D0"/>
    <w:p w14:paraId="365EBC6A" w14:textId="6B6EF6F6" w:rsidR="00EE4C3E" w:rsidRDefault="00EE4C3E" w:rsidP="009E45D0"/>
    <w:p w14:paraId="1B052E03" w14:textId="30C2D945" w:rsidR="00EE4C3E" w:rsidRDefault="00EE4C3E" w:rsidP="009E45D0"/>
    <w:p w14:paraId="3E15FE0A" w14:textId="6CBF9488" w:rsidR="00EE4C3E" w:rsidRDefault="00EE4C3E" w:rsidP="009E45D0"/>
    <w:p w14:paraId="0CB20984" w14:textId="2523B3D8" w:rsidR="00EE4C3E" w:rsidRDefault="00EE4C3E" w:rsidP="009E45D0"/>
    <w:p w14:paraId="65B7235C" w14:textId="3DD45B9C" w:rsidR="00EE4C3E" w:rsidRDefault="00EE4C3E" w:rsidP="009E45D0"/>
    <w:p w14:paraId="16CB4BB0" w14:textId="10235484" w:rsidR="00EE4C3E" w:rsidRDefault="00EE4C3E" w:rsidP="009E45D0"/>
    <w:p w14:paraId="366DFA8F" w14:textId="3432190A" w:rsidR="00EE4C3E" w:rsidRDefault="00EE4C3E" w:rsidP="009E45D0"/>
    <w:p w14:paraId="00F76D5A" w14:textId="2F2ACB92" w:rsidR="00EE4C3E" w:rsidRDefault="00EE4C3E" w:rsidP="009E45D0"/>
    <w:p w14:paraId="17D06A86" w14:textId="3193446D" w:rsidR="00EE4C3E" w:rsidRDefault="00EE4C3E" w:rsidP="009E45D0"/>
    <w:p w14:paraId="79B4CC18" w14:textId="2806A9A5" w:rsidR="00EE4C3E" w:rsidRDefault="00EE4C3E" w:rsidP="009E45D0"/>
    <w:p w14:paraId="03B9B2C4" w14:textId="060BBDCF" w:rsidR="00EE4C3E" w:rsidRDefault="00EE4C3E" w:rsidP="009E45D0"/>
    <w:p w14:paraId="0B7D4EF2" w14:textId="614A5BD9" w:rsidR="00EE4C3E" w:rsidRDefault="00EE4C3E" w:rsidP="009E45D0"/>
    <w:p w14:paraId="7CB28E09" w14:textId="77777777" w:rsidR="00EE4C3E" w:rsidRDefault="00EE4C3E" w:rsidP="009E45D0"/>
    <w:p w14:paraId="62D15ADF" w14:textId="12072346" w:rsidR="00D85F85" w:rsidRDefault="009E45D0" w:rsidP="009E45D0">
      <w:r>
        <w:lastRenderedPageBreak/>
        <w:t xml:space="preserve">Wireframe Sketches: </w:t>
      </w:r>
    </w:p>
    <w:p w14:paraId="77FED110" w14:textId="2180D90E" w:rsidR="00D85F85" w:rsidRDefault="009D28AF" w:rsidP="009E45D0">
      <w:r w:rsidRPr="009D28AF">
        <w:drawing>
          <wp:anchor distT="0" distB="0" distL="114300" distR="114300" simplePos="0" relativeHeight="251661312" behindDoc="1" locked="0" layoutInCell="1" allowOverlap="1" wp14:anchorId="65282E3F" wp14:editId="3C8A5237">
            <wp:simplePos x="0" y="0"/>
            <wp:positionH relativeFrom="column">
              <wp:posOffset>3054985</wp:posOffset>
            </wp:positionH>
            <wp:positionV relativeFrom="paragraph">
              <wp:posOffset>260350</wp:posOffset>
            </wp:positionV>
            <wp:extent cx="3208915" cy="4990465"/>
            <wp:effectExtent l="0" t="0" r="0" b="635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91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79BCB6F" wp14:editId="1A60A6A3">
            <wp:simplePos x="0" y="0"/>
            <wp:positionH relativeFrom="column">
              <wp:posOffset>-279400</wp:posOffset>
            </wp:positionH>
            <wp:positionV relativeFrom="paragraph">
              <wp:posOffset>222250</wp:posOffset>
            </wp:positionV>
            <wp:extent cx="3022664" cy="4686300"/>
            <wp:effectExtent l="0" t="0" r="6350" b="0"/>
            <wp:wrapNone/>
            <wp:docPr id="1" name="Picture 1" descr="Diagram, 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, polyg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64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F85">
        <w:t xml:space="preserve">Large wide </w:t>
      </w:r>
      <w:r w:rsidR="00EA1A13">
        <w:t>view</w:t>
      </w:r>
      <w:r>
        <w:tab/>
      </w:r>
      <w:r>
        <w:tab/>
      </w:r>
      <w:r>
        <w:tab/>
      </w:r>
      <w:r>
        <w:tab/>
      </w:r>
      <w:r>
        <w:tab/>
      </w:r>
      <w:r>
        <w:tab/>
        <w:t>Tablet view</w:t>
      </w:r>
    </w:p>
    <w:p w14:paraId="40D87104" w14:textId="2D4DC87C" w:rsidR="00EA1A13" w:rsidRDefault="00EA1A13" w:rsidP="009E45D0"/>
    <w:p w14:paraId="3F0B55D6" w14:textId="5BF11F2B" w:rsidR="00EE4C3E" w:rsidRDefault="00EE4C3E" w:rsidP="009E45D0"/>
    <w:p w14:paraId="6F984F4E" w14:textId="7C10B69A" w:rsidR="00EE4C3E" w:rsidRDefault="00EE4C3E" w:rsidP="009E45D0"/>
    <w:p w14:paraId="1CFD6F82" w14:textId="37B91CC6" w:rsidR="00EE4C3E" w:rsidRDefault="00EE4C3E" w:rsidP="009E45D0"/>
    <w:p w14:paraId="6E842691" w14:textId="23D0D87D" w:rsidR="00EE4C3E" w:rsidRDefault="00EE4C3E" w:rsidP="009E45D0"/>
    <w:p w14:paraId="496C88A2" w14:textId="266C124D" w:rsidR="00EE4C3E" w:rsidRDefault="00EE4C3E" w:rsidP="009E45D0"/>
    <w:p w14:paraId="3830E96A" w14:textId="438F5778" w:rsidR="00EE4C3E" w:rsidRDefault="00EE4C3E" w:rsidP="009E45D0"/>
    <w:p w14:paraId="48E45041" w14:textId="1015E306" w:rsidR="00EE4C3E" w:rsidRDefault="00EE4C3E" w:rsidP="009E45D0"/>
    <w:p w14:paraId="48FB68B3" w14:textId="36CED6DE" w:rsidR="00EE4C3E" w:rsidRDefault="00EE4C3E" w:rsidP="009E45D0"/>
    <w:p w14:paraId="5B1E9368" w14:textId="60F7E6EE" w:rsidR="00EE4C3E" w:rsidRDefault="00EE4C3E" w:rsidP="009E45D0"/>
    <w:p w14:paraId="7C3E2C99" w14:textId="61CA7C19" w:rsidR="00EE4C3E" w:rsidRDefault="00EE4C3E" w:rsidP="009E45D0"/>
    <w:p w14:paraId="107C7AC2" w14:textId="5C5A116E" w:rsidR="00EE4C3E" w:rsidRDefault="00EE4C3E" w:rsidP="009E45D0"/>
    <w:p w14:paraId="09CE844D" w14:textId="735B535C" w:rsidR="00EE4C3E" w:rsidRDefault="00EE4C3E" w:rsidP="009E45D0"/>
    <w:p w14:paraId="315D686B" w14:textId="080BA504" w:rsidR="00EE4C3E" w:rsidRDefault="00EE4C3E" w:rsidP="009E45D0"/>
    <w:p w14:paraId="0BF534F3" w14:textId="39D812E2" w:rsidR="00EE4C3E" w:rsidRDefault="00EE4C3E" w:rsidP="009E45D0"/>
    <w:p w14:paraId="005DF694" w14:textId="5960EE82" w:rsidR="00EE4C3E" w:rsidRDefault="00EE4C3E" w:rsidP="009E45D0"/>
    <w:p w14:paraId="5607C525" w14:textId="776D3712" w:rsidR="00EE4C3E" w:rsidRDefault="00EE4C3E" w:rsidP="009E45D0"/>
    <w:p w14:paraId="710F65A7" w14:textId="6CF7D48A" w:rsidR="00EE4C3E" w:rsidRDefault="00EE4C3E" w:rsidP="009E45D0"/>
    <w:p w14:paraId="161D41A5" w14:textId="3B30A1DE" w:rsidR="00EE4C3E" w:rsidRDefault="00EE4C3E" w:rsidP="009E45D0"/>
    <w:p w14:paraId="7B4B775E" w14:textId="1258A7F2" w:rsidR="00EE4C3E" w:rsidRDefault="00EE4C3E" w:rsidP="009E45D0"/>
    <w:p w14:paraId="45904F9E" w14:textId="11D72007" w:rsidR="00EE4C3E" w:rsidRDefault="00EE4C3E" w:rsidP="009E45D0"/>
    <w:p w14:paraId="7A3D7F8C" w14:textId="77777777" w:rsidR="009D28AF" w:rsidRDefault="009D28AF" w:rsidP="009E45D0"/>
    <w:p w14:paraId="2125BB0C" w14:textId="77777777" w:rsidR="009D28AF" w:rsidRDefault="009D28AF" w:rsidP="009E45D0"/>
    <w:p w14:paraId="00C84D94" w14:textId="77777777" w:rsidR="009D28AF" w:rsidRDefault="009D28AF" w:rsidP="009E45D0"/>
    <w:p w14:paraId="12CFCA86" w14:textId="77777777" w:rsidR="009D28AF" w:rsidRDefault="009D28AF" w:rsidP="009E45D0"/>
    <w:p w14:paraId="35E08E8E" w14:textId="77777777" w:rsidR="009D28AF" w:rsidRDefault="009D28AF" w:rsidP="009E45D0"/>
    <w:p w14:paraId="0E1BD2F5" w14:textId="77777777" w:rsidR="009D28AF" w:rsidRDefault="009D28AF" w:rsidP="009E45D0"/>
    <w:p w14:paraId="1CCDA594" w14:textId="77777777" w:rsidR="009D28AF" w:rsidRDefault="009D28AF" w:rsidP="009E45D0"/>
    <w:p w14:paraId="30CE166B" w14:textId="77777777" w:rsidR="009D28AF" w:rsidRDefault="009D28AF" w:rsidP="009E45D0"/>
    <w:p w14:paraId="2CC54A5E" w14:textId="3190C4C3" w:rsidR="00EA1A13" w:rsidRDefault="00EA1A13" w:rsidP="009E45D0">
      <w:r>
        <w:lastRenderedPageBreak/>
        <w:t>Mobile phone view</w:t>
      </w:r>
    </w:p>
    <w:p w14:paraId="19D94B54" w14:textId="7407DD16" w:rsidR="00EC687C" w:rsidRDefault="00EC687C" w:rsidP="009E45D0">
      <w:r w:rsidRPr="00EC687C">
        <w:drawing>
          <wp:anchor distT="0" distB="0" distL="114300" distR="114300" simplePos="0" relativeHeight="251662336" behindDoc="1" locked="0" layoutInCell="1" allowOverlap="1" wp14:anchorId="6CB9933E" wp14:editId="49174B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19425" cy="7724775"/>
            <wp:effectExtent l="0" t="0" r="9525" b="9525"/>
            <wp:wrapNone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687C" w:rsidSect="000946D0">
      <w:pgSz w:w="11900" w:h="16840" w:code="9"/>
      <w:pgMar w:top="1440" w:right="1440" w:bottom="144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D0"/>
    <w:rsid w:val="000446D3"/>
    <w:rsid w:val="0006210B"/>
    <w:rsid w:val="000946D0"/>
    <w:rsid w:val="000A76F4"/>
    <w:rsid w:val="0011685E"/>
    <w:rsid w:val="001B52B8"/>
    <w:rsid w:val="001F462F"/>
    <w:rsid w:val="0025681F"/>
    <w:rsid w:val="00260713"/>
    <w:rsid w:val="00267D52"/>
    <w:rsid w:val="00294673"/>
    <w:rsid w:val="00370BA3"/>
    <w:rsid w:val="0042693B"/>
    <w:rsid w:val="004556BA"/>
    <w:rsid w:val="004A3D64"/>
    <w:rsid w:val="00554A5B"/>
    <w:rsid w:val="00635B28"/>
    <w:rsid w:val="00641E28"/>
    <w:rsid w:val="006A07DF"/>
    <w:rsid w:val="006B421B"/>
    <w:rsid w:val="006E7A0A"/>
    <w:rsid w:val="008E39E0"/>
    <w:rsid w:val="009461E5"/>
    <w:rsid w:val="009D28AF"/>
    <w:rsid w:val="009E45D0"/>
    <w:rsid w:val="009F43F6"/>
    <w:rsid w:val="00A63953"/>
    <w:rsid w:val="00AE1A7D"/>
    <w:rsid w:val="00D1496C"/>
    <w:rsid w:val="00D85F85"/>
    <w:rsid w:val="00DA2B33"/>
    <w:rsid w:val="00DD254D"/>
    <w:rsid w:val="00E02E40"/>
    <w:rsid w:val="00E121D6"/>
    <w:rsid w:val="00E82BEB"/>
    <w:rsid w:val="00EA1A13"/>
    <w:rsid w:val="00EC687C"/>
    <w:rsid w:val="00EE4C3E"/>
    <w:rsid w:val="00F42CC4"/>
    <w:rsid w:val="00F87DB3"/>
    <w:rsid w:val="00FB7596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F033"/>
  <w15:chartTrackingRefBased/>
  <w15:docId w15:val="{4CB6BF93-906C-44AB-AD3D-E035C13A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2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4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Jularbal, Vincent</dc:creator>
  <cp:keywords/>
  <dc:description/>
  <cp:lastModifiedBy>Jularbal, Vincent</cp:lastModifiedBy>
  <cp:revision>2</cp:revision>
  <cp:lastPrinted>2021-12-04T17:20:00Z</cp:lastPrinted>
  <dcterms:created xsi:type="dcterms:W3CDTF">2021-12-04T14:54:00Z</dcterms:created>
  <dcterms:modified xsi:type="dcterms:W3CDTF">2021-12-04T17:41:00Z</dcterms:modified>
</cp:coreProperties>
</file>