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Exploratory Data Analysis (EDA) Notebook Documentation</w:t>
      </w:r>
    </w:p>
    <w:p>
      <w:r>
        <w:pict>
          <v:rect style="width:0;height:1.5pt" o:hralign="center" o:hrstd="t" o:hr="t"/>
        </w:pict>
      </w:r>
    </w:p>
    <w:bookmarkStart w:id="20" w:name="code"/>
    <w:p>
      <w:pPr>
        <w:pStyle w:val="Heading3"/>
      </w:pPr>
      <w:r>
        <w:t xml:space="preserve">Code</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Step 1: Define project root path</w:t>
      </w:r>
      <w:r>
        <w:br/>
      </w:r>
      <w:r>
        <w:rPr>
          <w:rStyle w:val="NormalTok"/>
        </w:rPr>
        <w:t xml:space="preserve">project_root </w:t>
      </w:r>
      <w:r>
        <w:rPr>
          <w:rStyle w:val="OperatorTok"/>
        </w:rPr>
        <w:t xml:space="preserve">=</w:t>
      </w:r>
      <w:r>
        <w:rPr>
          <w:rStyle w:val="NormalTok"/>
        </w:rPr>
        <w:t xml:space="preserve"> os.path.abspath(os.path.join(os.getcwd(), </w:t>
      </w:r>
      <w:r>
        <w:rPr>
          <w:rStyle w:val="StringTok"/>
        </w:rPr>
        <w:t xml:space="preserve">".."</w:t>
      </w:r>
      <w:r>
        <w:rPr>
          <w:rStyle w:val="NormalTok"/>
        </w:rPr>
        <w:t xml:space="preserve">))</w:t>
      </w:r>
      <w:r>
        <w:br/>
      </w:r>
      <w:r>
        <w:br/>
      </w:r>
      <w:r>
        <w:rPr>
          <w:rStyle w:val="CommentTok"/>
        </w:rPr>
        <w:t xml:space="preserve"># Step 2: Define data paths</w:t>
      </w:r>
      <w:r>
        <w:br/>
      </w:r>
      <w:r>
        <w:rPr>
          <w:rStyle w:val="NormalTok"/>
        </w:rPr>
        <w:t xml:space="preserve">features_path </w:t>
      </w:r>
      <w:r>
        <w:rPr>
          <w:rStyle w:val="OperatorTok"/>
        </w:rPr>
        <w:t xml:space="preserve">=</w:t>
      </w:r>
      <w:r>
        <w:rPr>
          <w:rStyle w:val="NormalTok"/>
        </w:rPr>
        <w:t xml:space="preserve"> os.path.join(project_root, </w:t>
      </w:r>
      <w:r>
        <w:rPr>
          <w:rStyle w:val="StringTok"/>
        </w:rPr>
        <w:t xml:space="preserve">"data"</w:t>
      </w:r>
      <w:r>
        <w:rPr>
          <w:rStyle w:val="NormalTok"/>
        </w:rPr>
        <w:t xml:space="preserve">, </w:t>
      </w:r>
      <w:r>
        <w:rPr>
          <w:rStyle w:val="StringTok"/>
        </w:rPr>
        <w:t xml:space="preserve">"processed"</w:t>
      </w:r>
      <w:r>
        <w:rPr>
          <w:rStyle w:val="NormalTok"/>
        </w:rPr>
        <w:t xml:space="preserve">, </w:t>
      </w:r>
      <w:r>
        <w:rPr>
          <w:rStyle w:val="StringTok"/>
        </w:rPr>
        <w:t xml:space="preserve">"cleaned_features.csv"</w:t>
      </w:r>
      <w:r>
        <w:rPr>
          <w:rStyle w:val="NormalTok"/>
        </w:rPr>
        <w:t xml:space="preserve">)</w:t>
      </w:r>
      <w:r>
        <w:br/>
      </w:r>
      <w:r>
        <w:rPr>
          <w:rStyle w:val="NormalTok"/>
        </w:rPr>
        <w:t xml:space="preserve">labels_path </w:t>
      </w:r>
      <w:r>
        <w:rPr>
          <w:rStyle w:val="OperatorTok"/>
        </w:rPr>
        <w:t xml:space="preserve">=</w:t>
      </w:r>
      <w:r>
        <w:rPr>
          <w:rStyle w:val="NormalTok"/>
        </w:rPr>
        <w:t xml:space="preserve"> os.path.join(project_root, </w:t>
      </w:r>
      <w:r>
        <w:rPr>
          <w:rStyle w:val="StringTok"/>
        </w:rPr>
        <w:t xml:space="preserve">"data"</w:t>
      </w:r>
      <w:r>
        <w:rPr>
          <w:rStyle w:val="NormalTok"/>
        </w:rPr>
        <w:t xml:space="preserve">, </w:t>
      </w:r>
      <w:r>
        <w:rPr>
          <w:rStyle w:val="StringTok"/>
        </w:rPr>
        <w:t xml:space="preserve">"processed"</w:t>
      </w:r>
      <w:r>
        <w:rPr>
          <w:rStyle w:val="NormalTok"/>
        </w:rPr>
        <w:t xml:space="preserve">, </w:t>
      </w:r>
      <w:r>
        <w:rPr>
          <w:rStyle w:val="StringTok"/>
        </w:rPr>
        <w:t xml:space="preserve">"encoded_labels.npy"</w:t>
      </w:r>
      <w:r>
        <w:rPr>
          <w:rStyle w:val="NormalTok"/>
        </w:rPr>
        <w:t xml:space="preserve">)</w:t>
      </w:r>
      <w:r>
        <w:br/>
      </w:r>
      <w:r>
        <w:rPr>
          <w:rStyle w:val="NormalTok"/>
        </w:rPr>
        <w:t xml:space="preserve">tags_path </w:t>
      </w:r>
      <w:r>
        <w:rPr>
          <w:rStyle w:val="OperatorTok"/>
        </w:rPr>
        <w:t xml:space="preserve">=</w:t>
      </w:r>
      <w:r>
        <w:rPr>
          <w:rStyle w:val="NormalTok"/>
        </w:rPr>
        <w:t xml:space="preserve"> os.path.join(project_root, </w:t>
      </w:r>
      <w:r>
        <w:rPr>
          <w:rStyle w:val="StringTok"/>
        </w:rPr>
        <w:t xml:space="preserve">"data"</w:t>
      </w:r>
      <w:r>
        <w:rPr>
          <w:rStyle w:val="NormalTok"/>
        </w:rPr>
        <w:t xml:space="preserve">, </w:t>
      </w:r>
      <w:r>
        <w:rPr>
          <w:rStyle w:val="StringTok"/>
        </w:rPr>
        <w:t xml:space="preserve">"processed"</w:t>
      </w:r>
      <w:r>
        <w:rPr>
          <w:rStyle w:val="NormalTok"/>
        </w:rPr>
        <w:t xml:space="preserve">, </w:t>
      </w:r>
      <w:r>
        <w:rPr>
          <w:rStyle w:val="StringTok"/>
        </w:rPr>
        <w:t xml:space="preserve">"tag_classes.txt"</w:t>
      </w:r>
      <w:r>
        <w:rPr>
          <w:rStyle w:val="NormalTok"/>
        </w:rPr>
        <w:t xml:space="preserve">)</w:t>
      </w:r>
      <w:r>
        <w:br/>
      </w:r>
      <w:r>
        <w:br/>
      </w:r>
      <w:r>
        <w:rPr>
          <w:rStyle w:val="CommentTok"/>
        </w:rPr>
        <w:t xml:space="preserve"># Step 3: Load data</w:t>
      </w:r>
      <w:r>
        <w:br/>
      </w:r>
      <w:r>
        <w:rPr>
          <w:rStyle w:val="NormalTok"/>
        </w:rPr>
        <w:t xml:space="preserve">X </w:t>
      </w:r>
      <w:r>
        <w:rPr>
          <w:rStyle w:val="OperatorTok"/>
        </w:rPr>
        <w:t xml:space="preserve">=</w:t>
      </w:r>
      <w:r>
        <w:rPr>
          <w:rStyle w:val="NormalTok"/>
        </w:rPr>
        <w:t xml:space="preserve"> pd.read_csv(features_path)</w:t>
      </w:r>
      <w:r>
        <w:br/>
      </w:r>
      <w:r>
        <w:rPr>
          <w:rStyle w:val="NormalTok"/>
        </w:rPr>
        <w:t xml:space="preserve">Y </w:t>
      </w:r>
      <w:r>
        <w:rPr>
          <w:rStyle w:val="OperatorTok"/>
        </w:rPr>
        <w:t xml:space="preserve">=</w:t>
      </w:r>
      <w:r>
        <w:rPr>
          <w:rStyle w:val="NormalTok"/>
        </w:rPr>
        <w:t xml:space="preserve"> np.load(labels_path)</w:t>
      </w:r>
      <w:r>
        <w:br/>
      </w:r>
      <w:r>
        <w:br/>
      </w:r>
      <w:r>
        <w:rPr>
          <w:rStyle w:val="CommentTok"/>
        </w:rPr>
        <w:t xml:space="preserve"># Step 4: Load tag classes</w:t>
      </w:r>
      <w:r>
        <w:br/>
      </w:r>
      <w:r>
        <w:rPr>
          <w:rStyle w:val="ControlFlowTok"/>
        </w:rPr>
        <w:t xml:space="preserve">with</w:t>
      </w:r>
      <w:r>
        <w:rPr>
          <w:rStyle w:val="NormalTok"/>
        </w:rPr>
        <w:t xml:space="preserve"> </w:t>
      </w:r>
      <w:r>
        <w:rPr>
          <w:rStyle w:val="BuiltInTok"/>
        </w:rPr>
        <w:t xml:space="preserve">open</w:t>
      </w:r>
      <w:r>
        <w:rPr>
          <w:rStyle w:val="NormalTok"/>
        </w:rPr>
        <w:t xml:space="preserve">(tags_path, </w:t>
      </w:r>
      <w:r>
        <w:rPr>
          <w:rStyle w:val="StringTok"/>
        </w:rPr>
        <w:t xml:space="preserve">'r'</w:t>
      </w:r>
      <w:r>
        <w:rPr>
          <w:rStyle w:val="NormalTok"/>
        </w:rPr>
        <w:t xml:space="preserve">) </w:t>
      </w:r>
      <w:r>
        <w:rPr>
          <w:rStyle w:val="ImportTok"/>
        </w:rPr>
        <w:t xml:space="preserve">as</w:t>
      </w:r>
      <w:r>
        <w:rPr>
          <w:rStyle w:val="NormalTok"/>
        </w:rPr>
        <w:t xml:space="preserve"> f:</w:t>
      </w:r>
      <w:r>
        <w:br/>
      </w:r>
      <w:r>
        <w:rPr>
          <w:rStyle w:val="NormalTok"/>
        </w:rPr>
        <w:t xml:space="preserve">    tag_classes </w:t>
      </w:r>
      <w:r>
        <w:rPr>
          <w:rStyle w:val="OperatorTok"/>
        </w:rPr>
        <w:t xml:space="preserve">=</w:t>
      </w:r>
      <w:r>
        <w:rPr>
          <w:rStyle w:val="NormalTok"/>
        </w:rPr>
        <w:t xml:space="preserve"> f.read().splitlines()</w:t>
      </w:r>
      <w:r>
        <w:br/>
      </w:r>
      <w:r>
        <w:br/>
      </w:r>
      <w:r>
        <w:rPr>
          <w:rStyle w:val="CommentTok"/>
        </w:rPr>
        <w:t xml:space="preserve"># Step 5: Confirm loading</w:t>
      </w:r>
      <w:r>
        <w:br/>
      </w:r>
      <w:r>
        <w:rPr>
          <w:rStyle w:val="BuiltInTok"/>
        </w:rPr>
        <w:t xml:space="preserve">print</w:t>
      </w:r>
      <w:r>
        <w:rPr>
          <w:rStyle w:val="NormalTok"/>
        </w:rPr>
        <w:t xml:space="preserve">(</w:t>
      </w:r>
      <w:r>
        <w:rPr>
          <w:rStyle w:val="StringTok"/>
        </w:rPr>
        <w:t xml:space="preserve">"✅ Data loaded successfully."</w:t>
      </w:r>
      <w:r>
        <w:rPr>
          <w:rStyle w:val="NormalTok"/>
        </w:rPr>
        <w:t xml:space="preserve">)</w:t>
      </w:r>
      <w:r>
        <w:br/>
      </w:r>
      <w:r>
        <w:rPr>
          <w:rStyle w:val="BuiltInTok"/>
        </w:rPr>
        <w:t xml:space="preserve">print</w:t>
      </w:r>
      <w:r>
        <w:rPr>
          <w:rStyle w:val="NormalTok"/>
        </w:rPr>
        <w:t xml:space="preserve">(</w:t>
      </w:r>
      <w:r>
        <w:rPr>
          <w:rStyle w:val="SpecialStringTok"/>
        </w:rPr>
        <w:t xml:space="preserve">f"📄 Features shape: </w:t>
      </w:r>
      <w:r>
        <w:rPr>
          <w:rStyle w:val="SpecialCharTok"/>
        </w:rPr>
        <w:t xml:space="preserve">{</w:t>
      </w:r>
      <w:r>
        <w:rPr>
          <w:rStyle w:val="NormalTok"/>
        </w:rPr>
        <w:t xml:space="preserve">X</w:t>
      </w:r>
      <w:r>
        <w:rPr>
          <w:rStyle w:val="SpecialCharTok"/>
        </w:rPr>
        <w:t xml:space="preserve">.</w:t>
      </w:r>
      <w:r>
        <w:rPr>
          <w:rStyle w:val="NormalTok"/>
        </w:rPr>
        <w:t xml:space="preserve">shape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Labels shape: </w:t>
      </w:r>
      <w:r>
        <w:rPr>
          <w:rStyle w:val="SpecialCharTok"/>
        </w:rPr>
        <w:t xml:space="preserve">{</w:t>
      </w:r>
      <w:r>
        <w:rPr>
          <w:rStyle w:val="NormalTok"/>
        </w:rPr>
        <w:t xml:space="preserve">Y</w:t>
      </w:r>
      <w:r>
        <w:rPr>
          <w:rStyle w:val="SpecialCharTok"/>
        </w:rPr>
        <w:t xml:space="preserve">.</w:t>
      </w:r>
      <w:r>
        <w:rPr>
          <w:rStyle w:val="NormalTok"/>
        </w:rPr>
        <w:t xml:space="preserve">shape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Number of tag classes: </w:t>
      </w:r>
      <w:r>
        <w:rPr>
          <w:rStyle w:val="SpecialCharTok"/>
        </w:rPr>
        <w:t xml:space="preserve">{</w:t>
      </w:r>
      <w:r>
        <w:rPr>
          <w:rStyle w:val="BuiltInTok"/>
        </w:rPr>
        <w:t xml:space="preserve">len</w:t>
      </w:r>
      <w:r>
        <w:rPr>
          <w:rStyle w:val="NormalTok"/>
        </w:rPr>
        <w:t xml:space="preserve">(tag_classes)</w:t>
      </w:r>
      <w:r>
        <w:rPr>
          <w:rStyle w:val="SpecialCharTok"/>
        </w:rPr>
        <w:t xml:space="preserve">}</w:t>
      </w:r>
      <w:r>
        <w:rPr>
          <w:rStyle w:val="SpecialStringTok"/>
        </w:rPr>
        <w:t xml:space="preserve">"</w:t>
      </w:r>
      <w:r>
        <w:rPr>
          <w:rStyle w:val="NormalTok"/>
        </w:rPr>
        <w:t xml:space="preserve">)</w:t>
      </w:r>
    </w:p>
    <w:bookmarkEnd w:id="20"/>
    <w:bookmarkStart w:id="21" w:name="description"/>
    <w:p>
      <w:pPr>
        <w:pStyle w:val="Heading3"/>
      </w:pPr>
      <w:r>
        <w:t xml:space="preserve">Description</w:t>
      </w:r>
    </w:p>
    <w:p>
      <w:pPr>
        <w:pStyle w:val="FirstParagraph"/>
      </w:pPr>
      <w:r>
        <w:t xml:space="preserve">This code loads the cleaned feature matrix (</w:t>
      </w:r>
      <w:r>
        <w:rPr>
          <w:rStyle w:val="VerbatimChar"/>
        </w:rPr>
        <w:t xml:space="preserve">X</w:t>
      </w:r>
      <w:r>
        <w:t xml:space="preserve">), multi-label encoded targets (</w:t>
      </w:r>
      <w:r>
        <w:rPr>
          <w:rStyle w:val="VerbatimChar"/>
        </w:rPr>
        <w:t xml:space="preserve">Y</w:t>
      </w:r>
      <w:r>
        <w:t xml:space="preserve">), and the list of tag classes into memory. The directory paths are dynamically constructed from the project root. After loading, it prints the shapes of the loaded data to confirm success.</w:t>
      </w:r>
    </w:p>
    <w:p>
      <w:r>
        <w:pict>
          <v:rect style="width:0;height:1.5pt" o:hralign="center" o:hrstd="t" o:hr="t"/>
        </w:pict>
      </w:r>
    </w:p>
    <w:bookmarkEnd w:id="21"/>
    <w:bookmarkStart w:id="22" w:name="code-1"/>
    <w:p>
      <w:pPr>
        <w:pStyle w:val="Heading3"/>
      </w:pPr>
      <w:r>
        <w:t xml:space="preserve">Code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Set style</w:t>
      </w:r>
      <w:r>
        <w:br/>
      </w:r>
      <w:r>
        <w:rPr>
          <w:rStyle w:val="NormalTok"/>
        </w:rPr>
        <w:t xml:space="preserve">sns.</w:t>
      </w:r>
      <w:r>
        <w:rPr>
          <w:rStyle w:val="BuiltInTok"/>
        </w:rPr>
        <w:t xml:space="preserve">set</w:t>
      </w:r>
      <w:r>
        <w:rPr>
          <w:rStyle w:val="NormalTok"/>
        </w:rPr>
        <w:t xml:space="preserve">(style</w:t>
      </w:r>
      <w:r>
        <w:rPr>
          <w:rStyle w:val="OperatorTok"/>
        </w:rPr>
        <w:t xml:space="preserve">=</w:t>
      </w:r>
      <w:r>
        <w:rPr>
          <w:rStyle w:val="StringTok"/>
        </w:rPr>
        <w:t xml:space="preserve">"whitegrid"</w:t>
      </w:r>
      <w:r>
        <w:rPr>
          <w:rStyle w:val="NormalTok"/>
        </w:rPr>
        <w:t xml:space="preserve">)</w:t>
      </w:r>
      <w:r>
        <w:br/>
      </w:r>
      <w:r>
        <w:br/>
      </w:r>
      <w:r>
        <w:rPr>
          <w:rStyle w:val="CommentTok"/>
        </w:rPr>
        <w:t xml:space="preserve"># 1. Feature Sparsity (percentage of zeros)</w:t>
      </w:r>
      <w:r>
        <w:br/>
      </w:r>
      <w:r>
        <w:rPr>
          <w:rStyle w:val="NormalTok"/>
        </w:rPr>
        <w:t xml:space="preserve">feature_sparsity </w:t>
      </w:r>
      <w:r>
        <w:rPr>
          <w:rStyle w:val="OperatorTok"/>
        </w:rPr>
        <w:t xml:space="preserve">=</w:t>
      </w:r>
      <w:r>
        <w:rPr>
          <w:rStyle w:val="NormalTok"/>
        </w:rPr>
        <w:t xml:space="preserve"> </w:t>
      </w:r>
      <w:r>
        <w:rPr>
          <w:rStyle w:val="FloatTok"/>
        </w:rPr>
        <w:t xml:space="preserve">100.0</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0</w:t>
      </w:r>
      <w:r>
        <w:rPr>
          <w:rStyle w:val="NormalTok"/>
        </w:rPr>
        <w:t xml:space="preserve">).</w:t>
      </w:r>
      <w:r>
        <w:rPr>
          <w:rStyle w:val="BuiltInTok"/>
        </w:rPr>
        <w:t xml:space="preserve">sum</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(X.shape[</w:t>
      </w:r>
      <w:r>
        <w:rPr>
          <w:rStyle w:val="DecValTok"/>
        </w:rPr>
        <w:t xml:space="preserve">0</w:t>
      </w:r>
      <w:r>
        <w:rPr>
          <w:rStyle w:val="NormalTok"/>
        </w:rPr>
        <w:t xml:space="preserve">] </w:t>
      </w:r>
      <w:r>
        <w:rPr>
          <w:rStyle w:val="OperatorTok"/>
        </w:rPr>
        <w:t xml:space="preserve">*</w:t>
      </w:r>
      <w:r>
        <w:rPr>
          <w:rStyle w:val="NormalTok"/>
        </w:rPr>
        <w:t xml:space="preserve"> X.shape[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pecialStringTok"/>
        </w:rPr>
        <w:t xml:space="preserve">f"Feature matrix sparsity: </w:t>
      </w:r>
      <w:r>
        <w:rPr>
          <w:rStyle w:val="SpecialCharTok"/>
        </w:rPr>
        <w:t xml:space="preserve">{</w:t>
      </w:r>
      <w:r>
        <w:rPr>
          <w:rStyle w:val="NormalTok"/>
        </w:rPr>
        <w:t xml:space="preserve">feature_sparsity</w:t>
      </w:r>
      <w:r>
        <w:rPr>
          <w:rStyle w:val="SpecialCharTok"/>
        </w:rPr>
        <w:t xml:space="preserve">:.2f}</w:t>
      </w:r>
      <w:r>
        <w:rPr>
          <w:rStyle w:val="SpecialStringTok"/>
        </w:rPr>
        <w:t xml:space="preserve">%"</w:t>
      </w:r>
      <w:r>
        <w:rPr>
          <w:rStyle w:val="NormalTok"/>
        </w:rPr>
        <w:t xml:space="preserve">)</w:t>
      </w:r>
      <w:r>
        <w:br/>
      </w:r>
      <w:r>
        <w:br/>
      </w:r>
      <w:r>
        <w:rPr>
          <w:rStyle w:val="CommentTok"/>
        </w:rPr>
        <w:t xml:space="preserve"># 2. Number of tags per sample</w:t>
      </w:r>
      <w:r>
        <w:br/>
      </w:r>
      <w:r>
        <w:rPr>
          <w:rStyle w:val="NormalTok"/>
        </w:rPr>
        <w:t xml:space="preserve">tags_per_sample </w:t>
      </w:r>
      <w:r>
        <w:rPr>
          <w:rStyle w:val="OperatorTok"/>
        </w:rPr>
        <w:t xml:space="preserve">=</w:t>
      </w:r>
      <w:r>
        <w:rPr>
          <w:rStyle w:val="NormalTok"/>
        </w:rPr>
        <w:t xml:space="preserve"> Y.</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Tags per sample (mean ± std): </w:t>
      </w:r>
      <w:r>
        <w:rPr>
          <w:rStyle w:val="SpecialCharTok"/>
        </w:rPr>
        <w:t xml:space="preserve">{</w:t>
      </w:r>
      <w:r>
        <w:rPr>
          <w:rStyle w:val="NormalTok"/>
        </w:rPr>
        <w:t xml:space="preserve">tags_per_sample</w:t>
      </w:r>
      <w:r>
        <w:rPr>
          <w:rStyle w:val="SpecialCharTok"/>
        </w:rPr>
        <w:t xml:space="preserve">.</w:t>
      </w:r>
      <w:r>
        <w:rPr>
          <w:rStyle w:val="NormalTok"/>
        </w:rPr>
        <w:t xml:space="preserve">mean()</w:t>
      </w:r>
      <w:r>
        <w:rPr>
          <w:rStyle w:val="SpecialCharTok"/>
        </w:rPr>
        <w:t xml:space="preserve">:.2f}</w:t>
      </w:r>
      <w:r>
        <w:rPr>
          <w:rStyle w:val="SpecialStringTok"/>
        </w:rPr>
        <w:t xml:space="preserve"> ± </w:t>
      </w:r>
      <w:r>
        <w:rPr>
          <w:rStyle w:val="SpecialCharTok"/>
        </w:rPr>
        <w:t xml:space="preserve">{</w:t>
      </w:r>
      <w:r>
        <w:rPr>
          <w:rStyle w:val="NormalTok"/>
        </w:rPr>
        <w:t xml:space="preserve">tags_per_sample</w:t>
      </w:r>
      <w:r>
        <w:rPr>
          <w:rStyle w:val="SpecialCharTok"/>
        </w:rPr>
        <w:t xml:space="preserve">.</w:t>
      </w:r>
      <w:r>
        <w:rPr>
          <w:rStyle w:val="NormalTok"/>
        </w:rPr>
        <w:t xml:space="preserve">std()</w:t>
      </w:r>
      <w:r>
        <w:rPr>
          <w:rStyle w:val="SpecialCharTok"/>
        </w:rPr>
        <w:t xml:space="preserve">:.2f}</w:t>
      </w:r>
      <w:r>
        <w:rPr>
          <w:rStyle w:val="SpecialStringTok"/>
        </w:rPr>
        <w:t xml:space="preserve">"</w:t>
      </w:r>
      <w:r>
        <w:rPr>
          <w:rStyle w:val="NormalTok"/>
        </w:rPr>
        <w:t xml:space="preserve">)</w:t>
      </w:r>
      <w:r>
        <w:br/>
      </w:r>
      <w:r>
        <w:br/>
      </w:r>
      <w:r>
        <w:rPr>
          <w:rStyle w:val="CommentTok"/>
        </w:rPr>
        <w:t xml:space="preserve"># 3. Plot: Distribution of tags per sample</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sns.histplot(tags_per_sample, bins</w:t>
      </w:r>
      <w:r>
        <w:rPr>
          <w:rStyle w:val="OperatorTok"/>
        </w:rPr>
        <w:t xml:space="preserve">=</w:t>
      </w:r>
      <w:r>
        <w:rPr>
          <w:rStyle w:val="DecValTok"/>
        </w:rPr>
        <w:t xml:space="preserve">20</w:t>
      </w:r>
      <w:r>
        <w:rPr>
          <w:rStyle w:val="NormalTok"/>
        </w:rPr>
        <w:t xml:space="preserve">, kde</w:t>
      </w:r>
      <w:r>
        <w:rPr>
          <w:rStyle w:val="OperatorTok"/>
        </w:rPr>
        <w:t xml:space="preserve">=</w:t>
      </w:r>
      <w:r>
        <w:rPr>
          <w:rStyle w:val="VariableTok"/>
        </w:rPr>
        <w:t xml:space="preserve">False</w:t>
      </w:r>
      <w:r>
        <w:rPr>
          <w:rStyle w:val="NormalTok"/>
        </w:rPr>
        <w:t xml:space="preserve">, color</w:t>
      </w:r>
      <w:r>
        <w:rPr>
          <w:rStyle w:val="OperatorTok"/>
        </w:rPr>
        <w:t xml:space="preserve">=</w:t>
      </w:r>
      <w:r>
        <w:rPr>
          <w:rStyle w:val="StringTok"/>
        </w:rPr>
        <w:t xml:space="preserve">"skyblue"</w:t>
      </w:r>
      <w:r>
        <w:rPr>
          <w:rStyle w:val="NormalTok"/>
        </w:rPr>
        <w:t xml:space="preserve">)</w:t>
      </w:r>
      <w:r>
        <w:br/>
      </w:r>
      <w:r>
        <w:rPr>
          <w:rStyle w:val="NormalTok"/>
        </w:rPr>
        <w:t xml:space="preserve">plt.title(</w:t>
      </w:r>
      <w:r>
        <w:rPr>
          <w:rStyle w:val="StringTok"/>
        </w:rPr>
        <w:t xml:space="preserve">"Distribution of Tags per Sample"</w:t>
      </w:r>
      <w:r>
        <w:rPr>
          <w:rStyle w:val="NormalTok"/>
        </w:rPr>
        <w:t xml:space="preserve">)</w:t>
      </w:r>
      <w:r>
        <w:br/>
      </w:r>
      <w:r>
        <w:rPr>
          <w:rStyle w:val="NormalTok"/>
        </w:rPr>
        <w:t xml:space="preserve">plt.xlabel(</w:t>
      </w:r>
      <w:r>
        <w:rPr>
          <w:rStyle w:val="StringTok"/>
        </w:rPr>
        <w:t xml:space="preserve">"Number of Tags"</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plt.show()</w:t>
      </w:r>
      <w:r>
        <w:br/>
      </w:r>
      <w:r>
        <w:br/>
      </w:r>
      <w:r>
        <w:rPr>
          <w:rStyle w:val="CommentTok"/>
        </w:rPr>
        <w:t xml:space="preserve"># 4. Frequency of tags across all samples</w:t>
      </w:r>
      <w:r>
        <w:br/>
      </w:r>
      <w:r>
        <w:rPr>
          <w:rStyle w:val="NormalTok"/>
        </w:rPr>
        <w:t xml:space="preserve">tag_frequencies </w:t>
      </w:r>
      <w:r>
        <w:rPr>
          <w:rStyle w:val="OperatorTok"/>
        </w:rPr>
        <w:t xml:space="preserve">=</w:t>
      </w:r>
      <w:r>
        <w:rPr>
          <w:rStyle w:val="NormalTok"/>
        </w:rPr>
        <w:t xml:space="preserve"> Y.</w:t>
      </w:r>
      <w:r>
        <w:rPr>
          <w:rStyle w:val="BuiltInTok"/>
        </w:rPr>
        <w:t xml:space="preserve">sum</w:t>
      </w:r>
      <w:r>
        <w:rPr>
          <w:rStyle w:val="NormalTok"/>
        </w:rPr>
        <w:t xml:space="preserve">(axis</w:t>
      </w:r>
      <w:r>
        <w:rPr>
          <w:rStyle w:val="OperatorTok"/>
        </w:rPr>
        <w:t xml:space="preserve">=</w:t>
      </w:r>
      <w:r>
        <w:rPr>
          <w:rStyle w:val="DecValTok"/>
        </w:rPr>
        <w:t xml:space="preserve">0</w:t>
      </w:r>
      <w:r>
        <w:rPr>
          <w:rStyle w:val="NormalTok"/>
        </w:rPr>
        <w:t xml:space="preserve">)</w:t>
      </w:r>
      <w:r>
        <w:br/>
      </w:r>
      <w:r>
        <w:rPr>
          <w:rStyle w:val="NormalTok"/>
        </w:rPr>
        <w:t xml:space="preserve">most_common_tags </w:t>
      </w:r>
      <w:r>
        <w:rPr>
          <w:rStyle w:val="OperatorTok"/>
        </w:rPr>
        <w:t xml:space="preserve">=</w:t>
      </w:r>
      <w:r>
        <w:rPr>
          <w:rStyle w:val="NormalTok"/>
        </w:rPr>
        <w:t xml:space="preserve"> np.argsort(tag_frequencies)[::</w:t>
      </w:r>
      <w:r>
        <w:rPr>
          <w:rStyle w:val="Operator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least_common_tags </w:t>
      </w:r>
      <w:r>
        <w:rPr>
          <w:rStyle w:val="OperatorTok"/>
        </w:rPr>
        <w:t xml:space="preserve">=</w:t>
      </w:r>
      <w:r>
        <w:rPr>
          <w:rStyle w:val="NormalTok"/>
        </w:rPr>
        <w:t xml:space="preserve"> np.argsort(tag_frequencies)[:</w:t>
      </w:r>
      <w:r>
        <w:rPr>
          <w:rStyle w:val="DecValTok"/>
        </w:rPr>
        <w:t xml:space="preserve">10</w:t>
      </w:r>
      <w:r>
        <w:rPr>
          <w:rStyle w:val="NormalTok"/>
        </w:rPr>
        <w:t xml:space="preserve">]</w:t>
      </w:r>
      <w:r>
        <w:br/>
      </w:r>
      <w:r>
        <w:br/>
      </w:r>
      <w:r>
        <w:rPr>
          <w:rStyle w:val="CommentTok"/>
        </w:rPr>
        <w:t xml:space="preserve"># Display top and bottom tags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Most common tags:"</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most_common_tags:</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tag_classes[i]</w:t>
      </w:r>
      <w:r>
        <w:rPr>
          <w:rStyle w:val="SpecialCharTok"/>
        </w:rPr>
        <w:t xml:space="preserve">}</w:t>
      </w:r>
      <w:r>
        <w:rPr>
          <w:rStyle w:val="SpecialStringTok"/>
        </w:rPr>
        <w:t xml:space="preserve"> → </w:t>
      </w:r>
      <w:r>
        <w:rPr>
          <w:rStyle w:val="SpecialCharTok"/>
        </w:rPr>
        <w:t xml:space="preserve">{</w:t>
      </w:r>
      <w:r>
        <w:rPr>
          <w:rStyle w:val="BuiltInTok"/>
        </w:rPr>
        <w:t xml:space="preserve">int</w:t>
      </w:r>
      <w:r>
        <w:rPr>
          <w:rStyle w:val="NormalTok"/>
        </w:rPr>
        <w:t xml:space="preserve">(tag_frequencies[i])</w:t>
      </w:r>
      <w:r>
        <w:rPr>
          <w:rStyle w:val="SpecialCharTok"/>
        </w:rPr>
        <w:t xml:space="preserve">}</w:t>
      </w:r>
      <w:r>
        <w:rPr>
          <w:rStyle w:val="SpecialStringTok"/>
        </w:rPr>
        <w:t xml:space="preserve"> occurrences"</w:t>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Least common tags:"</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least_common_tags:</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tag_classes[i]</w:t>
      </w:r>
      <w:r>
        <w:rPr>
          <w:rStyle w:val="SpecialCharTok"/>
        </w:rPr>
        <w:t xml:space="preserve">}</w:t>
      </w:r>
      <w:r>
        <w:rPr>
          <w:rStyle w:val="SpecialStringTok"/>
        </w:rPr>
        <w:t xml:space="preserve"> → </w:t>
      </w:r>
      <w:r>
        <w:rPr>
          <w:rStyle w:val="SpecialCharTok"/>
        </w:rPr>
        <w:t xml:space="preserve">{</w:t>
      </w:r>
      <w:r>
        <w:rPr>
          <w:rStyle w:val="BuiltInTok"/>
        </w:rPr>
        <w:t xml:space="preserve">int</w:t>
      </w:r>
      <w:r>
        <w:rPr>
          <w:rStyle w:val="NormalTok"/>
        </w:rPr>
        <w:t xml:space="preserve">(tag_frequencies[i])</w:t>
      </w:r>
      <w:r>
        <w:rPr>
          <w:rStyle w:val="SpecialCharTok"/>
        </w:rPr>
        <w:t xml:space="preserve">}</w:t>
      </w:r>
      <w:r>
        <w:rPr>
          <w:rStyle w:val="SpecialStringTok"/>
        </w:rPr>
        <w:t xml:space="preserve"> occurrence(s)"</w:t>
      </w:r>
      <w:r>
        <w:rPr>
          <w:rStyle w:val="NormalTok"/>
        </w:rPr>
        <w:t xml:space="preserve">)</w:t>
      </w:r>
    </w:p>
    <w:bookmarkEnd w:id="22"/>
    <w:bookmarkStart w:id="23" w:name="description-1"/>
    <w:p>
      <w:pPr>
        <w:pStyle w:val="Heading3"/>
      </w:pPr>
      <w:r>
        <w:t xml:space="preserve">Description</w:t>
      </w:r>
    </w:p>
    <w:p>
      <w:pPr>
        <w:pStyle w:val="FirstParagraph"/>
      </w:pPr>
      <w:r>
        <w:t xml:space="preserve">This block performs several EDA tasks:</w:t>
      </w:r>
    </w:p>
    <w:p>
      <w:pPr>
        <w:pStyle w:val="Compact"/>
        <w:numPr>
          <w:ilvl w:val="0"/>
          <w:numId w:val="1001"/>
        </w:numPr>
      </w:pPr>
      <w:r>
        <w:t xml:space="preserve">Calculates feature sparsity (how many zeros are in the feature matrix).</w:t>
      </w:r>
    </w:p>
    <w:p>
      <w:pPr>
        <w:pStyle w:val="Compact"/>
        <w:numPr>
          <w:ilvl w:val="0"/>
          <w:numId w:val="1001"/>
        </w:numPr>
      </w:pPr>
      <w:r>
        <w:t xml:space="preserve">Computes the number of labels assigned to each sample.</w:t>
      </w:r>
    </w:p>
    <w:p>
      <w:pPr>
        <w:pStyle w:val="Compact"/>
        <w:numPr>
          <w:ilvl w:val="0"/>
          <w:numId w:val="1001"/>
        </w:numPr>
      </w:pPr>
      <w:r>
        <w:t xml:space="preserve">Plots the distribution of label counts.</w:t>
      </w:r>
    </w:p>
    <w:p>
      <w:pPr>
        <w:pStyle w:val="Compact"/>
        <w:numPr>
          <w:ilvl w:val="0"/>
          <w:numId w:val="1001"/>
        </w:numPr>
      </w:pPr>
      <w:r>
        <w:t xml:space="preserve">Displays the most and least frequent mutation tags across the dataset.</w:t>
      </w:r>
    </w:p>
    <w:p>
      <w:r>
        <w:pict>
          <v:rect style="width:0;height:1.5pt" o:hralign="center" o:hrstd="t" o:hr="t"/>
        </w:pict>
      </w:r>
    </w:p>
    <w:bookmarkEnd w:id="23"/>
    <w:bookmarkStart w:id="24" w:name="code-2"/>
    <w:p>
      <w:pPr>
        <w:pStyle w:val="Heading3"/>
      </w:pPr>
      <w:r>
        <w:t xml:space="preserve">Code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Select a sample of the first 500 columns (as dense)</w:t>
      </w:r>
      <w:r>
        <w:br/>
      </w:r>
      <w:r>
        <w:rPr>
          <w:rStyle w:val="NormalTok"/>
        </w:rPr>
        <w:t xml:space="preserve">X_dense_sample </w:t>
      </w:r>
      <w:r>
        <w:rPr>
          <w:rStyle w:val="OperatorTok"/>
        </w:rPr>
        <w:t xml:space="preserve">=</w:t>
      </w:r>
      <w:r>
        <w:rPr>
          <w:rStyle w:val="NormalTok"/>
        </w:rPr>
        <w:t xml:space="preserve"> X.iloc[:, :</w:t>
      </w:r>
      <w:r>
        <w:rPr>
          <w:rStyle w:val="DecValTok"/>
        </w:rPr>
        <w:t xml:space="preserve">500</w:t>
      </w:r>
      <w:r>
        <w:rPr>
          <w:rStyle w:val="NormalTok"/>
        </w:rPr>
        <w:t xml:space="preserve">].values</w:t>
      </w:r>
      <w:r>
        <w:br/>
      </w:r>
      <w:r>
        <w:br/>
      </w:r>
      <w:r>
        <w:rPr>
          <w:rStyle w:val="CommentTok"/>
        </w:rPr>
        <w:t xml:space="preserve"># Create a DataFrame for easier correlation plotting</w:t>
      </w:r>
      <w:r>
        <w:br/>
      </w:r>
      <w:r>
        <w:rPr>
          <w:rStyle w:val="NormalTok"/>
        </w:rPr>
        <w:t xml:space="preserve">X_df </w:t>
      </w:r>
      <w:r>
        <w:rPr>
          <w:rStyle w:val="OperatorTok"/>
        </w:rPr>
        <w:t xml:space="preserve">=</w:t>
      </w:r>
      <w:r>
        <w:rPr>
          <w:rStyle w:val="NormalTok"/>
        </w:rPr>
        <w:t xml:space="preserve"> pd.DataFrame(X_dense_sample)</w:t>
      </w:r>
      <w:r>
        <w:br/>
      </w:r>
      <w:r>
        <w:br/>
      </w:r>
      <w:r>
        <w:rPr>
          <w:rStyle w:val="CommentTok"/>
        </w:rPr>
        <w:t xml:space="preserve"># Compute correlation matrix</w:t>
      </w:r>
      <w:r>
        <w:br/>
      </w:r>
      <w:r>
        <w:rPr>
          <w:rStyle w:val="NormalTok"/>
        </w:rPr>
        <w:t xml:space="preserve">corr_matrix </w:t>
      </w:r>
      <w:r>
        <w:rPr>
          <w:rStyle w:val="OperatorTok"/>
        </w:rPr>
        <w:t xml:space="preserve">=</w:t>
      </w:r>
      <w:r>
        <w:rPr>
          <w:rStyle w:val="NormalTok"/>
        </w:rPr>
        <w:t xml:space="preserve"> X_df.corr()</w:t>
      </w:r>
      <w:r>
        <w:br/>
      </w:r>
      <w:r>
        <w:br/>
      </w:r>
      <w:r>
        <w:rPr>
          <w:rStyle w:val="CommentTok"/>
        </w:rPr>
        <w:t xml:space="preserve"># Plot heatmap (limit max value for visual clarity)</w:t>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10</w:t>
      </w:r>
      <w:r>
        <w:rPr>
          <w:rStyle w:val="NormalTok"/>
        </w:rPr>
        <w:t xml:space="preserve">))</w:t>
      </w:r>
      <w:r>
        <w:br/>
      </w:r>
      <w:r>
        <w:rPr>
          <w:rStyle w:val="NormalTok"/>
        </w:rPr>
        <w:t xml:space="preserve">sns.heatmap(corr_matrix, cmap</w:t>
      </w:r>
      <w:r>
        <w:rPr>
          <w:rStyle w:val="OperatorTok"/>
        </w:rPr>
        <w:t xml:space="preserve">=</w:t>
      </w:r>
      <w:r>
        <w:rPr>
          <w:rStyle w:val="StringTok"/>
        </w:rPr>
        <w:t xml:space="preserve">'coolwarm'</w:t>
      </w:r>
      <w:r>
        <w:rPr>
          <w:rStyle w:val="NormalTok"/>
        </w:rPr>
        <w:t xml:space="preserve">, center</w:t>
      </w:r>
      <w:r>
        <w:rPr>
          <w:rStyle w:val="OperatorTok"/>
        </w:rPr>
        <w:t xml:space="preserve">=</w:t>
      </w:r>
      <w:r>
        <w:rPr>
          <w:rStyle w:val="DecValTok"/>
        </w:rPr>
        <w:t xml:space="preserve">0</w:t>
      </w:r>
      <w:r>
        <w:rPr>
          <w:rStyle w:val="NormalTok"/>
        </w:rPr>
        <w:t xml:space="preserve">, cbar</w:t>
      </w:r>
      <w:r>
        <w:rPr>
          <w:rStyle w:val="OperatorTok"/>
        </w:rPr>
        <w:t xml:space="preserve">=</w:t>
      </w:r>
      <w:r>
        <w:rPr>
          <w:rStyle w:val="VariableTok"/>
        </w:rPr>
        <w:t xml:space="preserve">True</w:t>
      </w:r>
      <w:r>
        <w:rPr>
          <w:rStyle w:val="NormalTok"/>
        </w:rPr>
        <w:t xml:space="preserve">, xticklabels</w:t>
      </w:r>
      <w:r>
        <w:rPr>
          <w:rStyle w:val="OperatorTok"/>
        </w:rPr>
        <w:t xml:space="preserve">=</w:t>
      </w:r>
      <w:r>
        <w:rPr>
          <w:rStyle w:val="VariableTok"/>
        </w:rPr>
        <w:t xml:space="preserve">False</w:t>
      </w:r>
      <w:r>
        <w:rPr>
          <w:rStyle w:val="NormalTok"/>
        </w:rPr>
        <w:t xml:space="preserve">, yticklabels</w:t>
      </w:r>
      <w:r>
        <w:rPr>
          <w:rStyle w:val="OperatorTok"/>
        </w:rPr>
        <w:t xml:space="preserve">=</w:t>
      </w:r>
      <w:r>
        <w:rPr>
          <w:rStyle w:val="VariableTok"/>
        </w:rPr>
        <w:t xml:space="preserve">False</w:t>
      </w:r>
      <w:r>
        <w:rPr>
          <w:rStyle w:val="NormalTok"/>
        </w:rPr>
        <w:t xml:space="preserve">)</w:t>
      </w:r>
      <w:r>
        <w:br/>
      </w:r>
      <w:r>
        <w:rPr>
          <w:rStyle w:val="NormalTok"/>
        </w:rPr>
        <w:t xml:space="preserve">plt.title(</w:t>
      </w:r>
      <w:r>
        <w:rPr>
          <w:rStyle w:val="StringTok"/>
        </w:rPr>
        <w:t xml:space="preserve">"Correlation Heatmap (Sample of 500 Features)"</w:t>
      </w:r>
      <w:r>
        <w:rPr>
          <w:rStyle w:val="NormalTok"/>
        </w:rPr>
        <w:t xml:space="preserve">)</w:t>
      </w:r>
      <w:r>
        <w:br/>
      </w:r>
      <w:r>
        <w:rPr>
          <w:rStyle w:val="NormalTok"/>
        </w:rPr>
        <w:t xml:space="preserve">plt.show()</w:t>
      </w:r>
    </w:p>
    <w:bookmarkEnd w:id="24"/>
    <w:bookmarkStart w:id="25" w:name="description-2"/>
    <w:p>
      <w:pPr>
        <w:pStyle w:val="Heading3"/>
      </w:pPr>
      <w:r>
        <w:t xml:space="preserve">Description</w:t>
      </w:r>
    </w:p>
    <w:p>
      <w:pPr>
        <w:pStyle w:val="FirstParagraph"/>
      </w:pPr>
      <w:r>
        <w:t xml:space="preserve">This code visualizes the correlation matrix of the first 500 features in the dataset. This subset is selected to avoid overwhelming the plot due to high dimensionality. It helps to identify multicollinearity or patterns in feature relationships.</w:t>
      </w:r>
    </w:p>
    <w:p>
      <w:r>
        <w:pict>
          <v:rect style="width:0;height:1.5pt" o:hralign="center" o:hrstd="t" o:hr="t"/>
        </w:pict>
      </w:r>
    </w:p>
    <w:bookmarkEnd w:id="25"/>
    <w:bookmarkStart w:id="26" w:name="code-3"/>
    <w:p>
      <w:pPr>
        <w:pStyle w:val="Heading3"/>
      </w:pPr>
      <w:r>
        <w:t xml:space="preserve">Code</w:t>
      </w:r>
    </w:p>
    <w:p>
      <w:pPr>
        <w:pStyle w:val="SourceCode"/>
      </w:pPr>
      <w:r>
        <w:rPr>
          <w:rStyle w:val="ImportTok"/>
        </w:rPr>
        <w:t xml:space="preserve">from</w:t>
      </w:r>
      <w:r>
        <w:rPr>
          <w:rStyle w:val="NormalTok"/>
        </w:rPr>
        <w:t xml:space="preserve"> sklearn.decomposition </w:t>
      </w:r>
      <w:r>
        <w:rPr>
          <w:rStyle w:val="ImportTok"/>
        </w:rPr>
        <w:t xml:space="preserve">import</w:t>
      </w:r>
      <w:r>
        <w:rPr>
          <w:rStyle w:val="NormalTok"/>
        </w:rPr>
        <w:t xml:space="preserve"> TruncatedSVD</w:t>
      </w:r>
      <w:r>
        <w:br/>
      </w:r>
      <w:r>
        <w:rPr>
          <w:rStyle w:val="ImportTok"/>
        </w:rPr>
        <w:t xml:space="preserve">from</w:t>
      </w:r>
      <w:r>
        <w:rPr>
          <w:rStyle w:val="NormalTok"/>
        </w:rPr>
        <w:t xml:space="preserve"> scipy.sparse </w:t>
      </w:r>
      <w:r>
        <w:rPr>
          <w:rStyle w:val="ImportTok"/>
        </w:rPr>
        <w:t xml:space="preserve">import</w:t>
      </w:r>
      <w:r>
        <w:rPr>
          <w:rStyle w:val="NormalTok"/>
        </w:rPr>
        <w:t xml:space="preserve"> csr_matrix</w:t>
      </w:r>
      <w:r>
        <w:br/>
      </w:r>
      <w:r>
        <w:br/>
      </w:r>
      <w:r>
        <w:rPr>
          <w:rStyle w:val="CommentTok"/>
        </w:rPr>
        <w:t xml:space="preserve"># Convert to sparse matrix</w:t>
      </w:r>
      <w:r>
        <w:br/>
      </w:r>
      <w:r>
        <w:rPr>
          <w:rStyle w:val="NormalTok"/>
        </w:rPr>
        <w:t xml:space="preserve">X_numeric </w:t>
      </w:r>
      <w:r>
        <w:rPr>
          <w:rStyle w:val="OperatorTok"/>
        </w:rPr>
        <w:t xml:space="preserve">=</w:t>
      </w:r>
      <w:r>
        <w:rPr>
          <w:rStyle w:val="NormalTok"/>
        </w:rPr>
        <w:t xml:space="preserve"> X.</w:t>
      </w:r>
      <w:r>
        <w:rPr>
          <w:rStyle w:val="BuiltInTok"/>
        </w:rPr>
        <w:t xml:space="preserve">apply</w:t>
      </w:r>
      <w:r>
        <w:rPr>
          <w:rStyle w:val="NormalTok"/>
        </w:rPr>
        <w:t xml:space="preserve">(pd.to_numeric, errors</w:t>
      </w:r>
      <w:r>
        <w:rPr>
          <w:rStyle w:val="OperatorTok"/>
        </w:rPr>
        <w:t xml:space="preserve">=</w:t>
      </w:r>
      <w:r>
        <w:rPr>
          <w:rStyle w:val="StringTok"/>
        </w:rPr>
        <w:t xml:space="preserve">'coerce'</w:t>
      </w:r>
      <w:r>
        <w:rPr>
          <w:rStyle w:val="NormalTok"/>
        </w:rPr>
        <w:t xml:space="preserve">).fillna(</w:t>
      </w:r>
      <w:r>
        <w:rPr>
          <w:rStyle w:val="DecValTok"/>
        </w:rPr>
        <w:t xml:space="preserve">0</w:t>
      </w:r>
      <w:r>
        <w:rPr>
          <w:rStyle w:val="NormalTok"/>
        </w:rPr>
        <w:t xml:space="preserve">)</w:t>
      </w:r>
      <w:r>
        <w:br/>
      </w:r>
      <w:r>
        <w:rPr>
          <w:rStyle w:val="NormalTok"/>
        </w:rPr>
        <w:t xml:space="preserve">X_sparse </w:t>
      </w:r>
      <w:r>
        <w:rPr>
          <w:rStyle w:val="OperatorTok"/>
        </w:rPr>
        <w:t xml:space="preserve">=</w:t>
      </w:r>
      <w:r>
        <w:rPr>
          <w:rStyle w:val="NormalTok"/>
        </w:rPr>
        <w:t xml:space="preserve"> csr_matrix(X_numeric)</w:t>
      </w:r>
      <w:r>
        <w:br/>
      </w:r>
      <w:r>
        <w:br/>
      </w:r>
      <w:r>
        <w:rPr>
          <w:rStyle w:val="CommentTok"/>
        </w:rPr>
        <w:t xml:space="preserve"># Reduce dimensions to 150</w:t>
      </w:r>
      <w:r>
        <w:br/>
      </w:r>
      <w:r>
        <w:rPr>
          <w:rStyle w:val="NormalTok"/>
        </w:rPr>
        <w:t xml:space="preserve">svd </w:t>
      </w:r>
      <w:r>
        <w:rPr>
          <w:rStyle w:val="OperatorTok"/>
        </w:rPr>
        <w:t xml:space="preserve">=</w:t>
      </w:r>
      <w:r>
        <w:rPr>
          <w:rStyle w:val="NormalTok"/>
        </w:rPr>
        <w:t xml:space="preserve"> TruncatedSVD(n_components</w:t>
      </w:r>
      <w:r>
        <w:rPr>
          <w:rStyle w:val="OperatorTok"/>
        </w:rPr>
        <w:t xml:space="preserve">=</w:t>
      </w:r>
      <w:r>
        <w:rPr>
          <w:rStyle w:val="DecValTok"/>
        </w:rPr>
        <w:t xml:space="preserve">150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X_reduced </w:t>
      </w:r>
      <w:r>
        <w:rPr>
          <w:rStyle w:val="OperatorTok"/>
        </w:rPr>
        <w:t xml:space="preserve">=</w:t>
      </w:r>
      <w:r>
        <w:rPr>
          <w:rStyle w:val="NormalTok"/>
        </w:rPr>
        <w:t xml:space="preserve"> svd.fit_transform(X_sparse)</w:t>
      </w:r>
      <w:r>
        <w:br/>
      </w:r>
      <w:r>
        <w:br/>
      </w:r>
      <w:r>
        <w:rPr>
          <w:rStyle w:val="BuiltInTok"/>
        </w:rPr>
        <w:t xml:space="preserve">print</w:t>
      </w:r>
      <w:r>
        <w:rPr>
          <w:rStyle w:val="NormalTok"/>
        </w:rPr>
        <w:t xml:space="preserve">(</w:t>
      </w:r>
      <w:r>
        <w:rPr>
          <w:rStyle w:val="SpecialStringTok"/>
        </w:rPr>
        <w:t xml:space="preserve">f"Dimensionality reduced. New shape: </w:t>
      </w:r>
      <w:r>
        <w:rPr>
          <w:rStyle w:val="SpecialCharTok"/>
        </w:rPr>
        <w:t xml:space="preserve">{</w:t>
      </w:r>
      <w:r>
        <w:rPr>
          <w:rStyle w:val="NormalTok"/>
        </w:rPr>
        <w:t xml:space="preserve">X_reduced</w:t>
      </w:r>
      <w:r>
        <w:rPr>
          <w:rStyle w:val="SpecialCharTok"/>
        </w:rPr>
        <w:t xml:space="preserve">.</w:t>
      </w:r>
      <w:r>
        <w:rPr>
          <w:rStyle w:val="NormalTok"/>
        </w:rPr>
        <w:t xml:space="preserve">shape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Variance explained: </w:t>
      </w:r>
      <w:r>
        <w:rPr>
          <w:rStyle w:val="SpecialCharTok"/>
        </w:rPr>
        <w:t xml:space="preserve">{</w:t>
      </w:r>
      <w:r>
        <w:rPr>
          <w:rStyle w:val="NormalTok"/>
        </w:rPr>
        <w:t xml:space="preserve">svd</w:t>
      </w:r>
      <w:r>
        <w:rPr>
          <w:rStyle w:val="SpecialCharTok"/>
        </w:rPr>
        <w:t xml:space="preserve">.</w:t>
      </w:r>
      <w:r>
        <w:rPr>
          <w:rStyle w:val="NormalTok"/>
        </w:rPr>
        <w:t xml:space="preserve">explained_variance_ratio_</w:t>
      </w:r>
      <w:r>
        <w:rPr>
          <w:rStyle w:val="SpecialCharTok"/>
        </w:rPr>
        <w:t xml:space="preserve">.</w:t>
      </w:r>
      <w:r>
        <w:rPr>
          <w:rStyle w:val="BuiltInTok"/>
        </w:rPr>
        <w:t xml:space="preserve">sum</w:t>
      </w:r>
      <w:r>
        <w:rPr>
          <w:rStyle w:val="NormalTok"/>
        </w:rPr>
        <w:t xml:space="preserve">()</w:t>
      </w:r>
      <w:r>
        <w:rPr>
          <w:rStyle w:val="SpecialCharTok"/>
        </w:rPr>
        <w:t xml:space="preserve">:.4f}</w:t>
      </w:r>
      <w:r>
        <w:rPr>
          <w:rStyle w:val="SpecialStringTok"/>
        </w:rPr>
        <w:t xml:space="preserve">"</w:t>
      </w:r>
      <w:r>
        <w:rPr>
          <w:rStyle w:val="NormalTok"/>
        </w:rPr>
        <w:t xml:space="preserve">)</w:t>
      </w:r>
    </w:p>
    <w:bookmarkEnd w:id="26"/>
    <w:bookmarkStart w:id="27" w:name="description-3"/>
    <w:p>
      <w:pPr>
        <w:pStyle w:val="Heading3"/>
      </w:pPr>
      <w:r>
        <w:t xml:space="preserve">Description</w:t>
      </w:r>
    </w:p>
    <w:p>
      <w:pPr>
        <w:pStyle w:val="FirstParagraph"/>
      </w:pPr>
      <w:r>
        <w:t xml:space="preserve">Applies</w:t>
      </w:r>
      <w:r>
        <w:t xml:space="preserve"> </w:t>
      </w:r>
      <w:r>
        <w:rPr>
          <w:b/>
          <w:bCs/>
        </w:rPr>
        <w:t xml:space="preserve">Truncated SVD</w:t>
      </w:r>
      <w:r>
        <w:t xml:space="preserve"> </w:t>
      </w:r>
      <w:r>
        <w:t xml:space="preserve">to reduce the high-dimensional, sparse feature matrix to 150 dimensions. This aids in visualization, modeling efficiency, and reducing noise. It also prints the cumulative variance explained by the components.</w:t>
      </w:r>
    </w:p>
    <w:p>
      <w:r>
        <w:pict>
          <v:rect style="width:0;height:1.5pt" o:hralign="center" o:hrstd="t" o:hr="t"/>
        </w:pict>
      </w:r>
    </w:p>
    <w:bookmarkEnd w:id="27"/>
    <w:bookmarkStart w:id="28" w:name="code-4"/>
    <w:p>
      <w:pPr>
        <w:pStyle w:val="Heading3"/>
      </w:pPr>
      <w:r>
        <w:t xml:space="preserve">Code</w:t>
      </w:r>
    </w:p>
    <w:p>
      <w:pPr>
        <w:pStyle w:val="SourceCode"/>
      </w:pPr>
      <w:r>
        <w:rPr>
          <w:rStyle w:val="ImportTok"/>
        </w:rPr>
        <w:t xml:space="preserve">import</w:t>
      </w:r>
      <w:r>
        <w:rPr>
          <w:rStyle w:val="NormalTok"/>
        </w:rPr>
        <w:t xml:space="preserve"> joblib</w:t>
      </w:r>
      <w:r>
        <w:br/>
      </w:r>
      <w:r>
        <w:rPr>
          <w:rStyle w:val="ImportTok"/>
        </w:rPr>
        <w:t xml:space="preserve">import</w:t>
      </w:r>
      <w:r>
        <w:rPr>
          <w:rStyle w:val="NormalTok"/>
        </w:rPr>
        <w:t xml:space="preserve"> os</w:t>
      </w:r>
      <w:r>
        <w:br/>
      </w:r>
      <w:r>
        <w:br/>
      </w:r>
      <w:r>
        <w:rPr>
          <w:rStyle w:val="CommentTok"/>
        </w:rPr>
        <w:t xml:space="preserve"># Create a directory to store artifacts if it doesn't exist</w:t>
      </w:r>
      <w:r>
        <w:br/>
      </w:r>
      <w:r>
        <w:rPr>
          <w:rStyle w:val="NormalTok"/>
        </w:rPr>
        <w:t xml:space="preserve">os.makedirs(</w:t>
      </w:r>
      <w:r>
        <w:rPr>
          <w:rStyle w:val="StringTok"/>
        </w:rPr>
        <w:t xml:space="preserve">"../artifacts"</w:t>
      </w:r>
      <w:r>
        <w:rPr>
          <w:rStyle w:val="NormalTok"/>
        </w:rPr>
        <w:t xml:space="preserve">, exist_ok</w:t>
      </w:r>
      <w:r>
        <w:rPr>
          <w:rStyle w:val="OperatorTok"/>
        </w:rPr>
        <w:t xml:space="preserve">=</w:t>
      </w:r>
      <w:r>
        <w:rPr>
          <w:rStyle w:val="VariableTok"/>
        </w:rPr>
        <w:t xml:space="preserve">True</w:t>
      </w:r>
      <w:r>
        <w:rPr>
          <w:rStyle w:val="NormalTok"/>
        </w:rPr>
        <w:t xml:space="preserve">)</w:t>
      </w:r>
      <w:r>
        <w:br/>
      </w:r>
      <w:r>
        <w:br/>
      </w:r>
      <w:r>
        <w:rPr>
          <w:rStyle w:val="CommentTok"/>
        </w:rPr>
        <w:t xml:space="preserve"># Save reduced features and labels</w:t>
      </w:r>
      <w:r>
        <w:br/>
      </w:r>
      <w:r>
        <w:rPr>
          <w:rStyle w:val="NormalTok"/>
        </w:rPr>
        <w:t xml:space="preserve">joblib.dump(X_reduced, </w:t>
      </w:r>
      <w:r>
        <w:rPr>
          <w:rStyle w:val="StringTok"/>
        </w:rPr>
        <w:t xml:space="preserve">"../artifacts/X_reduced.pkl"</w:t>
      </w:r>
      <w:r>
        <w:rPr>
          <w:rStyle w:val="NormalTok"/>
        </w:rPr>
        <w:t xml:space="preserve">)</w:t>
      </w:r>
      <w:r>
        <w:br/>
      </w:r>
      <w:r>
        <w:rPr>
          <w:rStyle w:val="NormalTok"/>
        </w:rPr>
        <w:t xml:space="preserve">joblib.dump(Y, </w:t>
      </w:r>
      <w:r>
        <w:rPr>
          <w:rStyle w:val="StringTok"/>
        </w:rPr>
        <w:t xml:space="preserve">"../artifacts/Y.pkl"</w:t>
      </w:r>
      <w:r>
        <w:rPr>
          <w:rStyle w:val="NormalTok"/>
        </w:rPr>
        <w:t xml:space="preserve">)</w:t>
      </w:r>
      <w:r>
        <w:br/>
      </w:r>
      <w:r>
        <w:br/>
      </w:r>
      <w:r>
        <w:rPr>
          <w:rStyle w:val="BuiltInTok"/>
        </w:rPr>
        <w:t xml:space="preserve">print</w:t>
      </w:r>
      <w:r>
        <w:rPr>
          <w:rStyle w:val="NormalTok"/>
        </w:rPr>
        <w:t xml:space="preserve">(</w:t>
      </w:r>
      <w:r>
        <w:rPr>
          <w:rStyle w:val="StringTok"/>
        </w:rPr>
        <w:t xml:space="preserve">"✅ X_reduced and Y saved to ../artifacts/"</w:t>
      </w:r>
      <w:r>
        <w:rPr>
          <w:rStyle w:val="NormalTok"/>
        </w:rPr>
        <w:t xml:space="preserve">)</w:t>
      </w:r>
    </w:p>
    <w:bookmarkEnd w:id="28"/>
    <w:bookmarkStart w:id="29" w:name="description-4"/>
    <w:p>
      <w:pPr>
        <w:pStyle w:val="Heading3"/>
      </w:pPr>
      <w:r>
        <w:t xml:space="preserve">Description</w:t>
      </w:r>
    </w:p>
    <w:p>
      <w:pPr>
        <w:pStyle w:val="FirstParagraph"/>
      </w:pPr>
      <w:r>
        <w:t xml:space="preserve">Saves the processed and dimensionally reduced feature set (</w:t>
      </w:r>
      <w:r>
        <w:rPr>
          <w:rStyle w:val="VerbatimChar"/>
        </w:rPr>
        <w:t xml:space="preserve">X_reduced</w:t>
      </w:r>
      <w:r>
        <w:t xml:space="preserve">) and label matrix (</w:t>
      </w:r>
      <w:r>
        <w:rPr>
          <w:rStyle w:val="VerbatimChar"/>
        </w:rPr>
        <w:t xml:space="preserve">Y</w:t>
      </w:r>
      <w:r>
        <w:t xml:space="preserve">) into an</w:t>
      </w:r>
      <w:r>
        <w:t xml:space="preserve"> </w:t>
      </w:r>
      <w:r>
        <w:rPr>
          <w:rStyle w:val="VerbatimChar"/>
        </w:rPr>
        <w:t xml:space="preserve">artifacts</w:t>
      </w:r>
      <w:r>
        <w:t xml:space="preserve"> </w:t>
      </w:r>
      <w:r>
        <w:t xml:space="preserve">directory using</w:t>
      </w:r>
      <w:r>
        <w:t xml:space="preserve"> </w:t>
      </w:r>
      <w:r>
        <w:rPr>
          <w:rStyle w:val="VerbatimChar"/>
        </w:rPr>
        <w:t xml:space="preserve">joblib</w:t>
      </w:r>
      <w:r>
        <w:t xml:space="preserve">. This ensures the data is readily available for modeling steps without re-running preprocessing.</w:t>
      </w:r>
    </w:p>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2025-06-19T07:37:00Z</dcterms:created>
  <dcterms:modified xsi:type="dcterms:W3CDTF">2025-06-19T07:37:00Z</dcterms:modified>
</cp:coreProperties>
</file>

<file path=docProps/custom.xml><?xml version="1.0" encoding="utf-8"?>
<Properties xmlns="http://schemas.openxmlformats.org/officeDocument/2006/custom-properties" xmlns:vt="http://schemas.openxmlformats.org/officeDocument/2006/docPropsVTypes"/>
</file>