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AC78F54" w14:textId="42FD5D76" w:rsidR="00D7522C" w:rsidRPr="009C259A" w:rsidRDefault="009303D9" w:rsidP="00EB5191">
      <w:pPr>
        <w:pStyle w:val="papertitle"/>
        <w:spacing w:before="5pt" w:beforeAutospacing="1" w:after="5pt" w:afterAutospacing="1"/>
        <w:rPr>
          <w:kern w:val="48"/>
        </w:rPr>
        <w:sectPr w:rsidR="00D7522C" w:rsidRPr="009C259A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 w:rsidRPr="009C259A">
        <w:rPr>
          <w:kern w:val="48"/>
        </w:rPr>
        <w:t>Title</w:t>
      </w:r>
    </w:p>
    <w:p w14:paraId="04D271BF" w14:textId="66A9F5D3" w:rsidR="00BD670B" w:rsidRPr="009C259A" w:rsidRDefault="00CA4C24" w:rsidP="00BD670B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Student Name – Student ID</w:t>
      </w:r>
      <w:r>
        <w:rPr>
          <w:sz w:val="18"/>
          <w:szCs w:val="18"/>
        </w:rPr>
        <w:br/>
        <w:t>CETYS Universidad</w:t>
      </w:r>
    </w:p>
    <w:p w14:paraId="52DEE00A" w14:textId="74CEA84D" w:rsidR="009F1D79" w:rsidRPr="009C259A" w:rsidRDefault="00BD670B" w:rsidP="008C3C24">
      <w:pPr>
        <w:pStyle w:val="Author"/>
        <w:spacing w:before="5pt" w:beforeAutospacing="1"/>
        <w:sectPr w:rsidR="009F1D79" w:rsidRPr="009C259A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 w:rsidRPr="009C259A">
        <w:rPr>
          <w:sz w:val="18"/>
          <w:szCs w:val="18"/>
        </w:rPr>
        <w:br w:type="column"/>
      </w:r>
    </w:p>
    <w:p w14:paraId="4B45C9A8" w14:textId="3DF81E4E" w:rsidR="009303D9" w:rsidRPr="009C259A" w:rsidRDefault="009303D9" w:rsidP="008C3C24">
      <w:pPr>
        <w:jc w:val="both"/>
        <w:sectPr w:rsidR="009303D9" w:rsidRPr="009C259A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F560CB2" w14:textId="1477C9DE" w:rsidR="004D72B5" w:rsidRPr="009C259A" w:rsidRDefault="00810E26" w:rsidP="00972203">
      <w:pPr>
        <w:pStyle w:val="Abstract"/>
        <w:rPr>
          <w:i/>
          <w:iCs/>
        </w:rPr>
      </w:pPr>
      <w:r w:rsidRPr="009C259A">
        <w:rPr>
          <w:noProof/>
        </w:rPr>
        <w:drawing>
          <wp:anchor distT="0" distB="0" distL="114300" distR="114300" simplePos="0" relativeHeight="251657728" behindDoc="1" locked="0" layoutInCell="1" allowOverlap="1" wp14:anchorId="7046F2EC" wp14:editId="307269F6">
            <wp:simplePos x="0" y="0"/>
            <wp:positionH relativeFrom="margin">
              <wp:posOffset>3320415</wp:posOffset>
            </wp:positionH>
            <wp:positionV relativeFrom="paragraph">
              <wp:posOffset>3175</wp:posOffset>
            </wp:positionV>
            <wp:extent cx="3200400" cy="537845"/>
            <wp:effectExtent l="0" t="0" r="19050" b="14605"/>
            <wp:wrapTight wrapText="bothSides">
              <wp:wrapPolygon edited="0">
                <wp:start x="0" y="0"/>
                <wp:lineTo x="0" y="21421"/>
                <wp:lineTo x="21600" y="21421"/>
                <wp:lineTo x="21600" y="0"/>
                <wp:lineTo x="0" y="0"/>
              </wp:wrapPolygon>
            </wp:wrapTight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00400" cy="537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40140212" w14:textId="21B738EF" w:rsidR="0080791D" w:rsidRPr="00810E26" w:rsidRDefault="00810E26" w:rsidP="00E7596C">
                        <w:pPr>
                          <w:pStyle w:val="BodyText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It’s recommended to insert figures inside a text box. So your figure would go here (adjusting the text box to the appropriate size to match).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9303D9" w:rsidRPr="009C259A">
        <w:rPr>
          <w:i/>
          <w:iCs/>
        </w:rPr>
        <w:t>Abstract</w:t>
      </w:r>
      <w:r w:rsidR="009303D9" w:rsidRPr="009C259A">
        <w:t>—</w:t>
      </w:r>
      <w:r w:rsidR="00CA4C24">
        <w:t>Brief description of the file</w:t>
      </w:r>
      <w:r w:rsidR="007C6F08" w:rsidRPr="009C259A">
        <w:t>.</w:t>
      </w:r>
    </w:p>
    <w:p w14:paraId="3331DA43" w14:textId="03167CF6" w:rsidR="009303D9" w:rsidRPr="009C259A" w:rsidRDefault="004D72B5" w:rsidP="00972203">
      <w:pPr>
        <w:pStyle w:val="Keywords"/>
      </w:pPr>
      <w:r w:rsidRPr="009C259A">
        <w:t>Keywords—</w:t>
      </w:r>
      <w:r w:rsidR="00CA4C24">
        <w:t>List of document keywords (e.g., GPIO, MCU, etc.)</w:t>
      </w:r>
    </w:p>
    <w:p w14:paraId="1A8F0EC3" w14:textId="220D4F68" w:rsidR="009303D9" w:rsidRPr="009C259A" w:rsidRDefault="00CA4C24" w:rsidP="006B6B66">
      <w:pPr>
        <w:pStyle w:val="Heading1"/>
      </w:pPr>
      <w:r>
        <w:t>Introduction</w:t>
      </w:r>
    </w:p>
    <w:p w14:paraId="05709054" w14:textId="58486844" w:rsidR="007E1AFF" w:rsidRPr="009C259A" w:rsidRDefault="00CA4C24" w:rsidP="00E7596C">
      <w:pPr>
        <w:pStyle w:val="BodyText"/>
        <w:rPr>
          <w:lang w:val="en-US"/>
        </w:rPr>
      </w:pPr>
      <w:r>
        <w:rPr>
          <w:lang w:val="en-US"/>
        </w:rPr>
        <w:t xml:space="preserve">This report presents a design of a </w:t>
      </w:r>
      <w:r w:rsidRPr="00CA4C24">
        <w:rPr>
          <w:i/>
          <w:iCs/>
          <w:lang w:val="en-US"/>
        </w:rPr>
        <w:t xml:space="preserve">&lt;add name of the system&gt; </w:t>
      </w:r>
      <w:r>
        <w:rPr>
          <w:lang w:val="en-US"/>
        </w:rPr>
        <w:t>system that incorporates the STM32F411RE microcontroller, referred to here as the STM32</w:t>
      </w:r>
      <w:r w:rsidR="007E1AFF" w:rsidRPr="009C259A">
        <w:rPr>
          <w:lang w:val="en-US"/>
        </w:rPr>
        <w:t>.</w:t>
      </w:r>
      <w:r>
        <w:rPr>
          <w:lang w:val="en-US"/>
        </w:rPr>
        <w:t xml:space="preserve"> Add more information to introduce the objective of the Lab </w:t>
      </w:r>
      <w:r w:rsidR="00216311">
        <w:rPr>
          <w:lang w:val="en-US"/>
        </w:rPr>
        <w:t xml:space="preserve">Assignment </w:t>
      </w:r>
      <w:r>
        <w:rPr>
          <w:lang w:val="en-US"/>
        </w:rPr>
        <w:t>and the materials used.</w:t>
      </w:r>
    </w:p>
    <w:p w14:paraId="20D6F94A" w14:textId="2CC04861" w:rsidR="009303D9" w:rsidRPr="009C259A" w:rsidRDefault="00167658" w:rsidP="007C6F08">
      <w:pPr>
        <w:pStyle w:val="Heading1"/>
      </w:pPr>
      <w:r>
        <w:t>Process Description</w:t>
      </w:r>
    </w:p>
    <w:p w14:paraId="5CB1F4BD" w14:textId="214FB1B4" w:rsidR="00167658" w:rsidRDefault="00167658" w:rsidP="00167658">
      <w:pPr>
        <w:pStyle w:val="BodyText"/>
        <w:rPr>
          <w:lang w:val="en-US"/>
        </w:rPr>
      </w:pPr>
      <w:r>
        <w:rPr>
          <w:lang w:val="en-US"/>
        </w:rPr>
        <w:t xml:space="preserve">Write down the procedure of the Lab </w:t>
      </w:r>
      <w:r w:rsidR="00216311">
        <w:rPr>
          <w:lang w:val="en-US"/>
        </w:rPr>
        <w:t xml:space="preserve">Assignment </w:t>
      </w:r>
      <w:r>
        <w:rPr>
          <w:lang w:val="en-US"/>
        </w:rPr>
        <w:t>and list all the challenges you faced.</w:t>
      </w:r>
    </w:p>
    <w:p w14:paraId="4A8ACF65" w14:textId="010CA185" w:rsidR="00167658" w:rsidRDefault="00167658" w:rsidP="00167658">
      <w:pPr>
        <w:pStyle w:val="Heading1"/>
      </w:pPr>
      <w:r>
        <w:t>Results</w:t>
      </w:r>
    </w:p>
    <w:p w14:paraId="73A69D04" w14:textId="696F9F08" w:rsidR="00167658" w:rsidRPr="00167658" w:rsidRDefault="00167658" w:rsidP="00167658">
      <w:pPr>
        <w:pStyle w:val="BodyText"/>
        <w:rPr>
          <w:lang w:val="en-US"/>
        </w:rPr>
      </w:pPr>
      <w:r>
        <w:rPr>
          <w:lang w:val="en-US"/>
        </w:rPr>
        <w:t xml:space="preserve">Write down the results of your Lab </w:t>
      </w:r>
      <w:r w:rsidR="00216311">
        <w:rPr>
          <w:lang w:val="en-US"/>
        </w:rPr>
        <w:t xml:space="preserve">Assignment </w:t>
      </w:r>
      <w:r>
        <w:rPr>
          <w:lang w:val="en-US"/>
        </w:rPr>
        <w:t>and describe how you solved the challenges you faced.</w:t>
      </w:r>
    </w:p>
    <w:p w14:paraId="4BEB11CD" w14:textId="6E14372B" w:rsidR="002F527D" w:rsidRDefault="00167658" w:rsidP="00836367">
      <w:pPr>
        <w:pStyle w:val="BodyText"/>
        <w:rPr>
          <w:lang w:val="en-US"/>
        </w:rPr>
      </w:pPr>
      <w:r>
        <w:rPr>
          <w:lang w:val="en-US"/>
        </w:rPr>
        <w:t>Add images of the circuit schematic, the circuit in real-life, add links to the GitHub repository, and the SDD associated with this Lab Report</w:t>
      </w:r>
      <w:r w:rsidR="00816184">
        <w:rPr>
          <w:lang w:val="en-US"/>
        </w:rPr>
        <w:t>.</w:t>
      </w:r>
    </w:p>
    <w:p w14:paraId="1DBFDCEA" w14:textId="56F325CB" w:rsidR="00167658" w:rsidRDefault="00167658" w:rsidP="00167658">
      <w:pPr>
        <w:pStyle w:val="Heading1"/>
      </w:pPr>
      <w:r>
        <w:t>Conclusions</w:t>
      </w:r>
    </w:p>
    <w:p w14:paraId="51DCD199" w14:textId="7ED54A24" w:rsidR="00167658" w:rsidRDefault="00167658" w:rsidP="00167658">
      <w:pPr>
        <w:pStyle w:val="BodyText"/>
        <w:rPr>
          <w:lang w:val="en-US"/>
        </w:rPr>
      </w:pPr>
      <w:r>
        <w:rPr>
          <w:lang w:val="en-US"/>
        </w:rPr>
        <w:t xml:space="preserve">Write down a conclusion detailing the objectives of the </w:t>
      </w:r>
      <w:r w:rsidR="00216311">
        <w:rPr>
          <w:lang w:val="en-US"/>
        </w:rPr>
        <w:t>L</w:t>
      </w:r>
      <w:r>
        <w:rPr>
          <w:lang w:val="en-US"/>
        </w:rPr>
        <w:t xml:space="preserve">ab </w:t>
      </w:r>
      <w:r w:rsidR="00216311">
        <w:rPr>
          <w:lang w:val="en-US"/>
        </w:rPr>
        <w:t xml:space="preserve">Assignment </w:t>
      </w:r>
      <w:r>
        <w:rPr>
          <w:lang w:val="en-US"/>
        </w:rPr>
        <w:t xml:space="preserve">and how the objectives were met, as well as </w:t>
      </w:r>
      <w:r w:rsidR="00D85307">
        <w:rPr>
          <w:lang w:val="en-US"/>
        </w:rPr>
        <w:t xml:space="preserve">the knowledge acquired during the development of the </w:t>
      </w:r>
      <w:r w:rsidR="00216311">
        <w:rPr>
          <w:lang w:val="en-US"/>
        </w:rPr>
        <w:t>a</w:t>
      </w:r>
      <w:r w:rsidR="00216311">
        <w:rPr>
          <w:lang w:val="en-US"/>
        </w:rPr>
        <w:t>ssignment</w:t>
      </w:r>
      <w:r>
        <w:rPr>
          <w:lang w:val="en-US"/>
        </w:rPr>
        <w:t>.</w:t>
      </w:r>
    </w:p>
    <w:p w14:paraId="15CB1E13" w14:textId="36E22C07" w:rsidR="009303D9" w:rsidRPr="009C259A" w:rsidRDefault="009303D9" w:rsidP="002F527D">
      <w:pPr>
        <w:pStyle w:val="Heading5"/>
      </w:pPr>
      <w:r w:rsidRPr="009C259A">
        <w:t>References</w:t>
      </w:r>
    </w:p>
    <w:p w14:paraId="2C4D7946" w14:textId="45B28682" w:rsidR="009303D9" w:rsidRPr="009C259A" w:rsidRDefault="009C259A" w:rsidP="0004781E">
      <w:pPr>
        <w:pStyle w:val="references"/>
        <w:ind w:start="17.70pt" w:hanging="17.70pt"/>
      </w:pPr>
      <w:r w:rsidRPr="009C259A">
        <w:t xml:space="preserve">D. V. Lindberg and H. K. H. Lee, </w:t>
      </w:r>
      <w:r>
        <w:t xml:space="preserve">“Optimization under constraints by applying an asymmetric entropy measure,” </w:t>
      </w:r>
      <w:r>
        <w:rPr>
          <w:i/>
          <w:iCs/>
        </w:rPr>
        <w:t>J. Comput. Graph. Statist.</w:t>
      </w:r>
      <w:r>
        <w:t>, vol. 24, no. 2, pp. 379–393, Jun. 2015, doi: 10.1080/10618600.2014.901225.</w:t>
      </w:r>
    </w:p>
    <w:p w14:paraId="33323903" w14:textId="490D1B0D" w:rsidR="009303D9" w:rsidRPr="009C259A" w:rsidRDefault="009C259A" w:rsidP="0004781E">
      <w:pPr>
        <w:pStyle w:val="references"/>
        <w:ind w:start="17.70pt" w:hanging="17.70pt"/>
      </w:pPr>
      <w:r>
        <w:t xml:space="preserve">B. Rieder, </w:t>
      </w:r>
      <w:r>
        <w:rPr>
          <w:i/>
          <w:iCs/>
        </w:rPr>
        <w:t>Engines of Order: A Mechanology of Algorithmic Techniques</w:t>
      </w:r>
      <w:r>
        <w:t>. Amsterdam, Netherlands: Amsterdam Univ. Press, 2020.</w:t>
      </w:r>
    </w:p>
    <w:p w14:paraId="15BE6308" w14:textId="667B5FCA" w:rsidR="009303D9" w:rsidRPr="009C259A" w:rsidRDefault="009303D9" w:rsidP="00816184">
      <w:pPr>
        <w:pStyle w:val="references"/>
        <w:ind w:start="17.70pt" w:hanging="17.70pt"/>
      </w:pPr>
      <w:r w:rsidRPr="009C259A">
        <w:t>I</w:t>
      </w:r>
      <w:r w:rsidR="009C259A">
        <w:t xml:space="preserve">. Boglaev, “A numerical method for solving nonlinear integro-differential equations </w:t>
      </w:r>
      <w:r w:rsidR="00816184">
        <w:t xml:space="preserve">of Fredholm type,” </w:t>
      </w:r>
      <w:r w:rsidR="00816184">
        <w:rPr>
          <w:i/>
          <w:iCs/>
        </w:rPr>
        <w:t>J. Comput. Math.</w:t>
      </w:r>
      <w:r w:rsidR="00816184">
        <w:t>, vol. 34, no. 3, pp. 262–284, May 2016, doi: 10.4208/jcm.1512-m2015-0241.</w:t>
      </w:r>
    </w:p>
    <w:p w14:paraId="2B7CB615" w14:textId="77777777" w:rsidR="00816184" w:rsidRDefault="00816184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C000"/>
          <w:spacing w:val="-1"/>
          <w:sz w:val="20"/>
          <w:szCs w:val="20"/>
          <w:lang w:eastAsia="x-none"/>
        </w:rPr>
      </w:pPr>
    </w:p>
    <w:p w14:paraId="43E9F49C" w14:textId="0930F98C" w:rsidR="00836367" w:rsidRPr="00F44186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00B0F0"/>
          <w:spacing w:val="-1"/>
          <w:sz w:val="20"/>
          <w:szCs w:val="20"/>
          <w:lang w:eastAsia="x-none"/>
        </w:rPr>
        <w:sectPr w:rsidR="00836367" w:rsidRPr="00F44186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0159E230" w14:textId="0597DF04" w:rsidR="009303D9" w:rsidRPr="009C259A" w:rsidRDefault="009303D9" w:rsidP="005B520E"/>
    <w:sectPr w:rsidR="009303D9" w:rsidRPr="009C259A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044E064" w14:textId="77777777" w:rsidR="00CA0859" w:rsidRDefault="00CA0859" w:rsidP="001A3B3D">
      <w:r>
        <w:separator/>
      </w:r>
    </w:p>
  </w:endnote>
  <w:endnote w:type="continuationSeparator" w:id="0">
    <w:p w14:paraId="1584A001" w14:textId="77777777" w:rsidR="00CA0859" w:rsidRDefault="00CA0859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1843FB1" w14:textId="3ED37506" w:rsidR="001A3B3D" w:rsidRPr="00CA4C24" w:rsidRDefault="001A3B3D" w:rsidP="00CA4C24">
    <w:pPr>
      <w:pStyle w:val="Footer"/>
      <w:jc w:val="both"/>
      <w:rPr>
        <w:lang w:val="es-MX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A9A25A4" w14:textId="77777777" w:rsidR="00CA0859" w:rsidRDefault="00CA0859" w:rsidP="001A3B3D">
      <w:r>
        <w:separator/>
      </w:r>
    </w:p>
  </w:footnote>
  <w:footnote w:type="continuationSeparator" w:id="0">
    <w:p w14:paraId="2343C923" w14:textId="77777777" w:rsidR="00CA0859" w:rsidRDefault="00CA0859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262F46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E46469B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30349B5E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0BCE247A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32B48462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004E02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8EB29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8CB45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A160E2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4AA2B01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120222232">
    <w:abstractNumId w:val="14"/>
  </w:num>
  <w:num w:numId="2" w16cid:durableId="1290478526">
    <w:abstractNumId w:val="19"/>
  </w:num>
  <w:num w:numId="3" w16cid:durableId="655651972">
    <w:abstractNumId w:val="13"/>
  </w:num>
  <w:num w:numId="4" w16cid:durableId="392586815">
    <w:abstractNumId w:val="16"/>
  </w:num>
  <w:num w:numId="5" w16cid:durableId="1041828771">
    <w:abstractNumId w:val="16"/>
  </w:num>
  <w:num w:numId="6" w16cid:durableId="1737362745">
    <w:abstractNumId w:val="16"/>
  </w:num>
  <w:num w:numId="7" w16cid:durableId="318120516">
    <w:abstractNumId w:val="16"/>
  </w:num>
  <w:num w:numId="8" w16cid:durableId="224414920">
    <w:abstractNumId w:val="18"/>
  </w:num>
  <w:num w:numId="9" w16cid:durableId="134227590">
    <w:abstractNumId w:val="20"/>
  </w:num>
  <w:num w:numId="10" w16cid:durableId="485099281">
    <w:abstractNumId w:val="15"/>
  </w:num>
  <w:num w:numId="11" w16cid:durableId="758210330">
    <w:abstractNumId w:val="12"/>
  </w:num>
  <w:num w:numId="12" w16cid:durableId="2112242798">
    <w:abstractNumId w:val="11"/>
  </w:num>
  <w:num w:numId="13" w16cid:durableId="127163372">
    <w:abstractNumId w:val="0"/>
  </w:num>
  <w:num w:numId="14" w16cid:durableId="1891768621">
    <w:abstractNumId w:val="10"/>
  </w:num>
  <w:num w:numId="15" w16cid:durableId="429862882">
    <w:abstractNumId w:val="8"/>
  </w:num>
  <w:num w:numId="16" w16cid:durableId="583150229">
    <w:abstractNumId w:val="7"/>
  </w:num>
  <w:num w:numId="17" w16cid:durableId="1095247015">
    <w:abstractNumId w:val="6"/>
  </w:num>
  <w:num w:numId="18" w16cid:durableId="1255434140">
    <w:abstractNumId w:val="5"/>
  </w:num>
  <w:num w:numId="19" w16cid:durableId="201602505">
    <w:abstractNumId w:val="9"/>
  </w:num>
  <w:num w:numId="20" w16cid:durableId="2129663462">
    <w:abstractNumId w:val="4"/>
  </w:num>
  <w:num w:numId="21" w16cid:durableId="1674261954">
    <w:abstractNumId w:val="3"/>
  </w:num>
  <w:num w:numId="22" w16cid:durableId="330643022">
    <w:abstractNumId w:val="2"/>
  </w:num>
  <w:num w:numId="23" w16cid:durableId="1552110207">
    <w:abstractNumId w:val="1"/>
  </w:num>
  <w:num w:numId="24" w16cid:durableId="3403595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B2D"/>
    <w:rsid w:val="0004781E"/>
    <w:rsid w:val="0008758A"/>
    <w:rsid w:val="000C1E68"/>
    <w:rsid w:val="000C4438"/>
    <w:rsid w:val="000D36F9"/>
    <w:rsid w:val="00167658"/>
    <w:rsid w:val="001A2EFD"/>
    <w:rsid w:val="001A3B3D"/>
    <w:rsid w:val="001B67DC"/>
    <w:rsid w:val="00216311"/>
    <w:rsid w:val="002254A9"/>
    <w:rsid w:val="00233D97"/>
    <w:rsid w:val="002347A2"/>
    <w:rsid w:val="002850E3"/>
    <w:rsid w:val="002E7CBA"/>
    <w:rsid w:val="002F527D"/>
    <w:rsid w:val="00354FCF"/>
    <w:rsid w:val="0035639D"/>
    <w:rsid w:val="00397225"/>
    <w:rsid w:val="003A19E2"/>
    <w:rsid w:val="003B2B40"/>
    <w:rsid w:val="003B4E04"/>
    <w:rsid w:val="003F5A08"/>
    <w:rsid w:val="00402641"/>
    <w:rsid w:val="004077E7"/>
    <w:rsid w:val="004107FB"/>
    <w:rsid w:val="00420716"/>
    <w:rsid w:val="004325FB"/>
    <w:rsid w:val="004432BA"/>
    <w:rsid w:val="0044407E"/>
    <w:rsid w:val="00447BB9"/>
    <w:rsid w:val="00454421"/>
    <w:rsid w:val="0046031D"/>
    <w:rsid w:val="0046692A"/>
    <w:rsid w:val="00473AC9"/>
    <w:rsid w:val="00495427"/>
    <w:rsid w:val="004D72B5"/>
    <w:rsid w:val="005067CE"/>
    <w:rsid w:val="00551B7F"/>
    <w:rsid w:val="0056610F"/>
    <w:rsid w:val="00575BCA"/>
    <w:rsid w:val="00582C8E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42F8"/>
    <w:rsid w:val="00715BEA"/>
    <w:rsid w:val="00740EEA"/>
    <w:rsid w:val="00794804"/>
    <w:rsid w:val="007B33F1"/>
    <w:rsid w:val="007B6DDA"/>
    <w:rsid w:val="007C0308"/>
    <w:rsid w:val="007C2FF2"/>
    <w:rsid w:val="007C6F08"/>
    <w:rsid w:val="007D6232"/>
    <w:rsid w:val="007E1AFF"/>
    <w:rsid w:val="007F1F99"/>
    <w:rsid w:val="007F768F"/>
    <w:rsid w:val="0080791D"/>
    <w:rsid w:val="00810E26"/>
    <w:rsid w:val="00816184"/>
    <w:rsid w:val="00836367"/>
    <w:rsid w:val="00873603"/>
    <w:rsid w:val="008A2C7D"/>
    <w:rsid w:val="008B6524"/>
    <w:rsid w:val="008C3C24"/>
    <w:rsid w:val="008C4B23"/>
    <w:rsid w:val="008F6E2C"/>
    <w:rsid w:val="009303D9"/>
    <w:rsid w:val="00933C64"/>
    <w:rsid w:val="00970D63"/>
    <w:rsid w:val="00972203"/>
    <w:rsid w:val="00994367"/>
    <w:rsid w:val="009C259A"/>
    <w:rsid w:val="009F1D79"/>
    <w:rsid w:val="00A05022"/>
    <w:rsid w:val="00A059B3"/>
    <w:rsid w:val="00A46460"/>
    <w:rsid w:val="00AE3409"/>
    <w:rsid w:val="00B11A60"/>
    <w:rsid w:val="00B22613"/>
    <w:rsid w:val="00B44A76"/>
    <w:rsid w:val="00B66F5D"/>
    <w:rsid w:val="00B768D1"/>
    <w:rsid w:val="00BA1025"/>
    <w:rsid w:val="00BC3420"/>
    <w:rsid w:val="00BD5962"/>
    <w:rsid w:val="00BD670B"/>
    <w:rsid w:val="00BE7D3C"/>
    <w:rsid w:val="00BF5FF6"/>
    <w:rsid w:val="00C0207F"/>
    <w:rsid w:val="00C16117"/>
    <w:rsid w:val="00C3075A"/>
    <w:rsid w:val="00C37ACC"/>
    <w:rsid w:val="00C441DE"/>
    <w:rsid w:val="00C8040C"/>
    <w:rsid w:val="00C919A4"/>
    <w:rsid w:val="00C929B4"/>
    <w:rsid w:val="00CA0859"/>
    <w:rsid w:val="00CA4392"/>
    <w:rsid w:val="00CA4C24"/>
    <w:rsid w:val="00CC393F"/>
    <w:rsid w:val="00D2176E"/>
    <w:rsid w:val="00D632BE"/>
    <w:rsid w:val="00D72D06"/>
    <w:rsid w:val="00D7522C"/>
    <w:rsid w:val="00D7536F"/>
    <w:rsid w:val="00D76668"/>
    <w:rsid w:val="00D85307"/>
    <w:rsid w:val="00E07383"/>
    <w:rsid w:val="00E165BC"/>
    <w:rsid w:val="00E204AA"/>
    <w:rsid w:val="00E61E12"/>
    <w:rsid w:val="00E7596C"/>
    <w:rsid w:val="00E878F2"/>
    <w:rsid w:val="00EB5191"/>
    <w:rsid w:val="00ED0149"/>
    <w:rsid w:val="00EF7DE3"/>
    <w:rsid w:val="00F03103"/>
    <w:rsid w:val="00F271DE"/>
    <w:rsid w:val="00F3774B"/>
    <w:rsid w:val="00F44186"/>
    <w:rsid w:val="00F627DA"/>
    <w:rsid w:val="00F7288F"/>
    <w:rsid w:val="00F847A6"/>
    <w:rsid w:val="00F85A7A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88898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2277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0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3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6684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936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94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460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77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242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7274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85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45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66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2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8366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0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238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339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774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265019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45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4360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4857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17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8481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74863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10118">
                              <w:marLeft w:val="6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52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2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18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749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2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49460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372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02192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36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486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5126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11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1460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07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3830">
              <w:marLeft w:val="0pt"/>
              <w:marRight w:val="0pt"/>
              <w:marTop w:val="0pt"/>
              <w:marBottom w:val="12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272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966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7637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64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020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131350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326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71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5015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312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16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3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Alberto Villarreal(LUXSHARE-ICT)</cp:lastModifiedBy>
  <cp:revision>3</cp:revision>
  <dcterms:created xsi:type="dcterms:W3CDTF">2026-04-02T01:24:00Z</dcterms:created>
  <dcterms:modified xsi:type="dcterms:W3CDTF">2026-04-02T19:58:00Z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GrammarlyDocumentId">
    <vt:lpwstr>4755273e-018a-4497-83bb-5d218cda8633</vt:lpwstr>
  </property>
</Properties>
</file>