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DC" w:rsidRDefault="00D85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 Individual Report</w:t>
      </w:r>
    </w:p>
    <w:p w:rsidR="00D856CA" w:rsidRDefault="00D856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LanChau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LeTran</w:t>
      </w:r>
      <w:proofErr w:type="spellEnd"/>
    </w:p>
    <w:p w:rsidR="00D856CA" w:rsidRDefault="00D856CA">
      <w:pPr>
        <w:rPr>
          <w:rFonts w:ascii="Times New Roman" w:hAnsi="Times New Roman" w:cs="Times New Roman"/>
          <w:sz w:val="24"/>
          <w:szCs w:val="24"/>
        </w:rPr>
      </w:pPr>
    </w:p>
    <w:p w:rsidR="00D856CA" w:rsidRDefault="00D856CA">
      <w:pPr>
        <w:rPr>
          <w:rFonts w:ascii="Times New Roman" w:hAnsi="Times New Roman" w:cs="Times New Roman"/>
          <w:b/>
          <w:sz w:val="24"/>
          <w:szCs w:val="24"/>
        </w:rPr>
      </w:pPr>
      <w:r w:rsidRPr="00D856CA">
        <w:rPr>
          <w:rFonts w:ascii="Times New Roman" w:hAnsi="Times New Roman" w:cs="Times New Roman"/>
          <w:b/>
          <w:sz w:val="24"/>
          <w:szCs w:val="24"/>
        </w:rPr>
        <w:t>Project Description:</w:t>
      </w:r>
    </w:p>
    <w:p w:rsidR="00D856CA" w:rsidRDefault="00D85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I wrote the functionality that plays Tetris (mode 2) on the Simon Board, documented our work, and wrote the team report. </w:t>
      </w:r>
      <w:r w:rsidR="00C569B7">
        <w:rPr>
          <w:rFonts w:ascii="Times New Roman" w:hAnsi="Times New Roman" w:cs="Times New Roman"/>
          <w:sz w:val="24"/>
          <w:szCs w:val="24"/>
        </w:rPr>
        <w:t xml:space="preserve">All the calculations that we did as a group for the music notes </w:t>
      </w:r>
      <w:r w:rsidR="00B111D6">
        <w:rPr>
          <w:rFonts w:ascii="Times New Roman" w:hAnsi="Times New Roman" w:cs="Times New Roman"/>
          <w:sz w:val="24"/>
          <w:szCs w:val="24"/>
        </w:rPr>
        <w:t>are in the group report.</w:t>
      </w:r>
    </w:p>
    <w:p w:rsidR="00B111D6" w:rsidRDefault="00B11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Tetris, I got each individual notes required and coded the function to play the right node.</w:t>
      </w:r>
    </w:p>
    <w:p w:rsidR="00B111D6" w:rsidRDefault="00B11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documented our code and went through each functionality to write up the report. </w:t>
      </w:r>
    </w:p>
    <w:p w:rsidR="00B111D6" w:rsidRDefault="00B11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following functions that I contributed for the group portion: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playSong2() {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Measure 1.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4);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notes5[4], 2,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11);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notes4[11], 1,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notes5[0], 1,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2);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notes5[2], 2,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notes5[0], 1,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11);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notes4[11], 1,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Measure 2.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9);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notes4[9], 2,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9);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notes4[9], 1,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notes5[0], 1,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4);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notes5[4], 2,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2);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notes5[2], 1,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notes5[0], 1,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Measure 3.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11);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notes4[11], 2,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0, 1,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notes5[0], 1,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2);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notes5[2], 2,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4);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notes5[4], 2,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Measure 4.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notes5[0], 2,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9);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notes4[9], 2,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displayNote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9);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playNote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notes4[9], 3, 1);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</w:t>
      </w:r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 the Next Play of the song if We are not switching modes.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!flag)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timerover</w:t>
      </w:r>
      <w:proofErr w:type="spell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SEC);</w:t>
      </w:r>
    </w:p>
    <w:p w:rsidR="00B111D6" w:rsidRPr="00B111D6" w:rsidRDefault="00B111D6" w:rsidP="00B1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1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111D6" w:rsidRDefault="00B111D6">
      <w:pPr>
        <w:rPr>
          <w:rFonts w:ascii="Times New Roman" w:hAnsi="Times New Roman" w:cs="Times New Roman"/>
          <w:sz w:val="24"/>
          <w:szCs w:val="24"/>
        </w:rPr>
      </w:pP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r>
        <w:rPr>
          <w:color w:val="000000"/>
        </w:rPr>
        <w:t>Discription</w:t>
      </w:r>
      <w:proofErr w:type="spellEnd"/>
      <w:r>
        <w:rPr>
          <w:color w:val="000000"/>
        </w:rPr>
        <w:t xml:space="preserve">: Does one Cycle of playing a note at a Frequency. Repeat to create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audiable</w:t>
      </w:r>
      <w:proofErr w:type="spellEnd"/>
      <w:r>
        <w:rPr>
          <w:color w:val="000000"/>
        </w:rPr>
        <w:t xml:space="preserve"> sound.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 Requires: A Preload Value for a note that is less than 16 bit and is already set to 1/2 Duty.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 Returns: None.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B111D6" w:rsidRDefault="00B111D6" w:rsidP="00B111D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holdNote</w:t>
      </w:r>
      <w:proofErr w:type="spellEnd"/>
      <w:r>
        <w:rPr>
          <w:color w:val="000000"/>
        </w:rPr>
        <w:t xml:space="preserve">(unsigned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note) {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// Make sure speaker is off.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SPEAKER = 0;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// Load the note value up.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TH1 = -note &gt;&gt; 8;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TL1 = -note;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TR1 = 1;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// Turn On SPEAKER.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SPEAKER = 1;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TF1 == 0);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// Turn Off SPEAKER.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SPEAKER = 0;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TR1 = 0;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TF1 = 0;        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111D6" w:rsidRDefault="00B111D6" w:rsidP="00B111D6">
      <w:pPr>
        <w:pStyle w:val="HTMLPreformatted"/>
        <w:rPr>
          <w:color w:val="000000"/>
        </w:rPr>
      </w:pP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r>
        <w:rPr>
          <w:color w:val="000000"/>
        </w:rPr>
        <w:t>Discription</w:t>
      </w:r>
      <w:proofErr w:type="spellEnd"/>
      <w:r>
        <w:rPr>
          <w:color w:val="000000"/>
        </w:rPr>
        <w:t>: Uses Timer 0 AND Timer 1 to play a note.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*** assumes that both timers are not in use.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*** </w:t>
      </w:r>
      <w:proofErr w:type="gramStart"/>
      <w:r>
        <w:rPr>
          <w:color w:val="000000"/>
        </w:rPr>
        <w:t>note</w:t>
      </w:r>
      <w:proofErr w:type="gramEnd"/>
      <w:r>
        <w:rPr>
          <w:color w:val="000000"/>
        </w:rPr>
        <w:t xml:space="preserve"> is preload for square wave for that frequency of that note.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*** </w:t>
      </w:r>
      <w:proofErr w:type="gramStart"/>
      <w:r>
        <w:rPr>
          <w:color w:val="000000"/>
        </w:rPr>
        <w:t>type</w:t>
      </w:r>
      <w:proofErr w:type="gramEnd"/>
      <w:r>
        <w:rPr>
          <w:color w:val="000000"/>
        </w:rPr>
        <w:t xml:space="preserve"> is the type of note: 1 = eighth note, 2 = quarter note, 3 = half note, 4 = whole note.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 Requires: A Note Preload Value that is less than 16 bit and is already set to 1/2 Duty.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*** The type of note to be playing and the tempo to be set at.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 Returns: None.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B111D6" w:rsidRDefault="00B111D6" w:rsidP="00B111D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playNote</w:t>
      </w:r>
      <w:proofErr w:type="spellEnd"/>
      <w:r>
        <w:rPr>
          <w:color w:val="000000"/>
        </w:rPr>
        <w:t xml:space="preserve">(unsigned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note, unsigned char type, bit tempo) {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 </w:t>
      </w:r>
      <w:proofErr w:type="gramStart"/>
      <w:r>
        <w:rPr>
          <w:color w:val="000000"/>
        </w:rPr>
        <w:t>Looping</w:t>
      </w:r>
      <w:proofErr w:type="gramEnd"/>
      <w:r>
        <w:rPr>
          <w:color w:val="000000"/>
        </w:rPr>
        <w:t xml:space="preserve"> over causes imprecise timing due to loop nature.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char loop = 225;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// Set the tempo.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timerLoad</w:t>
      </w:r>
      <w:proofErr w:type="spellEnd"/>
      <w:r>
        <w:rPr>
          <w:color w:val="000000"/>
        </w:rPr>
        <w:t xml:space="preserve"> = (tempo == 0 ? beats[type] : beats[type + 4]);</w:t>
      </w:r>
    </w:p>
    <w:p w:rsidR="00B111D6" w:rsidRDefault="00B111D6" w:rsidP="00B111D6">
      <w:pPr>
        <w:pStyle w:val="HTMLPreformatted"/>
        <w:rPr>
          <w:color w:val="000000"/>
        </w:rPr>
      </w:pP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  <w:t>// Run the pause.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; loop &gt; 0; loop--) {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TH0 = -</w:t>
      </w:r>
      <w:proofErr w:type="spellStart"/>
      <w:r>
        <w:rPr>
          <w:color w:val="000000"/>
        </w:rPr>
        <w:t>timerLoad</w:t>
      </w:r>
      <w:proofErr w:type="spellEnd"/>
      <w:r>
        <w:rPr>
          <w:color w:val="000000"/>
        </w:rPr>
        <w:t xml:space="preserve"> &gt;&gt; 8;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TL0 = -</w:t>
      </w:r>
      <w:proofErr w:type="spellStart"/>
      <w:r>
        <w:rPr>
          <w:color w:val="000000"/>
        </w:rPr>
        <w:t>timerLoad</w:t>
      </w:r>
      <w:proofErr w:type="spellEnd"/>
      <w:r>
        <w:rPr>
          <w:color w:val="000000"/>
        </w:rPr>
        <w:t>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TR0 = 1;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// Run while timer goes, speaker may slightly change.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TF0 == 0)</w:t>
      </w:r>
      <w:r>
        <w:rPr>
          <w:color w:val="000000"/>
        </w:rPr>
        <w:tab/>
        <w:t>{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    // Check to see if we are playing a rest </w:t>
      </w:r>
      <w:proofErr w:type="gramStart"/>
      <w:r>
        <w:rPr>
          <w:color w:val="000000"/>
        </w:rPr>
        <w:t>( note</w:t>
      </w:r>
      <w:proofErr w:type="gramEnd"/>
      <w:r>
        <w:rPr>
          <w:color w:val="000000"/>
        </w:rPr>
        <w:t xml:space="preserve"> = 0) or if the mode change flag has been set.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note &gt; 0 &amp;&amp; !flag)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holdNote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note);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    // If the mode change flag has been set, leave the </w:t>
      </w:r>
      <w:proofErr w:type="spellStart"/>
      <w:r>
        <w:rPr>
          <w:color w:val="000000"/>
        </w:rPr>
        <w:t>playNote</w:t>
      </w:r>
      <w:proofErr w:type="spellEnd"/>
      <w:r>
        <w:rPr>
          <w:color w:val="000000"/>
        </w:rPr>
        <w:t xml:space="preserve"> Function.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flag)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>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  TR0 = 0;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TF0 = 0;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// Articulation Pause.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timerover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beats[0]); </w:t>
      </w:r>
    </w:p>
    <w:p w:rsidR="00B111D6" w:rsidRDefault="00B111D6" w:rsidP="00B111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111D6" w:rsidRDefault="00B111D6">
      <w:pPr>
        <w:rPr>
          <w:rFonts w:ascii="Times New Roman" w:hAnsi="Times New Roman" w:cs="Times New Roman"/>
          <w:sz w:val="24"/>
          <w:szCs w:val="24"/>
        </w:rPr>
      </w:pPr>
    </w:p>
    <w:p w:rsidR="00B111D6" w:rsidRPr="00B111D6" w:rsidRDefault="00B111D6">
      <w:pPr>
        <w:rPr>
          <w:rFonts w:ascii="Times New Roman" w:hAnsi="Times New Roman" w:cs="Times New Roman"/>
          <w:b/>
          <w:sz w:val="24"/>
          <w:szCs w:val="24"/>
        </w:rPr>
      </w:pPr>
      <w:r w:rsidRPr="00B111D6">
        <w:rPr>
          <w:rFonts w:ascii="Times New Roman" w:hAnsi="Times New Roman" w:cs="Times New Roman"/>
          <w:b/>
          <w:sz w:val="24"/>
          <w:szCs w:val="24"/>
        </w:rPr>
        <w:t>Architecture (in-depth in the team report):</w:t>
      </w:r>
    </w:p>
    <w:p w:rsidR="00B111D6" w:rsidRDefault="00B11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timer 0 and timer 1 in order to play each of the notes. </w:t>
      </w:r>
      <w:proofErr w:type="spellStart"/>
      <w:r>
        <w:rPr>
          <w:rFonts w:ascii="Times New Roman" w:hAnsi="Times New Roman" w:cs="Times New Roman"/>
          <w:sz w:val="24"/>
          <w:szCs w:val="24"/>
        </w:rPr>
        <w:t>HoldNote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sends a single square wave using timer 1,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  <w:szCs w:val="24"/>
        </w:rPr>
        <w:t>HoldNote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as long as the node should last using timer 0. The preload values for each of these timers are calculated in the team report.</w:t>
      </w:r>
    </w:p>
    <w:p w:rsidR="00A92CFE" w:rsidRDefault="00A9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Simon Board:</w:t>
      </w:r>
    </w:p>
    <w:p w:rsidR="00A92CFE" w:rsidRPr="00A92CFE" w:rsidRDefault="00A9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P2.2: Used to switch between modes.</w:t>
      </w:r>
    </w:p>
    <w:p w:rsidR="003259CF" w:rsidRDefault="00A9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D6" w:rsidRDefault="003259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Individual functionality</w:t>
      </w:r>
      <w:r w:rsidR="00A92CFE">
        <w:rPr>
          <w:rFonts w:ascii="Times New Roman" w:hAnsi="Times New Roman" w:cs="Times New Roman"/>
          <w:b/>
          <w:sz w:val="24"/>
          <w:szCs w:val="24"/>
        </w:rPr>
        <w:t xml:space="preserve"> (description and architecture)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259CF" w:rsidRDefault="00325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in mode 1 or mode 2, the program will serially transmit the note and display the current musical note in terminal. 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r>
        <w:rPr>
          <w:color w:val="000000"/>
        </w:rPr>
        <w:t>Discription</w:t>
      </w:r>
      <w:proofErr w:type="spellEnd"/>
      <w:r>
        <w:rPr>
          <w:color w:val="000000"/>
        </w:rPr>
        <w:t>: Display Function to display a note being played via UART to Terminal.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* Requires: index of the note being played. </w:t>
      </w:r>
      <w:proofErr w:type="gramStart"/>
      <w:r>
        <w:rPr>
          <w:color w:val="000000"/>
        </w:rPr>
        <w:t>valid</w:t>
      </w:r>
      <w:proofErr w:type="gramEnd"/>
      <w:r>
        <w:rPr>
          <w:color w:val="000000"/>
        </w:rPr>
        <w:t xml:space="preserve"> if between 0 - 11.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* Returns: None.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3259CF" w:rsidRDefault="003259CF" w:rsidP="003259C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displayNote</w:t>
      </w:r>
      <w:proofErr w:type="spellEnd"/>
      <w:r>
        <w:rPr>
          <w:color w:val="000000"/>
        </w:rPr>
        <w:t xml:space="preserve">(unsigned char note) { 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 xml:space="preserve">notes[note], 2); 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turnOnLED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note);</w:t>
      </w:r>
      <w:r>
        <w:rPr>
          <w:color w:val="000000"/>
        </w:rPr>
        <w:t xml:space="preserve"> // This is </w:t>
      </w:r>
      <w:proofErr w:type="spellStart"/>
      <w:r>
        <w:rPr>
          <w:color w:val="000000"/>
        </w:rPr>
        <w:t>alan’s</w:t>
      </w:r>
      <w:proofErr w:type="spellEnd"/>
      <w:r>
        <w:rPr>
          <w:color w:val="000000"/>
        </w:rPr>
        <w:t xml:space="preserve"> function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259CF" w:rsidRDefault="003259CF">
      <w:pPr>
        <w:rPr>
          <w:rFonts w:ascii="Times New Roman" w:hAnsi="Times New Roman" w:cs="Times New Roman"/>
          <w:sz w:val="24"/>
          <w:szCs w:val="24"/>
        </w:rPr>
      </w:pP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r>
        <w:rPr>
          <w:color w:val="000000"/>
        </w:rPr>
        <w:t>Discription</w:t>
      </w:r>
      <w:proofErr w:type="spellEnd"/>
      <w:r>
        <w:rPr>
          <w:color w:val="000000"/>
        </w:rPr>
        <w:t xml:space="preserve">: Sends a string via Serial Communication via UART to be displayed on terminal. 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* Requires: Array of characters to be sent and size of that array.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* Returns: None.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3259CF" w:rsidRDefault="003259CF" w:rsidP="003259C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display(unsigned char text[], unsigned char size) {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char k = 0;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 // Loop through each character in the array.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flag) return;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;k &lt; size; k++) {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gramStart"/>
      <w:r>
        <w:rPr>
          <w:color w:val="000000"/>
        </w:rPr>
        <w:t>Transmit</w:t>
      </w:r>
      <w:proofErr w:type="gramEnd"/>
      <w:r>
        <w:rPr>
          <w:color w:val="000000"/>
        </w:rPr>
        <w:t xml:space="preserve"> the character.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uart_</w:t>
      </w:r>
      <w:proofErr w:type="gramStart"/>
      <w:r>
        <w:rPr>
          <w:color w:val="000000"/>
        </w:rPr>
        <w:t>transmit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text[k]); </w:t>
      </w:r>
    </w:p>
    <w:p w:rsidR="003259CF" w:rsidRDefault="003259CF" w:rsidP="003259CF">
      <w:pPr>
        <w:pStyle w:val="HTMLPreformatted"/>
        <w:rPr>
          <w:color w:val="000000"/>
        </w:rPr>
      </w:pPr>
      <w:r>
        <w:rPr>
          <w:color w:val="000000"/>
        </w:rPr>
        <w:t xml:space="preserve">  } </w:t>
      </w:r>
    </w:p>
    <w:p w:rsidR="003259CF" w:rsidRDefault="003259CF" w:rsidP="00E32CA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32CAE" w:rsidRPr="00E32CAE" w:rsidRDefault="00E32CAE" w:rsidP="00E32CAE">
      <w:pPr>
        <w:pStyle w:val="HTMLPreformatted"/>
        <w:rPr>
          <w:color w:val="000000"/>
        </w:rPr>
      </w:pPr>
    </w:p>
    <w:p w:rsidR="003259CF" w:rsidRDefault="00325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of the song’s function where they are played, I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passing </w:t>
      </w:r>
      <w:r w:rsidR="00E32CAE">
        <w:rPr>
          <w:rFonts w:ascii="Times New Roman" w:hAnsi="Times New Roman" w:cs="Times New Roman"/>
          <w:sz w:val="24"/>
          <w:szCs w:val="24"/>
        </w:rPr>
        <w:t xml:space="preserve">corresponding note that is being played. </w:t>
      </w:r>
      <w:proofErr w:type="spellStart"/>
      <w:r w:rsidR="00E32CAE">
        <w:rPr>
          <w:rFonts w:ascii="Times New Roman" w:hAnsi="Times New Roman" w:cs="Times New Roman"/>
          <w:sz w:val="24"/>
          <w:szCs w:val="24"/>
        </w:rPr>
        <w:t>DisplayNote</w:t>
      </w:r>
      <w:proofErr w:type="spellEnd"/>
      <w:r w:rsidR="00E32CAE">
        <w:rPr>
          <w:rFonts w:ascii="Times New Roman" w:hAnsi="Times New Roman" w:cs="Times New Roman"/>
          <w:sz w:val="24"/>
          <w:szCs w:val="24"/>
        </w:rPr>
        <w:t xml:space="preserve"> then calls the display function that serially transmit the corresponding letter to be display. </w:t>
      </w:r>
    </w:p>
    <w:p w:rsidR="00A92CFE" w:rsidRPr="003259CF" w:rsidRDefault="00A9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pins are used in this individual part. </w:t>
      </w:r>
      <w:bookmarkStart w:id="0" w:name="_GoBack"/>
      <w:bookmarkEnd w:id="0"/>
    </w:p>
    <w:sectPr w:rsidR="00A92CFE" w:rsidRPr="0032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CA"/>
    <w:rsid w:val="000C3CE4"/>
    <w:rsid w:val="003259CF"/>
    <w:rsid w:val="003764CE"/>
    <w:rsid w:val="003E4720"/>
    <w:rsid w:val="00897CB7"/>
    <w:rsid w:val="00A92CFE"/>
    <w:rsid w:val="00B111D6"/>
    <w:rsid w:val="00C569B7"/>
    <w:rsid w:val="00D856CA"/>
    <w:rsid w:val="00E231DC"/>
    <w:rsid w:val="00E3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84CE"/>
  <w15:chartTrackingRefBased/>
  <w15:docId w15:val="{EEB4DCA5-DB83-498B-8254-DB548E96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1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26150FA9</Template>
  <TotalTime>59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Alan  (S&amp;T-Student)</dc:creator>
  <cp:keywords/>
  <dc:description/>
  <cp:lastModifiedBy>Truong, Alan  (S&amp;T-Student)</cp:lastModifiedBy>
  <cp:revision>1</cp:revision>
  <dcterms:created xsi:type="dcterms:W3CDTF">2018-05-09T00:30:00Z</dcterms:created>
  <dcterms:modified xsi:type="dcterms:W3CDTF">2018-05-09T01:32:00Z</dcterms:modified>
</cp:coreProperties>
</file>