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F317" w14:textId="68CADC5E" w:rsidR="00D0274A" w:rsidRDefault="006C5442">
      <w:pPr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Read</w:t>
      </w:r>
      <w:r>
        <w:rPr>
          <w:rFonts w:ascii="Calibri Light" w:hAnsi="Calibri Light" w:cs="Calibri Light"/>
          <w:sz w:val="40"/>
          <w:szCs w:val="40"/>
          <w:lang w:val="en-GB"/>
        </w:rPr>
        <w:t xml:space="preserve"> </w:t>
      </w:r>
      <w:r>
        <w:rPr>
          <w:rFonts w:ascii="Calibri Light" w:hAnsi="Calibri Light" w:cs="Calibri Light"/>
          <w:sz w:val="40"/>
          <w:szCs w:val="40"/>
          <w:lang w:val="en-GB"/>
        </w:rPr>
        <w:t>Me</w:t>
      </w:r>
      <w:r>
        <w:rPr>
          <w:rFonts w:ascii="Calibri Light" w:hAnsi="Calibri Light" w:cs="Calibri Light"/>
          <w:sz w:val="40"/>
          <w:szCs w:val="40"/>
          <w:lang w:val="en-GB"/>
        </w:rPr>
        <w:t xml:space="preserve"> – Units 0,1,2 Write-ups</w:t>
      </w:r>
    </w:p>
    <w:p w14:paraId="7C356F4D" w14:textId="77777777" w:rsidR="006C5442" w:rsidRPr="006C5442" w:rsidRDefault="006C5442" w:rsidP="006C5442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 xml:space="preserve">Unit 0: </w:t>
      </w:r>
    </w:p>
    <w:p w14:paraId="28FBCC65" w14:textId="77777777" w:rsidR="006C5442" w:rsidRPr="006C5442" w:rsidRDefault="006C5442" w:rsidP="006C544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>During the CodePath summer course they never explained that there would be an orientation week which is also the week students get to finish their prework.</w:t>
      </w:r>
    </w:p>
    <w:p w14:paraId="5EDCF610" w14:textId="77777777" w:rsidR="006C5442" w:rsidRPr="006C5442" w:rsidRDefault="006C5442" w:rsidP="006C544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>Another important note is that although for the tech fellows the prework was Lab1(IDOR), the students will have a different assignment outside of Security Shephard.</w:t>
      </w:r>
    </w:p>
    <w:p w14:paraId="5DD8A691" w14:textId="77777777" w:rsidR="006C5442" w:rsidRPr="006C5442" w:rsidRDefault="006C5442" w:rsidP="006C544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 xml:space="preserve">During this week we just help the students get everything installed and familiarize them with the different tools they have. Make sure to remind them that each unit may have </w:t>
      </w:r>
      <w:proofErr w:type="gramStart"/>
      <w:r w:rsidRPr="006C5442">
        <w:rPr>
          <w:rFonts w:ascii="Calibri" w:eastAsia="Times New Roman" w:hAnsi="Calibri" w:cs="Calibri"/>
          <w:lang w:val="en-GB"/>
        </w:rPr>
        <w:t>reading</w:t>
      </w:r>
      <w:proofErr w:type="gramEnd"/>
      <w:r w:rsidRPr="006C5442">
        <w:rPr>
          <w:rFonts w:ascii="Calibri" w:eastAsia="Times New Roman" w:hAnsi="Calibri" w:cs="Calibri"/>
          <w:lang w:val="en-GB"/>
        </w:rPr>
        <w:t xml:space="preserve"> material that they should be familiar with by the first day of each unit.</w:t>
      </w:r>
    </w:p>
    <w:p w14:paraId="5B7AF1F3" w14:textId="77777777" w:rsidR="006C5442" w:rsidRPr="006C5442" w:rsidRDefault="006C5442" w:rsidP="006C5442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>Unit 1:</w:t>
      </w:r>
    </w:p>
    <w:p w14:paraId="16A0D8FD" w14:textId="77777777" w:rsidR="006C5442" w:rsidRPr="006C5442" w:rsidRDefault="006C5442" w:rsidP="006C544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 xml:space="preserve">Unit 1 went pretty smoothly compared to the confusion of the previous week, </w:t>
      </w:r>
      <w:proofErr w:type="gramStart"/>
      <w:r w:rsidRPr="006C5442">
        <w:rPr>
          <w:rFonts w:ascii="Calibri" w:eastAsia="Times New Roman" w:hAnsi="Calibri" w:cs="Calibri"/>
          <w:lang w:val="en-GB"/>
        </w:rPr>
        <w:t>although  people</w:t>
      </w:r>
      <w:proofErr w:type="gramEnd"/>
      <w:r w:rsidRPr="006C5442">
        <w:rPr>
          <w:rFonts w:ascii="Calibri" w:eastAsia="Times New Roman" w:hAnsi="Calibri" w:cs="Calibri"/>
          <w:lang w:val="en-GB"/>
        </w:rPr>
        <w:t xml:space="preserve"> struggled with the final CTF. Also, some students still hadn't finished their prework or received their credentials for logging into CodePath portal, Security Shephard, and CTFs. To solve </w:t>
      </w:r>
      <w:proofErr w:type="gramStart"/>
      <w:r w:rsidRPr="006C5442">
        <w:rPr>
          <w:rFonts w:ascii="Calibri" w:eastAsia="Times New Roman" w:hAnsi="Calibri" w:cs="Calibri"/>
          <w:lang w:val="en-GB"/>
        </w:rPr>
        <w:t>this</w:t>
      </w:r>
      <w:proofErr w:type="gramEnd"/>
      <w:r w:rsidRPr="006C5442">
        <w:rPr>
          <w:rFonts w:ascii="Calibri" w:eastAsia="Times New Roman" w:hAnsi="Calibri" w:cs="Calibri"/>
          <w:lang w:val="en-GB"/>
        </w:rPr>
        <w:t xml:space="preserve"> I had to keep in touch constantly with the students and the CodePath team. Make sure the students are also contacting support@codepath.com.</w:t>
      </w:r>
    </w:p>
    <w:p w14:paraId="33B10FFE" w14:textId="77777777" w:rsidR="006C5442" w:rsidRPr="006C5442" w:rsidRDefault="006C5442" w:rsidP="006C5442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>Unit 2:</w:t>
      </w:r>
    </w:p>
    <w:p w14:paraId="2ABF51F3" w14:textId="77777777" w:rsidR="006C5442" w:rsidRPr="006C5442" w:rsidRDefault="006C5442" w:rsidP="006C544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6C5442">
        <w:rPr>
          <w:rFonts w:ascii="Calibri" w:eastAsia="Times New Roman" w:hAnsi="Calibri" w:cs="Calibri"/>
          <w:lang w:val="en-GB"/>
        </w:rPr>
        <w:t xml:space="preserve">Unit 2 is more challenging than unit 1. The students will still not have much familiarity with the different tools and some of the labs and CTFs are pretty involved, especially CSRF2, so </w:t>
      </w:r>
      <w:proofErr w:type="spellStart"/>
      <w:r w:rsidRPr="006C5442">
        <w:rPr>
          <w:rFonts w:ascii="Calibri" w:eastAsia="Times New Roman" w:hAnsi="Calibri" w:cs="Calibri"/>
          <w:lang w:val="en-GB"/>
        </w:rPr>
        <w:t>its</w:t>
      </w:r>
      <w:proofErr w:type="spellEnd"/>
      <w:r w:rsidRPr="006C5442">
        <w:rPr>
          <w:rFonts w:ascii="Calibri" w:eastAsia="Times New Roman" w:hAnsi="Calibri" w:cs="Calibri"/>
          <w:lang w:val="en-GB"/>
        </w:rPr>
        <w:t xml:space="preserve"> important to know the material very well.</w:t>
      </w:r>
    </w:p>
    <w:p w14:paraId="4D3AB000" w14:textId="77777777" w:rsidR="006C5442" w:rsidRDefault="006C5442"/>
    <w:sectPr w:rsidR="006C5442" w:rsidSect="0003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BAD"/>
    <w:multiLevelType w:val="multilevel"/>
    <w:tmpl w:val="4C8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1024F"/>
    <w:multiLevelType w:val="multilevel"/>
    <w:tmpl w:val="7F62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51067"/>
    <w:multiLevelType w:val="multilevel"/>
    <w:tmpl w:val="F73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212986">
    <w:abstractNumId w:val="0"/>
  </w:num>
  <w:num w:numId="2" w16cid:durableId="1545868168">
    <w:abstractNumId w:val="2"/>
  </w:num>
  <w:num w:numId="3" w16cid:durableId="208182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42"/>
    <w:rsid w:val="0003495B"/>
    <w:rsid w:val="006C5442"/>
    <w:rsid w:val="00D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AD79"/>
  <w15:chartTrackingRefBased/>
  <w15:docId w15:val="{B26E3FF2-0CD1-4454-A4DB-0BC463D5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 Del Rio Foces</dc:creator>
  <cp:keywords/>
  <dc:description/>
  <cp:lastModifiedBy>Victor Javier Del Rio Foces</cp:lastModifiedBy>
  <cp:revision>1</cp:revision>
  <dcterms:created xsi:type="dcterms:W3CDTF">2022-04-26T21:59:00Z</dcterms:created>
  <dcterms:modified xsi:type="dcterms:W3CDTF">2022-04-26T22:00:00Z</dcterms:modified>
</cp:coreProperties>
</file>