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40BE" w:rsidRPr="00AC7EB5" w:rsidRDefault="0003102B" w:rsidP="00AE40BE">
      <w:pPr>
        <w:jc w:val="center"/>
        <w:rPr>
          <w:rFonts w:ascii="Cambria" w:hAnsi="Cambria"/>
          <w:sz w:val="64"/>
          <w:szCs w:val="64"/>
        </w:rPr>
      </w:pPr>
      <w:bookmarkStart w:id="0" w:name="_GoBack"/>
      <w:bookmarkEnd w:id="0"/>
      <w:r>
        <w:rPr>
          <w:noProof/>
          <w:lang w:val="es-ES" w:eastAsia="es-ES" w:bidi="ar-SA"/>
        </w:rPr>
        <w:drawing>
          <wp:anchor distT="0" distB="0" distL="114300" distR="114300" simplePos="0" relativeHeight="251658240" behindDoc="1" locked="0" layoutInCell="1" allowOverlap="1" wp14:anchorId="3456476A" wp14:editId="6CFE8F5D">
            <wp:simplePos x="0" y="0"/>
            <wp:positionH relativeFrom="column">
              <wp:posOffset>1246201</wp:posOffset>
            </wp:positionH>
            <wp:positionV relativeFrom="paragraph">
              <wp:posOffset>-67945</wp:posOffset>
            </wp:positionV>
            <wp:extent cx="4055121" cy="1232452"/>
            <wp:effectExtent l="0" t="0" r="2540" b="6350"/>
            <wp:wrapNone/>
            <wp:docPr id="7" name="Imagen 7" descr="Resultado de imagen para upa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upaep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13"/>
                    <a:stretch/>
                  </pic:blipFill>
                  <pic:spPr bwMode="auto">
                    <a:xfrm>
                      <a:off x="0" y="0"/>
                      <a:ext cx="4055121" cy="123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40BE" w:rsidRPr="00AC7EB5" w:rsidRDefault="00AE40BE" w:rsidP="00AE40BE">
      <w:pPr>
        <w:jc w:val="center"/>
        <w:rPr>
          <w:rFonts w:ascii="Cambria" w:hAnsi="Cambria"/>
          <w:b/>
          <w:bCs/>
          <w:sz w:val="64"/>
          <w:szCs w:val="64"/>
        </w:rPr>
      </w:pPr>
    </w:p>
    <w:p w:rsidR="00AE40BE" w:rsidRPr="00AC7EB5" w:rsidRDefault="00AE40BE" w:rsidP="00AE40BE">
      <w:pPr>
        <w:jc w:val="center"/>
        <w:rPr>
          <w:rFonts w:ascii="Cambria" w:hAnsi="Cambria"/>
          <w:b/>
          <w:bCs/>
          <w:sz w:val="64"/>
          <w:szCs w:val="64"/>
        </w:rPr>
      </w:pPr>
    </w:p>
    <w:p w:rsidR="00AE40BE" w:rsidRPr="00AC7EB5" w:rsidRDefault="00AE40BE" w:rsidP="00AE40BE">
      <w:pPr>
        <w:rPr>
          <w:rFonts w:ascii="Cambria" w:hAnsi="Cambria"/>
          <w:b/>
          <w:bCs/>
          <w:sz w:val="40"/>
          <w:szCs w:val="40"/>
        </w:rPr>
      </w:pPr>
    </w:p>
    <w:p w:rsidR="00AE40BE" w:rsidRPr="00AC7EB5" w:rsidRDefault="00AE40BE" w:rsidP="00AE40BE">
      <w:pPr>
        <w:jc w:val="center"/>
        <w:rPr>
          <w:rFonts w:ascii="Cambria" w:hAnsi="Cambria"/>
          <w:b/>
          <w:bCs/>
          <w:sz w:val="40"/>
          <w:szCs w:val="40"/>
        </w:rPr>
      </w:pPr>
    </w:p>
    <w:p w:rsidR="00AE40BE" w:rsidRPr="00AC7EB5" w:rsidRDefault="00AE40BE" w:rsidP="00AE40BE">
      <w:pPr>
        <w:jc w:val="center"/>
        <w:rPr>
          <w:rFonts w:ascii="Cambria" w:hAnsi="Cambria"/>
          <w:b/>
          <w:bCs/>
          <w:sz w:val="40"/>
          <w:szCs w:val="40"/>
        </w:rPr>
      </w:pPr>
      <w:r w:rsidRPr="00AC7EB5">
        <w:rPr>
          <w:rFonts w:ascii="Cambria" w:hAnsi="Cambria"/>
          <w:b/>
          <w:bCs/>
          <w:sz w:val="40"/>
          <w:szCs w:val="40"/>
        </w:rPr>
        <w:t>TOPICOS SELECTOS</w:t>
      </w:r>
    </w:p>
    <w:p w:rsidR="00AE40BE" w:rsidRPr="00AC7EB5" w:rsidRDefault="00AE40BE" w:rsidP="00AE40BE">
      <w:pPr>
        <w:jc w:val="center"/>
        <w:rPr>
          <w:rFonts w:ascii="Cambria" w:hAnsi="Cambria"/>
          <w:b/>
          <w:bCs/>
          <w:sz w:val="40"/>
          <w:szCs w:val="40"/>
        </w:rPr>
      </w:pPr>
    </w:p>
    <w:p w:rsidR="00AE40BE" w:rsidRPr="00AC7EB5" w:rsidRDefault="00AE40BE" w:rsidP="00AE40BE">
      <w:pPr>
        <w:jc w:val="center"/>
        <w:rPr>
          <w:rFonts w:ascii="Cambria" w:hAnsi="Cambria"/>
          <w:b/>
          <w:bCs/>
          <w:sz w:val="40"/>
          <w:szCs w:val="40"/>
        </w:rPr>
      </w:pPr>
    </w:p>
    <w:p w:rsidR="00AE40BE" w:rsidRPr="00AC7EB5" w:rsidRDefault="00AE40BE" w:rsidP="00AE40BE">
      <w:pPr>
        <w:jc w:val="center"/>
        <w:rPr>
          <w:rFonts w:ascii="Cambria" w:hAnsi="Cambria"/>
          <w:b/>
          <w:bCs/>
          <w:sz w:val="40"/>
          <w:szCs w:val="40"/>
        </w:rPr>
      </w:pPr>
    </w:p>
    <w:p w:rsidR="00AE40BE" w:rsidRPr="00AC7EB5" w:rsidRDefault="00AE40BE" w:rsidP="00AE40BE">
      <w:pPr>
        <w:jc w:val="center"/>
        <w:rPr>
          <w:rFonts w:ascii="Cambria" w:hAnsi="Cambria"/>
          <w:b/>
          <w:bCs/>
          <w:sz w:val="56"/>
          <w:szCs w:val="56"/>
        </w:rPr>
      </w:pPr>
      <w:r w:rsidRPr="00AC7EB5">
        <w:rPr>
          <w:rFonts w:ascii="Cambria" w:hAnsi="Cambria"/>
          <w:b/>
          <w:bCs/>
          <w:sz w:val="56"/>
          <w:szCs w:val="56"/>
        </w:rPr>
        <w:t xml:space="preserve">Proyecto Final: </w:t>
      </w:r>
    </w:p>
    <w:p w:rsidR="00AE40BE" w:rsidRPr="00AC7EB5" w:rsidRDefault="00AE40BE" w:rsidP="00AE40BE">
      <w:pPr>
        <w:jc w:val="center"/>
        <w:rPr>
          <w:rFonts w:ascii="Cambria" w:hAnsi="Cambria"/>
          <w:b/>
          <w:bCs/>
          <w:sz w:val="56"/>
          <w:szCs w:val="56"/>
        </w:rPr>
      </w:pPr>
    </w:p>
    <w:p w:rsidR="00AE40BE" w:rsidRPr="00AC7EB5" w:rsidRDefault="00AE40BE" w:rsidP="00AE40BE">
      <w:pPr>
        <w:jc w:val="center"/>
        <w:rPr>
          <w:rFonts w:ascii="Cambria" w:hAnsi="Cambria"/>
          <w:b/>
          <w:bCs/>
          <w:sz w:val="56"/>
          <w:szCs w:val="56"/>
        </w:rPr>
      </w:pPr>
      <w:r>
        <w:rPr>
          <w:rFonts w:ascii="Cambria" w:hAnsi="Cambria"/>
          <w:b/>
          <w:bCs/>
          <w:sz w:val="56"/>
          <w:szCs w:val="56"/>
        </w:rPr>
        <w:t>DWsystem</w:t>
      </w:r>
    </w:p>
    <w:p w:rsidR="00AE40BE" w:rsidRPr="00AC7EB5" w:rsidRDefault="004A1F3D" w:rsidP="00AE40BE">
      <w:pPr>
        <w:jc w:val="center"/>
        <w:rPr>
          <w:rFonts w:ascii="Cambria" w:hAnsi="Cambria"/>
          <w:b/>
          <w:bCs/>
          <w:sz w:val="56"/>
          <w:szCs w:val="56"/>
        </w:rPr>
      </w:pPr>
      <w:r>
        <w:rPr>
          <w:rFonts w:ascii="Cambria" w:hAnsi="Cambria"/>
          <w:b/>
          <w:bCs/>
          <w:noProof/>
          <w:sz w:val="56"/>
          <w:szCs w:val="56"/>
          <w:lang w:val="es-ES" w:eastAsia="es-ES" w:bidi="ar-SA"/>
        </w:rPr>
        <w:drawing>
          <wp:inline distT="0" distB="0" distL="0" distR="0">
            <wp:extent cx="2552369" cy="1451112"/>
            <wp:effectExtent l="190500" t="190500" r="191135" b="187325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207CEF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560" cy="1453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40BE" w:rsidRPr="00AC7EB5" w:rsidRDefault="00AE40BE" w:rsidP="00AE40BE">
      <w:pPr>
        <w:jc w:val="center"/>
        <w:rPr>
          <w:rFonts w:ascii="Cambria" w:hAnsi="Cambria"/>
          <w:b/>
          <w:bCs/>
          <w:sz w:val="56"/>
          <w:szCs w:val="56"/>
        </w:rPr>
      </w:pPr>
    </w:p>
    <w:p w:rsidR="00AE40BE" w:rsidRPr="00AC7EB5" w:rsidRDefault="00AE40BE" w:rsidP="00AE40BE">
      <w:pPr>
        <w:jc w:val="center"/>
        <w:rPr>
          <w:rFonts w:ascii="Cambria" w:hAnsi="Cambria"/>
          <w:b/>
          <w:bCs/>
          <w:sz w:val="40"/>
          <w:szCs w:val="40"/>
        </w:rPr>
      </w:pPr>
      <w:r w:rsidRPr="00AC7EB5">
        <w:rPr>
          <w:rFonts w:ascii="Cambria" w:hAnsi="Cambria"/>
          <w:b/>
          <w:bCs/>
          <w:sz w:val="40"/>
          <w:szCs w:val="40"/>
        </w:rPr>
        <w:t xml:space="preserve">Horacio </w:t>
      </w:r>
      <w:r w:rsidR="0003058B" w:rsidRPr="00AC7EB5">
        <w:rPr>
          <w:rFonts w:ascii="Cambria" w:hAnsi="Cambria"/>
          <w:b/>
          <w:bCs/>
          <w:sz w:val="40"/>
          <w:szCs w:val="40"/>
        </w:rPr>
        <w:t>Jesús</w:t>
      </w:r>
      <w:r w:rsidRPr="00AC7EB5">
        <w:rPr>
          <w:rFonts w:ascii="Cambria" w:hAnsi="Cambria"/>
          <w:b/>
          <w:bCs/>
          <w:sz w:val="40"/>
          <w:szCs w:val="40"/>
        </w:rPr>
        <w:t xml:space="preserve"> Jarquin </w:t>
      </w:r>
      <w:r w:rsidR="0003058B" w:rsidRPr="00AC7EB5">
        <w:rPr>
          <w:rFonts w:ascii="Cambria" w:hAnsi="Cambria"/>
          <w:b/>
          <w:bCs/>
          <w:sz w:val="40"/>
          <w:szCs w:val="40"/>
        </w:rPr>
        <w:t>Vásquez</w:t>
      </w:r>
    </w:p>
    <w:p w:rsidR="00AE40BE" w:rsidRPr="00AC7EB5" w:rsidRDefault="00AE40BE" w:rsidP="00AE40BE">
      <w:pPr>
        <w:jc w:val="center"/>
        <w:rPr>
          <w:rFonts w:ascii="Cambria" w:hAnsi="Cambria"/>
          <w:b/>
          <w:bCs/>
          <w:sz w:val="40"/>
          <w:szCs w:val="40"/>
        </w:rPr>
      </w:pPr>
      <w:r w:rsidRPr="00AC7EB5">
        <w:rPr>
          <w:rFonts w:ascii="Cambria" w:hAnsi="Cambria"/>
          <w:b/>
          <w:bCs/>
          <w:sz w:val="40"/>
          <w:szCs w:val="40"/>
        </w:rPr>
        <w:t>Gibran Reyes Hinojosa</w:t>
      </w:r>
    </w:p>
    <w:p w:rsidR="00AE40BE" w:rsidRPr="00AC7EB5" w:rsidRDefault="00AE40BE" w:rsidP="00AE40BE">
      <w:pPr>
        <w:jc w:val="center"/>
        <w:rPr>
          <w:rFonts w:ascii="Cambria" w:hAnsi="Cambria"/>
          <w:b/>
          <w:bCs/>
          <w:sz w:val="40"/>
          <w:szCs w:val="40"/>
        </w:rPr>
      </w:pPr>
    </w:p>
    <w:p w:rsidR="00AE40BE" w:rsidRPr="00AC7EB5" w:rsidRDefault="00AE40BE" w:rsidP="00AE40BE">
      <w:pPr>
        <w:jc w:val="center"/>
        <w:rPr>
          <w:rFonts w:ascii="Cambria" w:hAnsi="Cambria"/>
          <w:b/>
          <w:bCs/>
          <w:sz w:val="40"/>
          <w:szCs w:val="40"/>
        </w:rPr>
      </w:pPr>
    </w:p>
    <w:p w:rsidR="00AE40BE" w:rsidRPr="00AC7EB5" w:rsidRDefault="00AE40BE" w:rsidP="00AE40BE">
      <w:pPr>
        <w:jc w:val="center"/>
        <w:rPr>
          <w:rFonts w:ascii="Cambria" w:hAnsi="Cambria"/>
          <w:b/>
          <w:bCs/>
          <w:sz w:val="32"/>
          <w:szCs w:val="32"/>
        </w:rPr>
      </w:pPr>
      <w:r w:rsidRPr="00AC7EB5">
        <w:rPr>
          <w:rFonts w:ascii="Cambria" w:hAnsi="Cambria"/>
          <w:b/>
          <w:bCs/>
          <w:sz w:val="32"/>
          <w:szCs w:val="32"/>
        </w:rPr>
        <w:br w:type="page"/>
      </w:r>
    </w:p>
    <w:p w:rsidR="00AE40BE" w:rsidRDefault="00AE40BE" w:rsidP="00AE40BE">
      <w:pPr>
        <w:pStyle w:val="TtulodeTDC"/>
      </w:pPr>
      <w:r>
        <w:lastRenderedPageBreak/>
        <w:t>Contenido</w:t>
      </w:r>
    </w:p>
    <w:p w:rsidR="005453CB" w:rsidRDefault="00AE40BE">
      <w:pPr>
        <w:pStyle w:val="TDC1"/>
        <w:tabs>
          <w:tab w:val="right" w:leader="dot" w:pos="10160"/>
        </w:tabs>
        <w:rPr>
          <w:rFonts w:asciiTheme="minorHAnsi" w:eastAsiaTheme="minorEastAsia" w:hAnsiTheme="minorHAnsi" w:cstheme="minorBidi"/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68989092" w:history="1">
        <w:r w:rsidR="005453CB" w:rsidRPr="005C0E07">
          <w:rPr>
            <w:rStyle w:val="Hipervnculo"/>
            <w:rFonts w:eastAsiaTheme="majorEastAsia"/>
            <w:noProof/>
            <w:lang w:bidi="hi-IN"/>
          </w:rPr>
          <w:t>Introducción</w:t>
        </w:r>
        <w:r w:rsidR="005453CB">
          <w:rPr>
            <w:noProof/>
            <w:webHidden/>
          </w:rPr>
          <w:tab/>
        </w:r>
        <w:r w:rsidR="005453CB">
          <w:rPr>
            <w:noProof/>
            <w:webHidden/>
          </w:rPr>
          <w:fldChar w:fldCharType="begin"/>
        </w:r>
        <w:r w:rsidR="005453CB">
          <w:rPr>
            <w:noProof/>
            <w:webHidden/>
          </w:rPr>
          <w:instrText xml:space="preserve"> PAGEREF _Toc468989092 \h </w:instrText>
        </w:r>
        <w:r w:rsidR="005453CB">
          <w:rPr>
            <w:noProof/>
            <w:webHidden/>
          </w:rPr>
        </w:r>
        <w:r w:rsidR="005453CB">
          <w:rPr>
            <w:noProof/>
            <w:webHidden/>
          </w:rPr>
          <w:fldChar w:fldCharType="separate"/>
        </w:r>
        <w:r w:rsidR="005453CB">
          <w:rPr>
            <w:noProof/>
            <w:webHidden/>
          </w:rPr>
          <w:t>2</w:t>
        </w:r>
        <w:r w:rsidR="005453CB">
          <w:rPr>
            <w:noProof/>
            <w:webHidden/>
          </w:rPr>
          <w:fldChar w:fldCharType="end"/>
        </w:r>
      </w:hyperlink>
    </w:p>
    <w:p w:rsidR="005453CB" w:rsidRDefault="007C0B3E">
      <w:pPr>
        <w:pStyle w:val="TDC1"/>
        <w:tabs>
          <w:tab w:val="right" w:leader="dot" w:pos="10160"/>
        </w:tabs>
        <w:rPr>
          <w:rFonts w:asciiTheme="minorHAnsi" w:eastAsiaTheme="minorEastAsia" w:hAnsiTheme="minorHAnsi" w:cstheme="minorBidi"/>
          <w:noProof/>
        </w:rPr>
      </w:pPr>
      <w:hyperlink w:anchor="_Toc468989093" w:history="1">
        <w:r w:rsidR="005453CB" w:rsidRPr="005C0E07">
          <w:rPr>
            <w:rStyle w:val="Hipervnculo"/>
            <w:rFonts w:eastAsiaTheme="majorEastAsia"/>
            <w:noProof/>
            <w:lang w:bidi="hi-IN"/>
          </w:rPr>
          <w:t xml:space="preserve">1) </w:t>
        </w:r>
        <w:r w:rsidR="005453CB" w:rsidRPr="005C0E07">
          <w:rPr>
            <w:rStyle w:val="Hipervnculo"/>
            <w:rFonts w:eastAsiaTheme="majorEastAsia"/>
            <w:i/>
            <w:iCs/>
            <w:noProof/>
            <w:lang w:bidi="hi-IN"/>
          </w:rPr>
          <w:t>Proyecto</w:t>
        </w:r>
        <w:r w:rsidR="005453CB">
          <w:rPr>
            <w:noProof/>
            <w:webHidden/>
          </w:rPr>
          <w:tab/>
        </w:r>
        <w:r w:rsidR="005453CB">
          <w:rPr>
            <w:noProof/>
            <w:webHidden/>
          </w:rPr>
          <w:fldChar w:fldCharType="begin"/>
        </w:r>
        <w:r w:rsidR="005453CB">
          <w:rPr>
            <w:noProof/>
            <w:webHidden/>
          </w:rPr>
          <w:instrText xml:space="preserve"> PAGEREF _Toc468989093 \h </w:instrText>
        </w:r>
        <w:r w:rsidR="005453CB">
          <w:rPr>
            <w:noProof/>
            <w:webHidden/>
          </w:rPr>
        </w:r>
        <w:r w:rsidR="005453CB">
          <w:rPr>
            <w:noProof/>
            <w:webHidden/>
          </w:rPr>
          <w:fldChar w:fldCharType="separate"/>
        </w:r>
        <w:r w:rsidR="005453CB">
          <w:rPr>
            <w:noProof/>
            <w:webHidden/>
          </w:rPr>
          <w:t>4</w:t>
        </w:r>
        <w:r w:rsidR="005453CB">
          <w:rPr>
            <w:noProof/>
            <w:webHidden/>
          </w:rPr>
          <w:fldChar w:fldCharType="end"/>
        </w:r>
      </w:hyperlink>
    </w:p>
    <w:p w:rsidR="005453CB" w:rsidRDefault="007C0B3E">
      <w:pPr>
        <w:pStyle w:val="TDC2"/>
        <w:tabs>
          <w:tab w:val="right" w:leader="dot" w:pos="10160"/>
        </w:tabs>
        <w:rPr>
          <w:rFonts w:asciiTheme="minorHAnsi" w:eastAsiaTheme="minorEastAsia" w:hAnsiTheme="minorHAnsi" w:cstheme="minorBidi"/>
          <w:noProof/>
        </w:rPr>
      </w:pPr>
      <w:hyperlink w:anchor="_Toc468989094" w:history="1">
        <w:r w:rsidR="005453CB" w:rsidRPr="005C0E07">
          <w:rPr>
            <w:rStyle w:val="Hipervnculo"/>
            <w:rFonts w:ascii="Cambria" w:eastAsiaTheme="majorEastAsia" w:hAnsi="Cambria"/>
            <w:i/>
            <w:iCs/>
            <w:noProof/>
            <w:lang w:bidi="hi-IN"/>
          </w:rPr>
          <w:t>Subir Proyecto</w:t>
        </w:r>
        <w:r w:rsidR="005453CB">
          <w:rPr>
            <w:noProof/>
            <w:webHidden/>
          </w:rPr>
          <w:tab/>
        </w:r>
        <w:r w:rsidR="005453CB">
          <w:rPr>
            <w:noProof/>
            <w:webHidden/>
          </w:rPr>
          <w:fldChar w:fldCharType="begin"/>
        </w:r>
        <w:r w:rsidR="005453CB">
          <w:rPr>
            <w:noProof/>
            <w:webHidden/>
          </w:rPr>
          <w:instrText xml:space="preserve"> PAGEREF _Toc468989094 \h </w:instrText>
        </w:r>
        <w:r w:rsidR="005453CB">
          <w:rPr>
            <w:noProof/>
            <w:webHidden/>
          </w:rPr>
        </w:r>
        <w:r w:rsidR="005453CB">
          <w:rPr>
            <w:noProof/>
            <w:webHidden/>
          </w:rPr>
          <w:fldChar w:fldCharType="separate"/>
        </w:r>
        <w:r w:rsidR="005453CB">
          <w:rPr>
            <w:noProof/>
            <w:webHidden/>
          </w:rPr>
          <w:t>4</w:t>
        </w:r>
        <w:r w:rsidR="005453CB">
          <w:rPr>
            <w:noProof/>
            <w:webHidden/>
          </w:rPr>
          <w:fldChar w:fldCharType="end"/>
        </w:r>
      </w:hyperlink>
    </w:p>
    <w:p w:rsidR="005453CB" w:rsidRDefault="007C0B3E">
      <w:pPr>
        <w:pStyle w:val="TDC3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ES" w:eastAsia="es-ES" w:bidi="ar-SA"/>
        </w:rPr>
      </w:pPr>
      <w:hyperlink w:anchor="_Toc468989095" w:history="1">
        <w:r w:rsidR="005453CB" w:rsidRPr="005C0E07">
          <w:rPr>
            <w:rStyle w:val="Hipervnculo"/>
            <w:rFonts w:ascii="Cambria" w:hAnsi="Cambria"/>
            <w:noProof/>
          </w:rPr>
          <w:t>Formato</w:t>
        </w:r>
        <w:r w:rsidR="005453CB">
          <w:rPr>
            <w:noProof/>
            <w:webHidden/>
          </w:rPr>
          <w:tab/>
        </w:r>
        <w:r w:rsidR="005453CB">
          <w:rPr>
            <w:noProof/>
            <w:webHidden/>
          </w:rPr>
          <w:fldChar w:fldCharType="begin"/>
        </w:r>
        <w:r w:rsidR="005453CB">
          <w:rPr>
            <w:noProof/>
            <w:webHidden/>
          </w:rPr>
          <w:instrText xml:space="preserve"> PAGEREF _Toc468989095 \h </w:instrText>
        </w:r>
        <w:r w:rsidR="005453CB">
          <w:rPr>
            <w:noProof/>
            <w:webHidden/>
          </w:rPr>
        </w:r>
        <w:r w:rsidR="005453CB">
          <w:rPr>
            <w:noProof/>
            <w:webHidden/>
          </w:rPr>
          <w:fldChar w:fldCharType="separate"/>
        </w:r>
        <w:r w:rsidR="005453CB">
          <w:rPr>
            <w:noProof/>
            <w:webHidden/>
          </w:rPr>
          <w:t>4</w:t>
        </w:r>
        <w:r w:rsidR="005453CB">
          <w:rPr>
            <w:noProof/>
            <w:webHidden/>
          </w:rPr>
          <w:fldChar w:fldCharType="end"/>
        </w:r>
      </w:hyperlink>
    </w:p>
    <w:p w:rsidR="005453CB" w:rsidRDefault="007C0B3E">
      <w:pPr>
        <w:pStyle w:val="TDC2"/>
        <w:tabs>
          <w:tab w:val="right" w:leader="dot" w:pos="10160"/>
        </w:tabs>
        <w:rPr>
          <w:rFonts w:asciiTheme="minorHAnsi" w:eastAsiaTheme="minorEastAsia" w:hAnsiTheme="minorHAnsi" w:cstheme="minorBidi"/>
          <w:noProof/>
        </w:rPr>
      </w:pPr>
      <w:hyperlink w:anchor="_Toc468989096" w:history="1">
        <w:r w:rsidR="005453CB" w:rsidRPr="005C0E07">
          <w:rPr>
            <w:rStyle w:val="Hipervnculo"/>
            <w:rFonts w:ascii="Cambria" w:eastAsiaTheme="majorEastAsia" w:hAnsi="Cambria"/>
            <w:noProof/>
            <w:lang w:bidi="hi-IN"/>
          </w:rPr>
          <w:t>Ver</w:t>
        </w:r>
        <w:r w:rsidR="005453CB">
          <w:rPr>
            <w:noProof/>
            <w:webHidden/>
          </w:rPr>
          <w:tab/>
        </w:r>
        <w:r w:rsidR="005453CB">
          <w:rPr>
            <w:noProof/>
            <w:webHidden/>
          </w:rPr>
          <w:fldChar w:fldCharType="begin"/>
        </w:r>
        <w:r w:rsidR="005453CB">
          <w:rPr>
            <w:noProof/>
            <w:webHidden/>
          </w:rPr>
          <w:instrText xml:space="preserve"> PAGEREF _Toc468989096 \h </w:instrText>
        </w:r>
        <w:r w:rsidR="005453CB">
          <w:rPr>
            <w:noProof/>
            <w:webHidden/>
          </w:rPr>
        </w:r>
        <w:r w:rsidR="005453CB">
          <w:rPr>
            <w:noProof/>
            <w:webHidden/>
          </w:rPr>
          <w:fldChar w:fldCharType="separate"/>
        </w:r>
        <w:r w:rsidR="005453CB">
          <w:rPr>
            <w:noProof/>
            <w:webHidden/>
          </w:rPr>
          <w:t>5</w:t>
        </w:r>
        <w:r w:rsidR="005453CB">
          <w:rPr>
            <w:noProof/>
            <w:webHidden/>
          </w:rPr>
          <w:fldChar w:fldCharType="end"/>
        </w:r>
      </w:hyperlink>
    </w:p>
    <w:p w:rsidR="005453CB" w:rsidRDefault="007C0B3E">
      <w:pPr>
        <w:pStyle w:val="TDC2"/>
        <w:tabs>
          <w:tab w:val="right" w:leader="dot" w:pos="10160"/>
        </w:tabs>
        <w:rPr>
          <w:rFonts w:asciiTheme="minorHAnsi" w:eastAsiaTheme="minorEastAsia" w:hAnsiTheme="minorHAnsi" w:cstheme="minorBidi"/>
          <w:noProof/>
        </w:rPr>
      </w:pPr>
      <w:hyperlink w:anchor="_Toc468989097" w:history="1">
        <w:r w:rsidR="005453CB" w:rsidRPr="005C0E07">
          <w:rPr>
            <w:rStyle w:val="Hipervnculo"/>
            <w:rFonts w:ascii="Cambria" w:eastAsiaTheme="majorEastAsia" w:hAnsi="Cambria"/>
            <w:noProof/>
            <w:lang w:bidi="hi-IN"/>
          </w:rPr>
          <w:t>Borrar</w:t>
        </w:r>
        <w:r w:rsidR="005453CB">
          <w:rPr>
            <w:noProof/>
            <w:webHidden/>
          </w:rPr>
          <w:tab/>
        </w:r>
        <w:r w:rsidR="005453CB">
          <w:rPr>
            <w:noProof/>
            <w:webHidden/>
          </w:rPr>
          <w:fldChar w:fldCharType="begin"/>
        </w:r>
        <w:r w:rsidR="005453CB">
          <w:rPr>
            <w:noProof/>
            <w:webHidden/>
          </w:rPr>
          <w:instrText xml:space="preserve"> PAGEREF _Toc468989097 \h </w:instrText>
        </w:r>
        <w:r w:rsidR="005453CB">
          <w:rPr>
            <w:noProof/>
            <w:webHidden/>
          </w:rPr>
        </w:r>
        <w:r w:rsidR="005453CB">
          <w:rPr>
            <w:noProof/>
            <w:webHidden/>
          </w:rPr>
          <w:fldChar w:fldCharType="separate"/>
        </w:r>
        <w:r w:rsidR="005453CB">
          <w:rPr>
            <w:noProof/>
            <w:webHidden/>
          </w:rPr>
          <w:t>6</w:t>
        </w:r>
        <w:r w:rsidR="005453CB">
          <w:rPr>
            <w:noProof/>
            <w:webHidden/>
          </w:rPr>
          <w:fldChar w:fldCharType="end"/>
        </w:r>
      </w:hyperlink>
    </w:p>
    <w:p w:rsidR="005453CB" w:rsidRDefault="007C0B3E">
      <w:pPr>
        <w:pStyle w:val="TDC1"/>
        <w:tabs>
          <w:tab w:val="right" w:leader="dot" w:pos="10160"/>
        </w:tabs>
        <w:rPr>
          <w:rFonts w:asciiTheme="minorHAnsi" w:eastAsiaTheme="minorEastAsia" w:hAnsiTheme="minorHAnsi" w:cstheme="minorBidi"/>
          <w:noProof/>
        </w:rPr>
      </w:pPr>
      <w:hyperlink w:anchor="_Toc468989098" w:history="1">
        <w:r w:rsidR="005453CB" w:rsidRPr="005C0E07">
          <w:rPr>
            <w:rStyle w:val="Hipervnculo"/>
            <w:rFonts w:eastAsiaTheme="majorEastAsia"/>
            <w:noProof/>
            <w:lang w:bidi="hi-IN"/>
          </w:rPr>
          <w:t>2) Vista</w:t>
        </w:r>
        <w:r w:rsidR="005453CB">
          <w:rPr>
            <w:noProof/>
            <w:webHidden/>
          </w:rPr>
          <w:tab/>
        </w:r>
        <w:r w:rsidR="005453CB">
          <w:rPr>
            <w:noProof/>
            <w:webHidden/>
          </w:rPr>
          <w:fldChar w:fldCharType="begin"/>
        </w:r>
        <w:r w:rsidR="005453CB">
          <w:rPr>
            <w:noProof/>
            <w:webHidden/>
          </w:rPr>
          <w:instrText xml:space="preserve"> PAGEREF _Toc468989098 \h </w:instrText>
        </w:r>
        <w:r w:rsidR="005453CB">
          <w:rPr>
            <w:noProof/>
            <w:webHidden/>
          </w:rPr>
        </w:r>
        <w:r w:rsidR="005453CB">
          <w:rPr>
            <w:noProof/>
            <w:webHidden/>
          </w:rPr>
          <w:fldChar w:fldCharType="separate"/>
        </w:r>
        <w:r w:rsidR="005453CB">
          <w:rPr>
            <w:noProof/>
            <w:webHidden/>
          </w:rPr>
          <w:t>7</w:t>
        </w:r>
        <w:r w:rsidR="005453CB">
          <w:rPr>
            <w:noProof/>
            <w:webHidden/>
          </w:rPr>
          <w:fldChar w:fldCharType="end"/>
        </w:r>
      </w:hyperlink>
    </w:p>
    <w:p w:rsidR="005453CB" w:rsidRDefault="007C0B3E">
      <w:pPr>
        <w:pStyle w:val="TDC2"/>
        <w:tabs>
          <w:tab w:val="right" w:leader="dot" w:pos="10160"/>
        </w:tabs>
        <w:rPr>
          <w:rFonts w:asciiTheme="minorHAnsi" w:eastAsiaTheme="minorEastAsia" w:hAnsiTheme="minorHAnsi" w:cstheme="minorBidi"/>
          <w:noProof/>
        </w:rPr>
      </w:pPr>
      <w:hyperlink w:anchor="_Toc468989099" w:history="1">
        <w:r w:rsidR="005453CB" w:rsidRPr="005C0E07">
          <w:rPr>
            <w:rStyle w:val="Hipervnculo"/>
            <w:rFonts w:ascii="Cambria" w:eastAsiaTheme="majorEastAsia" w:hAnsi="Cambria"/>
            <w:noProof/>
            <w:lang w:bidi="hi-IN"/>
          </w:rPr>
          <w:t>Alta</w:t>
        </w:r>
        <w:r w:rsidR="005453CB">
          <w:rPr>
            <w:noProof/>
            <w:webHidden/>
          </w:rPr>
          <w:tab/>
        </w:r>
        <w:r w:rsidR="005453CB">
          <w:rPr>
            <w:noProof/>
            <w:webHidden/>
          </w:rPr>
          <w:fldChar w:fldCharType="begin"/>
        </w:r>
        <w:r w:rsidR="005453CB">
          <w:rPr>
            <w:noProof/>
            <w:webHidden/>
          </w:rPr>
          <w:instrText xml:space="preserve"> PAGEREF _Toc468989099 \h </w:instrText>
        </w:r>
        <w:r w:rsidR="005453CB">
          <w:rPr>
            <w:noProof/>
            <w:webHidden/>
          </w:rPr>
        </w:r>
        <w:r w:rsidR="005453CB">
          <w:rPr>
            <w:noProof/>
            <w:webHidden/>
          </w:rPr>
          <w:fldChar w:fldCharType="separate"/>
        </w:r>
        <w:r w:rsidR="005453CB">
          <w:rPr>
            <w:noProof/>
            <w:webHidden/>
          </w:rPr>
          <w:t>7</w:t>
        </w:r>
        <w:r w:rsidR="005453CB">
          <w:rPr>
            <w:noProof/>
            <w:webHidden/>
          </w:rPr>
          <w:fldChar w:fldCharType="end"/>
        </w:r>
      </w:hyperlink>
    </w:p>
    <w:p w:rsidR="005453CB" w:rsidRDefault="007C0B3E">
      <w:pPr>
        <w:pStyle w:val="TDC2"/>
        <w:tabs>
          <w:tab w:val="right" w:leader="dot" w:pos="10160"/>
        </w:tabs>
        <w:rPr>
          <w:rFonts w:asciiTheme="minorHAnsi" w:eastAsiaTheme="minorEastAsia" w:hAnsiTheme="minorHAnsi" w:cstheme="minorBidi"/>
          <w:noProof/>
        </w:rPr>
      </w:pPr>
      <w:hyperlink w:anchor="_Toc468989100" w:history="1">
        <w:r w:rsidR="005453CB" w:rsidRPr="005C0E07">
          <w:rPr>
            <w:rStyle w:val="Hipervnculo"/>
            <w:rFonts w:ascii="Cambria" w:eastAsiaTheme="majorEastAsia" w:hAnsi="Cambria"/>
            <w:noProof/>
            <w:lang w:bidi="hi-IN"/>
          </w:rPr>
          <w:t>Ver</w:t>
        </w:r>
        <w:r w:rsidR="005453CB">
          <w:rPr>
            <w:noProof/>
            <w:webHidden/>
          </w:rPr>
          <w:tab/>
        </w:r>
        <w:r w:rsidR="005453CB">
          <w:rPr>
            <w:noProof/>
            <w:webHidden/>
          </w:rPr>
          <w:fldChar w:fldCharType="begin"/>
        </w:r>
        <w:r w:rsidR="005453CB">
          <w:rPr>
            <w:noProof/>
            <w:webHidden/>
          </w:rPr>
          <w:instrText xml:space="preserve"> PAGEREF _Toc468989100 \h </w:instrText>
        </w:r>
        <w:r w:rsidR="005453CB">
          <w:rPr>
            <w:noProof/>
            <w:webHidden/>
          </w:rPr>
        </w:r>
        <w:r w:rsidR="005453CB">
          <w:rPr>
            <w:noProof/>
            <w:webHidden/>
          </w:rPr>
          <w:fldChar w:fldCharType="separate"/>
        </w:r>
        <w:r w:rsidR="005453CB">
          <w:rPr>
            <w:noProof/>
            <w:webHidden/>
          </w:rPr>
          <w:t>8</w:t>
        </w:r>
        <w:r w:rsidR="005453CB">
          <w:rPr>
            <w:noProof/>
            <w:webHidden/>
          </w:rPr>
          <w:fldChar w:fldCharType="end"/>
        </w:r>
      </w:hyperlink>
    </w:p>
    <w:p w:rsidR="005453CB" w:rsidRDefault="007C0B3E">
      <w:pPr>
        <w:pStyle w:val="TDC2"/>
        <w:tabs>
          <w:tab w:val="right" w:leader="dot" w:pos="10160"/>
        </w:tabs>
        <w:rPr>
          <w:rFonts w:asciiTheme="minorHAnsi" w:eastAsiaTheme="minorEastAsia" w:hAnsiTheme="minorHAnsi" w:cstheme="minorBidi"/>
          <w:noProof/>
        </w:rPr>
      </w:pPr>
      <w:hyperlink w:anchor="_Toc468989101" w:history="1">
        <w:r w:rsidR="005453CB" w:rsidRPr="005C0E07">
          <w:rPr>
            <w:rStyle w:val="Hipervnculo"/>
            <w:rFonts w:ascii="Cambria" w:eastAsiaTheme="majorEastAsia" w:hAnsi="Cambria"/>
            <w:noProof/>
            <w:lang w:bidi="hi-IN"/>
          </w:rPr>
          <w:t>Borrar</w:t>
        </w:r>
        <w:r w:rsidR="005453CB">
          <w:rPr>
            <w:noProof/>
            <w:webHidden/>
          </w:rPr>
          <w:tab/>
        </w:r>
        <w:r w:rsidR="005453CB">
          <w:rPr>
            <w:noProof/>
            <w:webHidden/>
          </w:rPr>
          <w:fldChar w:fldCharType="begin"/>
        </w:r>
        <w:r w:rsidR="005453CB">
          <w:rPr>
            <w:noProof/>
            <w:webHidden/>
          </w:rPr>
          <w:instrText xml:space="preserve"> PAGEREF _Toc468989101 \h </w:instrText>
        </w:r>
        <w:r w:rsidR="005453CB">
          <w:rPr>
            <w:noProof/>
            <w:webHidden/>
          </w:rPr>
        </w:r>
        <w:r w:rsidR="005453CB">
          <w:rPr>
            <w:noProof/>
            <w:webHidden/>
          </w:rPr>
          <w:fldChar w:fldCharType="separate"/>
        </w:r>
        <w:r w:rsidR="005453CB">
          <w:rPr>
            <w:noProof/>
            <w:webHidden/>
          </w:rPr>
          <w:t>8</w:t>
        </w:r>
        <w:r w:rsidR="005453CB">
          <w:rPr>
            <w:noProof/>
            <w:webHidden/>
          </w:rPr>
          <w:fldChar w:fldCharType="end"/>
        </w:r>
      </w:hyperlink>
    </w:p>
    <w:p w:rsidR="005453CB" w:rsidRDefault="007C0B3E">
      <w:pPr>
        <w:pStyle w:val="TDC1"/>
        <w:tabs>
          <w:tab w:val="right" w:leader="dot" w:pos="10160"/>
        </w:tabs>
        <w:rPr>
          <w:rFonts w:asciiTheme="minorHAnsi" w:eastAsiaTheme="minorEastAsia" w:hAnsiTheme="minorHAnsi" w:cstheme="minorBidi"/>
          <w:noProof/>
        </w:rPr>
      </w:pPr>
      <w:hyperlink w:anchor="_Toc468989102" w:history="1">
        <w:r w:rsidR="005453CB" w:rsidRPr="005C0E07">
          <w:rPr>
            <w:rStyle w:val="Hipervnculo"/>
            <w:rFonts w:eastAsiaTheme="majorEastAsia"/>
            <w:noProof/>
            <w:lang w:bidi="hi-IN"/>
          </w:rPr>
          <w:t>3) Grafica</w:t>
        </w:r>
        <w:r w:rsidR="005453CB">
          <w:rPr>
            <w:noProof/>
            <w:webHidden/>
          </w:rPr>
          <w:tab/>
        </w:r>
        <w:r w:rsidR="005453CB">
          <w:rPr>
            <w:noProof/>
            <w:webHidden/>
          </w:rPr>
          <w:fldChar w:fldCharType="begin"/>
        </w:r>
        <w:r w:rsidR="005453CB">
          <w:rPr>
            <w:noProof/>
            <w:webHidden/>
          </w:rPr>
          <w:instrText xml:space="preserve"> PAGEREF _Toc468989102 \h </w:instrText>
        </w:r>
        <w:r w:rsidR="005453CB">
          <w:rPr>
            <w:noProof/>
            <w:webHidden/>
          </w:rPr>
        </w:r>
        <w:r w:rsidR="005453CB">
          <w:rPr>
            <w:noProof/>
            <w:webHidden/>
          </w:rPr>
          <w:fldChar w:fldCharType="separate"/>
        </w:r>
        <w:r w:rsidR="005453CB">
          <w:rPr>
            <w:noProof/>
            <w:webHidden/>
          </w:rPr>
          <w:t>9</w:t>
        </w:r>
        <w:r w:rsidR="005453CB">
          <w:rPr>
            <w:noProof/>
            <w:webHidden/>
          </w:rPr>
          <w:fldChar w:fldCharType="end"/>
        </w:r>
      </w:hyperlink>
    </w:p>
    <w:p w:rsidR="005453CB" w:rsidRDefault="007C0B3E">
      <w:pPr>
        <w:pStyle w:val="TDC3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ES" w:eastAsia="es-ES" w:bidi="ar-SA"/>
        </w:rPr>
      </w:pPr>
      <w:hyperlink w:anchor="_Toc468989103" w:history="1">
        <w:r w:rsidR="005453CB" w:rsidRPr="005C0E07">
          <w:rPr>
            <w:rStyle w:val="Hipervnculo"/>
            <w:rFonts w:ascii="Cambria" w:hAnsi="Cambria"/>
            <w:noProof/>
          </w:rPr>
          <w:t>Restricciones</w:t>
        </w:r>
        <w:r w:rsidR="005453CB">
          <w:rPr>
            <w:noProof/>
            <w:webHidden/>
          </w:rPr>
          <w:tab/>
        </w:r>
        <w:r w:rsidR="005453CB">
          <w:rPr>
            <w:noProof/>
            <w:webHidden/>
          </w:rPr>
          <w:fldChar w:fldCharType="begin"/>
        </w:r>
        <w:r w:rsidR="005453CB">
          <w:rPr>
            <w:noProof/>
            <w:webHidden/>
          </w:rPr>
          <w:instrText xml:space="preserve"> PAGEREF _Toc468989103 \h </w:instrText>
        </w:r>
        <w:r w:rsidR="005453CB">
          <w:rPr>
            <w:noProof/>
            <w:webHidden/>
          </w:rPr>
        </w:r>
        <w:r w:rsidR="005453CB">
          <w:rPr>
            <w:noProof/>
            <w:webHidden/>
          </w:rPr>
          <w:fldChar w:fldCharType="separate"/>
        </w:r>
        <w:r w:rsidR="005453CB">
          <w:rPr>
            <w:noProof/>
            <w:webHidden/>
          </w:rPr>
          <w:t>9</w:t>
        </w:r>
        <w:r w:rsidR="005453CB">
          <w:rPr>
            <w:noProof/>
            <w:webHidden/>
          </w:rPr>
          <w:fldChar w:fldCharType="end"/>
        </w:r>
      </w:hyperlink>
    </w:p>
    <w:p w:rsidR="00AE40BE" w:rsidRDefault="00AE40BE" w:rsidP="00AE40BE">
      <w:r>
        <w:rPr>
          <w:b/>
          <w:bCs/>
        </w:rPr>
        <w:fldChar w:fldCharType="end"/>
      </w:r>
    </w:p>
    <w:p w:rsidR="00AE40BE" w:rsidRDefault="00AE40BE" w:rsidP="00AE40BE"/>
    <w:p w:rsidR="00AE40BE" w:rsidRPr="000C142B" w:rsidRDefault="00AE40BE" w:rsidP="00AE40BE"/>
    <w:p w:rsidR="00AE40BE" w:rsidRPr="000C142B" w:rsidRDefault="00AE40BE" w:rsidP="00AE40BE">
      <w:pPr>
        <w:pStyle w:val="TDC2"/>
        <w:tabs>
          <w:tab w:val="right" w:leader="dot" w:pos="10170"/>
        </w:tabs>
        <w:ind w:left="216"/>
      </w:pPr>
    </w:p>
    <w:p w:rsidR="00AE40BE" w:rsidRPr="00AC7EB5" w:rsidRDefault="00AE40BE" w:rsidP="00AE40BE">
      <w:pPr>
        <w:pStyle w:val="Ttulo1"/>
        <w:rPr>
          <w:b w:val="0"/>
          <w:bCs w:val="0"/>
        </w:rPr>
      </w:pPr>
      <w:r w:rsidRPr="00AC7EB5">
        <w:rPr>
          <w:b w:val="0"/>
          <w:bCs w:val="0"/>
          <w:szCs w:val="32"/>
        </w:rPr>
        <w:tab/>
      </w:r>
      <w:bookmarkStart w:id="1" w:name="_Toc468989092"/>
      <w:r w:rsidRPr="00AC7EB5">
        <w:rPr>
          <w:b w:val="0"/>
          <w:bCs w:val="0"/>
          <w:szCs w:val="32"/>
        </w:rPr>
        <w:t>Introducción</w:t>
      </w:r>
      <w:bookmarkEnd w:id="1"/>
    </w:p>
    <w:p w:rsidR="00AE40BE" w:rsidRPr="00AC7EB5" w:rsidRDefault="00AE40BE" w:rsidP="00AE40BE">
      <w:pPr>
        <w:jc w:val="both"/>
        <w:rPr>
          <w:rFonts w:ascii="Cambria" w:hAnsi="Cambria"/>
          <w:b/>
          <w:bCs/>
        </w:rPr>
      </w:pPr>
    </w:p>
    <w:p w:rsidR="00AE40BE" w:rsidRPr="00AC7EB5" w:rsidRDefault="00AE40BE" w:rsidP="00AE40BE">
      <w:pPr>
        <w:spacing w:before="102" w:after="102"/>
        <w:jc w:val="both"/>
        <w:rPr>
          <w:rFonts w:ascii="Cambria" w:hAnsi="Cambria"/>
          <w:b/>
          <w:bCs/>
        </w:rPr>
      </w:pPr>
    </w:p>
    <w:p w:rsidR="00AE40BE" w:rsidRPr="00AC7EB5" w:rsidRDefault="00AE40BE" w:rsidP="00AE40BE">
      <w:pPr>
        <w:spacing w:before="102" w:after="102"/>
        <w:jc w:val="both"/>
        <w:rPr>
          <w:rFonts w:ascii="Cambria" w:hAnsi="Cambria"/>
        </w:rPr>
      </w:pPr>
      <w:r w:rsidRPr="00AC7EB5">
        <w:rPr>
          <w:rFonts w:ascii="Cambria" w:hAnsi="Cambria"/>
        </w:rPr>
        <w:t xml:space="preserve">El sistema Dwsystem </w:t>
      </w:r>
      <w:r w:rsidR="00AF5E81" w:rsidRPr="00AC7EB5">
        <w:rPr>
          <w:rFonts w:ascii="Cambria" w:hAnsi="Cambria"/>
        </w:rPr>
        <w:t>contiene</w:t>
      </w:r>
      <w:r w:rsidRPr="00AC7EB5">
        <w:rPr>
          <w:rFonts w:ascii="Cambria" w:hAnsi="Cambria"/>
        </w:rPr>
        <w:t xml:space="preserve"> las siguientes funciones:</w:t>
      </w:r>
    </w:p>
    <w:p w:rsidR="00AE40BE" w:rsidRPr="00DA445E" w:rsidRDefault="00AE40BE" w:rsidP="00DA445E">
      <w:pPr>
        <w:pStyle w:val="Prrafodelista"/>
        <w:numPr>
          <w:ilvl w:val="2"/>
          <w:numId w:val="2"/>
        </w:numPr>
        <w:spacing w:before="102" w:after="102"/>
        <w:jc w:val="both"/>
        <w:rPr>
          <w:rFonts w:ascii="Cambria" w:hAnsi="Cambria"/>
          <w:b/>
          <w:bCs/>
        </w:rPr>
      </w:pPr>
      <w:r w:rsidRPr="00DA445E">
        <w:rPr>
          <w:rFonts w:ascii="Cambria" w:hAnsi="Cambria"/>
        </w:rPr>
        <w:t xml:space="preserve">Manejo de almacenes de datos en formato Excel en la pestaña de  Proyecto. Permitiendo la carga  del </w:t>
      </w:r>
      <w:r w:rsidR="00AF5E81" w:rsidRPr="00DA445E">
        <w:rPr>
          <w:rFonts w:ascii="Cambria" w:hAnsi="Cambria"/>
        </w:rPr>
        <w:t>Excel</w:t>
      </w:r>
      <w:r w:rsidRPr="00DA445E">
        <w:rPr>
          <w:rFonts w:ascii="Cambria" w:hAnsi="Cambria"/>
        </w:rPr>
        <w:t xml:space="preserve">,  la </w:t>
      </w:r>
      <w:r w:rsidR="00AF5E81" w:rsidRPr="00DA445E">
        <w:rPr>
          <w:rFonts w:ascii="Cambria" w:hAnsi="Cambria"/>
        </w:rPr>
        <w:t>visualización</w:t>
      </w:r>
      <w:r w:rsidRPr="00DA445E">
        <w:rPr>
          <w:rFonts w:ascii="Cambria" w:hAnsi="Cambria"/>
        </w:rPr>
        <w:t xml:space="preserve"> de almacenes y el borrado de las mismas dentro de su pestaña.</w:t>
      </w:r>
    </w:p>
    <w:p w:rsidR="00AE40BE" w:rsidRPr="00DA445E" w:rsidRDefault="00AF5E81" w:rsidP="00DA445E">
      <w:pPr>
        <w:pStyle w:val="Prrafodelista"/>
        <w:numPr>
          <w:ilvl w:val="2"/>
          <w:numId w:val="2"/>
        </w:numPr>
        <w:spacing w:before="102" w:after="102"/>
        <w:jc w:val="both"/>
        <w:rPr>
          <w:rFonts w:ascii="Cambria" w:hAnsi="Cambria"/>
          <w:b/>
          <w:bCs/>
        </w:rPr>
      </w:pPr>
      <w:r w:rsidRPr="00DA445E">
        <w:rPr>
          <w:rFonts w:ascii="Cambria" w:hAnsi="Cambria"/>
        </w:rPr>
        <w:t>Creación</w:t>
      </w:r>
      <w:r w:rsidR="00AE40BE" w:rsidRPr="00DA445E">
        <w:rPr>
          <w:rFonts w:ascii="Cambria" w:hAnsi="Cambria"/>
        </w:rPr>
        <w:t xml:space="preserve"> de Vistas, al igual que la pestaña “Proyecto”  contiene las opciones de “alta, Borrar, y Ver” para la </w:t>
      </w:r>
      <w:r w:rsidR="008959FD" w:rsidRPr="00DA445E">
        <w:rPr>
          <w:rFonts w:ascii="Cambria" w:hAnsi="Cambria"/>
        </w:rPr>
        <w:t>administración</w:t>
      </w:r>
      <w:r w:rsidR="00AE40BE" w:rsidRPr="00DA445E">
        <w:rPr>
          <w:rFonts w:ascii="Cambria" w:hAnsi="Cambria"/>
        </w:rPr>
        <w:t xml:space="preserve"> de las Vistas de cada </w:t>
      </w:r>
      <w:r w:rsidR="008959FD" w:rsidRPr="00DA445E">
        <w:rPr>
          <w:rFonts w:ascii="Cambria" w:hAnsi="Cambria"/>
        </w:rPr>
        <w:t>almacén</w:t>
      </w:r>
      <w:r w:rsidR="00AE40BE" w:rsidRPr="00DA445E">
        <w:rPr>
          <w:rFonts w:ascii="Cambria" w:hAnsi="Cambria"/>
        </w:rPr>
        <w:t xml:space="preserve">. </w:t>
      </w:r>
      <w:r w:rsidR="008959FD" w:rsidRPr="00DA445E">
        <w:rPr>
          <w:rFonts w:ascii="Cambria" w:hAnsi="Cambria"/>
        </w:rPr>
        <w:t>Únicamente</w:t>
      </w:r>
      <w:r w:rsidR="00AE40BE" w:rsidRPr="00DA445E">
        <w:rPr>
          <w:rFonts w:ascii="Cambria" w:hAnsi="Cambria"/>
        </w:rPr>
        <w:t xml:space="preserve"> </w:t>
      </w:r>
      <w:r w:rsidR="008959FD" w:rsidRPr="00DA445E">
        <w:rPr>
          <w:rFonts w:ascii="Cambria" w:hAnsi="Cambria"/>
        </w:rPr>
        <w:t>podrá</w:t>
      </w:r>
      <w:r w:rsidR="00786B2A">
        <w:rPr>
          <w:rFonts w:ascii="Cambria" w:hAnsi="Cambria"/>
        </w:rPr>
        <w:t xml:space="preserve"> cr</w:t>
      </w:r>
      <w:r w:rsidR="00AE40BE" w:rsidRPr="00DA445E">
        <w:rPr>
          <w:rFonts w:ascii="Cambria" w:hAnsi="Cambria"/>
        </w:rPr>
        <w:t xml:space="preserve">ear vistas si existe por lo menos 1 </w:t>
      </w:r>
      <w:r w:rsidR="00786B2A">
        <w:rPr>
          <w:rFonts w:ascii="Cambria" w:hAnsi="Cambria"/>
        </w:rPr>
        <w:t>a</w:t>
      </w:r>
      <w:r w:rsidR="00786B2A" w:rsidRPr="00DA445E">
        <w:rPr>
          <w:rFonts w:ascii="Cambria" w:hAnsi="Cambria"/>
        </w:rPr>
        <w:t>lmacén</w:t>
      </w:r>
      <w:r w:rsidR="00786B2A">
        <w:rPr>
          <w:rFonts w:ascii="Cambria" w:hAnsi="Cambria"/>
        </w:rPr>
        <w:t xml:space="preserve"> de datos gu</w:t>
      </w:r>
      <w:r w:rsidR="00AE40BE" w:rsidRPr="00DA445E">
        <w:rPr>
          <w:rFonts w:ascii="Cambria" w:hAnsi="Cambria"/>
        </w:rPr>
        <w:t>ardada.</w:t>
      </w:r>
    </w:p>
    <w:p w:rsidR="00AE40BE" w:rsidRPr="00DA445E" w:rsidRDefault="00AE40BE" w:rsidP="00DA445E">
      <w:pPr>
        <w:pStyle w:val="Prrafodelista"/>
        <w:numPr>
          <w:ilvl w:val="2"/>
          <w:numId w:val="2"/>
        </w:numPr>
        <w:spacing w:before="102" w:after="102"/>
        <w:jc w:val="both"/>
        <w:rPr>
          <w:rFonts w:ascii="Cambria" w:hAnsi="Cambria"/>
          <w:b/>
          <w:bCs/>
        </w:rPr>
      </w:pPr>
      <w:r w:rsidRPr="00DA445E">
        <w:rPr>
          <w:rFonts w:ascii="Cambria" w:hAnsi="Cambria"/>
        </w:rPr>
        <w:t>Grafica, con las Vis</w:t>
      </w:r>
      <w:r w:rsidR="00786B2A">
        <w:rPr>
          <w:rFonts w:ascii="Cambria" w:hAnsi="Cambria"/>
        </w:rPr>
        <w:t>tas creadas estas pueden ser gra</w:t>
      </w:r>
      <w:r w:rsidRPr="00DA445E">
        <w:rPr>
          <w:rFonts w:ascii="Cambria" w:hAnsi="Cambria"/>
        </w:rPr>
        <w:t xml:space="preserve">ficadas con la herramienta OpenSOURCE. En Planos 2D donde el usuario </w:t>
      </w:r>
      <w:r w:rsidR="00786B2A" w:rsidRPr="00DA445E">
        <w:rPr>
          <w:rFonts w:ascii="Cambria" w:hAnsi="Cambria"/>
        </w:rPr>
        <w:t>deberá</w:t>
      </w:r>
      <w:r w:rsidRPr="00DA445E">
        <w:rPr>
          <w:rFonts w:ascii="Cambria" w:hAnsi="Cambria"/>
        </w:rPr>
        <w:t xml:space="preserve"> seleccionar que atributos de la vista desea graficar. El tipo de grafica es de puntos.</w:t>
      </w:r>
    </w:p>
    <w:p w:rsidR="00AE40BE" w:rsidRPr="00AC7EB5" w:rsidRDefault="00AE40BE" w:rsidP="00AE40BE">
      <w:pPr>
        <w:spacing w:before="102" w:after="102"/>
        <w:jc w:val="both"/>
        <w:rPr>
          <w:rFonts w:ascii="Cambria" w:hAnsi="Cambria"/>
          <w:b/>
          <w:bCs/>
        </w:rPr>
      </w:pPr>
    </w:p>
    <w:p w:rsidR="00AE40BE" w:rsidRPr="00AC7EB5" w:rsidRDefault="00AE40BE" w:rsidP="00AE40BE">
      <w:pPr>
        <w:spacing w:before="102" w:after="102"/>
        <w:jc w:val="both"/>
        <w:rPr>
          <w:rFonts w:ascii="Cambria" w:hAnsi="Cambria"/>
          <w:b/>
          <w:bCs/>
        </w:rPr>
      </w:pPr>
      <w:r w:rsidRPr="00AC7EB5">
        <w:rPr>
          <w:rFonts w:ascii="Cambria" w:hAnsi="Cambria"/>
        </w:rPr>
        <w:t xml:space="preserve">Además, </w:t>
      </w:r>
      <w:r w:rsidR="00B87C32">
        <w:rPr>
          <w:rFonts w:ascii="Cambria" w:hAnsi="Cambria"/>
        </w:rPr>
        <w:t xml:space="preserve">Dwsystem </w:t>
      </w:r>
      <w:r w:rsidRPr="00AC7EB5">
        <w:rPr>
          <w:rFonts w:ascii="Cambria" w:hAnsi="Cambria"/>
        </w:rPr>
        <w:t>permite el manejo de sesiones, permitiendo a un usuario tener sus propios Almacenes de Datos sin que otros usuarios puedan Visualizarlo.</w:t>
      </w:r>
    </w:p>
    <w:p w:rsidR="00AE40BE" w:rsidRPr="00AC7EB5" w:rsidRDefault="00AE40BE" w:rsidP="00AE40BE">
      <w:pPr>
        <w:spacing w:before="102" w:after="102"/>
        <w:jc w:val="both"/>
        <w:rPr>
          <w:rFonts w:ascii="Cambria" w:hAnsi="Cambria"/>
          <w:b/>
          <w:bCs/>
        </w:rPr>
      </w:pPr>
    </w:p>
    <w:p w:rsidR="00AE40BE" w:rsidRDefault="00AE40BE" w:rsidP="00AE40BE">
      <w:pPr>
        <w:spacing w:before="102" w:after="102"/>
        <w:jc w:val="both"/>
        <w:rPr>
          <w:rFonts w:ascii="Cambria" w:hAnsi="Cambria"/>
          <w:b/>
          <w:bCs/>
          <w:sz w:val="32"/>
          <w:szCs w:val="32"/>
        </w:rPr>
      </w:pPr>
    </w:p>
    <w:p w:rsidR="00AE40BE" w:rsidRPr="00AC7EB5" w:rsidRDefault="00B3593B" w:rsidP="005453CB">
      <w:pPr>
        <w:widowControl/>
        <w:suppressAutoHyphens w:val="0"/>
        <w:spacing w:after="200" w:line="276" w:lineRule="auto"/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br w:type="page"/>
      </w:r>
    </w:p>
    <w:p w:rsidR="00AE40BE" w:rsidRPr="00AC7EB5" w:rsidRDefault="00AE40BE" w:rsidP="00AE40BE">
      <w:pPr>
        <w:pStyle w:val="Ttulo1"/>
        <w:rPr>
          <w:b w:val="0"/>
          <w:bCs w:val="0"/>
          <w:i/>
          <w:iCs/>
          <w:szCs w:val="32"/>
        </w:rPr>
      </w:pPr>
      <w:r w:rsidRPr="00AC7EB5">
        <w:rPr>
          <w:b w:val="0"/>
          <w:bCs w:val="0"/>
          <w:szCs w:val="32"/>
        </w:rPr>
        <w:lastRenderedPageBreak/>
        <w:tab/>
      </w:r>
      <w:bookmarkStart w:id="2" w:name="_Toc468989093"/>
      <w:r w:rsidRPr="00AC7EB5">
        <w:rPr>
          <w:b w:val="0"/>
          <w:bCs w:val="0"/>
          <w:szCs w:val="32"/>
        </w:rPr>
        <w:t xml:space="preserve">1) </w:t>
      </w:r>
      <w:r w:rsidRPr="00AC7EB5">
        <w:rPr>
          <w:b w:val="0"/>
          <w:bCs w:val="0"/>
          <w:i/>
          <w:iCs/>
          <w:szCs w:val="32"/>
        </w:rPr>
        <w:t>Proyecto</w:t>
      </w:r>
      <w:bookmarkEnd w:id="2"/>
    </w:p>
    <w:p w:rsidR="00B3593B" w:rsidRDefault="00F40ED4" w:rsidP="00F40ED4">
      <w:pPr>
        <w:pStyle w:val="Ttulo2"/>
        <w:rPr>
          <w:rFonts w:ascii="Cambria" w:hAnsi="Cambria"/>
          <w:b w:val="0"/>
          <w:bCs w:val="0"/>
          <w:i/>
          <w:iCs/>
          <w:sz w:val="32"/>
          <w:szCs w:val="32"/>
        </w:rPr>
      </w:pPr>
      <w:bookmarkStart w:id="3" w:name="_Toc468989094"/>
      <w:r>
        <w:rPr>
          <w:rFonts w:ascii="Cambria" w:hAnsi="Cambria"/>
          <w:b w:val="0"/>
          <w:bCs w:val="0"/>
          <w:i/>
          <w:iCs/>
          <w:sz w:val="32"/>
          <w:szCs w:val="32"/>
        </w:rPr>
        <w:t>Subir Proyecto</w:t>
      </w:r>
      <w:bookmarkEnd w:id="3"/>
    </w:p>
    <w:p w:rsidR="00AE40BE" w:rsidRDefault="00B3593B" w:rsidP="00AE40BE">
      <w:pPr>
        <w:spacing w:before="102" w:after="102"/>
        <w:ind w:right="300"/>
        <w:jc w:val="both"/>
        <w:rPr>
          <w:rFonts w:ascii="Cambria" w:hAnsi="Cambria"/>
        </w:rPr>
      </w:pPr>
      <w:r w:rsidRPr="00B3593B">
        <w:rPr>
          <w:rFonts w:ascii="Cambria" w:hAnsi="Cambria"/>
        </w:rPr>
        <w:t>Antes de crear cualquier</w:t>
      </w:r>
      <w:r>
        <w:rPr>
          <w:rFonts w:ascii="Cambria" w:hAnsi="Cambria"/>
        </w:rPr>
        <w:t xml:space="preserve"> proyecto existen restricciones.</w:t>
      </w:r>
    </w:p>
    <w:p w:rsidR="00B3593B" w:rsidRPr="00B3593B" w:rsidRDefault="00B3593B" w:rsidP="00B3593B">
      <w:pPr>
        <w:pStyle w:val="Prrafodelista"/>
        <w:numPr>
          <w:ilvl w:val="0"/>
          <w:numId w:val="3"/>
        </w:numPr>
        <w:spacing w:before="102" w:after="102"/>
        <w:ind w:right="300"/>
        <w:jc w:val="both"/>
        <w:rPr>
          <w:rFonts w:ascii="Cambria" w:hAnsi="Cambria"/>
        </w:rPr>
      </w:pPr>
      <w:r w:rsidRPr="00B3593B">
        <w:rPr>
          <w:rFonts w:ascii="Cambria" w:hAnsi="Cambria"/>
        </w:rPr>
        <w:t xml:space="preserve">Debe llevar un formato </w:t>
      </w:r>
    </w:p>
    <w:p w:rsidR="00B3593B" w:rsidRPr="00B3593B" w:rsidRDefault="00B3593B" w:rsidP="00B3593B">
      <w:pPr>
        <w:pStyle w:val="Prrafodelista"/>
        <w:numPr>
          <w:ilvl w:val="0"/>
          <w:numId w:val="3"/>
        </w:numPr>
        <w:spacing w:before="102" w:after="102"/>
        <w:ind w:right="300"/>
        <w:jc w:val="both"/>
        <w:rPr>
          <w:rFonts w:ascii="Cambria" w:hAnsi="Cambria"/>
          <w:szCs w:val="24"/>
        </w:rPr>
      </w:pPr>
      <w:r w:rsidRPr="00B3593B">
        <w:rPr>
          <w:rFonts w:ascii="Cambria" w:hAnsi="Cambria"/>
        </w:rPr>
        <w:t>Debe ser en archivo de Excel</w:t>
      </w:r>
    </w:p>
    <w:p w:rsidR="00B3593B" w:rsidRDefault="00B3593B" w:rsidP="00B3593B">
      <w:pPr>
        <w:spacing w:before="102" w:after="102"/>
        <w:ind w:right="300"/>
        <w:jc w:val="both"/>
        <w:rPr>
          <w:rFonts w:ascii="Cambria" w:hAnsi="Cambria"/>
        </w:rPr>
      </w:pPr>
    </w:p>
    <w:p w:rsidR="00B3593B" w:rsidRPr="00B3593B" w:rsidRDefault="00B3593B" w:rsidP="00F40ED4">
      <w:pPr>
        <w:pStyle w:val="Ttulo3"/>
        <w:rPr>
          <w:rFonts w:ascii="Cambria" w:hAnsi="Cambria"/>
          <w:sz w:val="28"/>
          <w:szCs w:val="24"/>
        </w:rPr>
      </w:pPr>
      <w:bookmarkStart w:id="4" w:name="_Toc468989095"/>
      <w:r w:rsidRPr="00B3593B">
        <w:rPr>
          <w:rFonts w:ascii="Cambria" w:hAnsi="Cambria"/>
          <w:sz w:val="28"/>
        </w:rPr>
        <w:t>Formato</w:t>
      </w:r>
      <w:bookmarkEnd w:id="4"/>
    </w:p>
    <w:p w:rsidR="00B3593B" w:rsidRPr="00B3593B" w:rsidRDefault="00B3593B" w:rsidP="00B3593B">
      <w:pPr>
        <w:pStyle w:val="Prrafodelista"/>
        <w:numPr>
          <w:ilvl w:val="0"/>
          <w:numId w:val="8"/>
        </w:numPr>
        <w:spacing w:before="102" w:after="102"/>
        <w:jc w:val="both"/>
        <w:rPr>
          <w:rFonts w:ascii="Cambria" w:hAnsi="Cambria"/>
        </w:rPr>
      </w:pPr>
      <w:r w:rsidRPr="00B3593B">
        <w:rPr>
          <w:rFonts w:ascii="Cambria" w:hAnsi="Cambria"/>
        </w:rPr>
        <w:t xml:space="preserve">Los atributos del </w:t>
      </w:r>
      <w:r w:rsidR="006D1582" w:rsidRPr="00B3593B">
        <w:rPr>
          <w:rFonts w:ascii="Cambria" w:hAnsi="Cambria"/>
        </w:rPr>
        <w:t>Excel</w:t>
      </w:r>
      <w:r w:rsidRPr="00B3593B">
        <w:rPr>
          <w:rFonts w:ascii="Cambria" w:hAnsi="Cambria"/>
        </w:rPr>
        <w:t xml:space="preserve"> deben de ir siempre en la primera fila.</w:t>
      </w:r>
    </w:p>
    <w:p w:rsidR="00B3593B" w:rsidRPr="00B3593B" w:rsidRDefault="00B3593B" w:rsidP="00B3593B">
      <w:pPr>
        <w:spacing w:before="102" w:after="102"/>
        <w:jc w:val="both"/>
        <w:rPr>
          <w:rFonts w:ascii="Cambria" w:hAnsi="Cambria"/>
        </w:rPr>
      </w:pPr>
    </w:p>
    <w:p w:rsidR="00B3593B" w:rsidRPr="00B3593B" w:rsidRDefault="00B3593B" w:rsidP="00B3593B">
      <w:pPr>
        <w:pStyle w:val="Prrafodelista"/>
        <w:numPr>
          <w:ilvl w:val="0"/>
          <w:numId w:val="8"/>
        </w:numPr>
        <w:spacing w:before="102" w:after="102"/>
        <w:jc w:val="both"/>
        <w:rPr>
          <w:rFonts w:ascii="Cambria" w:hAnsi="Cambria"/>
        </w:rPr>
      </w:pPr>
      <w:r w:rsidRPr="00B3593B">
        <w:rPr>
          <w:rFonts w:ascii="Cambria" w:hAnsi="Cambria"/>
        </w:rPr>
        <w:t xml:space="preserve">Los atributos no deben de llevar espacio ni símbolos especiales. Se recomienda usar el </w:t>
      </w:r>
      <w:r w:rsidR="006D1582" w:rsidRPr="00B3593B">
        <w:rPr>
          <w:rFonts w:ascii="Cambria" w:hAnsi="Cambria"/>
        </w:rPr>
        <w:t>guion</w:t>
      </w:r>
      <w:r w:rsidRPr="00B3593B">
        <w:rPr>
          <w:rFonts w:ascii="Cambria" w:hAnsi="Cambria"/>
        </w:rPr>
        <w:t xml:space="preserve"> bajo “_” como separador.</w:t>
      </w:r>
    </w:p>
    <w:p w:rsidR="00B3593B" w:rsidRPr="00B3593B" w:rsidRDefault="00B3593B" w:rsidP="00B3593B">
      <w:pPr>
        <w:spacing w:before="102" w:after="102"/>
        <w:jc w:val="both"/>
        <w:rPr>
          <w:rFonts w:ascii="Cambria" w:hAnsi="Cambria"/>
        </w:rPr>
      </w:pPr>
    </w:p>
    <w:p w:rsidR="00B3593B" w:rsidRDefault="00B3593B" w:rsidP="00B3593B">
      <w:pPr>
        <w:pStyle w:val="Prrafodelista"/>
        <w:numPr>
          <w:ilvl w:val="0"/>
          <w:numId w:val="8"/>
        </w:numPr>
        <w:spacing w:before="102" w:after="102"/>
        <w:jc w:val="both"/>
        <w:rPr>
          <w:rFonts w:ascii="Cambria" w:hAnsi="Cambria"/>
        </w:rPr>
      </w:pPr>
      <w:r w:rsidRPr="00B3593B">
        <w:rPr>
          <w:rFonts w:ascii="Cambria" w:hAnsi="Cambria"/>
        </w:rPr>
        <w:t xml:space="preserve">El </w:t>
      </w:r>
      <w:r w:rsidR="006D1582" w:rsidRPr="00B3593B">
        <w:rPr>
          <w:rFonts w:ascii="Cambria" w:hAnsi="Cambria"/>
        </w:rPr>
        <w:t>tipo</w:t>
      </w:r>
      <w:r w:rsidRPr="00B3593B">
        <w:rPr>
          <w:rFonts w:ascii="Cambria" w:hAnsi="Cambria"/>
        </w:rPr>
        <w:t xml:space="preserve"> de atributo debe de ser especificado exclusivamente en la 2nda fila. Los tipos que el sistema soporta son:</w:t>
      </w:r>
    </w:p>
    <w:p w:rsidR="00B3593B" w:rsidRPr="00B3593B" w:rsidRDefault="00B3593B" w:rsidP="00B3593B">
      <w:pPr>
        <w:pStyle w:val="Prrafodelista"/>
        <w:rPr>
          <w:rFonts w:ascii="Cambria" w:hAnsi="Cambria"/>
        </w:rPr>
      </w:pPr>
    </w:p>
    <w:p w:rsidR="00B3593B" w:rsidRPr="00B3593B" w:rsidRDefault="00B3593B" w:rsidP="00B3593B">
      <w:pPr>
        <w:pStyle w:val="Prrafodelista"/>
        <w:numPr>
          <w:ilvl w:val="0"/>
          <w:numId w:val="9"/>
        </w:numPr>
        <w:spacing w:before="102" w:after="102"/>
        <w:jc w:val="both"/>
        <w:rPr>
          <w:rFonts w:ascii="Cambria" w:hAnsi="Cambria"/>
        </w:rPr>
      </w:pPr>
      <w:r w:rsidRPr="00B3593B">
        <w:rPr>
          <w:rFonts w:ascii="Cambria" w:hAnsi="Cambria"/>
        </w:rPr>
        <w:t>Enteros</w:t>
      </w:r>
    </w:p>
    <w:p w:rsidR="00B3593B" w:rsidRPr="00B3593B" w:rsidRDefault="00B3593B" w:rsidP="00B3593B">
      <w:pPr>
        <w:pStyle w:val="Prrafodelista"/>
        <w:numPr>
          <w:ilvl w:val="0"/>
          <w:numId w:val="9"/>
        </w:numPr>
        <w:spacing w:before="102" w:after="102"/>
        <w:jc w:val="both"/>
        <w:rPr>
          <w:rFonts w:ascii="Cambria" w:hAnsi="Cambria"/>
        </w:rPr>
      </w:pPr>
      <w:r w:rsidRPr="00B3593B">
        <w:rPr>
          <w:rFonts w:ascii="Cambria" w:hAnsi="Cambria"/>
        </w:rPr>
        <w:t>Decimal(#</w:t>
      </w:r>
      <w:r w:rsidR="003A3D73" w:rsidRPr="00B3593B">
        <w:rPr>
          <w:rFonts w:ascii="Cambria" w:hAnsi="Cambria"/>
        </w:rPr>
        <w:t>Dígitos</w:t>
      </w:r>
      <w:r w:rsidRPr="00B3593B">
        <w:rPr>
          <w:rFonts w:ascii="Cambria" w:hAnsi="Cambria"/>
        </w:rPr>
        <w:t xml:space="preserve">,#Decimales) </w:t>
      </w:r>
    </w:p>
    <w:p w:rsidR="00B3593B" w:rsidRPr="00B3593B" w:rsidRDefault="00B3593B" w:rsidP="00B3593B">
      <w:pPr>
        <w:pStyle w:val="Prrafodelista"/>
        <w:numPr>
          <w:ilvl w:val="0"/>
          <w:numId w:val="9"/>
        </w:numPr>
        <w:spacing w:before="102" w:after="102"/>
        <w:jc w:val="both"/>
        <w:rPr>
          <w:rFonts w:ascii="Cambria" w:hAnsi="Cambria"/>
        </w:rPr>
      </w:pPr>
      <w:r>
        <w:rPr>
          <w:rFonts w:ascii="Cambria" w:hAnsi="Cambria"/>
        </w:rPr>
        <w:t>Fecha (Con formato[YYYY-MM-DD]</w:t>
      </w:r>
      <w:r w:rsidRPr="00B3593B">
        <w:rPr>
          <w:rFonts w:ascii="Cambria" w:hAnsi="Cambria"/>
        </w:rPr>
        <w:t>)</w:t>
      </w:r>
    </w:p>
    <w:p w:rsidR="00B3593B" w:rsidRPr="00B3593B" w:rsidRDefault="00B3593B" w:rsidP="00B3593B">
      <w:pPr>
        <w:pStyle w:val="Prrafodelista"/>
        <w:numPr>
          <w:ilvl w:val="0"/>
          <w:numId w:val="9"/>
        </w:numPr>
        <w:spacing w:before="102" w:after="102"/>
        <w:jc w:val="both"/>
        <w:rPr>
          <w:rFonts w:ascii="Cambria" w:hAnsi="Cambria"/>
        </w:rPr>
      </w:pPr>
      <w:r w:rsidRPr="00B3593B">
        <w:rPr>
          <w:rFonts w:ascii="Cambria" w:hAnsi="Cambria"/>
        </w:rPr>
        <w:t>Cadena(#TamañoEspecífico)</w:t>
      </w:r>
    </w:p>
    <w:p w:rsidR="006B16FF" w:rsidRDefault="006B16FF" w:rsidP="00AE40BE">
      <w:pPr>
        <w:spacing w:before="102" w:after="102"/>
        <w:ind w:right="300"/>
        <w:jc w:val="both"/>
        <w:rPr>
          <w:rFonts w:ascii="Cambria" w:hAnsi="Cambria"/>
        </w:rPr>
      </w:pPr>
      <w:r>
        <w:rPr>
          <w:rFonts w:ascii="Cambria" w:hAnsi="Cambria"/>
        </w:rPr>
        <w:t>Para darnos una idea de como debe ser el formato de los datos se muestra el siguiente ejemplo:</w:t>
      </w:r>
    </w:p>
    <w:p w:rsidR="006B16FF" w:rsidRDefault="00550A48" w:rsidP="00AE40BE">
      <w:pPr>
        <w:spacing w:before="102" w:after="102"/>
        <w:ind w:right="300"/>
        <w:jc w:val="both"/>
        <w:rPr>
          <w:rFonts w:ascii="Cambria" w:hAnsi="Cambria"/>
        </w:rPr>
      </w:pPr>
      <w:r>
        <w:rPr>
          <w:rFonts w:ascii="Cambria" w:hAnsi="Cambria"/>
          <w:noProof/>
          <w:lang w:val="es-ES" w:eastAsia="es-ES" w:bidi="ar-SA"/>
        </w:rPr>
        <w:drawing>
          <wp:inline distT="0" distB="0" distL="0" distR="0">
            <wp:extent cx="6454776" cy="2878372"/>
            <wp:effectExtent l="0" t="0" r="3175" b="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7CBBE2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" t="10613" r="52463" b="51003"/>
                    <a:stretch/>
                  </pic:blipFill>
                  <pic:spPr bwMode="auto">
                    <a:xfrm>
                      <a:off x="0" y="0"/>
                      <a:ext cx="6466013" cy="2883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93B" w:rsidRDefault="006B16FF" w:rsidP="00AE40BE">
      <w:pPr>
        <w:spacing w:before="102" w:after="102"/>
        <w:ind w:right="300"/>
        <w:jc w:val="both"/>
        <w:rPr>
          <w:rFonts w:ascii="Cambria" w:hAnsi="Cambria"/>
        </w:rPr>
      </w:pPr>
      <w:r>
        <w:rPr>
          <w:rFonts w:ascii="Cambria" w:hAnsi="Cambria"/>
        </w:rPr>
        <w:t xml:space="preserve">Una vez entendidas las restricciones del proyecto podemos ir a la </w:t>
      </w:r>
      <w:r w:rsidR="00E82F00">
        <w:rPr>
          <w:rFonts w:ascii="Cambria" w:hAnsi="Cambria"/>
        </w:rPr>
        <w:t>opción</w:t>
      </w:r>
      <w:r w:rsidR="00B3593B" w:rsidRPr="00B3593B">
        <w:rPr>
          <w:rFonts w:ascii="Cambria" w:hAnsi="Cambria"/>
        </w:rPr>
        <w:t xml:space="preserve"> </w:t>
      </w:r>
      <w:r>
        <w:rPr>
          <w:rFonts w:ascii="Cambria" w:hAnsi="Cambria"/>
        </w:rPr>
        <w:t>“</w:t>
      </w:r>
      <w:r w:rsidR="00B3593B" w:rsidRPr="00B3593B">
        <w:rPr>
          <w:rFonts w:ascii="Cambria" w:hAnsi="Cambria"/>
        </w:rPr>
        <w:t>Proyecto</w:t>
      </w:r>
      <w:r>
        <w:rPr>
          <w:rFonts w:ascii="Cambria" w:hAnsi="Cambria"/>
        </w:rPr>
        <w:t xml:space="preserve">” y </w:t>
      </w:r>
      <w:r w:rsidR="00B3593B" w:rsidRPr="00B3593B">
        <w:rPr>
          <w:rFonts w:ascii="Cambria" w:hAnsi="Cambria"/>
        </w:rPr>
        <w:t>e</w:t>
      </w:r>
      <w:r>
        <w:rPr>
          <w:rFonts w:ascii="Cambria" w:hAnsi="Cambria"/>
        </w:rPr>
        <w:t>n</w:t>
      </w:r>
      <w:r w:rsidR="00B3593B" w:rsidRPr="00B3593B">
        <w:rPr>
          <w:rFonts w:ascii="Cambria" w:hAnsi="Cambria"/>
        </w:rPr>
        <w:t xml:space="preserve"> </w:t>
      </w:r>
      <w:r>
        <w:rPr>
          <w:rFonts w:ascii="Cambria" w:hAnsi="Cambria"/>
        </w:rPr>
        <w:t xml:space="preserve">se </w:t>
      </w:r>
      <w:r w:rsidR="00B3593B" w:rsidRPr="00B3593B">
        <w:rPr>
          <w:rFonts w:ascii="Cambria" w:hAnsi="Cambria"/>
        </w:rPr>
        <w:t xml:space="preserve">encontraran los siguientes opciones como se muestra  a </w:t>
      </w:r>
      <w:r w:rsidR="00E82F00" w:rsidRPr="00B3593B">
        <w:rPr>
          <w:rFonts w:ascii="Cambria" w:hAnsi="Cambria"/>
        </w:rPr>
        <w:t>continuación</w:t>
      </w:r>
      <w:r w:rsidR="00B3593B" w:rsidRPr="00B3593B">
        <w:rPr>
          <w:rFonts w:ascii="Cambria" w:hAnsi="Cambria"/>
        </w:rPr>
        <w:t>.</w:t>
      </w:r>
    </w:p>
    <w:p w:rsidR="006B16FF" w:rsidRDefault="006B16FF" w:rsidP="00AE40BE">
      <w:pPr>
        <w:spacing w:before="102" w:after="102"/>
        <w:ind w:right="300"/>
        <w:jc w:val="both"/>
        <w:rPr>
          <w:rFonts w:ascii="Cambria" w:hAnsi="Cambria"/>
        </w:rPr>
      </w:pPr>
      <w:r>
        <w:rPr>
          <w:noProof/>
          <w:lang w:val="es-ES" w:eastAsia="es-ES" w:bidi="ar-SA"/>
        </w:rPr>
        <w:lastRenderedPageBreak/>
        <w:drawing>
          <wp:inline distT="0" distB="0" distL="0" distR="0" wp14:anchorId="06F58A73" wp14:editId="14CD16CD">
            <wp:extent cx="1954507" cy="1415332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5942" r="84492" b="74094"/>
                    <a:stretch/>
                  </pic:blipFill>
                  <pic:spPr bwMode="auto">
                    <a:xfrm>
                      <a:off x="0" y="0"/>
                      <a:ext cx="1953202" cy="1414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16FF" w:rsidRDefault="006B16FF" w:rsidP="00AE40BE">
      <w:pPr>
        <w:spacing w:before="102" w:after="102"/>
        <w:ind w:right="300"/>
        <w:jc w:val="both"/>
        <w:rPr>
          <w:rFonts w:ascii="Cambria" w:hAnsi="Cambria"/>
        </w:rPr>
      </w:pPr>
    </w:p>
    <w:p w:rsidR="006B16FF" w:rsidRDefault="006B16FF" w:rsidP="00AE40BE">
      <w:pPr>
        <w:spacing w:before="102" w:after="102"/>
        <w:ind w:right="300"/>
        <w:jc w:val="both"/>
        <w:rPr>
          <w:rFonts w:ascii="Cambria" w:hAnsi="Cambria"/>
        </w:rPr>
      </w:pPr>
      <w:r>
        <w:rPr>
          <w:rFonts w:ascii="Cambria" w:hAnsi="Cambria"/>
          <w:noProof/>
          <w:lang w:val="es-ES" w:eastAsia="es-ES" w:bidi="ar-SA"/>
        </w:rPr>
        <w:drawing>
          <wp:inline distT="0" distB="0" distL="0" distR="0">
            <wp:extent cx="6457950" cy="1139825"/>
            <wp:effectExtent l="0" t="0" r="0" b="3175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202471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6FF" w:rsidRDefault="006B16FF" w:rsidP="00AE40BE">
      <w:pPr>
        <w:spacing w:before="102" w:after="102"/>
        <w:ind w:right="300"/>
        <w:jc w:val="both"/>
        <w:rPr>
          <w:rFonts w:ascii="Cambria" w:hAnsi="Cambria"/>
        </w:rPr>
      </w:pPr>
    </w:p>
    <w:p w:rsidR="006B16FF" w:rsidRDefault="006B16FF" w:rsidP="00AE40BE">
      <w:pPr>
        <w:spacing w:before="102" w:after="102"/>
        <w:ind w:right="300"/>
        <w:jc w:val="both"/>
        <w:rPr>
          <w:rFonts w:ascii="Cambria" w:hAnsi="Cambria"/>
        </w:rPr>
      </w:pPr>
    </w:p>
    <w:p w:rsidR="006B16FF" w:rsidRDefault="006B16FF" w:rsidP="00AE40BE">
      <w:pPr>
        <w:spacing w:before="102" w:after="102"/>
        <w:ind w:right="300"/>
        <w:jc w:val="both"/>
        <w:rPr>
          <w:rFonts w:ascii="Cambria" w:hAnsi="Cambria"/>
        </w:rPr>
      </w:pPr>
      <w:r>
        <w:rPr>
          <w:rFonts w:ascii="Cambria" w:hAnsi="Cambria"/>
        </w:rPr>
        <w:t>Una vez cargada se le mostrara lo siguiente:</w:t>
      </w:r>
    </w:p>
    <w:p w:rsidR="006B16FF" w:rsidRDefault="006B16FF" w:rsidP="00AE40BE">
      <w:pPr>
        <w:spacing w:before="102" w:after="102"/>
        <w:ind w:right="300"/>
        <w:jc w:val="both"/>
        <w:rPr>
          <w:rFonts w:ascii="Cambria" w:hAnsi="Cambria"/>
        </w:rPr>
      </w:pPr>
      <w:r>
        <w:rPr>
          <w:rFonts w:ascii="Cambria" w:hAnsi="Cambria"/>
          <w:noProof/>
          <w:lang w:val="es-ES" w:eastAsia="es-ES" w:bidi="ar-SA"/>
        </w:rPr>
        <w:drawing>
          <wp:inline distT="0" distB="0" distL="0" distR="0" wp14:anchorId="6E226313" wp14:editId="383FBD60">
            <wp:extent cx="6457950" cy="2892425"/>
            <wp:effectExtent l="0" t="0" r="0" b="3175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20CC51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ED4" w:rsidRDefault="00F40ED4" w:rsidP="00F40ED4">
      <w:pPr>
        <w:pStyle w:val="Ttulo2"/>
        <w:rPr>
          <w:rFonts w:ascii="Cambria" w:hAnsi="Cambria"/>
        </w:rPr>
      </w:pPr>
      <w:bookmarkStart w:id="5" w:name="_Toc468989096"/>
      <w:r>
        <w:rPr>
          <w:rFonts w:ascii="Cambria" w:hAnsi="Cambria"/>
        </w:rPr>
        <w:t>Ver</w:t>
      </w:r>
      <w:bookmarkEnd w:id="5"/>
    </w:p>
    <w:p w:rsidR="006B16FF" w:rsidRDefault="006B16FF" w:rsidP="00AE40BE">
      <w:pPr>
        <w:spacing w:before="102" w:after="102"/>
        <w:ind w:right="300"/>
        <w:jc w:val="both"/>
        <w:rPr>
          <w:rFonts w:ascii="Cambria" w:hAnsi="Cambria"/>
        </w:rPr>
      </w:pPr>
      <w:r>
        <w:rPr>
          <w:rFonts w:ascii="Cambria" w:hAnsi="Cambria"/>
        </w:rPr>
        <w:t xml:space="preserve">En la que debemos  seleccionar el tipo de </w:t>
      </w:r>
      <w:r w:rsidR="00187242">
        <w:rPr>
          <w:rFonts w:ascii="Cambria" w:hAnsi="Cambria"/>
        </w:rPr>
        <w:t>di</w:t>
      </w:r>
      <w:r w:rsidR="00E82F00">
        <w:rPr>
          <w:rFonts w:ascii="Cambria" w:hAnsi="Cambria"/>
        </w:rPr>
        <w:t>mensión</w:t>
      </w:r>
      <w:r>
        <w:rPr>
          <w:rFonts w:ascii="Cambria" w:hAnsi="Cambria"/>
        </w:rPr>
        <w:t xml:space="preserve">  que es, y asignar un Nombre al </w:t>
      </w:r>
      <w:r w:rsidR="00187242">
        <w:rPr>
          <w:rFonts w:ascii="Cambria" w:hAnsi="Cambria"/>
        </w:rPr>
        <w:t>almacén</w:t>
      </w:r>
      <w:r>
        <w:rPr>
          <w:rFonts w:ascii="Cambria" w:hAnsi="Cambria"/>
        </w:rPr>
        <w:t xml:space="preserve"> a guardar. Una vez cargado este </w:t>
      </w:r>
      <w:r w:rsidR="00187242">
        <w:rPr>
          <w:rFonts w:ascii="Cambria" w:hAnsi="Cambria"/>
        </w:rPr>
        <w:t>podrá</w:t>
      </w:r>
      <w:r>
        <w:rPr>
          <w:rFonts w:ascii="Cambria" w:hAnsi="Cambria"/>
        </w:rPr>
        <w:t xml:space="preserve"> ser visualizado en la </w:t>
      </w:r>
      <w:r w:rsidR="00187242">
        <w:rPr>
          <w:rFonts w:ascii="Cambria" w:hAnsi="Cambria"/>
        </w:rPr>
        <w:t>opción</w:t>
      </w:r>
      <w:r>
        <w:rPr>
          <w:rFonts w:ascii="Cambria" w:hAnsi="Cambria"/>
        </w:rPr>
        <w:t xml:space="preserve"> “Proyecto&gt; Ver”  con todos los almacenes creadas y si se </w:t>
      </w:r>
      <w:r w:rsidR="00E82F00">
        <w:rPr>
          <w:rFonts w:ascii="Cambria" w:hAnsi="Cambria"/>
        </w:rPr>
        <w:t>selecciona</w:t>
      </w:r>
      <w:r>
        <w:rPr>
          <w:rFonts w:ascii="Cambria" w:hAnsi="Cambria"/>
        </w:rPr>
        <w:t xml:space="preserve"> un </w:t>
      </w:r>
      <w:r w:rsidR="00E82F00">
        <w:rPr>
          <w:rFonts w:ascii="Cambria" w:hAnsi="Cambria"/>
        </w:rPr>
        <w:t>almacén</w:t>
      </w:r>
      <w:r>
        <w:rPr>
          <w:rFonts w:ascii="Cambria" w:hAnsi="Cambria"/>
        </w:rPr>
        <w:t xml:space="preserve"> este desplegara su </w:t>
      </w:r>
      <w:r w:rsidR="00187242">
        <w:rPr>
          <w:rFonts w:ascii="Cambria" w:hAnsi="Cambria"/>
        </w:rPr>
        <w:t>información</w:t>
      </w:r>
      <w:r>
        <w:rPr>
          <w:rFonts w:ascii="Cambria" w:hAnsi="Cambria"/>
        </w:rPr>
        <w:t xml:space="preserve"> almacenada.</w:t>
      </w:r>
    </w:p>
    <w:p w:rsidR="006B16FF" w:rsidRDefault="006B16FF" w:rsidP="00AE40BE">
      <w:pPr>
        <w:spacing w:before="102" w:after="102"/>
        <w:ind w:right="300"/>
        <w:jc w:val="both"/>
        <w:rPr>
          <w:rFonts w:ascii="Cambria" w:hAnsi="Cambria"/>
        </w:rPr>
      </w:pPr>
      <w:r>
        <w:rPr>
          <w:rFonts w:ascii="Cambria" w:hAnsi="Cambria"/>
          <w:noProof/>
          <w:lang w:val="es-ES" w:eastAsia="es-ES" w:bidi="ar-SA"/>
        </w:rPr>
        <w:lastRenderedPageBreak/>
        <w:drawing>
          <wp:inline distT="0" distB="0" distL="0" distR="0" wp14:anchorId="54F39AAE" wp14:editId="2081DADB">
            <wp:extent cx="6457950" cy="1788795"/>
            <wp:effectExtent l="0" t="0" r="0" b="1905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20CB82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6FF" w:rsidRDefault="006B16FF" w:rsidP="00AE40BE">
      <w:pPr>
        <w:spacing w:before="102" w:after="102"/>
        <w:ind w:right="300"/>
        <w:jc w:val="both"/>
        <w:rPr>
          <w:rFonts w:ascii="Cambria" w:hAnsi="Cambria"/>
        </w:rPr>
      </w:pPr>
      <w:r>
        <w:rPr>
          <w:rFonts w:ascii="Cambria" w:hAnsi="Cambria"/>
          <w:noProof/>
          <w:lang w:val="es-ES" w:eastAsia="es-ES" w:bidi="ar-SA"/>
        </w:rPr>
        <w:drawing>
          <wp:inline distT="0" distB="0" distL="0" distR="0">
            <wp:extent cx="6457950" cy="2414905"/>
            <wp:effectExtent l="0" t="0" r="0" b="4445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2052EE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6FF" w:rsidRDefault="006B16FF" w:rsidP="00AE40BE">
      <w:pPr>
        <w:spacing w:before="102" w:after="102"/>
        <w:ind w:right="300"/>
        <w:jc w:val="both"/>
        <w:rPr>
          <w:rFonts w:ascii="Cambria" w:hAnsi="Cambria"/>
        </w:rPr>
      </w:pPr>
    </w:p>
    <w:p w:rsidR="006B16FF" w:rsidRDefault="00F40ED4" w:rsidP="00F40ED4">
      <w:pPr>
        <w:pStyle w:val="Ttulo2"/>
        <w:rPr>
          <w:rFonts w:ascii="Cambria" w:hAnsi="Cambria"/>
        </w:rPr>
      </w:pPr>
      <w:bookmarkStart w:id="6" w:name="_Toc468989097"/>
      <w:r>
        <w:rPr>
          <w:rFonts w:ascii="Cambria" w:hAnsi="Cambria"/>
        </w:rPr>
        <w:t>Borrar</w:t>
      </w:r>
      <w:bookmarkEnd w:id="6"/>
    </w:p>
    <w:p w:rsidR="006B16FF" w:rsidRPr="006B16FF" w:rsidRDefault="006B16FF" w:rsidP="00AE40BE">
      <w:pPr>
        <w:spacing w:before="102" w:after="102"/>
        <w:ind w:right="300"/>
        <w:jc w:val="both"/>
        <w:rPr>
          <w:rFonts w:cs="Times New Roman"/>
        </w:rPr>
      </w:pPr>
      <w:r>
        <w:rPr>
          <w:rFonts w:ascii="Cambria" w:hAnsi="Cambria"/>
        </w:rPr>
        <w:t xml:space="preserve">Y como ultima </w:t>
      </w:r>
      <w:r w:rsidR="00187242">
        <w:rPr>
          <w:rFonts w:ascii="Cambria" w:hAnsi="Cambria"/>
        </w:rPr>
        <w:t>opción</w:t>
      </w:r>
      <w:r>
        <w:rPr>
          <w:rFonts w:ascii="Cambria" w:hAnsi="Cambria"/>
        </w:rPr>
        <w:t xml:space="preserve"> de la pesta</w:t>
      </w:r>
      <w:r>
        <w:rPr>
          <w:rFonts w:cs="Times New Roman"/>
        </w:rPr>
        <w:t xml:space="preserve">ña proyecto </w:t>
      </w:r>
      <w:r w:rsidR="00934817">
        <w:rPr>
          <w:rFonts w:cs="Times New Roman"/>
        </w:rPr>
        <w:t>Ud.</w:t>
      </w:r>
      <w:r>
        <w:rPr>
          <w:rFonts w:cs="Times New Roman"/>
        </w:rPr>
        <w:t xml:space="preserve"> </w:t>
      </w:r>
      <w:r w:rsidR="00934817">
        <w:rPr>
          <w:rFonts w:cs="Times New Roman"/>
        </w:rPr>
        <w:t>podrá</w:t>
      </w:r>
      <w:r>
        <w:rPr>
          <w:rFonts w:cs="Times New Roman"/>
        </w:rPr>
        <w:t xml:space="preserve"> borrar su proyecto en la </w:t>
      </w:r>
      <w:r w:rsidR="00934817">
        <w:rPr>
          <w:rFonts w:cs="Times New Roman"/>
        </w:rPr>
        <w:t>opción</w:t>
      </w:r>
      <w:r>
        <w:rPr>
          <w:rFonts w:cs="Times New Roman"/>
        </w:rPr>
        <w:t xml:space="preserve"> “Proyecto&gt; Borrar” una vez </w:t>
      </w:r>
      <w:r w:rsidR="00187242">
        <w:rPr>
          <w:rFonts w:cs="Times New Roman"/>
        </w:rPr>
        <w:t>seleccionada</w:t>
      </w:r>
      <w:r>
        <w:rPr>
          <w:rFonts w:cs="Times New Roman"/>
        </w:rPr>
        <w:t xml:space="preserve"> </w:t>
      </w:r>
      <w:r w:rsidR="00B14437">
        <w:rPr>
          <w:rFonts w:cs="Times New Roman"/>
        </w:rPr>
        <w:t xml:space="preserve">el </w:t>
      </w:r>
      <w:r w:rsidR="00934817">
        <w:rPr>
          <w:rFonts w:cs="Times New Roman"/>
        </w:rPr>
        <w:t>almacén</w:t>
      </w:r>
      <w:r w:rsidR="00B14437">
        <w:rPr>
          <w:rFonts w:cs="Times New Roman"/>
        </w:rPr>
        <w:t xml:space="preserve"> a borrar este </w:t>
      </w:r>
      <w:r w:rsidR="00934817">
        <w:rPr>
          <w:rFonts w:cs="Times New Roman"/>
        </w:rPr>
        <w:t>pedirá</w:t>
      </w:r>
      <w:r w:rsidR="00B14437">
        <w:rPr>
          <w:rFonts w:cs="Times New Roman"/>
        </w:rPr>
        <w:t xml:space="preserve"> una </w:t>
      </w:r>
      <w:r w:rsidR="00934817">
        <w:rPr>
          <w:rFonts w:cs="Times New Roman"/>
        </w:rPr>
        <w:t>confirmación</w:t>
      </w:r>
      <w:r w:rsidR="00B14437">
        <w:rPr>
          <w:rFonts w:cs="Times New Roman"/>
        </w:rPr>
        <w:t xml:space="preserve"> para que el proyecto sea borrado.</w:t>
      </w:r>
    </w:p>
    <w:p w:rsidR="006B16FF" w:rsidRDefault="00B14437" w:rsidP="00AE40BE">
      <w:pPr>
        <w:spacing w:before="102" w:after="102"/>
        <w:ind w:right="300"/>
        <w:jc w:val="both"/>
        <w:rPr>
          <w:rFonts w:ascii="Cambria" w:hAnsi="Cambria"/>
        </w:rPr>
      </w:pPr>
      <w:r>
        <w:rPr>
          <w:rFonts w:ascii="Cambria" w:hAnsi="Cambria"/>
          <w:noProof/>
          <w:lang w:val="es-ES" w:eastAsia="es-ES" w:bidi="ar-SA"/>
        </w:rPr>
        <w:drawing>
          <wp:inline distT="0" distB="0" distL="0" distR="0">
            <wp:extent cx="6457950" cy="1379855"/>
            <wp:effectExtent l="0" t="0" r="0" b="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201139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3B" w:rsidRPr="00AC7EB5" w:rsidRDefault="00B3593B" w:rsidP="00AE40BE">
      <w:pPr>
        <w:spacing w:before="102" w:after="102"/>
        <w:ind w:right="300"/>
        <w:jc w:val="both"/>
        <w:rPr>
          <w:rFonts w:ascii="Cambria" w:hAnsi="Cambria"/>
          <w:b/>
          <w:bCs/>
          <w:sz w:val="32"/>
          <w:szCs w:val="32"/>
        </w:rPr>
      </w:pPr>
    </w:p>
    <w:p w:rsidR="00AE40BE" w:rsidRPr="00AC7EB5" w:rsidRDefault="00B14437" w:rsidP="00AE40BE">
      <w:pPr>
        <w:spacing w:before="102" w:after="102"/>
        <w:jc w:val="both"/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noProof/>
          <w:sz w:val="32"/>
          <w:szCs w:val="32"/>
          <w:lang w:val="es-ES" w:eastAsia="es-ES" w:bidi="ar-SA"/>
        </w:rPr>
        <w:drawing>
          <wp:inline distT="0" distB="0" distL="0" distR="0">
            <wp:extent cx="6457950" cy="1330325"/>
            <wp:effectExtent l="0" t="0" r="0" b="3175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2045F6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0BE" w:rsidRPr="00AC7EB5" w:rsidRDefault="00AE40BE" w:rsidP="00AE40BE">
      <w:pPr>
        <w:pStyle w:val="Ttulo1"/>
        <w:rPr>
          <w:b w:val="0"/>
          <w:bCs w:val="0"/>
          <w:szCs w:val="32"/>
        </w:rPr>
      </w:pPr>
      <w:r w:rsidRPr="00AC7EB5">
        <w:lastRenderedPageBreak/>
        <w:tab/>
      </w:r>
      <w:bookmarkStart w:id="7" w:name="_Toc468989098"/>
      <w:r w:rsidRPr="00AC7EB5">
        <w:rPr>
          <w:b w:val="0"/>
          <w:bCs w:val="0"/>
          <w:szCs w:val="32"/>
        </w:rPr>
        <w:t>2) Vista</w:t>
      </w:r>
      <w:bookmarkEnd w:id="7"/>
    </w:p>
    <w:p w:rsidR="00AE40BE" w:rsidRDefault="00AE40BE" w:rsidP="00AE40BE">
      <w:pPr>
        <w:spacing w:before="102" w:after="102"/>
        <w:jc w:val="both"/>
        <w:rPr>
          <w:rFonts w:ascii="Cambria" w:hAnsi="Cambria"/>
          <w:b/>
          <w:bCs/>
          <w:sz w:val="32"/>
          <w:szCs w:val="32"/>
        </w:rPr>
      </w:pPr>
    </w:p>
    <w:p w:rsidR="00464F33" w:rsidRPr="00AC7EB5" w:rsidRDefault="00464F33" w:rsidP="00464F33">
      <w:pPr>
        <w:pStyle w:val="Ttulo2"/>
        <w:rPr>
          <w:rFonts w:ascii="Cambria" w:hAnsi="Cambria"/>
          <w:b w:val="0"/>
          <w:bCs w:val="0"/>
          <w:sz w:val="32"/>
          <w:szCs w:val="32"/>
        </w:rPr>
      </w:pPr>
      <w:bookmarkStart w:id="8" w:name="_Toc468989099"/>
      <w:r>
        <w:rPr>
          <w:rFonts w:ascii="Cambria" w:hAnsi="Cambria"/>
          <w:b w:val="0"/>
          <w:bCs w:val="0"/>
          <w:sz w:val="32"/>
          <w:szCs w:val="32"/>
        </w:rPr>
        <w:t>Alta</w:t>
      </w:r>
      <w:bookmarkEnd w:id="8"/>
    </w:p>
    <w:p w:rsidR="00464F33" w:rsidRPr="00464F33" w:rsidRDefault="00AE40BE" w:rsidP="00464F33">
      <w:pPr>
        <w:spacing w:before="102" w:after="102"/>
        <w:jc w:val="both"/>
        <w:rPr>
          <w:rFonts w:ascii="Cambria" w:hAnsi="Cambria"/>
        </w:rPr>
      </w:pPr>
      <w:r w:rsidRPr="00AC7EB5">
        <w:rPr>
          <w:rFonts w:ascii="Cambria" w:hAnsi="Cambria"/>
          <w:b/>
          <w:bCs/>
          <w:sz w:val="32"/>
          <w:szCs w:val="32"/>
        </w:rPr>
        <w:tab/>
      </w:r>
      <w:r w:rsidR="00464F33">
        <w:rPr>
          <w:rFonts w:ascii="Verdana" w:hAnsi="Verdana"/>
          <w:b/>
          <w:bCs/>
          <w:sz w:val="32"/>
          <w:szCs w:val="32"/>
        </w:rPr>
        <w:tab/>
      </w:r>
      <w:r w:rsidR="00464F33" w:rsidRPr="00464F33">
        <w:rPr>
          <w:rFonts w:ascii="Cambria" w:hAnsi="Cambria"/>
        </w:rPr>
        <w:t xml:space="preserve">Una vez creado el </w:t>
      </w:r>
      <w:r w:rsidR="00464F33">
        <w:rPr>
          <w:rFonts w:ascii="Cambria" w:hAnsi="Cambria"/>
        </w:rPr>
        <w:t>Proyecto</w:t>
      </w:r>
      <w:r w:rsidR="00464F33" w:rsidRPr="00464F33">
        <w:rPr>
          <w:rFonts w:ascii="Cambria" w:hAnsi="Cambria"/>
        </w:rPr>
        <w:t xml:space="preserve">, esté estará disponible en el menú de </w:t>
      </w:r>
      <w:r w:rsidR="00464F33">
        <w:rPr>
          <w:rFonts w:ascii="Cambria" w:hAnsi="Cambria"/>
        </w:rPr>
        <w:t>“Vista&gt;Alta”</w:t>
      </w:r>
      <w:r w:rsidR="00464F33" w:rsidRPr="00464F33">
        <w:rPr>
          <w:rFonts w:ascii="Cambria" w:hAnsi="Cambria"/>
        </w:rPr>
        <w:t xml:space="preserve">, </w:t>
      </w:r>
      <w:r w:rsidR="00934817" w:rsidRPr="00464F33">
        <w:rPr>
          <w:rFonts w:ascii="Cambria" w:hAnsi="Cambria"/>
        </w:rPr>
        <w:t>permitiéndole</w:t>
      </w:r>
      <w:r w:rsidR="00464F33" w:rsidRPr="00464F33">
        <w:rPr>
          <w:rFonts w:ascii="Cambria" w:hAnsi="Cambria"/>
        </w:rPr>
        <w:t xml:space="preserve"> seleccionar qué atributos son los que mostrarán en la Vista.</w:t>
      </w:r>
    </w:p>
    <w:p w:rsidR="00464F33" w:rsidRPr="00464F33" w:rsidRDefault="00464F33" w:rsidP="00464F33">
      <w:pPr>
        <w:spacing w:before="102" w:after="102"/>
        <w:jc w:val="both"/>
        <w:rPr>
          <w:rFonts w:ascii="Cambria" w:hAnsi="Cambria"/>
        </w:rPr>
      </w:pPr>
      <w:r w:rsidRPr="00464F33">
        <w:rPr>
          <w:rFonts w:ascii="Cambria" w:hAnsi="Cambria"/>
        </w:rPr>
        <w:tab/>
        <w:t xml:space="preserve">Ya seleccionado los atributos, la siguiente ventana le proporcionará una vista </w:t>
      </w:r>
      <w:r w:rsidR="0022798A" w:rsidRPr="00464F33">
        <w:rPr>
          <w:rFonts w:ascii="Cambria" w:hAnsi="Cambria"/>
        </w:rPr>
        <w:t>preliminar</w:t>
      </w:r>
      <w:r w:rsidRPr="00464F33">
        <w:rPr>
          <w:rFonts w:ascii="Cambria" w:hAnsi="Cambria"/>
        </w:rPr>
        <w:t xml:space="preserve"> de la Vista, y le proporcionará la capacidad de añadir comparadores tales como Mayor qué, Menor qué, Igual á y Diferente á, </w:t>
      </w:r>
      <w:r w:rsidR="0022798A" w:rsidRPr="00464F33">
        <w:rPr>
          <w:rFonts w:ascii="Cambria" w:hAnsi="Cambria"/>
        </w:rPr>
        <w:t>así</w:t>
      </w:r>
      <w:r w:rsidRPr="00464F33">
        <w:rPr>
          <w:rFonts w:ascii="Cambria" w:hAnsi="Cambria"/>
        </w:rPr>
        <w:t xml:space="preserve"> como condicionales Y (And) y Ó (Or).</w:t>
      </w:r>
    </w:p>
    <w:p w:rsidR="00464F33" w:rsidRPr="00464F33" w:rsidRDefault="00464F33" w:rsidP="00464F33">
      <w:pPr>
        <w:spacing w:before="102" w:after="102"/>
        <w:jc w:val="both"/>
        <w:rPr>
          <w:rFonts w:ascii="Cambria" w:hAnsi="Cambria"/>
        </w:rPr>
      </w:pPr>
    </w:p>
    <w:p w:rsidR="00464F33" w:rsidRDefault="00464F33" w:rsidP="00464F33">
      <w:pPr>
        <w:spacing w:before="102" w:after="102"/>
        <w:jc w:val="both"/>
        <w:rPr>
          <w:rFonts w:ascii="Cambria" w:hAnsi="Cambria"/>
        </w:rPr>
      </w:pPr>
      <w:r w:rsidRPr="00464F33">
        <w:rPr>
          <w:rFonts w:ascii="Cambria" w:hAnsi="Cambria"/>
        </w:rPr>
        <w:tab/>
        <w:t>Además de las condicionales, el sistema le permitirá agrupar la vista dado un atributo y en donde otro atributo puede tomar la agrupación de Suma Total, Promedio, Valor Máximo y Valor Mínimo.</w:t>
      </w:r>
      <w:r>
        <w:rPr>
          <w:rFonts w:ascii="Cambria" w:hAnsi="Cambria"/>
        </w:rPr>
        <w:t xml:space="preserve"> Para ejemplificar lo anterior se les mostrara las siguientes Imágenes:</w:t>
      </w:r>
    </w:p>
    <w:p w:rsidR="00464F33" w:rsidRPr="00464F33" w:rsidRDefault="00464F33" w:rsidP="00464F33">
      <w:pPr>
        <w:spacing w:before="102" w:after="102"/>
        <w:jc w:val="both"/>
        <w:rPr>
          <w:rFonts w:ascii="Cambria" w:hAnsi="Cambria"/>
        </w:rPr>
      </w:pPr>
      <w:r>
        <w:rPr>
          <w:noProof/>
          <w:lang w:val="es-ES" w:eastAsia="es-ES" w:bidi="ar-SA"/>
        </w:rPr>
        <w:drawing>
          <wp:inline distT="0" distB="0" distL="0" distR="0" wp14:anchorId="29A035B5" wp14:editId="47865688">
            <wp:extent cx="6460062" cy="1176793"/>
            <wp:effectExtent l="0" t="0" r="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6179" b="61436"/>
                    <a:stretch/>
                  </pic:blipFill>
                  <pic:spPr bwMode="auto">
                    <a:xfrm>
                      <a:off x="0" y="0"/>
                      <a:ext cx="6468031" cy="1178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0BE" w:rsidRPr="00AC7EB5" w:rsidRDefault="00AE40BE" w:rsidP="00AE40BE">
      <w:pPr>
        <w:spacing w:before="102" w:after="102"/>
        <w:jc w:val="both"/>
        <w:rPr>
          <w:rFonts w:ascii="Cambria" w:hAnsi="Cambria"/>
          <w:b/>
          <w:bCs/>
          <w:sz w:val="32"/>
          <w:szCs w:val="32"/>
        </w:rPr>
      </w:pPr>
    </w:p>
    <w:p w:rsidR="00AE40BE" w:rsidRPr="00AC7EB5" w:rsidRDefault="00464F33" w:rsidP="00AE40BE">
      <w:pPr>
        <w:spacing w:before="102" w:after="102"/>
        <w:jc w:val="both"/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noProof/>
          <w:sz w:val="32"/>
          <w:szCs w:val="32"/>
          <w:lang w:val="es-ES" w:eastAsia="es-ES" w:bidi="ar-SA"/>
        </w:rPr>
        <w:drawing>
          <wp:inline distT="0" distB="0" distL="0" distR="0">
            <wp:extent cx="6457950" cy="2413000"/>
            <wp:effectExtent l="0" t="0" r="0" b="6350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20A2B6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0BE" w:rsidRDefault="00464F33" w:rsidP="00464F33">
      <w:pPr>
        <w:spacing w:before="102" w:after="102"/>
        <w:ind w:firstLine="708"/>
        <w:jc w:val="both"/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noProof/>
          <w:sz w:val="32"/>
          <w:szCs w:val="32"/>
          <w:lang w:val="es-ES" w:eastAsia="es-ES" w:bidi="ar-SA"/>
        </w:rPr>
        <w:drawing>
          <wp:inline distT="0" distB="0" distL="0" distR="0">
            <wp:extent cx="6457950" cy="1719580"/>
            <wp:effectExtent l="0" t="0" r="0" b="0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209B02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F33" w:rsidRDefault="00464F33" w:rsidP="00464F33">
      <w:pPr>
        <w:pStyle w:val="Ttulo2"/>
        <w:rPr>
          <w:rFonts w:ascii="Cambria" w:hAnsi="Cambria"/>
          <w:b w:val="0"/>
          <w:bCs w:val="0"/>
          <w:sz w:val="32"/>
          <w:szCs w:val="32"/>
        </w:rPr>
      </w:pPr>
      <w:bookmarkStart w:id="9" w:name="_Toc468989100"/>
      <w:r>
        <w:rPr>
          <w:rFonts w:ascii="Cambria" w:hAnsi="Cambria"/>
          <w:b w:val="0"/>
          <w:bCs w:val="0"/>
          <w:sz w:val="32"/>
          <w:szCs w:val="32"/>
        </w:rPr>
        <w:lastRenderedPageBreak/>
        <w:t>Ver</w:t>
      </w:r>
      <w:bookmarkEnd w:id="9"/>
    </w:p>
    <w:p w:rsidR="00464F33" w:rsidRDefault="00464F33" w:rsidP="00464F33">
      <w:pPr>
        <w:spacing w:before="102" w:after="102"/>
        <w:ind w:right="300"/>
        <w:jc w:val="both"/>
        <w:rPr>
          <w:rFonts w:ascii="Cambria" w:hAnsi="Cambria"/>
          <w:noProof/>
          <w:u w:val="single"/>
          <w:lang w:val="es-ES" w:eastAsia="es-ES" w:bidi="ar-SA"/>
        </w:rPr>
      </w:pPr>
      <w:r>
        <w:rPr>
          <w:rFonts w:ascii="Cambria" w:hAnsi="Cambria"/>
        </w:rPr>
        <w:t xml:space="preserve">Una vez cargado este </w:t>
      </w:r>
      <w:r w:rsidR="0022798A">
        <w:rPr>
          <w:rFonts w:ascii="Cambria" w:hAnsi="Cambria"/>
        </w:rPr>
        <w:t>podrá</w:t>
      </w:r>
      <w:r>
        <w:rPr>
          <w:rFonts w:ascii="Cambria" w:hAnsi="Cambria"/>
        </w:rPr>
        <w:t xml:space="preserve"> ser visualizado en la </w:t>
      </w:r>
      <w:r w:rsidR="0022798A">
        <w:rPr>
          <w:rFonts w:ascii="Cambria" w:hAnsi="Cambria"/>
        </w:rPr>
        <w:t>opción</w:t>
      </w:r>
      <w:r>
        <w:rPr>
          <w:rFonts w:ascii="Cambria" w:hAnsi="Cambria"/>
        </w:rPr>
        <w:t xml:space="preserve"> “Vista&gt; Ver”</w:t>
      </w:r>
      <w:r w:rsidR="008D2C05">
        <w:rPr>
          <w:rFonts w:ascii="Cambria" w:hAnsi="Cambria"/>
        </w:rPr>
        <w:t xml:space="preserve">  con todos las Vistas </w:t>
      </w:r>
      <w:r>
        <w:rPr>
          <w:rFonts w:ascii="Cambria" w:hAnsi="Cambria"/>
        </w:rPr>
        <w:t>creadas</w:t>
      </w:r>
      <w:r w:rsidR="008D2C05">
        <w:rPr>
          <w:rFonts w:ascii="Cambria" w:hAnsi="Cambria"/>
        </w:rPr>
        <w:t xml:space="preserve"> propias del Usuario</w:t>
      </w:r>
      <w:r>
        <w:rPr>
          <w:rFonts w:ascii="Cambria" w:hAnsi="Cambria"/>
        </w:rPr>
        <w:t xml:space="preserve"> y si se </w:t>
      </w:r>
      <w:r w:rsidR="00BF486B">
        <w:rPr>
          <w:rFonts w:ascii="Cambria" w:hAnsi="Cambria"/>
        </w:rPr>
        <w:t>selecciona</w:t>
      </w:r>
      <w:r>
        <w:rPr>
          <w:rFonts w:ascii="Cambria" w:hAnsi="Cambria"/>
        </w:rPr>
        <w:t xml:space="preserve"> un </w:t>
      </w:r>
      <w:r w:rsidR="008D2C05">
        <w:rPr>
          <w:rFonts w:ascii="Cambria" w:hAnsi="Cambria"/>
        </w:rPr>
        <w:t>Vista</w:t>
      </w:r>
      <w:r>
        <w:rPr>
          <w:rFonts w:ascii="Cambria" w:hAnsi="Cambria"/>
        </w:rPr>
        <w:t xml:space="preserve"> este desplegara su </w:t>
      </w:r>
      <w:r w:rsidR="0022798A">
        <w:rPr>
          <w:rFonts w:ascii="Cambria" w:hAnsi="Cambria"/>
        </w:rPr>
        <w:t>información</w:t>
      </w:r>
      <w:r>
        <w:rPr>
          <w:rFonts w:ascii="Cambria" w:hAnsi="Cambria"/>
        </w:rPr>
        <w:t xml:space="preserve"> almacenada.</w:t>
      </w:r>
    </w:p>
    <w:p w:rsidR="008D2C05" w:rsidRPr="008D2C05" w:rsidRDefault="008D2C05" w:rsidP="00464F33">
      <w:pPr>
        <w:spacing w:before="102" w:after="102"/>
        <w:ind w:right="300"/>
        <w:jc w:val="both"/>
        <w:rPr>
          <w:rFonts w:ascii="Cambria" w:hAnsi="Cambria"/>
          <w:u w:val="single"/>
        </w:rPr>
      </w:pPr>
      <w:r>
        <w:rPr>
          <w:rFonts w:ascii="Cambria" w:hAnsi="Cambria"/>
          <w:noProof/>
          <w:u w:val="single"/>
          <w:lang w:val="es-ES" w:eastAsia="es-ES" w:bidi="ar-SA"/>
        </w:rPr>
        <w:drawing>
          <wp:inline distT="0" distB="0" distL="0" distR="0">
            <wp:extent cx="6457950" cy="2134870"/>
            <wp:effectExtent l="0" t="0" r="0" b="0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204C79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F33" w:rsidRDefault="00464F33" w:rsidP="00464F33">
      <w:pPr>
        <w:spacing w:before="102" w:after="102"/>
        <w:ind w:firstLine="708"/>
        <w:jc w:val="both"/>
        <w:rPr>
          <w:rFonts w:ascii="Cambria" w:hAnsi="Cambria"/>
          <w:b/>
          <w:bCs/>
          <w:sz w:val="32"/>
          <w:szCs w:val="32"/>
        </w:rPr>
      </w:pPr>
    </w:p>
    <w:p w:rsidR="00464F33" w:rsidRPr="00AC7EB5" w:rsidRDefault="008D2C05" w:rsidP="00464F33">
      <w:pPr>
        <w:spacing w:before="102" w:after="102"/>
        <w:ind w:firstLine="708"/>
        <w:jc w:val="both"/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noProof/>
          <w:sz w:val="32"/>
          <w:szCs w:val="32"/>
          <w:lang w:val="es-ES" w:eastAsia="es-ES" w:bidi="ar-SA"/>
        </w:rPr>
        <w:drawing>
          <wp:inline distT="0" distB="0" distL="0" distR="0">
            <wp:extent cx="6457950" cy="2159635"/>
            <wp:effectExtent l="0" t="0" r="0" b="0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20EAD0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C05" w:rsidRDefault="008D2C05" w:rsidP="00644467">
      <w:pPr>
        <w:pStyle w:val="Ttulo2"/>
        <w:rPr>
          <w:rFonts w:ascii="Cambria" w:hAnsi="Cambria"/>
        </w:rPr>
      </w:pPr>
      <w:bookmarkStart w:id="10" w:name="_Toc468989101"/>
      <w:r>
        <w:rPr>
          <w:rFonts w:ascii="Cambria" w:hAnsi="Cambria"/>
        </w:rPr>
        <w:t>Borrar</w:t>
      </w:r>
      <w:bookmarkEnd w:id="10"/>
    </w:p>
    <w:p w:rsidR="008D2C05" w:rsidRPr="006B16FF" w:rsidRDefault="008D2C05" w:rsidP="00644467">
      <w:pPr>
        <w:rPr>
          <w:rFonts w:cs="Times New Roman"/>
        </w:rPr>
      </w:pPr>
      <w:r>
        <w:rPr>
          <w:rFonts w:ascii="Cambria" w:hAnsi="Cambria"/>
        </w:rPr>
        <w:t xml:space="preserve">Y como ultima </w:t>
      </w:r>
      <w:r w:rsidR="00BF486B">
        <w:rPr>
          <w:rFonts w:ascii="Cambria" w:hAnsi="Cambria"/>
        </w:rPr>
        <w:t>opción</w:t>
      </w:r>
      <w:r>
        <w:rPr>
          <w:rFonts w:ascii="Cambria" w:hAnsi="Cambria"/>
        </w:rPr>
        <w:t xml:space="preserve"> de la pesta</w:t>
      </w:r>
      <w:r>
        <w:rPr>
          <w:rFonts w:cs="Times New Roman"/>
        </w:rPr>
        <w:t xml:space="preserve">ña proyecto </w:t>
      </w:r>
      <w:r w:rsidR="00BF486B">
        <w:rPr>
          <w:rFonts w:cs="Times New Roman"/>
        </w:rPr>
        <w:t>Ud.</w:t>
      </w:r>
      <w:r>
        <w:rPr>
          <w:rFonts w:cs="Times New Roman"/>
        </w:rPr>
        <w:t xml:space="preserve"> </w:t>
      </w:r>
      <w:r w:rsidR="00EE5BA4">
        <w:rPr>
          <w:rFonts w:cs="Times New Roman"/>
        </w:rPr>
        <w:t>podrá</w:t>
      </w:r>
      <w:r>
        <w:rPr>
          <w:rFonts w:cs="Times New Roman"/>
        </w:rPr>
        <w:t xml:space="preserve"> borrar su proyecto en la </w:t>
      </w:r>
      <w:r w:rsidR="00EE5BA4">
        <w:rPr>
          <w:rFonts w:cs="Times New Roman"/>
        </w:rPr>
        <w:t>opción</w:t>
      </w:r>
      <w:r>
        <w:rPr>
          <w:rFonts w:cs="Times New Roman"/>
        </w:rPr>
        <w:t xml:space="preserve"> “Vista&gt; Borrar” una vez </w:t>
      </w:r>
      <w:r w:rsidR="00BF486B">
        <w:rPr>
          <w:rFonts w:cs="Times New Roman"/>
        </w:rPr>
        <w:t>seleccionada</w:t>
      </w:r>
      <w:r>
        <w:rPr>
          <w:rFonts w:cs="Times New Roman"/>
        </w:rPr>
        <w:t xml:space="preserve"> la vista a borrar este </w:t>
      </w:r>
      <w:r w:rsidR="00EE5BA4">
        <w:rPr>
          <w:rFonts w:cs="Times New Roman"/>
        </w:rPr>
        <w:t>pedirá</w:t>
      </w:r>
      <w:r>
        <w:rPr>
          <w:rFonts w:cs="Times New Roman"/>
        </w:rPr>
        <w:t xml:space="preserve"> una </w:t>
      </w:r>
      <w:r w:rsidR="00EE5BA4">
        <w:rPr>
          <w:rFonts w:cs="Times New Roman"/>
        </w:rPr>
        <w:t>confirmación</w:t>
      </w:r>
      <w:r>
        <w:rPr>
          <w:rFonts w:cs="Times New Roman"/>
        </w:rPr>
        <w:t xml:space="preserve"> para que la Vista sea borrado.</w:t>
      </w:r>
    </w:p>
    <w:p w:rsidR="008D2C05" w:rsidRDefault="008D2C05" w:rsidP="00644467">
      <w:r>
        <w:rPr>
          <w:noProof/>
          <w:lang w:val="es-ES" w:eastAsia="es-ES" w:bidi="ar-SA"/>
        </w:rPr>
        <w:drawing>
          <wp:inline distT="0" distB="0" distL="0" distR="0" wp14:anchorId="0AE052D5" wp14:editId="5AD675E4">
            <wp:extent cx="5936276" cy="1240403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6179" b="56674"/>
                    <a:stretch/>
                  </pic:blipFill>
                  <pic:spPr bwMode="auto">
                    <a:xfrm>
                      <a:off x="0" y="0"/>
                      <a:ext cx="5943600" cy="1241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C05" w:rsidRPr="008D2C05" w:rsidRDefault="008D2C05" w:rsidP="00644467">
      <w:r>
        <w:rPr>
          <w:noProof/>
          <w:lang w:val="es-ES" w:eastAsia="es-ES" w:bidi="ar-SA"/>
        </w:rPr>
        <w:lastRenderedPageBreak/>
        <w:drawing>
          <wp:inline distT="0" distB="0" distL="0" distR="0" wp14:anchorId="707594BA" wp14:editId="69D788CC">
            <wp:extent cx="5947575" cy="1192696"/>
            <wp:effectExtent l="0" t="0" r="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6655" b="57695"/>
                    <a:stretch/>
                  </pic:blipFill>
                  <pic:spPr bwMode="auto">
                    <a:xfrm>
                      <a:off x="0" y="0"/>
                      <a:ext cx="5943600" cy="1191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0BE" w:rsidRPr="00AC7EB5" w:rsidRDefault="00AE40BE" w:rsidP="00644467">
      <w:pPr>
        <w:pStyle w:val="Ttulo1"/>
        <w:rPr>
          <w:b w:val="0"/>
          <w:bCs w:val="0"/>
          <w:szCs w:val="32"/>
        </w:rPr>
      </w:pPr>
      <w:r w:rsidRPr="00AC7EB5">
        <w:tab/>
      </w:r>
      <w:bookmarkStart w:id="11" w:name="_Toc468989102"/>
      <w:r w:rsidRPr="00AC7EB5">
        <w:rPr>
          <w:b w:val="0"/>
          <w:bCs w:val="0"/>
          <w:szCs w:val="32"/>
        </w:rPr>
        <w:t>3) Grafica</w:t>
      </w:r>
      <w:bookmarkEnd w:id="11"/>
    </w:p>
    <w:p w:rsidR="00AE40BE" w:rsidRPr="008D2C05" w:rsidRDefault="00AE40BE" w:rsidP="00AE40BE">
      <w:pPr>
        <w:spacing w:before="102" w:after="102"/>
        <w:jc w:val="both"/>
        <w:rPr>
          <w:rFonts w:ascii="Cambria" w:hAnsi="Cambria"/>
          <w:b/>
          <w:bCs/>
          <w:sz w:val="32"/>
          <w:szCs w:val="32"/>
        </w:rPr>
      </w:pPr>
    </w:p>
    <w:p w:rsidR="00AE40BE" w:rsidRDefault="00AE40BE" w:rsidP="00644467">
      <w:pPr>
        <w:pStyle w:val="Ttulo3"/>
        <w:rPr>
          <w:rFonts w:ascii="Cambria" w:hAnsi="Cambria"/>
          <w:b w:val="0"/>
          <w:bCs w:val="0"/>
          <w:sz w:val="32"/>
          <w:szCs w:val="32"/>
        </w:rPr>
      </w:pPr>
      <w:r w:rsidRPr="00AC7EB5">
        <w:rPr>
          <w:rFonts w:ascii="Cambria" w:hAnsi="Cambria"/>
          <w:sz w:val="32"/>
          <w:szCs w:val="32"/>
        </w:rPr>
        <w:tab/>
      </w:r>
      <w:bookmarkStart w:id="12" w:name="_Toc468989103"/>
      <w:r w:rsidR="00644467">
        <w:rPr>
          <w:rFonts w:ascii="Cambria" w:hAnsi="Cambria"/>
          <w:b w:val="0"/>
          <w:bCs w:val="0"/>
          <w:sz w:val="32"/>
          <w:szCs w:val="32"/>
        </w:rPr>
        <w:t>Restricciones</w:t>
      </w:r>
      <w:bookmarkEnd w:id="12"/>
    </w:p>
    <w:p w:rsidR="00644467" w:rsidRDefault="00644467" w:rsidP="00AE40BE">
      <w:pPr>
        <w:spacing w:before="102" w:after="102"/>
        <w:jc w:val="both"/>
        <w:rPr>
          <w:rFonts w:ascii="Cambria" w:hAnsi="Cambria"/>
        </w:rPr>
      </w:pPr>
      <w:r w:rsidRPr="00644467">
        <w:rPr>
          <w:rFonts w:ascii="Cambria" w:hAnsi="Cambria"/>
        </w:rPr>
        <w:t xml:space="preserve">La </w:t>
      </w:r>
      <w:r w:rsidR="00EE5BA4" w:rsidRPr="00644467">
        <w:rPr>
          <w:rFonts w:ascii="Cambria" w:hAnsi="Cambria"/>
        </w:rPr>
        <w:t>única</w:t>
      </w:r>
      <w:r w:rsidRPr="00644467">
        <w:rPr>
          <w:rFonts w:ascii="Cambria" w:hAnsi="Cambria"/>
        </w:rPr>
        <w:t xml:space="preserve"> </w:t>
      </w:r>
      <w:r w:rsidR="00EE5BA4" w:rsidRPr="00644467">
        <w:rPr>
          <w:rFonts w:ascii="Cambria" w:hAnsi="Cambria"/>
        </w:rPr>
        <w:t>restricción</w:t>
      </w:r>
      <w:r w:rsidRPr="00644467">
        <w:rPr>
          <w:rFonts w:ascii="Cambria" w:hAnsi="Cambria"/>
        </w:rPr>
        <w:t xml:space="preserve"> que tiene la herramienta es que los atributos  en el eje x sean del tipo cadena, y el eje Y sea del tipo </w:t>
      </w:r>
      <w:r w:rsidR="00EE5BA4" w:rsidRPr="00644467">
        <w:rPr>
          <w:rFonts w:ascii="Cambria" w:hAnsi="Cambria"/>
        </w:rPr>
        <w:t>Numérico</w:t>
      </w:r>
      <w:r w:rsidRPr="00644467">
        <w:rPr>
          <w:rFonts w:ascii="Cambria" w:hAnsi="Cambria"/>
        </w:rPr>
        <w:t xml:space="preserve"> para que pueda ser graficada.</w:t>
      </w:r>
    </w:p>
    <w:p w:rsidR="00644467" w:rsidRPr="00644467" w:rsidRDefault="00644467" w:rsidP="00AE40BE">
      <w:pPr>
        <w:spacing w:before="102" w:after="102"/>
        <w:jc w:val="both"/>
        <w:rPr>
          <w:rFonts w:ascii="Cambria" w:hAnsi="Cambria"/>
        </w:rPr>
      </w:pPr>
      <w:r>
        <w:rPr>
          <w:rFonts w:ascii="Cambria" w:hAnsi="Cambria"/>
        </w:rPr>
        <w:t xml:space="preserve">Una vez entendido esto le daremos </w:t>
      </w:r>
      <w:r w:rsidR="00FC09A4">
        <w:rPr>
          <w:rFonts w:ascii="Cambria" w:hAnsi="Cambria"/>
        </w:rPr>
        <w:t>clic</w:t>
      </w:r>
      <w:r>
        <w:rPr>
          <w:rFonts w:ascii="Cambria" w:hAnsi="Cambria"/>
        </w:rPr>
        <w:t xml:space="preserve"> en la pestaña “Grafica” se le mostrara todas las Vistas Cargadas Propias del Usuario para ser cargadas. </w:t>
      </w:r>
    </w:p>
    <w:p w:rsidR="004878C1" w:rsidRDefault="00AE40BE">
      <w:r>
        <w:rPr>
          <w:noProof/>
          <w:lang w:val="es-ES" w:eastAsia="es-ES" w:bidi="ar-SA"/>
        </w:rPr>
        <w:drawing>
          <wp:inline distT="0" distB="0" distL="0" distR="0">
            <wp:extent cx="6457950" cy="1231900"/>
            <wp:effectExtent l="0" t="0" r="0" b="635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83D8C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0BE" w:rsidRDefault="00FC09A4">
      <w:r>
        <w:t>Después</w:t>
      </w:r>
      <w:r w:rsidR="00644467">
        <w:t xml:space="preserve"> de seleccionar la vista ahora debemos seleccionar los ejes, se le desplegara en cada eje todos los atributos configurados cuando se dio de “Alta” la Vista. Recuerde  que el eje X debe ser de tipo Cadena y el eje Y debe ser de tipo </w:t>
      </w:r>
      <w:r>
        <w:t>Numérico</w:t>
      </w:r>
      <w:r w:rsidR="003419A7">
        <w:t>, La herramienta contiene Opciones de Descarga de la grafica</w:t>
      </w:r>
      <w:r w:rsidR="00644467">
        <w:t xml:space="preserve">. Un Ejemplo de esta </w:t>
      </w:r>
      <w:r>
        <w:t>acción</w:t>
      </w:r>
      <w:r w:rsidR="00644467">
        <w:t xml:space="preserve"> es la siguiente</w:t>
      </w:r>
    </w:p>
    <w:p w:rsidR="00644467" w:rsidRDefault="00644467"/>
    <w:p w:rsidR="00644467" w:rsidRDefault="00644467"/>
    <w:p w:rsidR="00AE40BE" w:rsidRDefault="00AE40BE">
      <w:r>
        <w:rPr>
          <w:noProof/>
          <w:lang w:val="es-ES" w:eastAsia="es-ES" w:bidi="ar-SA"/>
        </w:rPr>
        <w:drawing>
          <wp:inline distT="0" distB="0" distL="0" distR="0">
            <wp:extent cx="6457950" cy="1416685"/>
            <wp:effectExtent l="0" t="0" r="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886AB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0BE" w:rsidRDefault="00AE40BE">
      <w:r>
        <w:rPr>
          <w:noProof/>
          <w:lang w:val="es-ES" w:eastAsia="es-ES" w:bidi="ar-SA"/>
        </w:rPr>
        <w:drawing>
          <wp:inline distT="0" distB="0" distL="0" distR="0">
            <wp:extent cx="6457950" cy="1351280"/>
            <wp:effectExtent l="0" t="0" r="0" b="127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8F9B9.t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0BE" w:rsidRDefault="00AE40BE"/>
    <w:p w:rsidR="00644467" w:rsidRDefault="00644467">
      <w:pPr>
        <w:rPr>
          <w:noProof/>
          <w:lang w:val="es-ES" w:eastAsia="es-ES" w:bidi="ar-SA"/>
        </w:rPr>
      </w:pPr>
    </w:p>
    <w:p w:rsidR="00644467" w:rsidRDefault="00644467">
      <w:pPr>
        <w:rPr>
          <w:noProof/>
          <w:lang w:val="es-ES" w:eastAsia="es-ES" w:bidi="ar-SA"/>
        </w:rPr>
      </w:pPr>
    </w:p>
    <w:p w:rsidR="00AE40BE" w:rsidRDefault="00AE40BE">
      <w:r>
        <w:rPr>
          <w:noProof/>
          <w:lang w:val="es-ES" w:eastAsia="es-ES" w:bidi="ar-SA"/>
        </w:rPr>
        <w:drawing>
          <wp:inline distT="0" distB="0" distL="0" distR="0" wp14:anchorId="7D236103" wp14:editId="514DBC94">
            <wp:extent cx="6457950" cy="2023745"/>
            <wp:effectExtent l="0" t="0" r="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84B36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0BE" w:rsidRDefault="00AE40BE">
      <w:r>
        <w:rPr>
          <w:noProof/>
          <w:lang w:val="es-ES" w:eastAsia="es-ES" w:bidi="ar-SA"/>
        </w:rPr>
        <w:drawing>
          <wp:inline distT="0" distB="0" distL="0" distR="0" wp14:anchorId="1E27F2C0" wp14:editId="5AAB7CE3">
            <wp:extent cx="5947574" cy="1900361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6180" b="37016"/>
                    <a:stretch/>
                  </pic:blipFill>
                  <pic:spPr bwMode="auto">
                    <a:xfrm>
                      <a:off x="0" y="0"/>
                      <a:ext cx="5943600" cy="1899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467" w:rsidRDefault="00644467"/>
    <w:p w:rsidR="00AE40BE" w:rsidRDefault="00AE40BE"/>
    <w:p w:rsidR="00AE40BE" w:rsidRDefault="00AE40BE"/>
    <w:sectPr w:rsidR="00AE40BE">
      <w:pgSz w:w="12240" w:h="15840"/>
      <w:pgMar w:top="1134" w:right="936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8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53pt;height:153pt" o:bullet="t">
        <v:imagedata r:id="rId1" o:title="logo"/>
      </v:shape>
    </w:pict>
  </w:numPicBullet>
  <w:abstractNum w:abstractNumId="0">
    <w:nsid w:val="00000002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1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680"/>
        </w:tabs>
        <w:ind w:left="4680" w:hanging="360"/>
      </w:pPr>
      <w:rPr>
        <w:rFonts w:ascii="OpenSymbol" w:hAnsi="OpenSymbol" w:cs="OpenSymbol"/>
      </w:rPr>
    </w:lvl>
  </w:abstractNum>
  <w:abstractNum w:abstractNumId="2">
    <w:nsid w:val="29ED2B59"/>
    <w:multiLevelType w:val="hybridMultilevel"/>
    <w:tmpl w:val="4FCA6392"/>
    <w:lvl w:ilvl="0" w:tplc="06B8246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D06558A"/>
    <w:multiLevelType w:val="hybridMultilevel"/>
    <w:tmpl w:val="A4AE25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6B82464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  <w:color w:val="auto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E091B5B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680"/>
        </w:tabs>
        <w:ind w:left="4680" w:hanging="360"/>
      </w:pPr>
      <w:rPr>
        <w:rFonts w:ascii="OpenSymbol" w:hAnsi="OpenSymbol" w:cs="OpenSymbol"/>
      </w:rPr>
    </w:lvl>
  </w:abstractNum>
  <w:abstractNum w:abstractNumId="5">
    <w:nsid w:val="550F685E"/>
    <w:multiLevelType w:val="multilevel"/>
    <w:tmpl w:val="716E1CE2"/>
    <w:lvl w:ilvl="0">
      <w:start w:val="1"/>
      <w:numFmt w:val="bullet"/>
      <w:lvlText w:val=""/>
      <w:lvlPicBulletId w:val="0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680"/>
        </w:tabs>
        <w:ind w:left="4680" w:hanging="360"/>
      </w:pPr>
      <w:rPr>
        <w:rFonts w:ascii="OpenSymbol" w:hAnsi="OpenSymbol" w:cs="OpenSymbol"/>
      </w:rPr>
    </w:lvl>
  </w:abstractNum>
  <w:abstractNum w:abstractNumId="6">
    <w:nsid w:val="5D1F3F64"/>
    <w:multiLevelType w:val="hybridMultilevel"/>
    <w:tmpl w:val="613A79FC"/>
    <w:lvl w:ilvl="0" w:tplc="06B8246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10A63B0"/>
    <w:multiLevelType w:val="hybridMultilevel"/>
    <w:tmpl w:val="4E80FA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50630F5"/>
    <w:multiLevelType w:val="hybridMultilevel"/>
    <w:tmpl w:val="B3CE806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0"/>
  </w:num>
  <w:num w:numId="5">
    <w:abstractNumId w:val="1"/>
  </w:num>
  <w:num w:numId="6">
    <w:abstractNumId w:val="2"/>
  </w:num>
  <w:num w:numId="7">
    <w:abstractNumId w:val="4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5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40BE"/>
    <w:rsid w:val="0003058B"/>
    <w:rsid w:val="0003102B"/>
    <w:rsid w:val="00187242"/>
    <w:rsid w:val="0022798A"/>
    <w:rsid w:val="003419A7"/>
    <w:rsid w:val="003A3D73"/>
    <w:rsid w:val="00464F33"/>
    <w:rsid w:val="004878C1"/>
    <w:rsid w:val="004A1F3D"/>
    <w:rsid w:val="005453CB"/>
    <w:rsid w:val="00550A48"/>
    <w:rsid w:val="00644467"/>
    <w:rsid w:val="006B16FF"/>
    <w:rsid w:val="006D1582"/>
    <w:rsid w:val="00767E34"/>
    <w:rsid w:val="00786B2A"/>
    <w:rsid w:val="007C0B3E"/>
    <w:rsid w:val="008959FD"/>
    <w:rsid w:val="008D2C05"/>
    <w:rsid w:val="00934817"/>
    <w:rsid w:val="00AE40BE"/>
    <w:rsid w:val="00AF5E81"/>
    <w:rsid w:val="00B14437"/>
    <w:rsid w:val="00B3593B"/>
    <w:rsid w:val="00B87C32"/>
    <w:rsid w:val="00BF486B"/>
    <w:rsid w:val="00DA445E"/>
    <w:rsid w:val="00E57C33"/>
    <w:rsid w:val="00E82F00"/>
    <w:rsid w:val="00EE5BA4"/>
    <w:rsid w:val="00F40ED4"/>
    <w:rsid w:val="00FC0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F9BC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2C05"/>
    <w:pPr>
      <w:widowControl w:val="0"/>
      <w:suppressAutoHyphens/>
      <w:spacing w:after="0" w:line="240" w:lineRule="auto"/>
    </w:pPr>
    <w:rPr>
      <w:rFonts w:ascii="Times New Roman" w:eastAsia="SimSun" w:hAnsi="Times New Roman" w:cs="Mangal"/>
      <w:kern w:val="1"/>
      <w:sz w:val="24"/>
      <w:szCs w:val="24"/>
      <w:lang w:val="es-MX" w:eastAsia="hi-IN" w:bidi="hi-IN"/>
    </w:rPr>
  </w:style>
  <w:style w:type="paragraph" w:styleId="Ttulo1">
    <w:name w:val="heading 1"/>
    <w:basedOn w:val="Normal"/>
    <w:next w:val="Normal"/>
    <w:link w:val="Ttulo1Car"/>
    <w:uiPriority w:val="9"/>
    <w:qFormat/>
    <w:rsid w:val="00AE40BE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29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40ED4"/>
    <w:pPr>
      <w:keepNext/>
      <w:keepLines/>
      <w:spacing w:before="200"/>
      <w:outlineLvl w:val="1"/>
    </w:pPr>
    <w:rPr>
      <w:rFonts w:asciiTheme="majorHAnsi" w:eastAsiaTheme="majorEastAsia" w:hAnsiTheme="majorHAnsi"/>
      <w:b/>
      <w:bCs/>
      <w:color w:val="4F81BD" w:themeColor="accent1"/>
      <w:sz w:val="26"/>
      <w:szCs w:val="23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40ED4"/>
    <w:pPr>
      <w:keepNext/>
      <w:keepLines/>
      <w:spacing w:before="200"/>
      <w:outlineLvl w:val="2"/>
    </w:pPr>
    <w:rPr>
      <w:rFonts w:asciiTheme="majorHAnsi" w:eastAsiaTheme="majorEastAsia" w:hAnsiTheme="majorHAnsi"/>
      <w:b/>
      <w:bCs/>
      <w:color w:val="4F81BD" w:themeColor="accent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E40BE"/>
    <w:rPr>
      <w:rFonts w:ascii="Cambria" w:eastAsia="Times New Roman" w:hAnsi="Cambria" w:cs="Mangal"/>
      <w:b/>
      <w:bCs/>
      <w:kern w:val="32"/>
      <w:sz w:val="32"/>
      <w:szCs w:val="29"/>
      <w:lang w:val="es-MX" w:eastAsia="hi-IN" w:bidi="hi-IN"/>
    </w:rPr>
  </w:style>
  <w:style w:type="character" w:styleId="Hipervnculo">
    <w:name w:val="Hyperlink"/>
    <w:uiPriority w:val="99"/>
    <w:rsid w:val="00AE40BE"/>
    <w:rPr>
      <w:color w:val="000080"/>
      <w:u w:val="single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AE40BE"/>
    <w:pPr>
      <w:keepLines/>
      <w:widowControl/>
      <w:suppressAutoHyphens w:val="0"/>
      <w:spacing w:before="480" w:after="0" w:line="276" w:lineRule="auto"/>
      <w:outlineLvl w:val="9"/>
    </w:pPr>
    <w:rPr>
      <w:rFonts w:cs="Times New Roman"/>
      <w:color w:val="365F91"/>
      <w:kern w:val="0"/>
      <w:sz w:val="28"/>
      <w:szCs w:val="28"/>
      <w:lang w:val="es-ES" w:eastAsia="es-ES" w:bidi="ar-SA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AE40BE"/>
    <w:pPr>
      <w:widowControl/>
      <w:suppressAutoHyphens w:val="0"/>
      <w:spacing w:after="100" w:line="276" w:lineRule="auto"/>
      <w:ind w:left="220"/>
    </w:pPr>
    <w:rPr>
      <w:rFonts w:ascii="Calibri" w:eastAsia="Times New Roman" w:hAnsi="Calibri" w:cs="Times New Roman"/>
      <w:kern w:val="0"/>
      <w:sz w:val="22"/>
      <w:szCs w:val="22"/>
      <w:lang w:val="es-ES" w:eastAsia="es-ES" w:bidi="ar-SA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AE40BE"/>
    <w:pPr>
      <w:widowControl/>
      <w:suppressAutoHyphens w:val="0"/>
      <w:spacing w:after="100" w:line="276" w:lineRule="auto"/>
    </w:pPr>
    <w:rPr>
      <w:rFonts w:ascii="Calibri" w:eastAsia="Times New Roman" w:hAnsi="Calibri" w:cs="Times New Roman"/>
      <w:kern w:val="0"/>
      <w:sz w:val="22"/>
      <w:szCs w:val="22"/>
      <w:lang w:val="es-ES" w:eastAsia="es-ES" w:bidi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E40BE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E40BE"/>
    <w:rPr>
      <w:rFonts w:ascii="Tahoma" w:eastAsia="SimSun" w:hAnsi="Tahoma" w:cs="Mangal"/>
      <w:kern w:val="1"/>
      <w:sz w:val="16"/>
      <w:szCs w:val="14"/>
      <w:lang w:val="es-MX" w:eastAsia="hi-IN" w:bidi="hi-IN"/>
    </w:rPr>
  </w:style>
  <w:style w:type="paragraph" w:styleId="Prrafodelista">
    <w:name w:val="List Paragraph"/>
    <w:basedOn w:val="Normal"/>
    <w:uiPriority w:val="34"/>
    <w:qFormat/>
    <w:rsid w:val="00DA445E"/>
    <w:pPr>
      <w:ind w:left="720"/>
      <w:contextualSpacing/>
    </w:pPr>
    <w:rPr>
      <w:szCs w:val="21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40ED4"/>
    <w:rPr>
      <w:rFonts w:asciiTheme="majorHAnsi" w:eastAsiaTheme="majorEastAsia" w:hAnsiTheme="majorHAnsi" w:cs="Mangal"/>
      <w:b/>
      <w:bCs/>
      <w:color w:val="4F81BD" w:themeColor="accent1"/>
      <w:kern w:val="1"/>
      <w:sz w:val="26"/>
      <w:szCs w:val="23"/>
      <w:lang w:val="es-MX" w:eastAsia="hi-IN" w:bidi="hi-IN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40ED4"/>
    <w:rPr>
      <w:rFonts w:asciiTheme="majorHAnsi" w:eastAsiaTheme="majorEastAsia" w:hAnsiTheme="majorHAnsi" w:cs="Mangal"/>
      <w:b/>
      <w:bCs/>
      <w:color w:val="4F81BD" w:themeColor="accent1"/>
      <w:kern w:val="1"/>
      <w:sz w:val="24"/>
      <w:szCs w:val="21"/>
      <w:lang w:val="es-MX" w:eastAsia="hi-IN" w:bidi="hi-IN"/>
    </w:rPr>
  </w:style>
  <w:style w:type="paragraph" w:styleId="TDC3">
    <w:name w:val="toc 3"/>
    <w:basedOn w:val="Normal"/>
    <w:next w:val="Normal"/>
    <w:autoRedefine/>
    <w:uiPriority w:val="39"/>
    <w:unhideWhenUsed/>
    <w:rsid w:val="00F40ED4"/>
    <w:pPr>
      <w:spacing w:after="100"/>
      <w:ind w:left="480"/>
    </w:pPr>
    <w:rPr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2C05"/>
    <w:pPr>
      <w:widowControl w:val="0"/>
      <w:suppressAutoHyphens/>
      <w:spacing w:after="0" w:line="240" w:lineRule="auto"/>
    </w:pPr>
    <w:rPr>
      <w:rFonts w:ascii="Times New Roman" w:eastAsia="SimSun" w:hAnsi="Times New Roman" w:cs="Mangal"/>
      <w:kern w:val="1"/>
      <w:sz w:val="24"/>
      <w:szCs w:val="24"/>
      <w:lang w:val="es-MX" w:eastAsia="hi-IN" w:bidi="hi-IN"/>
    </w:rPr>
  </w:style>
  <w:style w:type="paragraph" w:styleId="Ttulo1">
    <w:name w:val="heading 1"/>
    <w:basedOn w:val="Normal"/>
    <w:next w:val="Normal"/>
    <w:link w:val="Ttulo1Car"/>
    <w:uiPriority w:val="9"/>
    <w:qFormat/>
    <w:rsid w:val="00AE40BE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29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40ED4"/>
    <w:pPr>
      <w:keepNext/>
      <w:keepLines/>
      <w:spacing w:before="200"/>
      <w:outlineLvl w:val="1"/>
    </w:pPr>
    <w:rPr>
      <w:rFonts w:asciiTheme="majorHAnsi" w:eastAsiaTheme="majorEastAsia" w:hAnsiTheme="majorHAnsi"/>
      <w:b/>
      <w:bCs/>
      <w:color w:val="4F81BD" w:themeColor="accent1"/>
      <w:sz w:val="26"/>
      <w:szCs w:val="23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40ED4"/>
    <w:pPr>
      <w:keepNext/>
      <w:keepLines/>
      <w:spacing w:before="200"/>
      <w:outlineLvl w:val="2"/>
    </w:pPr>
    <w:rPr>
      <w:rFonts w:asciiTheme="majorHAnsi" w:eastAsiaTheme="majorEastAsia" w:hAnsiTheme="majorHAnsi"/>
      <w:b/>
      <w:bCs/>
      <w:color w:val="4F81BD" w:themeColor="accent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E40BE"/>
    <w:rPr>
      <w:rFonts w:ascii="Cambria" w:eastAsia="Times New Roman" w:hAnsi="Cambria" w:cs="Mangal"/>
      <w:b/>
      <w:bCs/>
      <w:kern w:val="32"/>
      <w:sz w:val="32"/>
      <w:szCs w:val="29"/>
      <w:lang w:val="es-MX" w:eastAsia="hi-IN" w:bidi="hi-IN"/>
    </w:rPr>
  </w:style>
  <w:style w:type="character" w:styleId="Hipervnculo">
    <w:name w:val="Hyperlink"/>
    <w:uiPriority w:val="99"/>
    <w:rsid w:val="00AE40BE"/>
    <w:rPr>
      <w:color w:val="000080"/>
      <w:u w:val="single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AE40BE"/>
    <w:pPr>
      <w:keepLines/>
      <w:widowControl/>
      <w:suppressAutoHyphens w:val="0"/>
      <w:spacing w:before="480" w:after="0" w:line="276" w:lineRule="auto"/>
      <w:outlineLvl w:val="9"/>
    </w:pPr>
    <w:rPr>
      <w:rFonts w:cs="Times New Roman"/>
      <w:color w:val="365F91"/>
      <w:kern w:val="0"/>
      <w:sz w:val="28"/>
      <w:szCs w:val="28"/>
      <w:lang w:val="es-ES" w:eastAsia="es-ES" w:bidi="ar-SA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AE40BE"/>
    <w:pPr>
      <w:widowControl/>
      <w:suppressAutoHyphens w:val="0"/>
      <w:spacing w:after="100" w:line="276" w:lineRule="auto"/>
      <w:ind w:left="220"/>
    </w:pPr>
    <w:rPr>
      <w:rFonts w:ascii="Calibri" w:eastAsia="Times New Roman" w:hAnsi="Calibri" w:cs="Times New Roman"/>
      <w:kern w:val="0"/>
      <w:sz w:val="22"/>
      <w:szCs w:val="22"/>
      <w:lang w:val="es-ES" w:eastAsia="es-ES" w:bidi="ar-SA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AE40BE"/>
    <w:pPr>
      <w:widowControl/>
      <w:suppressAutoHyphens w:val="0"/>
      <w:spacing w:after="100" w:line="276" w:lineRule="auto"/>
    </w:pPr>
    <w:rPr>
      <w:rFonts w:ascii="Calibri" w:eastAsia="Times New Roman" w:hAnsi="Calibri" w:cs="Times New Roman"/>
      <w:kern w:val="0"/>
      <w:sz w:val="22"/>
      <w:szCs w:val="22"/>
      <w:lang w:val="es-ES" w:eastAsia="es-ES" w:bidi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E40BE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E40BE"/>
    <w:rPr>
      <w:rFonts w:ascii="Tahoma" w:eastAsia="SimSun" w:hAnsi="Tahoma" w:cs="Mangal"/>
      <w:kern w:val="1"/>
      <w:sz w:val="16"/>
      <w:szCs w:val="14"/>
      <w:lang w:val="es-MX" w:eastAsia="hi-IN" w:bidi="hi-IN"/>
    </w:rPr>
  </w:style>
  <w:style w:type="paragraph" w:styleId="Prrafodelista">
    <w:name w:val="List Paragraph"/>
    <w:basedOn w:val="Normal"/>
    <w:uiPriority w:val="34"/>
    <w:qFormat/>
    <w:rsid w:val="00DA445E"/>
    <w:pPr>
      <w:ind w:left="720"/>
      <w:contextualSpacing/>
    </w:pPr>
    <w:rPr>
      <w:szCs w:val="21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40ED4"/>
    <w:rPr>
      <w:rFonts w:asciiTheme="majorHAnsi" w:eastAsiaTheme="majorEastAsia" w:hAnsiTheme="majorHAnsi" w:cs="Mangal"/>
      <w:b/>
      <w:bCs/>
      <w:color w:val="4F81BD" w:themeColor="accent1"/>
      <w:kern w:val="1"/>
      <w:sz w:val="26"/>
      <w:szCs w:val="23"/>
      <w:lang w:val="es-MX" w:eastAsia="hi-IN" w:bidi="hi-IN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40ED4"/>
    <w:rPr>
      <w:rFonts w:asciiTheme="majorHAnsi" w:eastAsiaTheme="majorEastAsia" w:hAnsiTheme="majorHAnsi" w:cs="Mangal"/>
      <w:b/>
      <w:bCs/>
      <w:color w:val="4F81BD" w:themeColor="accent1"/>
      <w:kern w:val="1"/>
      <w:sz w:val="24"/>
      <w:szCs w:val="21"/>
      <w:lang w:val="es-MX" w:eastAsia="hi-IN" w:bidi="hi-IN"/>
    </w:rPr>
  </w:style>
  <w:style w:type="paragraph" w:styleId="TDC3">
    <w:name w:val="toc 3"/>
    <w:basedOn w:val="Normal"/>
    <w:next w:val="Normal"/>
    <w:autoRedefine/>
    <w:uiPriority w:val="39"/>
    <w:unhideWhenUsed/>
    <w:rsid w:val="00F40ED4"/>
    <w:pPr>
      <w:spacing w:after="100"/>
      <w:ind w:left="480"/>
    </w:pPr>
    <w:rPr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" Type="http://schemas.openxmlformats.org/officeDocument/2006/relationships/styles" Target="styles.xml"/><Relationship Id="rId21" Type="http://schemas.openxmlformats.org/officeDocument/2006/relationships/image" Target="media/image16.tmp"/><Relationship Id="rId7" Type="http://schemas.openxmlformats.org/officeDocument/2006/relationships/image" Target="media/image2.png"/><Relationship Id="rId12" Type="http://schemas.openxmlformats.org/officeDocument/2006/relationships/image" Target="media/image7.tmp"/><Relationship Id="rId17" Type="http://schemas.openxmlformats.org/officeDocument/2006/relationships/image" Target="media/image12.png"/><Relationship Id="rId25" Type="http://schemas.openxmlformats.org/officeDocument/2006/relationships/image" Target="media/image20.tmp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5" Type="http://schemas.openxmlformats.org/officeDocument/2006/relationships/settings" Target="settings.xml"/><Relationship Id="rId15" Type="http://schemas.openxmlformats.org/officeDocument/2006/relationships/image" Target="media/image10.tmp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tmp"/><Relationship Id="rId4" Type="http://schemas.microsoft.com/office/2007/relationships/stylesWithEffects" Target="stylesWithEffect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png"/><Relationship Id="rId27" Type="http://schemas.openxmlformats.org/officeDocument/2006/relationships/image" Target="media/image22.tmp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D1D445-E9E1-4284-BB37-73B856C600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783</Words>
  <Characters>4312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Gibran Reyes</dc:creator>
  <cp:lastModifiedBy>Gibran Reyes</cp:lastModifiedBy>
  <cp:revision>2</cp:revision>
  <dcterms:created xsi:type="dcterms:W3CDTF">2016-12-13T00:14:00Z</dcterms:created>
  <dcterms:modified xsi:type="dcterms:W3CDTF">2016-12-13T00:14:00Z</dcterms:modified>
</cp:coreProperties>
</file>