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B54" w14:textId="776945A2" w:rsidR="00EB424C" w:rsidRPr="008463F6" w:rsidRDefault="007E587B" w:rsidP="007E587B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8463F6">
        <w:rPr>
          <w:rFonts w:ascii="Times New Roman" w:eastAsia="宋体" w:hAnsi="Times New Roman" w:cs="Times New Roman"/>
          <w:sz w:val="44"/>
          <w:szCs w:val="44"/>
        </w:rPr>
        <w:t>今日任务完成</w:t>
      </w:r>
    </w:p>
    <w:p w14:paraId="1CA1537C" w14:textId="20D3C055" w:rsidR="007E587B" w:rsidRPr="008463F6" w:rsidRDefault="007E587B" w:rsidP="007E587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接口</w:t>
      </w:r>
      <w:r w:rsidR="007350C4" w:rsidRPr="008463F6">
        <w:rPr>
          <w:rFonts w:ascii="Times New Roman" w:eastAsia="宋体" w:hAnsi="Times New Roman" w:cs="Times New Roman"/>
          <w:sz w:val="28"/>
          <w:szCs w:val="28"/>
        </w:rPr>
        <w:t>与抽象类的异同</w:t>
      </w:r>
    </w:p>
    <w:p w14:paraId="5F6F890E" w14:textId="6E1C1585" w:rsidR="007350C4" w:rsidRPr="008463F6" w:rsidRDefault="007350C4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相同点：</w:t>
      </w:r>
      <w:r w:rsidRPr="008463F6">
        <w:rPr>
          <w:rFonts w:ascii="Times New Roman" w:eastAsia="宋体" w:hAnsi="Times New Roman" w:cs="Times New Roman"/>
          <w:sz w:val="28"/>
          <w:szCs w:val="28"/>
        </w:rPr>
        <w:t>1.</w:t>
      </w:r>
      <w:r w:rsidRPr="008463F6">
        <w:rPr>
          <w:rFonts w:ascii="Times New Roman" w:eastAsia="宋体" w:hAnsi="Times New Roman" w:cs="Times New Roman"/>
          <w:sz w:val="28"/>
          <w:szCs w:val="28"/>
        </w:rPr>
        <w:t>可编译成字节码文件</w:t>
      </w:r>
      <w:r w:rsidRPr="008463F6">
        <w:rPr>
          <w:rFonts w:ascii="Times New Roman" w:eastAsia="宋体" w:hAnsi="Times New Roman" w:cs="Times New Roman"/>
          <w:sz w:val="28"/>
          <w:szCs w:val="28"/>
        </w:rPr>
        <w:t xml:space="preserve"> 2.</w:t>
      </w:r>
      <w:r w:rsidRPr="008463F6">
        <w:rPr>
          <w:rFonts w:ascii="Times New Roman" w:eastAsia="宋体" w:hAnsi="Times New Roman" w:cs="Times New Roman"/>
          <w:sz w:val="28"/>
          <w:szCs w:val="28"/>
        </w:rPr>
        <w:t>不能创建对象</w:t>
      </w:r>
      <w:r w:rsidRPr="008463F6">
        <w:rPr>
          <w:rFonts w:ascii="Times New Roman" w:eastAsia="宋体" w:hAnsi="Times New Roman" w:cs="Times New Roman"/>
          <w:sz w:val="28"/>
          <w:szCs w:val="28"/>
        </w:rPr>
        <w:t xml:space="preserve"> 3.</w:t>
      </w:r>
      <w:r w:rsidRPr="008463F6">
        <w:rPr>
          <w:rFonts w:ascii="Times New Roman" w:eastAsia="宋体" w:hAnsi="Times New Roman" w:cs="Times New Roman"/>
          <w:sz w:val="28"/>
          <w:szCs w:val="28"/>
        </w:rPr>
        <w:t>可以作为引用类型</w:t>
      </w:r>
      <w:r w:rsidRPr="008463F6">
        <w:rPr>
          <w:rFonts w:ascii="Times New Roman" w:eastAsia="宋体" w:hAnsi="Times New Roman" w:cs="Times New Roman"/>
          <w:sz w:val="28"/>
          <w:szCs w:val="28"/>
        </w:rPr>
        <w:t xml:space="preserve"> 4.</w:t>
      </w:r>
      <w:r w:rsidRPr="008463F6">
        <w:rPr>
          <w:rFonts w:ascii="Times New Roman" w:eastAsia="宋体" w:hAnsi="Times New Roman" w:cs="Times New Roman"/>
          <w:sz w:val="28"/>
          <w:szCs w:val="28"/>
        </w:rPr>
        <w:t>具备</w:t>
      </w:r>
      <w:r w:rsidRPr="008463F6">
        <w:rPr>
          <w:rFonts w:ascii="Times New Roman" w:eastAsia="宋体" w:hAnsi="Times New Roman" w:cs="Times New Roman"/>
          <w:sz w:val="28"/>
          <w:szCs w:val="28"/>
        </w:rPr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类所定义的方法</w:t>
      </w:r>
    </w:p>
    <w:p w14:paraId="46728734" w14:textId="01C6AB2B" w:rsidR="007350C4" w:rsidRPr="008463F6" w:rsidRDefault="007350C4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不同点（针对接口）：</w:t>
      </w:r>
      <w:r w:rsidRPr="008463F6">
        <w:rPr>
          <w:rFonts w:ascii="Times New Roman" w:eastAsia="宋体" w:hAnsi="Times New Roman" w:cs="Times New Roman"/>
          <w:sz w:val="28"/>
          <w:szCs w:val="28"/>
        </w:rPr>
        <w:t>1.</w:t>
      </w:r>
      <w:r w:rsidRPr="008463F6">
        <w:rPr>
          <w:rFonts w:ascii="Times New Roman" w:eastAsia="宋体" w:hAnsi="Times New Roman" w:cs="Times New Roman"/>
          <w:sz w:val="28"/>
          <w:szCs w:val="28"/>
        </w:rPr>
        <w:t>所有属性都是公开静态常量，隐式使用</w:t>
      </w:r>
      <w:r w:rsidRPr="008463F6">
        <w:rPr>
          <w:rFonts w:ascii="Times New Roman" w:eastAsia="宋体" w:hAnsi="Times New Roman" w:cs="Times New Roman"/>
          <w:sz w:val="28"/>
          <w:szCs w:val="28"/>
        </w:rPr>
        <w:t xml:space="preserve">public static final </w:t>
      </w:r>
      <w:r w:rsidRPr="008463F6">
        <w:rPr>
          <w:rFonts w:ascii="Times New Roman" w:eastAsia="宋体" w:hAnsi="Times New Roman" w:cs="Times New Roman"/>
          <w:sz w:val="28"/>
          <w:szCs w:val="28"/>
        </w:rPr>
        <w:t>修饰。</w:t>
      </w:r>
      <w:r w:rsidRPr="008463F6">
        <w:rPr>
          <w:rFonts w:ascii="Times New Roman" w:eastAsia="宋体" w:hAnsi="Times New Roman" w:cs="Times New Roman"/>
          <w:sz w:val="28"/>
          <w:szCs w:val="28"/>
        </w:rPr>
        <w:t>2.</w:t>
      </w:r>
      <w:r w:rsidRPr="008463F6">
        <w:rPr>
          <w:rFonts w:ascii="Times New Roman" w:eastAsia="宋体" w:hAnsi="Times New Roman" w:cs="Times New Roman"/>
          <w:sz w:val="28"/>
          <w:szCs w:val="28"/>
        </w:rPr>
        <w:t>所有方法都是公开抽象方法，隐式使用</w:t>
      </w:r>
      <w:r w:rsidRPr="008463F6">
        <w:rPr>
          <w:rFonts w:ascii="Times New Roman" w:eastAsia="宋体" w:hAnsi="Times New Roman" w:cs="Times New Roman"/>
          <w:sz w:val="28"/>
          <w:szCs w:val="28"/>
        </w:rPr>
        <w:t xml:space="preserve">public abstract </w:t>
      </w:r>
      <w:r w:rsidRPr="008463F6">
        <w:rPr>
          <w:rFonts w:ascii="Times New Roman" w:eastAsia="宋体" w:hAnsi="Times New Roman" w:cs="Times New Roman"/>
          <w:sz w:val="28"/>
          <w:szCs w:val="28"/>
        </w:rPr>
        <w:t>修饰。</w:t>
      </w:r>
      <w:r w:rsidRPr="008463F6">
        <w:rPr>
          <w:rFonts w:ascii="Times New Roman" w:eastAsia="宋体" w:hAnsi="Times New Roman" w:cs="Times New Roman"/>
          <w:sz w:val="28"/>
          <w:szCs w:val="28"/>
        </w:rPr>
        <w:t>3.</w:t>
      </w:r>
      <w:r w:rsidRPr="008463F6">
        <w:rPr>
          <w:rFonts w:ascii="Times New Roman" w:eastAsia="宋体" w:hAnsi="Times New Roman" w:cs="Times New Roman"/>
          <w:sz w:val="28"/>
          <w:szCs w:val="28"/>
        </w:rPr>
        <w:t>没有构造方法、动态代码块、静态代码块。</w:t>
      </w:r>
    </w:p>
    <w:p w14:paraId="1F8D5CB6" w14:textId="6AF563F2" w:rsidR="00496227" w:rsidRPr="008463F6" w:rsidRDefault="00496227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Interface MyInterface{</w:t>
      </w:r>
    </w:p>
    <w:p w14:paraId="30EF6E37" w14:textId="02756319" w:rsidR="00496227" w:rsidRPr="008463F6" w:rsidRDefault="00C10E19" w:rsidP="007350C4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2EF416" wp14:editId="23A90750">
                <wp:simplePos x="0" y="0"/>
                <wp:positionH relativeFrom="column">
                  <wp:posOffset>245165</wp:posOffset>
                </wp:positionH>
                <wp:positionV relativeFrom="paragraph">
                  <wp:posOffset>195000</wp:posOffset>
                </wp:positionV>
                <wp:extent cx="1247040" cy="2880"/>
                <wp:effectExtent l="38100" t="57150" r="48895" b="5461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7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D24E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8.6pt;margin-top:14.9pt;width:99.65pt;height: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">
                <v:imagedata r:id="rId6" o:title=""/>
              </v:shape>
            </w:pict>
          </mc:Fallback>
        </mc:AlternateContent>
      </w:r>
      <w:r w:rsidR="00C66022" w:rsidRPr="008463F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6AE79" wp14:editId="11C24AD7">
                <wp:simplePos x="0" y="0"/>
                <wp:positionH relativeFrom="column">
                  <wp:posOffset>-871330</wp:posOffset>
                </wp:positionH>
                <wp:positionV relativeFrom="paragraph">
                  <wp:posOffset>302150</wp:posOffset>
                </wp:positionV>
                <wp:extent cx="741680" cy="278765"/>
                <wp:effectExtent l="0" t="0" r="2032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D233D" w14:textId="46B267F7" w:rsidR="00C66022" w:rsidRPr="00C66022" w:rsidRDefault="00C66022" w:rsidP="00C66022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 w:rsidRPr="00C66022">
                              <w:rPr>
                                <w:rFonts w:ascii="宋体" w:eastAsia="宋体" w:hAnsi="宋体" w:hint="eastAsia"/>
                              </w:rPr>
                              <w:t>可省略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AE79" id="矩形 9" o:spid="_x0000_s1026" style="position:absolute;left:0;text-align:left;margin-left:-68.6pt;margin-top:23.8pt;width:58.4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" fillcolor="#4472c4 [3204]" strokecolor="#1f3763 [1604]" strokeweight="1pt">
                <v:textbox>
                  <w:txbxContent>
                    <w:p w14:paraId="4BAD233D" w14:textId="46B267F7" w:rsidR="00C66022" w:rsidRPr="00C66022" w:rsidRDefault="00C66022" w:rsidP="00C66022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 w:rsidRPr="00C66022">
                        <w:rPr>
                          <w:rFonts w:ascii="宋体" w:eastAsia="宋体" w:hAnsi="宋体" w:hint="eastAsia"/>
                        </w:rPr>
                        <w:t>可省略</w:t>
                      </w:r>
                    </w:p>
                  </w:txbxContent>
                </v:textbox>
              </v:rect>
            </w:pict>
          </mc:Fallback>
        </mc:AlternateContent>
      </w:r>
      <w:r w:rsidR="00C66022" w:rsidRPr="008463F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AD345D" wp14:editId="3DE3FFD3">
                <wp:simplePos x="0" y="0"/>
                <wp:positionH relativeFrom="column">
                  <wp:posOffset>-43180</wp:posOffset>
                </wp:positionH>
                <wp:positionV relativeFrom="paragraph">
                  <wp:posOffset>321310</wp:posOffset>
                </wp:positionV>
                <wp:extent cx="145415" cy="106260"/>
                <wp:effectExtent l="38100" t="38100" r="45085" b="4635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415" cy="10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ADF7" id="墨迹 8" o:spid="_x0000_s1026" type="#_x0000_t75" style="position:absolute;left:0;text-align:left;margin-left:-4.1pt;margin-top:24.6pt;width:12.8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">
                <v:imagedata r:id="rId8" o:title=""/>
              </v:shape>
            </w:pict>
          </mc:Fallback>
        </mc:AlternateContent>
      </w:r>
      <w:r w:rsidR="00496227" w:rsidRPr="008463F6">
        <w:rPr>
          <w:rFonts w:ascii="Times New Roman" w:eastAsia="宋体" w:hAnsi="Times New Roman" w:cs="Times New Roman"/>
          <w:sz w:val="24"/>
          <w:szCs w:val="24"/>
        </w:rPr>
        <w:t xml:space="preserve">  public static final String field = “value”;</w:t>
      </w:r>
    </w:p>
    <w:p w14:paraId="4011E566" w14:textId="4D48F1E9" w:rsidR="00496227" w:rsidRPr="008463F6" w:rsidRDefault="00496227" w:rsidP="007350C4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 public abstract void method();</w:t>
      </w:r>
    </w:p>
    <w:p w14:paraId="3DA13EA1" w14:textId="26865B9D" w:rsidR="007350C4" w:rsidRPr="008463F6" w:rsidRDefault="00C10E19" w:rsidP="007350C4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1D2B26" wp14:editId="7657520F">
                <wp:simplePos x="0" y="0"/>
                <wp:positionH relativeFrom="column">
                  <wp:posOffset>207838</wp:posOffset>
                </wp:positionH>
                <wp:positionV relativeFrom="paragraph">
                  <wp:posOffset>62368</wp:posOffset>
                </wp:positionV>
                <wp:extent cx="1247040" cy="2880"/>
                <wp:effectExtent l="38100" t="57150" r="48895" b="5461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7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2CFD" id="墨迹 3" o:spid="_x0000_s1026" type="#_x0000_t75" style="position:absolute;left:0;text-align:left;margin-left:15.65pt;margin-top:4.25pt;width:99.6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cUdMdwEAAAgDAAAOAAAAAAAAAAAAAAAAADwCAABkcnMvZTJvRG9jLnhtbFBLAQIt&#10;ABQABgAIAAAAIQAW4Cuv5wEAALUEAAAQAAAAAAAAAAAAAAAAAN8DAABkcnMvaW5rL2luazEueG1s&#10;UEsBAi0AFAAGAAgAAAAhALvslD7dAAAABwEAAA8AAAAAAAAAAAAAAAAA9A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 w:rsidR="00496227"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18B5573" w14:textId="77777777" w:rsidR="00526A61" w:rsidRPr="008463F6" w:rsidRDefault="00526A61" w:rsidP="00526A6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接口多态</w:t>
      </w:r>
    </w:p>
    <w:p w14:paraId="7959E9CD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class TestPolymorpfic{</w:t>
      </w:r>
    </w:p>
    <w:p w14:paraId="096B5330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 public static void main(String[] args){</w:t>
      </w:r>
    </w:p>
    <w:p w14:paraId="756319B2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Dog myDog = new Dog();</w:t>
      </w:r>
    </w:p>
    <w:p w14:paraId="75DDC9E1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Animal a = myDog;</w:t>
      </w:r>
    </w:p>
    <w:p w14:paraId="5896C5A2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Runnable r = myDog;</w:t>
      </w:r>
    </w:p>
    <w:p w14:paraId="2B28AC4C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Swimmable s = myDog;</w:t>
      </w:r>
    </w:p>
    <w:p w14:paraId="5266AE49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838F5B8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interface Runnable{</w:t>
      </w:r>
    </w:p>
    <w:p w14:paraId="4C376D75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 xml:space="preserve">  void run();</w:t>
      </w:r>
    </w:p>
    <w:p w14:paraId="056F04A3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F11A09C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interface Swimable{</w:t>
      </w:r>
    </w:p>
    <w:p w14:paraId="324B2769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void swim();</w:t>
      </w:r>
    </w:p>
    <w:p w14:paraId="0833BD77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3F83B4C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abstract class Animal{</w:t>
      </w:r>
    </w:p>
    <w:p w14:paraId="2507ADE0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void eat(){}</w:t>
      </w:r>
    </w:p>
    <w:p w14:paraId="32A626FE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sleep(){}</w:t>
      </w:r>
    </w:p>
    <w:p w14:paraId="2B32B617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38065B3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class Dog extends Animal implements Runnable,Swimmable{</w:t>
      </w:r>
    </w:p>
    <w:p w14:paraId="7FCA5998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 void run(){}</w:t>
      </w:r>
    </w:p>
    <w:p w14:paraId="10DC06B2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void swim(){}</w:t>
      </w:r>
    </w:p>
    <w:p w14:paraId="63F9927C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public void shout(){}</w:t>
      </w:r>
    </w:p>
    <w:p w14:paraId="7875853F" w14:textId="77777777" w:rsidR="00526A61" w:rsidRPr="008463F6" w:rsidRDefault="00526A61" w:rsidP="00526A61">
      <w:pPr>
        <w:rPr>
          <w:rFonts w:ascii="Times New Roman" w:eastAsia="宋体" w:hAnsi="Times New Roman" w:cs="Times New Roman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4A973F1" w14:textId="7BDA17F1" w:rsidR="00526A61" w:rsidRPr="008463F6" w:rsidRDefault="00526A61" w:rsidP="007350C4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463F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C1B06B1" w14:textId="68377956" w:rsidR="00526A61" w:rsidRPr="008463F6" w:rsidRDefault="00C10E19" w:rsidP="00C10E1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lastRenderedPageBreak/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</w:t>
      </w:r>
    </w:p>
    <w:p w14:paraId="49F57287" w14:textId="4527DC47" w:rsidR="00C10E19" w:rsidRPr="008463F6" w:rsidRDefault="00C10E19" w:rsidP="00C10E1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超类、基类，所有类的直接或间接父类，位于继承树的最顶层</w:t>
      </w:r>
    </w:p>
    <w:p w14:paraId="6430F4AF" w14:textId="0F010374" w:rsidR="00C10E19" w:rsidRPr="008463F6" w:rsidRDefault="00C10E19" w:rsidP="00C10E1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类所定义的方法，是所有对象都具备的方法</w:t>
      </w:r>
    </w:p>
    <w:p w14:paraId="34EE2A72" w14:textId="240D035A" w:rsidR="00C10E19" w:rsidRPr="008463F6" w:rsidRDefault="00C10E19" w:rsidP="00C10E1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类中所定义的方法，是所有对象都具备的方法</w:t>
      </w:r>
    </w:p>
    <w:p w14:paraId="22466691" w14:textId="453149F1" w:rsidR="00C10E19" w:rsidRPr="008463F6" w:rsidRDefault="008463F6" w:rsidP="00C10E1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类型可以存储任何对象</w:t>
      </w:r>
    </w:p>
    <w:p w14:paraId="0EEE6EE8" w14:textId="7160530B" w:rsidR="008463F6" w:rsidRPr="008463F6" w:rsidRDefault="008463F6" w:rsidP="008463F6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Pr="008463F6">
        <w:rPr>
          <w:rFonts w:ascii="Times New Roman" w:eastAsia="宋体" w:hAnsi="Times New Roman" w:cs="Times New Roman"/>
          <w:sz w:val="28"/>
          <w:szCs w:val="28"/>
        </w:rPr>
        <w:instrText xml:space="preserve"> = 1 \* GB3 </w:instrText>
      </w: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Pr="008463F6">
        <w:rPr>
          <w:rFonts w:ascii="宋体" w:eastAsia="宋体" w:hAnsi="宋体" w:cs="宋体" w:hint="eastAsia"/>
          <w:noProof/>
          <w:sz w:val="28"/>
          <w:szCs w:val="28"/>
        </w:rPr>
        <w:t>①</w:t>
      </w: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463F6">
        <w:rPr>
          <w:rFonts w:ascii="Times New Roman" w:eastAsia="宋体" w:hAnsi="Times New Roman" w:cs="Times New Roman"/>
          <w:sz w:val="28"/>
          <w:szCs w:val="28"/>
        </w:rPr>
        <w:t>作为参数，可以接受任何对象</w:t>
      </w:r>
    </w:p>
    <w:p w14:paraId="175EC8C8" w14:textId="798A5849" w:rsidR="008463F6" w:rsidRPr="008463F6" w:rsidRDefault="008463F6" w:rsidP="008463F6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Pr="008463F6">
        <w:rPr>
          <w:rFonts w:ascii="Times New Roman" w:eastAsia="宋体" w:hAnsi="Times New Roman" w:cs="Times New Roman"/>
          <w:sz w:val="28"/>
          <w:szCs w:val="28"/>
        </w:rPr>
        <w:instrText xml:space="preserve"> = 2 \* GB3 </w:instrText>
      </w: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Pr="008463F6">
        <w:rPr>
          <w:rFonts w:ascii="宋体" w:eastAsia="宋体" w:hAnsi="宋体" w:cs="宋体" w:hint="eastAsia"/>
          <w:noProof/>
          <w:sz w:val="28"/>
          <w:szCs w:val="28"/>
        </w:rPr>
        <w:t>②</w:t>
      </w:r>
      <w:r w:rsidRPr="008463F6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463F6">
        <w:rPr>
          <w:rFonts w:ascii="Times New Roman" w:eastAsia="宋体" w:hAnsi="Times New Roman" w:cs="Times New Roman"/>
          <w:sz w:val="28"/>
          <w:szCs w:val="28"/>
        </w:rPr>
        <w:t>作为返回值，可以返回任何对象</w:t>
      </w:r>
    </w:p>
    <w:p w14:paraId="4B69E307" w14:textId="38B708B5" w:rsidR="008463F6" w:rsidRPr="008463F6" w:rsidRDefault="008463F6" w:rsidP="008463F6">
      <w:pPr>
        <w:rPr>
          <w:rFonts w:ascii="Times New Roman" w:eastAsia="宋体" w:hAnsi="Times New Roman" w:cs="Times New Roman"/>
          <w:sz w:val="28"/>
          <w:szCs w:val="28"/>
        </w:rPr>
      </w:pPr>
      <w:r w:rsidRPr="008463F6">
        <w:rPr>
          <w:rFonts w:ascii="Times New Roman" w:eastAsia="宋体" w:hAnsi="Times New Roman" w:cs="Times New Roman"/>
          <w:sz w:val="28"/>
          <w:szCs w:val="28"/>
        </w:rPr>
        <w:t>5.</w:t>
      </w:r>
      <w:r w:rsidRPr="008463F6">
        <w:rPr>
          <w:rFonts w:ascii="Times New Roman" w:eastAsia="宋体" w:hAnsi="Times New Roman" w:cs="Times New Roman"/>
          <w:sz w:val="28"/>
          <w:szCs w:val="28"/>
        </w:rPr>
        <w:t>任何类，如没有写</w:t>
      </w:r>
      <w:r w:rsidRPr="008463F6">
        <w:rPr>
          <w:rFonts w:ascii="Times New Roman" w:eastAsia="宋体" w:hAnsi="Times New Roman" w:cs="Times New Roman"/>
          <w:sz w:val="28"/>
          <w:szCs w:val="28"/>
        </w:rPr>
        <w:t>extend</w:t>
      </w:r>
      <w:r w:rsidRPr="008463F6">
        <w:rPr>
          <w:rFonts w:ascii="Times New Roman" w:eastAsia="宋体" w:hAnsi="Times New Roman" w:cs="Times New Roman"/>
          <w:sz w:val="28"/>
          <w:szCs w:val="28"/>
        </w:rPr>
        <w:t>显示继承某个类，都默认直接继承</w:t>
      </w:r>
      <w:r w:rsidRPr="008463F6">
        <w:rPr>
          <w:rFonts w:ascii="Times New Roman" w:eastAsia="宋体" w:hAnsi="Times New Roman" w:cs="Times New Roman"/>
          <w:sz w:val="28"/>
          <w:szCs w:val="28"/>
        </w:rPr>
        <w:t>Object</w:t>
      </w:r>
      <w:r w:rsidRPr="008463F6">
        <w:rPr>
          <w:rFonts w:ascii="Times New Roman" w:eastAsia="宋体" w:hAnsi="Times New Roman" w:cs="Times New Roman"/>
          <w:sz w:val="28"/>
          <w:szCs w:val="28"/>
        </w:rPr>
        <w:t>类，否则为间接继承。</w:t>
      </w:r>
    </w:p>
    <w:p w14:paraId="25954425" w14:textId="0D7C0EF1" w:rsidR="00526A61" w:rsidRDefault="00E9230E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get</w:t>
      </w:r>
      <w:r>
        <w:rPr>
          <w:rFonts w:ascii="Times New Roman" w:eastAsia="宋体" w:hAnsi="Times New Roman" w:cs="Times New Roman"/>
          <w:sz w:val="28"/>
          <w:szCs w:val="28"/>
        </w:rPr>
        <w:t>Class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方法</w:t>
      </w:r>
    </w:p>
    <w:p w14:paraId="6B55E633" w14:textId="73456C99" w:rsidR="00E9230E" w:rsidRDefault="00E9230E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public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final</w:t>
      </w:r>
      <w:r>
        <w:rPr>
          <w:rFonts w:ascii="Times New Roman" w:eastAsia="宋体" w:hAnsi="Times New Roman" w:cs="Times New Roman"/>
          <w:sz w:val="28"/>
          <w:szCs w:val="28"/>
        </w:rPr>
        <w:t xml:space="preserve"> C</w:t>
      </w:r>
      <w:r>
        <w:rPr>
          <w:rFonts w:ascii="Times New Roman" w:eastAsia="宋体" w:hAnsi="Times New Roman" w:cs="Times New Roman" w:hint="eastAsia"/>
          <w:sz w:val="28"/>
          <w:szCs w:val="28"/>
        </w:rPr>
        <w:t>lass</w:t>
      </w:r>
      <w:r>
        <w:rPr>
          <w:rFonts w:ascii="Times New Roman" w:eastAsia="宋体" w:hAnsi="Times New Roman" w:cs="Times New Roman"/>
          <w:sz w:val="28"/>
          <w:szCs w:val="28"/>
        </w:rPr>
        <w:t>&lt;?&gt;getClass(){}</w:t>
      </w:r>
    </w:p>
    <w:p w14:paraId="4964139B" w14:textId="77C1D14C" w:rsidR="00E9230E" w:rsidRDefault="00E9230E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返回引用中存储的实际对象类型</w:t>
      </w:r>
    </w:p>
    <w:p w14:paraId="61874EF0" w14:textId="26F4E939" w:rsidR="00E9230E" w:rsidRPr="008463F6" w:rsidRDefault="00E9230E" w:rsidP="007350C4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应用：通常用于判断两个引用中实际存储对象类型是否一致。</w:t>
      </w:r>
    </w:p>
    <w:p w14:paraId="1C029E27" w14:textId="15F22964" w:rsidR="00526A61" w:rsidRPr="00E9230E" w:rsidRDefault="00E9230E" w:rsidP="00E9230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E9230E">
        <w:rPr>
          <w:rFonts w:ascii="Times New Roman" w:eastAsia="宋体" w:hAnsi="Times New Roman" w:cs="Times New Roman" w:hint="eastAsia"/>
          <w:sz w:val="28"/>
          <w:szCs w:val="28"/>
        </w:rPr>
        <w:t>hash</w:t>
      </w:r>
      <w:r w:rsidRPr="00E9230E">
        <w:rPr>
          <w:rFonts w:ascii="Times New Roman" w:eastAsia="宋体" w:hAnsi="Times New Roman" w:cs="Times New Roman"/>
          <w:sz w:val="28"/>
          <w:szCs w:val="28"/>
        </w:rPr>
        <w:t>Code()</w:t>
      </w:r>
      <w:r w:rsidRPr="00E9230E">
        <w:rPr>
          <w:rFonts w:ascii="Times New Roman" w:eastAsia="宋体" w:hAnsi="Times New Roman" w:cs="Times New Roman" w:hint="eastAsia"/>
          <w:sz w:val="28"/>
          <w:szCs w:val="28"/>
        </w:rPr>
        <w:t>方法</w:t>
      </w:r>
    </w:p>
    <w:p w14:paraId="14E0FA61" w14:textId="59638E35" w:rsidR="00E9230E" w:rsidRDefault="00E9230E" w:rsidP="00E9230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public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int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hash</w:t>
      </w:r>
      <w:r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ode</w:t>
      </w:r>
      <w:r>
        <w:rPr>
          <w:rFonts w:ascii="Times New Roman" w:eastAsia="宋体" w:hAnsi="Times New Roman" w:cs="Times New Roman"/>
          <w:sz w:val="28"/>
          <w:szCs w:val="28"/>
        </w:rPr>
        <w:t>(){}</w:t>
      </w:r>
    </w:p>
    <w:p w14:paraId="43D7BF2A" w14:textId="576F7016" w:rsidR="00E9230E" w:rsidRDefault="00E9230E" w:rsidP="00E9230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返回该对象的哈希码值。</w:t>
      </w:r>
    </w:p>
    <w:p w14:paraId="62E17CC1" w14:textId="321A1025" w:rsidR="00126340" w:rsidRDefault="00E9230E" w:rsidP="00E9230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哈希值根据对象的地址或字符串或数字使用</w:t>
      </w:r>
      <w:r>
        <w:rPr>
          <w:rFonts w:ascii="Times New Roman" w:eastAsia="宋体" w:hAnsi="Times New Roman" w:cs="Times New Roman" w:hint="eastAsia"/>
          <w:sz w:val="28"/>
          <w:szCs w:val="28"/>
        </w:rPr>
        <w:t>hash</w:t>
      </w:r>
      <w:r>
        <w:rPr>
          <w:rFonts w:ascii="Times New Roman" w:eastAsia="宋体" w:hAnsi="Times New Roman" w:cs="Times New Roman" w:hint="eastAsia"/>
          <w:sz w:val="28"/>
          <w:szCs w:val="28"/>
        </w:rPr>
        <w:t>算法计算出来</w:t>
      </w:r>
      <w:r w:rsidR="0012634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126340">
        <w:rPr>
          <w:rFonts w:ascii="Times New Roman" w:eastAsia="宋体" w:hAnsi="Times New Roman" w:cs="Times New Roman" w:hint="eastAsia"/>
          <w:sz w:val="28"/>
          <w:szCs w:val="28"/>
        </w:rPr>
        <w:t>int</w:t>
      </w:r>
      <w:r w:rsidR="00126340">
        <w:rPr>
          <w:rFonts w:ascii="Times New Roman" w:eastAsia="宋体" w:hAnsi="Times New Roman" w:cs="Times New Roman" w:hint="eastAsia"/>
          <w:sz w:val="28"/>
          <w:szCs w:val="28"/>
        </w:rPr>
        <w:t>类的数值。</w:t>
      </w:r>
    </w:p>
    <w:p w14:paraId="2CEA1D74" w14:textId="188804C5" w:rsidR="00126340" w:rsidRDefault="00126340" w:rsidP="00E9230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一般情况下相同的对象返回相同的哈希码</w:t>
      </w:r>
    </w:p>
    <w:p w14:paraId="352BB5CF" w14:textId="68EAA189" w:rsidR="00126340" w:rsidRDefault="00126340" w:rsidP="00E9230E">
      <w:pPr>
        <w:rPr>
          <w:rFonts w:ascii="Times New Roman" w:eastAsia="宋体" w:hAnsi="Times New Roman" w:cs="Times New Roman"/>
          <w:sz w:val="28"/>
          <w:szCs w:val="28"/>
        </w:rPr>
      </w:pPr>
    </w:p>
    <w:p w14:paraId="0C43EEB9" w14:textId="2529DC8A" w:rsidR="00126340" w:rsidRDefault="00126340" w:rsidP="00E9230E">
      <w:pPr>
        <w:rPr>
          <w:rFonts w:ascii="Times New Roman" w:eastAsia="宋体" w:hAnsi="Times New Roman" w:cs="Times New Roman"/>
          <w:sz w:val="28"/>
          <w:szCs w:val="28"/>
        </w:rPr>
      </w:pPr>
    </w:p>
    <w:p w14:paraId="51FE6FDA" w14:textId="77777777" w:rsidR="00126340" w:rsidRDefault="00126340" w:rsidP="00E9230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114D2F26" w14:textId="2AE819A9" w:rsidR="00126340" w:rsidRPr="00126340" w:rsidRDefault="00126340" w:rsidP="00E9230E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6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 w:rsidR="00682237">
        <w:rPr>
          <w:rFonts w:ascii="Times New Roman" w:eastAsia="宋体" w:hAnsi="Times New Roman" w:cs="Times New Roman" w:hint="eastAsia"/>
          <w:sz w:val="28"/>
          <w:szCs w:val="28"/>
        </w:rPr>
        <w:t>装箱和拆箱</w:t>
      </w:r>
    </w:p>
    <w:p w14:paraId="0085B520" w14:textId="6D876D24" w:rsidR="00526A61" w:rsidRPr="008463F6" w:rsidRDefault="00126340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2DF1B" wp14:editId="755BE366">
            <wp:extent cx="5274310" cy="4375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14D" w14:textId="055BC24A" w:rsidR="00526A61" w:rsidRPr="00682237" w:rsidRDefault="00682237" w:rsidP="00682237">
      <w:pPr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/>
          <w:b/>
          <w:bCs/>
          <w:sz w:val="32"/>
          <w:szCs w:val="32"/>
        </w:rPr>
        <w:t>7</w:t>
      </w:r>
      <w:r w:rsidRPr="00ED3854">
        <w:rPr>
          <w:rFonts w:ascii="Times New Roman" w:eastAsia="宋体" w:hAnsi="Times New Roman" w:cs="Times New Roman"/>
          <w:sz w:val="32"/>
          <w:szCs w:val="32"/>
        </w:rPr>
        <w:t>.</w:t>
      </w:r>
      <w:r w:rsidRPr="00682237">
        <w:rPr>
          <w:rFonts w:ascii="Times New Roman" w:eastAsia="宋体" w:hAnsi="Times New Roman" w:cs="Times New Roman"/>
          <w:sz w:val="28"/>
          <w:szCs w:val="28"/>
        </w:rPr>
        <w:t>I</w:t>
      </w:r>
      <w:r w:rsidRPr="00682237">
        <w:rPr>
          <w:rFonts w:ascii="Times New Roman" w:eastAsia="宋体" w:hAnsi="Times New Roman" w:cs="Times New Roman" w:hint="eastAsia"/>
          <w:sz w:val="28"/>
          <w:szCs w:val="28"/>
        </w:rPr>
        <w:t>nte</w:t>
      </w:r>
      <w:r w:rsidRPr="00682237">
        <w:rPr>
          <w:rFonts w:ascii="Times New Roman" w:eastAsia="宋体" w:hAnsi="Times New Roman" w:cs="Times New Roman"/>
          <w:sz w:val="28"/>
          <w:szCs w:val="28"/>
        </w:rPr>
        <w:t>ger</w:t>
      </w:r>
      <w:r w:rsidRPr="00682237">
        <w:rPr>
          <w:rFonts w:ascii="Times New Roman" w:eastAsia="宋体" w:hAnsi="Times New Roman" w:cs="Times New Roman" w:hint="eastAsia"/>
          <w:sz w:val="28"/>
          <w:szCs w:val="28"/>
        </w:rPr>
        <w:t>缓冲区</w:t>
      </w:r>
    </w:p>
    <w:p w14:paraId="69C66EF1" w14:textId="55A48255" w:rsidR="00682237" w:rsidRPr="00682237" w:rsidRDefault="00682237" w:rsidP="00682237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328DBBC" wp14:editId="481D7D9C">
            <wp:extent cx="5274310" cy="2547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161" w14:textId="71C1986C" w:rsidR="00526A61" w:rsidRPr="008463F6" w:rsidRDefault="00682237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15694" wp14:editId="6D63429B">
            <wp:extent cx="3939881" cy="85351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AF12" w14:textId="7422C270" w:rsidR="00526A61" w:rsidRDefault="00655099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8</w:t>
      </w:r>
      <w:r>
        <w:rPr>
          <w:rFonts w:ascii="Times New Roman" w:eastAsia="宋体" w:hAnsi="Times New Roman" w:cs="Times New Roman"/>
          <w:sz w:val="28"/>
          <w:szCs w:val="28"/>
        </w:rPr>
        <w:t>.S</w:t>
      </w:r>
      <w:r>
        <w:rPr>
          <w:rFonts w:ascii="Times New Roman" w:eastAsia="宋体" w:hAnsi="Times New Roman" w:cs="Times New Roman" w:hint="eastAsia"/>
          <w:sz w:val="28"/>
          <w:szCs w:val="28"/>
        </w:rPr>
        <w:t>tring</w:t>
      </w:r>
      <w:r>
        <w:rPr>
          <w:rFonts w:ascii="Times New Roman" w:eastAsia="宋体" w:hAnsi="Times New Roman" w:cs="Times New Roman"/>
          <w:sz w:val="28"/>
          <w:szCs w:val="28"/>
        </w:rPr>
        <w:t>Buffer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String</w:t>
      </w:r>
      <w:r>
        <w:rPr>
          <w:rFonts w:ascii="Times New Roman" w:eastAsia="宋体" w:hAnsi="Times New Roman" w:cs="Times New Roman"/>
          <w:sz w:val="28"/>
          <w:szCs w:val="28"/>
        </w:rPr>
        <w:t>Bulider</w:t>
      </w:r>
    </w:p>
    <w:p w14:paraId="748A36C0" w14:textId="39601C31" w:rsidR="00655099" w:rsidRDefault="00655099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StringBuffer:</w:t>
      </w:r>
      <w:r>
        <w:rPr>
          <w:rFonts w:ascii="Times New Roman" w:eastAsia="宋体" w:hAnsi="Times New Roman" w:cs="Times New Roman" w:hint="eastAsia"/>
          <w:sz w:val="28"/>
          <w:szCs w:val="28"/>
        </w:rPr>
        <w:t>可变长字符串，运行效率慢、线程安全</w:t>
      </w:r>
    </w:p>
    <w:p w14:paraId="37265BD8" w14:textId="698DF9C8" w:rsidR="00655099" w:rsidRDefault="00655099" w:rsidP="007350C4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String</w:t>
      </w:r>
      <w:r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u</w:t>
      </w:r>
      <w:r>
        <w:rPr>
          <w:rFonts w:ascii="Times New Roman" w:eastAsia="宋体" w:hAnsi="Times New Roman" w:cs="Times New Roman"/>
          <w:sz w:val="28"/>
          <w:szCs w:val="28"/>
        </w:rPr>
        <w:t>lider:</w:t>
      </w:r>
      <w:r>
        <w:rPr>
          <w:rFonts w:ascii="Times New Roman" w:eastAsia="宋体" w:hAnsi="Times New Roman" w:cs="Times New Roman" w:hint="eastAsia"/>
          <w:sz w:val="28"/>
          <w:szCs w:val="28"/>
        </w:rPr>
        <w:t>可变长字符串，运行效率快、线程不安全</w:t>
      </w:r>
    </w:p>
    <w:p w14:paraId="42B45E28" w14:textId="11B24B14" w:rsidR="00655099" w:rsidRPr="008463F6" w:rsidRDefault="00655099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6F975" wp14:editId="416FABE8">
            <wp:extent cx="5274310" cy="4409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2329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3E3EA023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1BC70ECE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27EB3A3A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6B5D8FB0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5B8C7898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5E054EEA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08C0C31C" w14:textId="7777777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7AACF53F" w14:textId="41FA166E" w:rsidR="00526A61" w:rsidRPr="008463F6" w:rsidRDefault="00655099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9</w:t>
      </w:r>
      <w:r w:rsidRPr="00ED3854">
        <w:rPr>
          <w:rFonts w:ascii="Times New Roman" w:eastAsia="宋体" w:hAnsi="Times New Roman" w:cs="Times New Roman"/>
          <w:b/>
          <w:bCs/>
          <w:sz w:val="32"/>
          <w:szCs w:val="32"/>
        </w:rPr>
        <w:t>.</w:t>
      </w:r>
      <w:r w:rsidR="002A7424">
        <w:rPr>
          <w:rFonts w:ascii="Times New Roman" w:eastAsia="宋体" w:hAnsi="Times New Roman" w:cs="Times New Roman"/>
          <w:sz w:val="28"/>
          <w:szCs w:val="28"/>
        </w:rPr>
        <w:t>B</w:t>
      </w:r>
      <w:r w:rsidR="002A7424">
        <w:rPr>
          <w:rFonts w:ascii="Times New Roman" w:eastAsia="宋体" w:hAnsi="Times New Roman" w:cs="Times New Roman" w:hint="eastAsia"/>
          <w:sz w:val="28"/>
          <w:szCs w:val="28"/>
        </w:rPr>
        <w:t>ig</w:t>
      </w:r>
      <w:r w:rsidR="002A7424">
        <w:rPr>
          <w:rFonts w:ascii="Times New Roman" w:eastAsia="宋体" w:hAnsi="Times New Roman" w:cs="Times New Roman"/>
          <w:sz w:val="28"/>
          <w:szCs w:val="28"/>
        </w:rPr>
        <w:t>Decimal</w:t>
      </w:r>
      <w:r w:rsidR="002A7424">
        <w:rPr>
          <w:rFonts w:ascii="Times New Roman" w:eastAsia="宋体" w:hAnsi="Times New Roman" w:cs="Times New Roman" w:hint="eastAsia"/>
          <w:sz w:val="28"/>
          <w:szCs w:val="28"/>
        </w:rPr>
        <w:t>的使用</w:t>
      </w:r>
    </w:p>
    <w:p w14:paraId="13EFD696" w14:textId="4EC01228" w:rsidR="00526A61" w:rsidRPr="008463F6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5764D" wp14:editId="3C791705">
            <wp:extent cx="5274310" cy="32556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4A7" w14:textId="323B4D82" w:rsidR="00526A61" w:rsidRDefault="00655099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B84C3" wp14:editId="462104A8">
            <wp:extent cx="2613887" cy="14707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C02" w14:textId="4A66BA71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1</w:t>
      </w:r>
      <w:r w:rsidRPr="00ED3854">
        <w:rPr>
          <w:rFonts w:ascii="Times New Roman" w:eastAsia="宋体" w:hAnsi="Times New Roman" w:cs="Times New Roman"/>
          <w:b/>
          <w:bCs/>
          <w:sz w:val="32"/>
          <w:szCs w:val="32"/>
        </w:rPr>
        <w:t>0</w:t>
      </w:r>
      <w:r w:rsidRPr="00ED3854">
        <w:rPr>
          <w:rFonts w:ascii="Times New Roman" w:eastAsia="宋体" w:hAnsi="Times New Roman" w:cs="Times New Roman"/>
          <w:sz w:val="32"/>
          <w:szCs w:val="32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集合</w:t>
      </w:r>
    </w:p>
    <w:p w14:paraId="4E5AC160" w14:textId="2E37047D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概念：对象的容器，定义了对多个对象进行操作的常用方法。可实现数组的功能。</w:t>
      </w:r>
    </w:p>
    <w:p w14:paraId="0FB40834" w14:textId="75D75717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和数组的区别：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数组长度固定，集合长度不固定。</w:t>
      </w:r>
    </w:p>
    <w:p w14:paraId="54CFA991" w14:textId="1DA500B5" w:rsidR="002A7424" w:rsidRDefault="002A7424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    2.</w:t>
      </w:r>
      <w:r>
        <w:rPr>
          <w:rFonts w:ascii="Times New Roman" w:eastAsia="宋体" w:hAnsi="Times New Roman" w:cs="Times New Roman" w:hint="eastAsia"/>
          <w:sz w:val="28"/>
          <w:szCs w:val="28"/>
        </w:rPr>
        <w:t>数组可以存储基本类型和引用类型，集合只能存储引用类型。</w:t>
      </w:r>
    </w:p>
    <w:p w14:paraId="5E18CEBC" w14:textId="44036499" w:rsidR="00C75F6D" w:rsidRDefault="00C75F6D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位置：</w:t>
      </w:r>
      <w:r>
        <w:rPr>
          <w:rFonts w:ascii="Times New Roman" w:eastAsia="宋体" w:hAnsi="Times New Roman" w:cs="Times New Roman" w:hint="eastAsia"/>
          <w:sz w:val="28"/>
          <w:szCs w:val="28"/>
        </w:rPr>
        <w:t>java</w:t>
      </w:r>
      <w:r>
        <w:rPr>
          <w:rFonts w:ascii="Times New Roman" w:eastAsia="宋体" w:hAnsi="Times New Roman" w:cs="Times New Roman"/>
          <w:sz w:val="28"/>
          <w:szCs w:val="28"/>
        </w:rPr>
        <w:t>.util.*;</w:t>
      </w:r>
    </w:p>
    <w:p w14:paraId="513720E4" w14:textId="4AF5A677" w:rsidR="00C75F6D" w:rsidRDefault="00C75F6D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4D0002B0" w14:textId="14740384" w:rsidR="00C75F6D" w:rsidRDefault="00C75F6D" w:rsidP="007350C4">
      <w:pPr>
        <w:rPr>
          <w:rFonts w:ascii="Times New Roman" w:eastAsia="宋体" w:hAnsi="Times New Roman" w:cs="Times New Roman"/>
          <w:sz w:val="28"/>
          <w:szCs w:val="28"/>
        </w:rPr>
      </w:pPr>
    </w:p>
    <w:p w14:paraId="6D6B1B7C" w14:textId="0B59C164" w:rsidR="007F4230" w:rsidRDefault="007F4230" w:rsidP="007350C4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8834111" w14:textId="7A26E3F7" w:rsidR="00C75F6D" w:rsidRDefault="00C75F6D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34BE5" wp14:editId="3C03D59E">
            <wp:extent cx="5274310" cy="2407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534" w14:textId="7D4361A3" w:rsidR="00C75F6D" w:rsidRDefault="007F4230" w:rsidP="007350C4">
      <w:pPr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/>
          <w:b/>
          <w:bCs/>
          <w:sz w:val="32"/>
          <w:szCs w:val="32"/>
        </w:rPr>
        <w:t>11</w:t>
      </w:r>
      <w:r w:rsidRPr="00ED3854">
        <w:rPr>
          <w:rFonts w:ascii="Times New Roman" w:eastAsia="宋体" w:hAnsi="Times New Roman" w:cs="Times New Roman"/>
          <w:sz w:val="32"/>
          <w:szCs w:val="32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Colletion</w:t>
      </w:r>
      <w:r>
        <w:rPr>
          <w:rFonts w:ascii="Times New Roman" w:eastAsia="宋体" w:hAnsi="Times New Roman" w:cs="Times New Roman" w:hint="eastAsia"/>
          <w:sz w:val="28"/>
          <w:szCs w:val="28"/>
        </w:rPr>
        <w:t>父接口</w:t>
      </w:r>
    </w:p>
    <w:p w14:paraId="1D059A4F" w14:textId="14181D4A" w:rsidR="007F4230" w:rsidRDefault="007F4230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特点：代表一组任意类型的对象、无序、无下标、不能重复</w:t>
      </w:r>
    </w:p>
    <w:p w14:paraId="7B94F790" w14:textId="17F4FE87" w:rsidR="007F4230" w:rsidRDefault="007F4230" w:rsidP="007350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方法：</w:t>
      </w:r>
    </w:p>
    <w:p w14:paraId="2CD54E5F" w14:textId="546DD7CD" w:rsidR="007F4230" w:rsidRP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F4230">
        <w:rPr>
          <w:rFonts w:ascii="Times New Roman" w:eastAsia="宋体" w:hAnsi="Times New Roman" w:cs="Times New Roman" w:hint="eastAsia"/>
          <w:sz w:val="28"/>
          <w:szCs w:val="28"/>
        </w:rPr>
        <w:t>boolea</w:t>
      </w:r>
      <w:r w:rsidRPr="007F4230">
        <w:rPr>
          <w:rFonts w:ascii="Times New Roman" w:eastAsia="宋体" w:hAnsi="Times New Roman" w:cs="Times New Roman"/>
          <w:sz w:val="28"/>
          <w:szCs w:val="28"/>
        </w:rPr>
        <w:t>n add(Object obj)//</w:t>
      </w:r>
      <w:r w:rsidRPr="007F4230">
        <w:rPr>
          <w:rFonts w:ascii="Times New Roman" w:eastAsia="宋体" w:hAnsi="Times New Roman" w:cs="Times New Roman" w:hint="eastAsia"/>
          <w:sz w:val="28"/>
          <w:szCs w:val="28"/>
        </w:rPr>
        <w:t>添加对象</w:t>
      </w:r>
    </w:p>
    <w:p w14:paraId="68064ABB" w14:textId="48ADADA6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</w:t>
      </w:r>
      <w:r>
        <w:rPr>
          <w:rFonts w:ascii="Times New Roman" w:eastAsia="宋体" w:hAnsi="Times New Roman" w:cs="Times New Roman"/>
          <w:sz w:val="28"/>
          <w:szCs w:val="28"/>
        </w:rPr>
        <w:t>an addAll(Collection c)//</w:t>
      </w:r>
      <w:r>
        <w:rPr>
          <w:rFonts w:ascii="Times New Roman" w:eastAsia="宋体" w:hAnsi="Times New Roman" w:cs="Times New Roman" w:hint="eastAsia"/>
          <w:sz w:val="28"/>
          <w:szCs w:val="28"/>
        </w:rPr>
        <w:t>将一个集合中的所有对象添加到此此集合中</w:t>
      </w:r>
    </w:p>
    <w:p w14:paraId="49EB93AB" w14:textId="3724F7D1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void</w:t>
      </w:r>
      <w:r>
        <w:rPr>
          <w:rFonts w:ascii="Times New Roman" w:eastAsia="宋体" w:hAnsi="Times New Roman" w:cs="Times New Roman"/>
          <w:sz w:val="28"/>
          <w:szCs w:val="28"/>
        </w:rPr>
        <w:t xml:space="preserve"> clear()//</w:t>
      </w:r>
      <w:r>
        <w:rPr>
          <w:rFonts w:ascii="Times New Roman" w:eastAsia="宋体" w:hAnsi="Times New Roman" w:cs="Times New Roman" w:hint="eastAsia"/>
          <w:sz w:val="28"/>
          <w:szCs w:val="28"/>
        </w:rPr>
        <w:t>清空此集合中的所有对象</w:t>
      </w:r>
    </w:p>
    <w:p w14:paraId="2043CFB0" w14:textId="21C7101B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boolean</w:t>
      </w:r>
      <w:r>
        <w:rPr>
          <w:rFonts w:ascii="Times New Roman" w:eastAsia="宋体" w:hAnsi="Times New Roman" w:cs="Times New Roman"/>
          <w:sz w:val="28"/>
          <w:szCs w:val="28"/>
        </w:rPr>
        <w:t xml:space="preserve"> contains(Object o)//</w:t>
      </w:r>
      <w:r>
        <w:rPr>
          <w:rFonts w:ascii="Times New Roman" w:eastAsia="宋体" w:hAnsi="Times New Roman" w:cs="Times New Roman" w:hint="eastAsia"/>
          <w:sz w:val="28"/>
          <w:szCs w:val="28"/>
        </w:rPr>
        <w:t>检查此集合中是否包含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 w:hint="eastAsia"/>
          <w:sz w:val="28"/>
          <w:szCs w:val="28"/>
        </w:rPr>
        <w:t>对象</w:t>
      </w:r>
    </w:p>
    <w:p w14:paraId="6CC1AA1B" w14:textId="6823185F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boolean</w:t>
      </w:r>
      <w:r>
        <w:rPr>
          <w:rFonts w:ascii="Times New Roman" w:eastAsia="宋体" w:hAnsi="Times New Roman" w:cs="Times New Roman"/>
          <w:sz w:val="28"/>
          <w:szCs w:val="28"/>
        </w:rPr>
        <w:t xml:space="preserve"> equals(Object o)//</w:t>
      </w:r>
      <w:r>
        <w:rPr>
          <w:rFonts w:ascii="Times New Roman" w:eastAsia="宋体" w:hAnsi="Times New Roman" w:cs="Times New Roman" w:hint="eastAsia"/>
          <w:sz w:val="28"/>
          <w:szCs w:val="28"/>
        </w:rPr>
        <w:t>比较此集合是否与指定的对象相等</w:t>
      </w:r>
    </w:p>
    <w:p w14:paraId="256AE0EF" w14:textId="6BD3AE45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boolean</w:t>
      </w:r>
      <w:r>
        <w:rPr>
          <w:rFonts w:ascii="Times New Roman" w:eastAsia="宋体" w:hAnsi="Times New Roman" w:cs="Times New Roman"/>
          <w:sz w:val="28"/>
          <w:szCs w:val="28"/>
        </w:rPr>
        <w:t xml:space="preserve"> isEmpty()//</w:t>
      </w:r>
      <w:r>
        <w:rPr>
          <w:rFonts w:ascii="Times New Roman" w:eastAsia="宋体" w:hAnsi="Times New Roman" w:cs="Times New Roman" w:hint="eastAsia"/>
          <w:sz w:val="28"/>
          <w:szCs w:val="28"/>
        </w:rPr>
        <w:t>判断此集合是否为空</w:t>
      </w:r>
    </w:p>
    <w:p w14:paraId="32D184E1" w14:textId="05AA000B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boolean</w:t>
      </w:r>
      <w:r>
        <w:rPr>
          <w:rFonts w:ascii="Times New Roman" w:eastAsia="宋体" w:hAnsi="Times New Roman" w:cs="Times New Roman"/>
          <w:sz w:val="28"/>
          <w:szCs w:val="28"/>
        </w:rPr>
        <w:t xml:space="preserve"> remove(Object o)//</w:t>
      </w:r>
      <w:r>
        <w:rPr>
          <w:rFonts w:ascii="Times New Roman" w:eastAsia="宋体" w:hAnsi="Times New Roman" w:cs="Times New Roman" w:hint="eastAsia"/>
          <w:sz w:val="28"/>
          <w:szCs w:val="28"/>
        </w:rPr>
        <w:t>在此集合中移除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 w:hint="eastAsia"/>
          <w:sz w:val="28"/>
          <w:szCs w:val="28"/>
        </w:rPr>
        <w:t>对象</w:t>
      </w:r>
    </w:p>
    <w:p w14:paraId="2D4209D1" w14:textId="012A2FC8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int</w:t>
      </w:r>
      <w:r>
        <w:rPr>
          <w:rFonts w:ascii="Times New Roman" w:eastAsia="宋体" w:hAnsi="Times New Roman" w:cs="Times New Roman"/>
          <w:sz w:val="28"/>
          <w:szCs w:val="28"/>
        </w:rPr>
        <w:t xml:space="preserve"> size()//</w:t>
      </w:r>
      <w:r>
        <w:rPr>
          <w:rFonts w:ascii="Times New Roman" w:eastAsia="宋体" w:hAnsi="Times New Roman" w:cs="Times New Roman" w:hint="eastAsia"/>
          <w:sz w:val="28"/>
          <w:szCs w:val="28"/>
        </w:rPr>
        <w:t>返回此集合中的元素个数</w:t>
      </w:r>
    </w:p>
    <w:p w14:paraId="4A77B6F7" w14:textId="350AA759" w:rsidR="007F4230" w:rsidRDefault="007F4230" w:rsidP="007F423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Obje</w:t>
      </w:r>
      <w:r>
        <w:rPr>
          <w:rFonts w:ascii="Times New Roman" w:eastAsia="宋体" w:hAnsi="Times New Roman" w:cs="Times New Roman"/>
          <w:sz w:val="28"/>
          <w:szCs w:val="28"/>
        </w:rPr>
        <w:t>ct[] toArray()//</w:t>
      </w:r>
      <w:r>
        <w:rPr>
          <w:rFonts w:ascii="Times New Roman" w:eastAsia="宋体" w:hAnsi="Times New Roman" w:cs="Times New Roman" w:hint="eastAsia"/>
          <w:sz w:val="28"/>
          <w:szCs w:val="28"/>
        </w:rPr>
        <w:t>将此集合转换成数组</w:t>
      </w:r>
    </w:p>
    <w:p w14:paraId="74C2E1FD" w14:textId="44514A89" w:rsidR="00ED3854" w:rsidRDefault="00ED3854" w:rsidP="00ED385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2.L</w:t>
      </w:r>
      <w:r>
        <w:rPr>
          <w:rFonts w:ascii="Times New Roman" w:eastAsia="宋体" w:hAnsi="Times New Roman" w:cs="Times New Roman" w:hint="eastAsia"/>
          <w:sz w:val="28"/>
          <w:szCs w:val="28"/>
        </w:rPr>
        <w:t>ist</w:t>
      </w:r>
      <w:r>
        <w:rPr>
          <w:rFonts w:ascii="Times New Roman" w:eastAsia="宋体" w:hAnsi="Times New Roman" w:cs="Times New Roman" w:hint="eastAsia"/>
          <w:sz w:val="28"/>
          <w:szCs w:val="28"/>
        </w:rPr>
        <w:t>子接口</w:t>
      </w:r>
    </w:p>
    <w:p w14:paraId="7DA5525E" w14:textId="349EA0D0" w:rsidR="00ED3854" w:rsidRDefault="00ED3854" w:rsidP="00ED385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特点：有序、有下标、元素可以重复</w:t>
      </w:r>
    </w:p>
    <w:p w14:paraId="448C12F8" w14:textId="26B25CBC" w:rsidR="00ED3854" w:rsidRDefault="00ED3854" w:rsidP="00ED385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方法：</w:t>
      </w:r>
    </w:p>
    <w:p w14:paraId="239C5404" w14:textId="7DD12508" w:rsidR="00ED3854" w:rsidRPr="00ED3854" w:rsidRDefault="00ED3854" w:rsidP="00ED385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ED3854">
        <w:rPr>
          <w:rFonts w:ascii="Times New Roman" w:eastAsia="宋体" w:hAnsi="Times New Roman" w:cs="Times New Roman" w:hint="eastAsia"/>
          <w:sz w:val="28"/>
          <w:szCs w:val="28"/>
        </w:rPr>
        <w:lastRenderedPageBreak/>
        <w:t>void</w:t>
      </w:r>
      <w:r w:rsidRPr="00ED3854">
        <w:rPr>
          <w:rFonts w:ascii="Times New Roman" w:eastAsia="宋体" w:hAnsi="Times New Roman" w:cs="Times New Roman"/>
          <w:sz w:val="28"/>
          <w:szCs w:val="28"/>
        </w:rPr>
        <w:t xml:space="preserve"> add(int index ,Object o )//index</w:t>
      </w:r>
      <w:r w:rsidRPr="00ED3854">
        <w:rPr>
          <w:rFonts w:ascii="Times New Roman" w:eastAsia="宋体" w:hAnsi="Times New Roman" w:cs="Times New Roman" w:hint="eastAsia"/>
          <w:sz w:val="28"/>
          <w:szCs w:val="28"/>
        </w:rPr>
        <w:t>位置插入对象</w:t>
      </w:r>
    </w:p>
    <w:p w14:paraId="2E22883C" w14:textId="1955C407" w:rsidR="00ED3854" w:rsidRDefault="00ED3854" w:rsidP="00ED385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boolean</w:t>
      </w:r>
      <w:r>
        <w:rPr>
          <w:rFonts w:ascii="Times New Roman" w:eastAsia="宋体" w:hAnsi="Times New Roman" w:cs="Times New Roman"/>
          <w:sz w:val="28"/>
          <w:szCs w:val="28"/>
        </w:rPr>
        <w:t xml:space="preserve"> addAll(int index,Collection c)//</w:t>
      </w:r>
      <w:r>
        <w:rPr>
          <w:rFonts w:ascii="Times New Roman" w:eastAsia="宋体" w:hAnsi="Times New Roman" w:cs="Times New Roman" w:hint="eastAsia"/>
          <w:sz w:val="28"/>
          <w:szCs w:val="28"/>
        </w:rPr>
        <w:t>将一个集合中的元素添加到此集合</w:t>
      </w:r>
      <w:r w:rsidR="00611BB3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611BB3">
        <w:rPr>
          <w:rFonts w:ascii="Times New Roman" w:eastAsia="宋体" w:hAnsi="Times New Roman" w:cs="Times New Roman" w:hint="eastAsia"/>
          <w:sz w:val="28"/>
          <w:szCs w:val="28"/>
        </w:rPr>
        <w:t>index</w:t>
      </w:r>
      <w:r w:rsidR="00611BB3">
        <w:rPr>
          <w:rFonts w:ascii="Times New Roman" w:eastAsia="宋体" w:hAnsi="Times New Roman" w:cs="Times New Roman" w:hint="eastAsia"/>
          <w:sz w:val="28"/>
          <w:szCs w:val="28"/>
        </w:rPr>
        <w:t>位置。</w:t>
      </w:r>
    </w:p>
    <w:p w14:paraId="0A4E0F72" w14:textId="68C090D3" w:rsidR="00611BB3" w:rsidRDefault="00611BB3" w:rsidP="00ED385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bject get(int index)//</w:t>
      </w:r>
      <w:r>
        <w:rPr>
          <w:rFonts w:ascii="Times New Roman" w:eastAsia="宋体" w:hAnsi="Times New Roman" w:cs="Times New Roman" w:hint="eastAsia"/>
          <w:sz w:val="28"/>
          <w:szCs w:val="28"/>
        </w:rPr>
        <w:t>返回集合中指定位置的元素</w:t>
      </w:r>
    </w:p>
    <w:p w14:paraId="3E80D6BA" w14:textId="38A41F6C" w:rsidR="00611BB3" w:rsidRPr="00ED3854" w:rsidRDefault="00611BB3" w:rsidP="00ED385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ist subList(int fromIndex,int toIndex)//</w:t>
      </w:r>
      <w:r>
        <w:rPr>
          <w:rFonts w:ascii="Times New Roman" w:eastAsia="宋体" w:hAnsi="Times New Roman" w:cs="Times New Roman" w:hint="eastAsia"/>
          <w:sz w:val="28"/>
          <w:szCs w:val="28"/>
        </w:rPr>
        <w:t>返回</w:t>
      </w:r>
      <w:r>
        <w:rPr>
          <w:rFonts w:ascii="Times New Roman" w:eastAsia="宋体" w:hAnsi="Times New Roman" w:cs="Times New Roman" w:hint="eastAsia"/>
          <w:sz w:val="28"/>
          <w:szCs w:val="28"/>
        </w:rPr>
        <w:t>fro</w:t>
      </w:r>
      <w:r>
        <w:rPr>
          <w:rFonts w:ascii="Times New Roman" w:eastAsia="宋体" w:hAnsi="Times New Roman" w:cs="Times New Roman"/>
          <w:sz w:val="28"/>
          <w:szCs w:val="28"/>
        </w:rPr>
        <w:t>mIndex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to</w:t>
      </w:r>
      <w:r>
        <w:rPr>
          <w:rFonts w:ascii="Times New Roman" w:eastAsia="宋体" w:hAnsi="Times New Roman" w:cs="Times New Roman"/>
          <w:sz w:val="28"/>
          <w:szCs w:val="28"/>
        </w:rPr>
        <w:t>Index</w:t>
      </w:r>
      <w:r>
        <w:rPr>
          <w:rFonts w:ascii="Times New Roman" w:eastAsia="宋体" w:hAnsi="Times New Roman" w:cs="Times New Roman" w:hint="eastAsia"/>
          <w:sz w:val="28"/>
          <w:szCs w:val="28"/>
        </w:rPr>
        <w:t>之间的集合元素。</w:t>
      </w:r>
    </w:p>
    <w:sectPr w:rsidR="00611BB3" w:rsidRPr="00ED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5FE9"/>
    <w:multiLevelType w:val="hybridMultilevel"/>
    <w:tmpl w:val="65CA6E5E"/>
    <w:lvl w:ilvl="0" w:tplc="F9C6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A2AD1"/>
    <w:multiLevelType w:val="hybridMultilevel"/>
    <w:tmpl w:val="1E46B55E"/>
    <w:lvl w:ilvl="0" w:tplc="DDFA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85C80"/>
    <w:multiLevelType w:val="hybridMultilevel"/>
    <w:tmpl w:val="4022BD28"/>
    <w:lvl w:ilvl="0" w:tplc="40A20A7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62B42"/>
    <w:multiLevelType w:val="hybridMultilevel"/>
    <w:tmpl w:val="5AE6C3AC"/>
    <w:lvl w:ilvl="0" w:tplc="CD20B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772589">
    <w:abstractNumId w:val="2"/>
  </w:num>
  <w:num w:numId="2" w16cid:durableId="954948393">
    <w:abstractNumId w:val="0"/>
  </w:num>
  <w:num w:numId="3" w16cid:durableId="524635880">
    <w:abstractNumId w:val="1"/>
  </w:num>
  <w:num w:numId="4" w16cid:durableId="812142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7B"/>
    <w:rsid w:val="00126340"/>
    <w:rsid w:val="002A7424"/>
    <w:rsid w:val="00496227"/>
    <w:rsid w:val="00526A61"/>
    <w:rsid w:val="00611BB3"/>
    <w:rsid w:val="00655099"/>
    <w:rsid w:val="00682237"/>
    <w:rsid w:val="007350C4"/>
    <w:rsid w:val="007E587B"/>
    <w:rsid w:val="007F4230"/>
    <w:rsid w:val="008463F6"/>
    <w:rsid w:val="00C10E19"/>
    <w:rsid w:val="00C66022"/>
    <w:rsid w:val="00C75F6D"/>
    <w:rsid w:val="00E9230E"/>
    <w:rsid w:val="00EB424C"/>
    <w:rsid w:val="00E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98B2"/>
  <w15:chartTrackingRefBased/>
  <w15:docId w15:val="{E3B94F04-239A-4956-A1E0-B091950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7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9622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9622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96227"/>
  </w:style>
  <w:style w:type="paragraph" w:styleId="a7">
    <w:name w:val="annotation subject"/>
    <w:basedOn w:val="a5"/>
    <w:next w:val="a5"/>
    <w:link w:val="a8"/>
    <w:uiPriority w:val="99"/>
    <w:semiHidden/>
    <w:unhideWhenUsed/>
    <w:rsid w:val="0049622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96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0:39:2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24575,'3395'0'0,"-3350"-5"-1365,-18-1-5461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0:29:22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406 0 24575,'-4'2'0,"0"-1"0,1 0 0,-1 1 0,1 0 0,-1 0 0,1 0 0,0 1 0,0-1 0,0 1 0,0-1 0,0 1 0,-2 4 0,-11 8 0,-3 0 0,-6 5 0,-1-1 0,0-1 0,-2-1 0,-31 14 0,-6 3-1365,47-25-5461</inkml:trace>
  <inkml:trace contextRef="#ctx0" brushRef="#br0" timeOffset="1592.31">0 112 24575,'0'3'0,"0"4"0,0 4 0,0 4 0,0 2 0,0 1 0,0 1 0,41-3 0,13-4-8191</inkml:trace>
  <inkml:trace contextRef="#ctx0" brushRef="#br0" timeOffset="3145.77">74 276 24575,'3'0'0,"5"0"0,3 0 0,4 0 0,1 0 0,-1 3 0,0 2 0,0-1 0,1-1 0,1-1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0:29:15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24575,'3392'0'0,"-3347"-3"-1365,-18-2-5461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2022-06-13T09:46:00Z</dcterms:created>
  <dcterms:modified xsi:type="dcterms:W3CDTF">2022-06-13T11:46:00Z</dcterms:modified>
</cp:coreProperties>
</file>