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79A3" w14:textId="41CCC945" w:rsidR="004B06B3" w:rsidRDefault="002C3F26" w:rsidP="004B06B3">
      <w:pPr>
        <w:jc w:val="center"/>
        <w:rPr>
          <w:rFonts w:ascii="Times New Roman" w:hAnsi="Times New Roman" w:cs="Times New Roman"/>
          <w:sz w:val="32"/>
          <w:szCs w:val="36"/>
        </w:rPr>
      </w:pPr>
      <w:r w:rsidRPr="00B0104C">
        <w:rPr>
          <w:rFonts w:ascii="Times New Roman" w:hAnsi="Times New Roman" w:cs="Times New Roman"/>
          <w:sz w:val="32"/>
          <w:szCs w:val="36"/>
        </w:rPr>
        <w:t>今日任务完成</w:t>
      </w:r>
      <w:r w:rsidRPr="00B0104C">
        <w:rPr>
          <w:rFonts w:ascii="Times New Roman" w:hAnsi="Times New Roman" w:cs="Times New Roman"/>
          <w:sz w:val="32"/>
          <w:szCs w:val="36"/>
        </w:rPr>
        <w:t>18</w:t>
      </w:r>
    </w:p>
    <w:p w14:paraId="6852239F" w14:textId="461799A0" w:rsidR="004B06B3" w:rsidRPr="004B06B3" w:rsidRDefault="004B06B3" w:rsidP="004B06B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6"/>
        </w:rPr>
      </w:pPr>
      <w:r w:rsidRPr="004B06B3">
        <w:rPr>
          <w:rFonts w:ascii="Times New Roman" w:hAnsi="Times New Roman" w:cs="Times New Roman" w:hint="eastAsia"/>
          <w:sz w:val="32"/>
          <w:szCs w:val="36"/>
        </w:rPr>
        <w:t>com</w:t>
      </w:r>
      <w:r w:rsidRPr="004B06B3">
        <w:rPr>
          <w:rFonts w:ascii="Times New Roman" w:hAnsi="Times New Roman" w:cs="Times New Roman"/>
          <w:sz w:val="32"/>
          <w:szCs w:val="36"/>
        </w:rPr>
        <w:t>.macro.mall.model</w:t>
      </w:r>
    </w:p>
    <w:p w14:paraId="1708C26D" w14:textId="1231E5A3" w:rsidR="004B06B3" w:rsidRPr="004B06B3" w:rsidRDefault="004B06B3" w:rsidP="004B06B3">
      <w:pPr>
        <w:pStyle w:val="a4"/>
        <w:ind w:left="360" w:firstLineChars="0" w:firstLine="0"/>
        <w:rPr>
          <w:rFonts w:ascii="Times New Roman" w:hAnsi="Times New Roman" w:cs="Times New Roman" w:hint="eastAsia"/>
          <w:sz w:val="32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436B8B" wp14:editId="08351C67">
                <wp:simplePos x="0" y="0"/>
                <wp:positionH relativeFrom="column">
                  <wp:posOffset>1135873</wp:posOffset>
                </wp:positionH>
                <wp:positionV relativeFrom="paragraph">
                  <wp:posOffset>1446678</wp:posOffset>
                </wp:positionV>
                <wp:extent cx="951840" cy="13680"/>
                <wp:effectExtent l="57150" t="57150" r="58420" b="6286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18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39DD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88.05pt;margin-top:112.5pt;width:77.8pt;height: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AED1B2" wp14:editId="788F56FC">
            <wp:extent cx="3939540" cy="3346173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637" cy="33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C6EB" w14:textId="77777777" w:rsidR="004B06B3" w:rsidRPr="004B06B3" w:rsidRDefault="004B06B3" w:rsidP="004B06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4B06B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com.macro.mall.model</w:t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4B06B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io.swagger.annotations.</w:t>
      </w:r>
      <w:r w:rsidRPr="004B06B3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ApiModelProperty</w:t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4B06B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java.io.Serializable</w:t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4B06B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CmsPrefrenceArea </w:t>
      </w:r>
      <w:r w:rsidRPr="004B06B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4B06B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Serializable {</w:t>
      </w:r>
    </w:p>
    <w:p w14:paraId="215DC215" w14:textId="38601687" w:rsidR="00B0104C" w:rsidRPr="00976EAC" w:rsidRDefault="004B06B3" w:rsidP="00976EAC">
      <w:pPr>
        <w:rPr>
          <w:rFonts w:ascii="Times New Roman" w:hAnsi="Times New Roman" w:cs="Times New Roman"/>
          <w:sz w:val="24"/>
          <w:szCs w:val="28"/>
        </w:rPr>
      </w:pPr>
      <w:r w:rsidRPr="00976EAC">
        <w:rPr>
          <w:rFonts w:ascii="Times New Roman" w:hAnsi="Times New Roman" w:cs="Times New Roman" w:hint="eastAsia"/>
          <w:sz w:val="24"/>
          <w:szCs w:val="28"/>
        </w:rPr>
        <w:t>mall</w:t>
      </w:r>
      <w:r w:rsidRPr="00976EAC">
        <w:rPr>
          <w:rFonts w:ascii="Times New Roman" w:hAnsi="Times New Roman" w:cs="Times New Roman" w:hint="eastAsia"/>
          <w:sz w:val="24"/>
          <w:szCs w:val="28"/>
        </w:rPr>
        <w:t>项目的实体类存放在</w:t>
      </w:r>
      <w:r w:rsidRPr="00976EAC">
        <w:rPr>
          <w:rFonts w:ascii="Times New Roman" w:hAnsi="Times New Roman" w:cs="Times New Roman" w:hint="eastAsia"/>
          <w:sz w:val="24"/>
          <w:szCs w:val="28"/>
        </w:rPr>
        <w:t>(</w:t>
      </w:r>
      <w:r w:rsidRPr="00976EAC">
        <w:rPr>
          <w:rFonts w:ascii="Times New Roman" w:hAnsi="Times New Roman" w:cs="Times New Roman" w:hint="eastAsia"/>
          <w:sz w:val="24"/>
          <w:szCs w:val="28"/>
        </w:rPr>
        <w:t>com</w:t>
      </w:r>
      <w:r w:rsidRPr="00976EAC">
        <w:rPr>
          <w:rFonts w:ascii="Times New Roman" w:hAnsi="Times New Roman" w:cs="Times New Roman"/>
          <w:sz w:val="24"/>
          <w:szCs w:val="28"/>
        </w:rPr>
        <w:t>.macro.mall.model</w:t>
      </w:r>
      <w:r w:rsidRPr="00976EAC">
        <w:rPr>
          <w:rFonts w:ascii="Times New Roman" w:hAnsi="Times New Roman" w:cs="Times New Roman"/>
          <w:sz w:val="24"/>
          <w:szCs w:val="28"/>
        </w:rPr>
        <w:t>)</w:t>
      </w:r>
      <w:r w:rsidRPr="00976EAC">
        <w:rPr>
          <w:rFonts w:ascii="Times New Roman" w:hAnsi="Times New Roman" w:cs="Times New Roman" w:hint="eastAsia"/>
          <w:sz w:val="24"/>
          <w:szCs w:val="28"/>
        </w:rPr>
        <w:t>该包类，该</w:t>
      </w:r>
      <w:r w:rsidRPr="00976EAC">
        <w:rPr>
          <w:rFonts w:ascii="Times New Roman" w:hAnsi="Times New Roman" w:cs="Times New Roman" w:hint="eastAsia"/>
          <w:sz w:val="24"/>
          <w:szCs w:val="28"/>
        </w:rPr>
        <w:t>Cms</w:t>
      </w:r>
      <w:r w:rsidRPr="00976EAC">
        <w:rPr>
          <w:rFonts w:ascii="Times New Roman" w:hAnsi="Times New Roman" w:cs="Times New Roman"/>
          <w:sz w:val="24"/>
          <w:szCs w:val="28"/>
        </w:rPr>
        <w:t>PrefrenceArea</w:t>
      </w:r>
      <w:r w:rsidRPr="00976EAC">
        <w:rPr>
          <w:rFonts w:ascii="Times New Roman" w:hAnsi="Times New Roman" w:cs="Times New Roman" w:hint="eastAsia"/>
          <w:sz w:val="24"/>
          <w:szCs w:val="28"/>
        </w:rPr>
        <w:t>实体类属性有</w:t>
      </w:r>
    </w:p>
    <w:p w14:paraId="594D0446" w14:textId="0D72A7EA" w:rsidR="00C93078" w:rsidRDefault="00C93078" w:rsidP="00C9307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subTitle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sort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9876AA"/>
          <w:sz w:val="20"/>
          <w:szCs w:val="20"/>
        </w:rPr>
        <w:t>showStatus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2A06BF7" w14:textId="40C1F444" w:rsidR="00BC11B2" w:rsidRPr="00C93078" w:rsidRDefault="00BC11B2" w:rsidP="00C93078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private byte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r>
        <w:rPr>
          <w:rFonts w:ascii="Courier New" w:hAnsi="Courier New" w:cs="Courier New"/>
          <w:color w:val="9876AA"/>
          <w:sz w:val="20"/>
          <w:szCs w:val="20"/>
        </w:rPr>
        <w:t>pic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867B9C4" w14:textId="38E10545" w:rsidR="004B06B3" w:rsidRPr="004B06B3" w:rsidRDefault="004B06B3" w:rsidP="004B06B3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如数据库表所示：</w:t>
      </w:r>
    </w:p>
    <w:p w14:paraId="0B34FFCD" w14:textId="1B073EC1" w:rsidR="004B06B3" w:rsidRDefault="004B06B3" w:rsidP="00B0104C">
      <w:pPr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325C9FE9" wp14:editId="4EB5F1A2">
            <wp:extent cx="5274310" cy="838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40B6" w14:textId="7E6274B5" w:rsidR="00BC11B2" w:rsidRDefault="00BC11B2" w:rsidP="00B0104C">
      <w:pPr>
        <w:rPr>
          <w:rFonts w:ascii="Times New Roman" w:hAnsi="Times New Roman" w:cs="Times New Roman"/>
          <w:sz w:val="32"/>
          <w:szCs w:val="36"/>
        </w:rPr>
      </w:pPr>
    </w:p>
    <w:p w14:paraId="4B7B061C" w14:textId="77777777" w:rsidR="00BC11B2" w:rsidRDefault="00BC11B2" w:rsidP="00BC11B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@ApiModelProperty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展示图片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22447DB" w14:textId="1DC38CC5" w:rsidR="00BC11B2" w:rsidRDefault="00BC11B2" w:rsidP="00B010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@ApiModelProperty()</w:t>
      </w:r>
      <w:r>
        <w:rPr>
          <w:rFonts w:ascii="Arial" w:hAnsi="Arial" w:cs="Arial"/>
          <w:color w:val="4D4D4D"/>
          <w:shd w:val="clear" w:color="auto" w:fill="FFFFFF"/>
        </w:rPr>
        <w:t>用于方法，字段；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表示对</w:t>
      </w:r>
      <w:hyperlink r:id="rId9" w:tgtFrame="_blank" w:history="1">
        <w:r>
          <w:rPr>
            <w:rStyle w:val="a5"/>
            <w:rFonts w:ascii="Arial" w:hAnsi="Arial" w:cs="Arial"/>
            <w:color w:val="FC5531"/>
          </w:rPr>
          <w:t>model</w:t>
        </w:r>
      </w:hyperlink>
      <w:r>
        <w:rPr>
          <w:rFonts w:ascii="Arial" w:hAnsi="Arial" w:cs="Arial"/>
          <w:color w:val="4D4D4D"/>
          <w:shd w:val="clear" w:color="auto" w:fill="FFFFFF"/>
        </w:rPr>
        <w:t>属性的说明或者数据操作更改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value–</w:t>
      </w:r>
      <w:r>
        <w:rPr>
          <w:rFonts w:ascii="Arial" w:hAnsi="Arial" w:cs="Arial"/>
          <w:color w:val="4D4D4D"/>
          <w:shd w:val="clear" w:color="auto" w:fill="FFFFFF"/>
        </w:rPr>
        <w:t>字段说明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name–</w:t>
      </w:r>
      <w:hyperlink r:id="rId10" w:tgtFrame="_blank" w:history="1">
        <w:r>
          <w:rPr>
            <w:rStyle w:val="a5"/>
            <w:rFonts w:ascii="Arial" w:hAnsi="Arial" w:cs="Arial"/>
            <w:color w:val="FC5531"/>
          </w:rPr>
          <w:t>重写</w:t>
        </w:r>
      </w:hyperlink>
      <w:r>
        <w:rPr>
          <w:rFonts w:ascii="Arial" w:hAnsi="Arial" w:cs="Arial"/>
          <w:color w:val="4D4D4D"/>
          <w:shd w:val="clear" w:color="auto" w:fill="FFFFFF"/>
        </w:rPr>
        <w:t>属性名字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dataType–</w:t>
      </w:r>
      <w:r>
        <w:rPr>
          <w:rFonts w:ascii="Arial" w:hAnsi="Arial" w:cs="Arial"/>
          <w:color w:val="4D4D4D"/>
          <w:shd w:val="clear" w:color="auto" w:fill="FFFFFF"/>
        </w:rPr>
        <w:t>重写属性类型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required–</w:t>
      </w:r>
      <w:r>
        <w:rPr>
          <w:rFonts w:ascii="Arial" w:hAnsi="Arial" w:cs="Arial"/>
          <w:color w:val="4D4D4D"/>
          <w:shd w:val="clear" w:color="auto" w:fill="FFFFFF"/>
        </w:rPr>
        <w:t>是否必填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example–</w:t>
      </w:r>
      <w:r>
        <w:rPr>
          <w:rFonts w:ascii="Arial" w:hAnsi="Arial" w:cs="Arial"/>
          <w:color w:val="4D4D4D"/>
          <w:shd w:val="clear" w:color="auto" w:fill="FFFFFF"/>
        </w:rPr>
        <w:t>举例说明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hidden–</w:t>
      </w:r>
      <w:r>
        <w:rPr>
          <w:rFonts w:ascii="Arial" w:hAnsi="Arial" w:cs="Arial"/>
          <w:color w:val="4D4D4D"/>
          <w:shd w:val="clear" w:color="auto" w:fill="FFFFFF"/>
        </w:rPr>
        <w:t>隐藏</w:t>
      </w:r>
    </w:p>
    <w:p w14:paraId="71FC1FAE" w14:textId="77777777" w:rsidR="0074682F" w:rsidRPr="00BC11B2" w:rsidRDefault="0074682F" w:rsidP="00B0104C">
      <w:pPr>
        <w:rPr>
          <w:rFonts w:ascii="Times New Roman" w:hAnsi="Times New Roman" w:cs="Times New Roman" w:hint="eastAsia"/>
          <w:sz w:val="32"/>
          <w:szCs w:val="36"/>
        </w:rPr>
      </w:pPr>
    </w:p>
    <w:p w14:paraId="1BEBB89B" w14:textId="64BC1020" w:rsidR="004B06B3" w:rsidRPr="0074682F" w:rsidRDefault="0074682F" w:rsidP="0074682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private static final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serialVersionUID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60D581E" w14:textId="77777777" w:rsidR="0074682F" w:rsidRPr="0074682F" w:rsidRDefault="0074682F" w:rsidP="007468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82F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serialVersionUID</w:t>
      </w:r>
      <w:r w:rsidRPr="0074682F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适用于</w:t>
      </w:r>
      <w:r w:rsidRPr="0074682F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java</w:t>
      </w:r>
      <w:r w:rsidRPr="0074682F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序列化机制。简单来说，</w:t>
      </w:r>
      <w:r w:rsidRPr="0074682F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JAVA</w:t>
      </w:r>
      <w:r w:rsidRPr="0074682F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序列化的机制是通过</w:t>
      </w:r>
      <w:r w:rsidRPr="0074682F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74682F">
        <w:rPr>
          <w:rFonts w:ascii="Monaco" w:eastAsia="宋体" w:hAnsi="Monaco" w:cs="Arial"/>
          <w:color w:val="4B4B4B"/>
          <w:kern w:val="0"/>
          <w:sz w:val="20"/>
          <w:szCs w:val="20"/>
          <w:shd w:val="clear" w:color="auto" w:fill="FFFFFF"/>
        </w:rPr>
        <w:t>判断类的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6666"/>
        </w:rPr>
        <w:t>serialVersionUID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来验证的版本一致的。在进行反序列化时，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JVM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会把传来的</w:t>
      </w:r>
      <w:r w:rsidRPr="0074682F">
        <w:rPr>
          <w:rFonts w:ascii="Verdana" w:eastAsia="宋体" w:hAnsi="Verdana" w:cs="Arial"/>
          <w:color w:val="FF0000"/>
          <w:kern w:val="0"/>
          <w:sz w:val="20"/>
          <w:szCs w:val="20"/>
          <w:shd w:val="clear" w:color="auto" w:fill="FFFFFF"/>
        </w:rPr>
        <w:t>字节流中的</w:t>
      </w:r>
      <w:r w:rsidRPr="0074682F">
        <w:rPr>
          <w:rFonts w:ascii="Verdana" w:eastAsia="宋体" w:hAnsi="Verdana" w:cs="Arial"/>
          <w:color w:val="FF0000"/>
          <w:kern w:val="0"/>
          <w:sz w:val="20"/>
          <w:szCs w:val="20"/>
          <w:shd w:val="clear" w:color="auto" w:fill="FFFFFF"/>
        </w:rPr>
        <w:t>serialVersionUID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于</w:t>
      </w:r>
      <w:r w:rsidRPr="0074682F">
        <w:rPr>
          <w:rFonts w:ascii="Verdana" w:eastAsia="宋体" w:hAnsi="Verdana" w:cs="Arial"/>
          <w:color w:val="FF0000"/>
          <w:kern w:val="0"/>
          <w:sz w:val="20"/>
          <w:szCs w:val="20"/>
          <w:shd w:val="clear" w:color="auto" w:fill="FFFFFF"/>
        </w:rPr>
        <w:t>本地相应实体类的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serialVersionUID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进行比较。如果相同说明是一致的，可以进行反序列化，否则会出现反序列化版本一致的异常，即是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InvalidCastException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。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br/>
      </w:r>
    </w:p>
    <w:p w14:paraId="58FA6DA9" w14:textId="38F14BE0" w:rsidR="0074682F" w:rsidRDefault="0074682F" w:rsidP="0074682F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</w:pPr>
      <w:r w:rsidRPr="0074682F">
        <w:rPr>
          <w:rFonts w:ascii="Verdana" w:eastAsia="宋体" w:hAnsi="Verdana" w:cs="Arial"/>
          <w:b/>
          <w:bCs/>
          <w:color w:val="4B4B4B"/>
          <w:kern w:val="0"/>
          <w:sz w:val="20"/>
          <w:szCs w:val="20"/>
          <w:shd w:val="clear" w:color="auto" w:fill="FFFFFF"/>
        </w:rPr>
        <w:t>具体序列化的过程是这样的：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序列化操作时会把系统当前类的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serialVersionUID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写入到序列化文件中，当反序列化时系统会自动检测文件中的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serialVersionUID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，判断它是否与当前类中的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serialVersionUID</w:t>
      </w:r>
      <w:r w:rsidRPr="0074682F">
        <w:rPr>
          <w:rFonts w:ascii="Verdana" w:eastAsia="宋体" w:hAnsi="Verdana" w:cs="Arial"/>
          <w:color w:val="4B4B4B"/>
          <w:kern w:val="0"/>
          <w:sz w:val="20"/>
          <w:szCs w:val="20"/>
          <w:shd w:val="clear" w:color="auto" w:fill="FFFFFF"/>
        </w:rPr>
        <w:t>一致。如果一致说明序列化文件的版本与当前类的版本是一样的，可以反序列化成功，否则就失败</w:t>
      </w:r>
    </w:p>
    <w:p w14:paraId="1BF89F6D" w14:textId="77777777" w:rsidR="004B6717" w:rsidRDefault="004B6717" w:rsidP="0074682F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Arial" w:hint="eastAsia"/>
          <w:color w:val="4B4B4B"/>
          <w:kern w:val="0"/>
          <w:sz w:val="20"/>
          <w:szCs w:val="20"/>
          <w:shd w:val="clear" w:color="auto" w:fill="FFFFFF"/>
        </w:rPr>
      </w:pPr>
    </w:p>
    <w:p w14:paraId="05FE91CE" w14:textId="6411CB4B" w:rsidR="00976EAC" w:rsidRPr="00976EAC" w:rsidRDefault="00976EAC" w:rsidP="00976EAC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Verdana" w:eastAsia="宋体" w:hAnsi="Verdana" w:cs="Arial"/>
          <w:color w:val="4B4B4B"/>
          <w:kern w:val="0"/>
          <w:sz w:val="32"/>
          <w:szCs w:val="32"/>
          <w:shd w:val="clear" w:color="auto" w:fill="FFFFFF"/>
        </w:rPr>
      </w:pPr>
      <w:r w:rsidRPr="00976EAC">
        <w:rPr>
          <w:rFonts w:ascii="Verdana" w:eastAsia="宋体" w:hAnsi="Verdana" w:cs="Arial" w:hint="eastAsia"/>
          <w:color w:val="4B4B4B"/>
          <w:kern w:val="0"/>
          <w:sz w:val="32"/>
          <w:szCs w:val="32"/>
          <w:shd w:val="clear" w:color="auto" w:fill="FFFFFF"/>
        </w:rPr>
        <w:t>com.mac</w:t>
      </w:r>
      <w:r w:rsidRPr="00976EAC">
        <w:rPr>
          <w:rFonts w:ascii="Verdana" w:eastAsia="宋体" w:hAnsi="Verdana" w:cs="Arial"/>
          <w:color w:val="4B4B4B"/>
          <w:kern w:val="0"/>
          <w:sz w:val="32"/>
          <w:szCs w:val="32"/>
          <w:shd w:val="clear" w:color="auto" w:fill="FFFFFF"/>
        </w:rPr>
        <w:t>ro.mall.service</w:t>
      </w:r>
    </w:p>
    <w:p w14:paraId="03F834E4" w14:textId="7A0CC9FB" w:rsidR="00976EAC" w:rsidRDefault="00976EAC" w:rsidP="00976EA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44"/>
          <w:szCs w:val="4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EC509A" wp14:editId="353D1E0E">
                <wp:simplePos x="0" y="0"/>
                <wp:positionH relativeFrom="column">
                  <wp:posOffset>718633</wp:posOffset>
                </wp:positionH>
                <wp:positionV relativeFrom="paragraph">
                  <wp:posOffset>1669993</wp:posOffset>
                </wp:positionV>
                <wp:extent cx="1575720" cy="79920"/>
                <wp:effectExtent l="38100" t="57150" r="62865" b="7302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757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E1B1C" id="墨迹 11" o:spid="_x0000_s1026" type="#_x0000_t75" style="position:absolute;left:0;text-align:left;margin-left:55.2pt;margin-top:130.1pt;width:126.9pt;height: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9B7356E" wp14:editId="248973E3">
            <wp:extent cx="3383573" cy="256816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9DF7" w14:textId="6C714391" w:rsidR="004B6717" w:rsidRDefault="004B6717" w:rsidP="00976EA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4D4D4D"/>
          <w:kern w:val="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03A13C0" wp14:editId="5F14932D">
            <wp:extent cx="3726503" cy="131075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A97" w14:textId="0F5D153F" w:rsidR="00976EAC" w:rsidRPr="00976EAC" w:rsidRDefault="00976EAC" w:rsidP="00976EAC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4D4D4D"/>
          <w:kern w:val="0"/>
          <w:sz w:val="28"/>
          <w:szCs w:val="28"/>
        </w:rPr>
      </w:pPr>
      <w:r w:rsidRPr="00976EAC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m</w:t>
      </w:r>
      <w:r w:rsidRPr="00976EAC">
        <w:rPr>
          <w:rFonts w:ascii="Arial" w:eastAsia="宋体" w:hAnsi="Arial" w:cs="Arial"/>
          <w:color w:val="4D4D4D"/>
          <w:kern w:val="0"/>
          <w:sz w:val="28"/>
          <w:szCs w:val="28"/>
        </w:rPr>
        <w:t>all</w:t>
      </w:r>
      <w:r w:rsidRPr="00976EAC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项目的该路径存放的是对应业务的接口</w:t>
      </w:r>
      <w:r>
        <w:rPr>
          <w:rFonts w:ascii="Arial" w:eastAsia="宋体" w:hAnsi="Arial" w:cs="Arial" w:hint="eastAsia"/>
          <w:color w:val="4D4D4D"/>
          <w:kern w:val="0"/>
          <w:sz w:val="28"/>
          <w:szCs w:val="28"/>
        </w:rPr>
        <w:t>。该图</w:t>
      </w:r>
      <w:r>
        <w:rPr>
          <w:rFonts w:ascii="Arial" w:eastAsia="宋体" w:hAnsi="Arial" w:cs="Arial" w:hint="eastAsia"/>
          <w:color w:val="4D4D4D"/>
          <w:kern w:val="0"/>
          <w:sz w:val="28"/>
          <w:szCs w:val="28"/>
        </w:rPr>
        <w:t>service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层设计的是商品优选管理的业务接口，通过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list</w:t>
      </w:r>
      <w:r w:rsidR="004B6717">
        <w:rPr>
          <w:rFonts w:ascii="Arial" w:eastAsia="宋体" w:hAnsi="Arial" w:cs="Arial"/>
          <w:color w:val="4D4D4D"/>
          <w:kern w:val="0"/>
          <w:sz w:val="28"/>
          <w:szCs w:val="28"/>
        </w:rPr>
        <w:t>All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方法将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Cm</w:t>
      </w:r>
      <w:r w:rsidR="004B6717">
        <w:rPr>
          <w:rFonts w:ascii="Arial" w:eastAsia="宋体" w:hAnsi="Arial" w:cs="Arial"/>
          <w:color w:val="4D4D4D"/>
          <w:kern w:val="0"/>
          <w:sz w:val="28"/>
          <w:szCs w:val="28"/>
        </w:rPr>
        <w:t>Pre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fr</w:t>
      </w:r>
      <w:r w:rsidR="004B6717">
        <w:rPr>
          <w:rFonts w:ascii="Arial" w:eastAsia="宋体" w:hAnsi="Arial" w:cs="Arial"/>
          <w:color w:val="4D4D4D"/>
          <w:kern w:val="0"/>
          <w:sz w:val="28"/>
          <w:szCs w:val="28"/>
        </w:rPr>
        <w:t>enceArea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实体存取在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list</w:t>
      </w:r>
      <w:r w:rsidR="004B6717">
        <w:rPr>
          <w:rFonts w:ascii="Arial" w:eastAsia="宋体" w:hAnsi="Arial" w:cs="Arial" w:hint="eastAsia"/>
          <w:color w:val="4D4D4D"/>
          <w:kern w:val="0"/>
          <w:sz w:val="28"/>
          <w:szCs w:val="28"/>
        </w:rPr>
        <w:t>集合中</w:t>
      </w:r>
    </w:p>
    <w:p w14:paraId="06EFC618" w14:textId="6725B574" w:rsidR="004B06B3" w:rsidRPr="00AB07F1" w:rsidRDefault="00AB07F1" w:rsidP="00AB07F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6"/>
        </w:rPr>
      </w:pPr>
      <w:r w:rsidRPr="00AB07F1">
        <w:rPr>
          <w:rFonts w:ascii="Times New Roman" w:hAnsi="Times New Roman" w:cs="Times New Roman" w:hint="eastAsia"/>
          <w:sz w:val="32"/>
          <w:szCs w:val="36"/>
        </w:rPr>
        <w:t>com</w:t>
      </w:r>
      <w:r w:rsidRPr="00AB07F1">
        <w:rPr>
          <w:rFonts w:ascii="Times New Roman" w:hAnsi="Times New Roman" w:cs="Times New Roman"/>
          <w:sz w:val="32"/>
          <w:szCs w:val="36"/>
        </w:rPr>
        <w:t>.macro.mall.service.imp</w:t>
      </w:r>
    </w:p>
    <w:p w14:paraId="7C97D079" w14:textId="742F8C98" w:rsidR="00AB07F1" w:rsidRPr="002D2706" w:rsidRDefault="00AB07F1" w:rsidP="00AB07F1">
      <w:pPr>
        <w:rPr>
          <w:rFonts w:ascii="Times New Roman" w:hAnsi="Times New Roman" w:cs="Times New Roman" w:hint="eastAsia"/>
          <w:sz w:val="28"/>
          <w:szCs w:val="32"/>
        </w:rPr>
      </w:pPr>
      <w:r w:rsidRPr="002D2706">
        <w:rPr>
          <w:rFonts w:ascii="Times New Roman" w:hAnsi="Times New Roman" w:cs="Times New Roman" w:hint="eastAsia"/>
          <w:sz w:val="28"/>
          <w:szCs w:val="32"/>
        </w:rPr>
        <w:t>此路径下存放是相应业务</w:t>
      </w:r>
      <w:r w:rsidR="002D2706" w:rsidRPr="002D2706">
        <w:rPr>
          <w:rFonts w:ascii="Times New Roman" w:hAnsi="Times New Roman" w:cs="Times New Roman" w:hint="eastAsia"/>
          <w:sz w:val="28"/>
          <w:szCs w:val="32"/>
        </w:rPr>
        <w:t>层接口的实现</w:t>
      </w:r>
    </w:p>
    <w:p w14:paraId="1C1E1093" w14:textId="5F31A06C" w:rsidR="00E60C36" w:rsidRDefault="00AB07F1" w:rsidP="00B0104C">
      <w:pPr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6A37ED9F" wp14:editId="401DBEAA">
            <wp:extent cx="5274310" cy="28162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3D28" w14:textId="3D12A47F" w:rsidR="002D2706" w:rsidRDefault="002D2706" w:rsidP="00B0104C">
      <w:pPr>
        <w:rPr>
          <w:rFonts w:ascii="Times New Roman" w:hAnsi="Times New Roman" w:cs="Times New Roman" w:hint="eastAsia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该实现类实现了对</w:t>
      </w:r>
    </w:p>
    <w:p w14:paraId="548D8301" w14:textId="53E7976D" w:rsidR="00E60C36" w:rsidRDefault="00E60C36" w:rsidP="00B0104C">
      <w:pPr>
        <w:rPr>
          <w:rFonts w:ascii="Times New Roman" w:hAnsi="Times New Roman" w:cs="Times New Roman"/>
          <w:sz w:val="32"/>
          <w:szCs w:val="36"/>
        </w:rPr>
      </w:pPr>
    </w:p>
    <w:p w14:paraId="76A9172C" w14:textId="4FEAE660" w:rsidR="00E60C36" w:rsidRDefault="00E60C36" w:rsidP="00B0104C">
      <w:pPr>
        <w:rPr>
          <w:rFonts w:ascii="Times New Roman" w:hAnsi="Times New Roman" w:cs="Times New Roman"/>
          <w:sz w:val="32"/>
          <w:szCs w:val="36"/>
        </w:rPr>
      </w:pPr>
    </w:p>
    <w:p w14:paraId="0194C03A" w14:textId="429F3242" w:rsidR="00E60C36" w:rsidRDefault="00E60C36" w:rsidP="00B0104C">
      <w:pPr>
        <w:rPr>
          <w:rFonts w:ascii="Times New Roman" w:hAnsi="Times New Roman" w:cs="Times New Roman"/>
          <w:sz w:val="32"/>
          <w:szCs w:val="36"/>
        </w:rPr>
      </w:pPr>
    </w:p>
    <w:p w14:paraId="7057E8DD" w14:textId="778D583F" w:rsidR="00E60C36" w:rsidRDefault="00E60C36" w:rsidP="00B0104C">
      <w:pPr>
        <w:rPr>
          <w:rFonts w:ascii="Times New Roman" w:hAnsi="Times New Roman" w:cs="Times New Roman"/>
          <w:sz w:val="32"/>
          <w:szCs w:val="36"/>
        </w:rPr>
      </w:pPr>
    </w:p>
    <w:p w14:paraId="047F73BC" w14:textId="0C7C6214" w:rsidR="00E60C36" w:rsidRDefault="00E60C36" w:rsidP="00B0104C">
      <w:pPr>
        <w:rPr>
          <w:rFonts w:ascii="Times New Roman" w:hAnsi="Times New Roman" w:cs="Times New Roman"/>
          <w:sz w:val="32"/>
          <w:szCs w:val="36"/>
        </w:rPr>
      </w:pPr>
    </w:p>
    <w:p w14:paraId="1ACB57AF" w14:textId="41243439" w:rsidR="001A0FDC" w:rsidRPr="001A0FDC" w:rsidRDefault="001A0FDC" w:rsidP="001A0FD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4.</w:t>
      </w:r>
      <w:r w:rsidRPr="001A0FDC">
        <w:rPr>
          <w:rFonts w:ascii="Times New Roman" w:hAnsi="Times New Roman" w:cs="Times New Roman" w:hint="eastAsia"/>
          <w:sz w:val="32"/>
          <w:szCs w:val="36"/>
        </w:rPr>
        <w:t>com</w:t>
      </w:r>
      <w:r w:rsidRPr="001A0FDC">
        <w:rPr>
          <w:rFonts w:ascii="Times New Roman" w:hAnsi="Times New Roman" w:cs="Times New Roman"/>
          <w:sz w:val="32"/>
          <w:szCs w:val="36"/>
        </w:rPr>
        <w:t>.macro.mall.mapper</w:t>
      </w:r>
    </w:p>
    <w:p w14:paraId="238F4B77" w14:textId="5E44AF61" w:rsidR="001A0FDC" w:rsidRPr="001A0FDC" w:rsidRDefault="001A0FDC" w:rsidP="00B0104C">
      <w:pPr>
        <w:rPr>
          <w:rFonts w:ascii="Times New Roman" w:hAnsi="Times New Roman" w:cs="Times New Roman" w:hint="eastAsia"/>
          <w:sz w:val="32"/>
          <w:szCs w:val="36"/>
        </w:rPr>
      </w:pPr>
      <w:r>
        <w:rPr>
          <w:noProof/>
        </w:rPr>
        <w:drawing>
          <wp:inline distT="0" distB="0" distL="0" distR="0" wp14:anchorId="0C090A89" wp14:editId="51E5EBA1">
            <wp:extent cx="3467400" cy="270533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A746" w14:textId="67CB2C9E" w:rsidR="00E60C36" w:rsidRPr="001A0FDC" w:rsidRDefault="001A0FDC" w:rsidP="001A0FD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5.</w:t>
      </w:r>
      <w:r w:rsidR="00E60C36" w:rsidRPr="001A0FDC">
        <w:rPr>
          <w:rFonts w:ascii="Times New Roman" w:hAnsi="Times New Roman" w:cs="Times New Roman" w:hint="eastAsia"/>
          <w:sz w:val="32"/>
          <w:szCs w:val="36"/>
        </w:rPr>
        <w:t>com</w:t>
      </w:r>
      <w:r w:rsidR="00E60C36" w:rsidRPr="001A0FDC">
        <w:rPr>
          <w:rFonts w:ascii="Times New Roman" w:hAnsi="Times New Roman" w:cs="Times New Roman"/>
          <w:sz w:val="32"/>
          <w:szCs w:val="36"/>
        </w:rPr>
        <w:t>.macro.mall.controller</w:t>
      </w:r>
    </w:p>
    <w:p w14:paraId="34CA0736" w14:textId="480EFAE2" w:rsidR="00E60C36" w:rsidRPr="00E60C36" w:rsidRDefault="00E60C36" w:rsidP="00E60C36">
      <w:pPr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01BB8D64" wp14:editId="132BEE47">
            <wp:extent cx="3330229" cy="182895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326B" w14:textId="014BFA82" w:rsidR="00E60C36" w:rsidRPr="00E60C36" w:rsidRDefault="00E60C36" w:rsidP="00E60C36">
      <w:pPr>
        <w:rPr>
          <w:rFonts w:ascii="Times New Roman" w:hAnsi="Times New Roman" w:cs="Times New Roman"/>
          <w:sz w:val="24"/>
          <w:szCs w:val="24"/>
        </w:rPr>
      </w:pPr>
      <w:r w:rsidRPr="00E60C36">
        <w:rPr>
          <w:rFonts w:ascii="Times New Roman" w:hAnsi="Times New Roman" w:cs="Times New Roman" w:hint="eastAsia"/>
          <w:sz w:val="24"/>
          <w:szCs w:val="24"/>
        </w:rPr>
        <w:t>此路径存放的是</w:t>
      </w:r>
      <w:r w:rsidRPr="00E60C36">
        <w:rPr>
          <w:rFonts w:ascii="Times New Roman" w:hAnsi="Times New Roman" w:cs="Times New Roman" w:hint="eastAsia"/>
          <w:sz w:val="24"/>
          <w:szCs w:val="24"/>
        </w:rPr>
        <w:t>负责具体的业务模块流程的控制</w:t>
      </w:r>
      <w:r w:rsidRPr="00E60C36">
        <w:rPr>
          <w:rFonts w:ascii="Times New Roman" w:hAnsi="Times New Roman" w:cs="Times New Roman" w:hint="eastAsia"/>
          <w:sz w:val="24"/>
          <w:szCs w:val="24"/>
        </w:rPr>
        <w:t>control</w:t>
      </w:r>
      <w:r w:rsidRPr="00E60C36">
        <w:rPr>
          <w:rFonts w:ascii="Times New Roman" w:hAnsi="Times New Roman" w:cs="Times New Roman"/>
          <w:sz w:val="24"/>
          <w:szCs w:val="24"/>
        </w:rPr>
        <w:t>l</w:t>
      </w:r>
      <w:r w:rsidRPr="00E60C36">
        <w:rPr>
          <w:rFonts w:ascii="Times New Roman" w:hAnsi="Times New Roman" w:cs="Times New Roman" w:hint="eastAsia"/>
          <w:sz w:val="24"/>
          <w:szCs w:val="24"/>
        </w:rPr>
        <w:t>er</w:t>
      </w:r>
      <w:r w:rsidRPr="00E60C36"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 w:hint="eastAsia"/>
          <w:sz w:val="24"/>
          <w:szCs w:val="28"/>
        </w:rPr>
        <w:t>controller</w:t>
      </w:r>
      <w:r>
        <w:rPr>
          <w:rFonts w:ascii="Times New Roman" w:hAnsi="Times New Roman" w:cs="Times New Roman" w:hint="eastAsia"/>
          <w:sz w:val="24"/>
          <w:szCs w:val="28"/>
        </w:rPr>
        <w:t>层负责前后端交互，接受前端请求</w:t>
      </w:r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 w:hint="eastAsia"/>
          <w:sz w:val="24"/>
          <w:szCs w:val="28"/>
        </w:rPr>
        <w:t>调用</w:t>
      </w:r>
      <w:r>
        <w:rPr>
          <w:rFonts w:ascii="Times New Roman" w:hAnsi="Times New Roman" w:cs="Times New Roman" w:hint="eastAsia"/>
          <w:sz w:val="24"/>
          <w:szCs w:val="28"/>
        </w:rPr>
        <w:t>service</w:t>
      </w:r>
      <w:r>
        <w:rPr>
          <w:rFonts w:ascii="Times New Roman" w:hAnsi="Times New Roman" w:cs="Times New Roman" w:hint="eastAsia"/>
          <w:sz w:val="24"/>
          <w:szCs w:val="28"/>
        </w:rPr>
        <w:t>层返回的数据，最后返回具体的页面和数据到客户端。</w:t>
      </w:r>
    </w:p>
    <w:p w14:paraId="0391CCD3" w14:textId="3840143C" w:rsidR="00E60C36" w:rsidRDefault="00E60C36" w:rsidP="00E60C36">
      <w:pPr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5B36AFC5" wp14:editId="48B82597">
            <wp:extent cx="5274310" cy="38106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07C9" w14:textId="77777777" w:rsidR="00E60C36" w:rsidRDefault="00E60C36" w:rsidP="00E60C36">
      <w:pPr>
        <w:rPr>
          <w:rFonts w:ascii="Times New Roman" w:hAnsi="Times New Roman" w:cs="Times New Roman" w:hint="eastAsia"/>
          <w:sz w:val="32"/>
          <w:szCs w:val="36"/>
        </w:rPr>
      </w:pPr>
    </w:p>
    <w:p w14:paraId="0C4D40C1" w14:textId="12185029" w:rsidR="00E60C36" w:rsidRDefault="00E60C36" w:rsidP="00E60C36">
      <w:pPr>
        <w:pStyle w:val="HTML"/>
        <w:shd w:val="clear" w:color="auto" w:fill="2B2B2B"/>
        <w:rPr>
          <w:rFonts w:ascii="Courier New" w:hAnsi="Courier New" w:cs="Courier New"/>
          <w:color w:val="BBB529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@Controller</w:t>
      </w:r>
    </w:p>
    <w:p w14:paraId="49C7F9D4" w14:textId="77777777" w:rsidR="00E60C36" w:rsidRPr="00E60C36" w:rsidRDefault="00E60C36" w:rsidP="00E60C3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</w:p>
    <w:p w14:paraId="69D5859A" w14:textId="1550C011" w:rsidR="00E60C36" w:rsidRDefault="00E60C36" w:rsidP="00E60C36">
      <w:pPr>
        <w:rPr>
          <w:rFonts w:ascii="Times New Roman" w:hAnsi="Times New Roman" w:cs="Times New Roman"/>
          <w:sz w:val="32"/>
          <w:szCs w:val="36"/>
        </w:rPr>
      </w:pPr>
      <w:r w:rsidRPr="00E60C36">
        <w:rPr>
          <w:rFonts w:ascii="Times New Roman" w:hAnsi="Times New Roman" w:cs="Times New Roman" w:hint="eastAsia"/>
          <w:sz w:val="24"/>
          <w:szCs w:val="24"/>
        </w:rPr>
        <w:t>该注解类型用于指示</w:t>
      </w:r>
      <w:r w:rsidRPr="00E60C36">
        <w:rPr>
          <w:rFonts w:ascii="Times New Roman" w:hAnsi="Times New Roman" w:cs="Times New Roman"/>
          <w:sz w:val="24"/>
          <w:szCs w:val="24"/>
        </w:rPr>
        <w:t>Spring</w:t>
      </w:r>
      <w:r w:rsidRPr="00E60C36">
        <w:rPr>
          <w:rFonts w:ascii="Times New Roman" w:hAnsi="Times New Roman" w:cs="Times New Roman"/>
          <w:sz w:val="24"/>
          <w:szCs w:val="24"/>
        </w:rPr>
        <w:t>类的实例是一个控制器，其注解形式为</w:t>
      </w:r>
      <w:r w:rsidRPr="00E60C36">
        <w:rPr>
          <w:rFonts w:ascii="Times New Roman" w:hAnsi="Times New Roman" w:cs="Times New Roman"/>
          <w:sz w:val="24"/>
          <w:szCs w:val="24"/>
        </w:rPr>
        <w:t>@Controller</w:t>
      </w:r>
      <w:r w:rsidRPr="00E60C36">
        <w:rPr>
          <w:rFonts w:ascii="Times New Roman" w:hAnsi="Times New Roman" w:cs="Times New Roman"/>
          <w:sz w:val="24"/>
          <w:szCs w:val="24"/>
        </w:rPr>
        <w:t>。该注解在使用时不需要再实现</w:t>
      </w:r>
      <w:r w:rsidRPr="00E60C36">
        <w:rPr>
          <w:rFonts w:ascii="Times New Roman" w:hAnsi="Times New Roman" w:cs="Times New Roman"/>
          <w:sz w:val="24"/>
          <w:szCs w:val="24"/>
        </w:rPr>
        <w:t>Controller</w:t>
      </w:r>
      <w:r w:rsidRPr="00E60C36">
        <w:rPr>
          <w:rFonts w:ascii="Times New Roman" w:hAnsi="Times New Roman" w:cs="Times New Roman"/>
          <w:sz w:val="24"/>
          <w:szCs w:val="24"/>
        </w:rPr>
        <w:t>接口，只需要将</w:t>
      </w:r>
      <w:r w:rsidRPr="00E60C36">
        <w:rPr>
          <w:rFonts w:ascii="Times New Roman" w:hAnsi="Times New Roman" w:cs="Times New Roman"/>
          <w:sz w:val="24"/>
          <w:szCs w:val="24"/>
        </w:rPr>
        <w:t>@Controller</w:t>
      </w:r>
      <w:r w:rsidRPr="00E60C36">
        <w:rPr>
          <w:rFonts w:ascii="Times New Roman" w:hAnsi="Times New Roman" w:cs="Times New Roman"/>
          <w:sz w:val="24"/>
          <w:szCs w:val="24"/>
        </w:rPr>
        <w:t>注解加入到控制器类上，然后通过</w:t>
      </w:r>
      <w:r w:rsidRPr="00E60C36">
        <w:rPr>
          <w:rFonts w:ascii="Times New Roman" w:hAnsi="Times New Roman" w:cs="Times New Roman"/>
          <w:sz w:val="24"/>
          <w:szCs w:val="24"/>
        </w:rPr>
        <w:t>Spring</w:t>
      </w:r>
      <w:r w:rsidRPr="00E60C36">
        <w:rPr>
          <w:rFonts w:ascii="Times New Roman" w:hAnsi="Times New Roman" w:cs="Times New Roman"/>
          <w:sz w:val="24"/>
          <w:szCs w:val="24"/>
        </w:rPr>
        <w:t>的扫描机制找到标注了该注解的控制器即可</w:t>
      </w:r>
      <w:r w:rsidRPr="00E60C36">
        <w:rPr>
          <w:rFonts w:ascii="Times New Roman" w:hAnsi="Times New Roman" w:cs="Times New Roman"/>
          <w:sz w:val="32"/>
          <w:szCs w:val="36"/>
        </w:rPr>
        <w:t>。</w:t>
      </w:r>
    </w:p>
    <w:p w14:paraId="55E4FCE1" w14:textId="6382AAA5" w:rsidR="0068278A" w:rsidRPr="0068278A" w:rsidRDefault="0068278A" w:rsidP="00E60C36">
      <w:pPr>
        <w:rPr>
          <w:rFonts w:ascii="Times New Roman" w:hAnsi="Times New Roman" w:cs="Times New Roman" w:hint="eastAsia"/>
          <w:color w:val="FF0000"/>
          <w:sz w:val="32"/>
          <w:szCs w:val="36"/>
        </w:rPr>
      </w:pPr>
      <w:r w:rsidRPr="0068278A">
        <w:rPr>
          <w:rFonts w:ascii="Times New Roman" w:hAnsi="Times New Roman" w:cs="Times New Roman"/>
          <w:color w:val="FF0000"/>
          <w:sz w:val="32"/>
          <w:szCs w:val="36"/>
        </w:rPr>
        <w:t>@controller</w:t>
      </w:r>
      <w:r w:rsidRPr="0068278A">
        <w:rPr>
          <w:rFonts w:ascii="Times New Roman" w:hAnsi="Times New Roman" w:cs="Times New Roman" w:hint="eastAsia"/>
          <w:color w:val="FF0000"/>
          <w:sz w:val="32"/>
          <w:szCs w:val="36"/>
        </w:rPr>
        <w:t>源码：</w:t>
      </w:r>
    </w:p>
    <w:p w14:paraId="72559D3A" w14:textId="28C51B1F" w:rsidR="00E60C36" w:rsidRDefault="0068278A" w:rsidP="00E60C36">
      <w:pPr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2CAE3D51" wp14:editId="33732A16">
            <wp:extent cx="3977985" cy="220999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45A2" w14:textId="54BB6426" w:rsidR="0068278A" w:rsidRPr="0068278A" w:rsidRDefault="0068278A" w:rsidP="0068278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@Autowired</w:t>
      </w:r>
    </w:p>
    <w:p w14:paraId="47712066" w14:textId="07D7554E" w:rsidR="00E60C36" w:rsidRDefault="0068278A" w:rsidP="00E60C36">
      <w:pPr>
        <w:rPr>
          <w:rFonts w:ascii="Times New Roman" w:hAnsi="Times New Roman" w:cs="Times New Roman"/>
          <w:sz w:val="32"/>
          <w:szCs w:val="36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@Autowired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是一种注解，可以对成员变量、方法和构造函数进行标注，来完成自动装配的工作，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@Autowired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标注可以放在成员变量上，也可以放在成员变量的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方法上，也可以放在任意方法上表示，自动执行当前方法，如果方法有参数，会在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IOC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容器中自动寻找同类型参数为其传值。</w:t>
      </w:r>
    </w:p>
    <w:p w14:paraId="20EADA14" w14:textId="26D97ADF" w:rsidR="00E60C36" w:rsidRDefault="00E60C36" w:rsidP="00E60C36">
      <w:pPr>
        <w:rPr>
          <w:rFonts w:ascii="Times New Roman" w:hAnsi="Times New Roman" w:cs="Times New Roman"/>
          <w:sz w:val="32"/>
          <w:szCs w:val="36"/>
        </w:rPr>
      </w:pPr>
    </w:p>
    <w:p w14:paraId="004B8B51" w14:textId="2B6D5D79" w:rsidR="0068278A" w:rsidRPr="0068278A" w:rsidRDefault="0068278A" w:rsidP="0068278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@RequestMapping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6A8759"/>
          <w:sz w:val="20"/>
          <w:szCs w:val="20"/>
        </w:rPr>
        <w:t>"/listAll"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method = RequestMethod.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72BAE818" w14:textId="45333A71" w:rsidR="0068278A" w:rsidRPr="0068278A" w:rsidRDefault="0068278A" w:rsidP="0068278A">
      <w:pPr>
        <w:rPr>
          <w:rFonts w:hint="eastAsia"/>
          <w:sz w:val="28"/>
          <w:szCs w:val="32"/>
        </w:rPr>
      </w:pPr>
      <w:r w:rsidRPr="0068278A">
        <w:rPr>
          <w:rFonts w:hint="eastAsia"/>
          <w:sz w:val="28"/>
          <w:szCs w:val="32"/>
        </w:rPr>
        <w:t>属性</w:t>
      </w:r>
      <w:bookmarkStart w:id="0" w:name="t1"/>
      <w:bookmarkEnd w:id="0"/>
      <w:r>
        <w:rPr>
          <w:rFonts w:hint="eastAsia"/>
          <w:sz w:val="28"/>
          <w:szCs w:val="32"/>
        </w:rPr>
        <w:t>：</w:t>
      </w:r>
      <w:r w:rsidRPr="0068278A">
        <w:rPr>
          <w:rFonts w:hint="eastAsia"/>
          <w:sz w:val="32"/>
          <w:szCs w:val="36"/>
        </w:rPr>
        <w:t>value</w:t>
      </w:r>
    </w:p>
    <w:p w14:paraId="0766C56D" w14:textId="77777777" w:rsidR="0068278A" w:rsidRPr="0068278A" w:rsidRDefault="0068278A" w:rsidP="0068278A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>指定请求的实际地址，指定的地址可以是</w:t>
      </w: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URI Template </w:t>
      </w: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>模式</w:t>
      </w:r>
    </w:p>
    <w:p w14:paraId="0CB09EDF" w14:textId="77777777" w:rsidR="0068278A" w:rsidRPr="0068278A" w:rsidRDefault="0068278A" w:rsidP="0068278A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@RequestMapping </w:t>
      </w: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>中的</w:t>
      </w: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value </w:t>
      </w: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path </w:t>
      </w:r>
      <w:r w:rsidRPr="0068278A">
        <w:rPr>
          <w:rFonts w:ascii="Arial" w:eastAsia="宋体" w:hAnsi="Arial" w:cs="Arial"/>
          <w:color w:val="4D4D4D"/>
          <w:kern w:val="0"/>
          <w:sz w:val="24"/>
          <w:szCs w:val="24"/>
        </w:rPr>
        <w:t>属性（这两个属性作用相同，可以互换，如果仅有这一个属性，则可以省略）</w:t>
      </w:r>
    </w:p>
    <w:p w14:paraId="1E406AB5" w14:textId="77777777" w:rsidR="0068278A" w:rsidRPr="00F71BDF" w:rsidRDefault="0068278A" w:rsidP="0068278A">
      <w:pPr>
        <w:rPr>
          <w:rFonts w:ascii="Times New Roman" w:hAnsi="Times New Roman" w:cs="Times New Roman"/>
          <w:sz w:val="28"/>
          <w:szCs w:val="28"/>
        </w:rPr>
      </w:pPr>
      <w:r w:rsidRPr="00F71BDF">
        <w:rPr>
          <w:rFonts w:ascii="Times New Roman" w:hAnsi="Times New Roman" w:cs="Times New Roman"/>
          <w:sz w:val="28"/>
          <w:szCs w:val="28"/>
        </w:rPr>
        <w:t>method</w:t>
      </w:r>
    </w:p>
    <w:p w14:paraId="4B57B4B2" w14:textId="0534D713" w:rsidR="0068278A" w:rsidRPr="0068278A" w:rsidRDefault="0068278A" w:rsidP="0068278A">
      <w:pPr>
        <w:rPr>
          <w:rFonts w:ascii="Times New Roman" w:hAnsi="Times New Roman" w:cs="Times New Roman" w:hint="eastAsia"/>
          <w:sz w:val="24"/>
          <w:szCs w:val="24"/>
        </w:rPr>
      </w:pPr>
      <w:r w:rsidRPr="0068278A">
        <w:rPr>
          <w:rFonts w:ascii="Times New Roman" w:hAnsi="Times New Roman" w:cs="Times New Roman"/>
          <w:sz w:val="24"/>
          <w:szCs w:val="24"/>
        </w:rPr>
        <w:t xml:space="preserve">method </w:t>
      </w:r>
      <w:r w:rsidRPr="0068278A">
        <w:rPr>
          <w:rFonts w:ascii="Times New Roman" w:hAnsi="Times New Roman" w:cs="Times New Roman"/>
          <w:sz w:val="24"/>
          <w:szCs w:val="24"/>
        </w:rPr>
        <w:t>主要用来定义接收浏览器发来的何种请求。在</w:t>
      </w:r>
      <w:r w:rsidRPr="0068278A">
        <w:rPr>
          <w:rFonts w:ascii="Times New Roman" w:hAnsi="Times New Roman" w:cs="Times New Roman"/>
          <w:sz w:val="24"/>
          <w:szCs w:val="24"/>
        </w:rPr>
        <w:t>Spring</w:t>
      </w:r>
      <w:r w:rsidRPr="0068278A">
        <w:rPr>
          <w:rFonts w:ascii="Times New Roman" w:hAnsi="Times New Roman" w:cs="Times New Roman"/>
          <w:sz w:val="24"/>
          <w:szCs w:val="24"/>
        </w:rPr>
        <w:t>中，使用枚举类</w:t>
      </w:r>
    </w:p>
    <w:p w14:paraId="07F56180" w14:textId="4D06493F" w:rsidR="0068278A" w:rsidRPr="0068278A" w:rsidRDefault="0068278A" w:rsidP="0068278A">
      <w:pPr>
        <w:rPr>
          <w:rFonts w:ascii="Times New Roman" w:hAnsi="Times New Roman" w:cs="Times New Roman" w:hint="eastAsia"/>
          <w:sz w:val="24"/>
          <w:szCs w:val="24"/>
        </w:rPr>
      </w:pPr>
      <w:r w:rsidRPr="0068278A">
        <w:rPr>
          <w:rFonts w:ascii="Times New Roman" w:hAnsi="Times New Roman" w:cs="Times New Roman"/>
          <w:sz w:val="24"/>
          <w:szCs w:val="24"/>
        </w:rPr>
        <w:t>org.springframework.web.bind.annotation.RequestMethod</w:t>
      </w:r>
      <w:r w:rsidRPr="0068278A">
        <w:rPr>
          <w:rFonts w:ascii="Times New Roman" w:hAnsi="Times New Roman" w:cs="Times New Roman"/>
          <w:sz w:val="24"/>
          <w:szCs w:val="24"/>
        </w:rPr>
        <w:t>来定义浏览器请求的方式。</w:t>
      </w:r>
    </w:p>
    <w:p w14:paraId="056564E5" w14:textId="7AE05593" w:rsidR="0068278A" w:rsidRDefault="0068278A" w:rsidP="00E60C36">
      <w:pPr>
        <w:rPr>
          <w:rFonts w:ascii="Times New Roman" w:hAnsi="Times New Roman" w:cs="Times New Roman"/>
          <w:sz w:val="24"/>
          <w:szCs w:val="24"/>
        </w:rPr>
      </w:pPr>
      <w:r w:rsidRPr="0068278A">
        <w:rPr>
          <w:rFonts w:ascii="Times New Roman" w:hAnsi="Times New Roman" w:cs="Times New Roman"/>
          <w:sz w:val="24"/>
          <w:szCs w:val="24"/>
        </w:rPr>
        <w:t>HTTP</w:t>
      </w:r>
      <w:r w:rsidRPr="0068278A">
        <w:rPr>
          <w:rFonts w:ascii="Times New Roman" w:hAnsi="Times New Roman" w:cs="Times New Roman"/>
          <w:sz w:val="24"/>
          <w:szCs w:val="24"/>
        </w:rPr>
        <w:t>规范定义了多种请求资源的方式，最基本的有四种，分别为：</w:t>
      </w:r>
      <w:r w:rsidRPr="0068278A">
        <w:rPr>
          <w:rFonts w:ascii="Times New Roman" w:hAnsi="Times New Roman" w:cs="Times New Roman"/>
          <w:sz w:val="24"/>
          <w:szCs w:val="24"/>
        </w:rPr>
        <w:t>GET</w:t>
      </w:r>
      <w:r w:rsidRPr="0068278A">
        <w:rPr>
          <w:rFonts w:ascii="Times New Roman" w:hAnsi="Times New Roman" w:cs="Times New Roman"/>
          <w:sz w:val="24"/>
          <w:szCs w:val="24"/>
        </w:rPr>
        <w:t>（查）、</w:t>
      </w:r>
      <w:r w:rsidRPr="0068278A">
        <w:rPr>
          <w:rFonts w:ascii="Times New Roman" w:hAnsi="Times New Roman" w:cs="Times New Roman"/>
          <w:sz w:val="24"/>
          <w:szCs w:val="24"/>
        </w:rPr>
        <w:t>POST</w:t>
      </w:r>
      <w:r w:rsidRPr="0068278A">
        <w:rPr>
          <w:rFonts w:ascii="Times New Roman" w:hAnsi="Times New Roman" w:cs="Times New Roman"/>
          <w:sz w:val="24"/>
          <w:szCs w:val="24"/>
        </w:rPr>
        <w:t>（增）、</w:t>
      </w:r>
      <w:r w:rsidRPr="0068278A">
        <w:rPr>
          <w:rFonts w:ascii="Times New Roman" w:hAnsi="Times New Roman" w:cs="Times New Roman"/>
          <w:sz w:val="24"/>
          <w:szCs w:val="24"/>
        </w:rPr>
        <w:t>PUT</w:t>
      </w:r>
      <w:r w:rsidRPr="0068278A">
        <w:rPr>
          <w:rFonts w:ascii="Times New Roman" w:hAnsi="Times New Roman" w:cs="Times New Roman"/>
          <w:sz w:val="24"/>
          <w:szCs w:val="24"/>
        </w:rPr>
        <w:t>（改）、</w:t>
      </w:r>
      <w:r w:rsidRPr="0068278A">
        <w:rPr>
          <w:rFonts w:ascii="Times New Roman" w:hAnsi="Times New Roman" w:cs="Times New Roman"/>
          <w:sz w:val="24"/>
          <w:szCs w:val="24"/>
        </w:rPr>
        <w:t>DELETE</w:t>
      </w:r>
      <w:r w:rsidRPr="0068278A">
        <w:rPr>
          <w:rFonts w:ascii="Times New Roman" w:hAnsi="Times New Roman" w:cs="Times New Roman"/>
          <w:sz w:val="24"/>
          <w:szCs w:val="24"/>
        </w:rPr>
        <w:t>（删），而</w:t>
      </w:r>
      <w:r w:rsidRPr="0068278A">
        <w:rPr>
          <w:rFonts w:ascii="Times New Roman" w:hAnsi="Times New Roman" w:cs="Times New Roman"/>
          <w:sz w:val="24"/>
          <w:szCs w:val="24"/>
        </w:rPr>
        <w:t>URL</w:t>
      </w:r>
      <w:r w:rsidRPr="0068278A">
        <w:rPr>
          <w:rFonts w:ascii="Times New Roman" w:hAnsi="Times New Roman" w:cs="Times New Roman"/>
          <w:sz w:val="24"/>
          <w:szCs w:val="24"/>
        </w:rPr>
        <w:t>则用于定位网络上的资源相当于地址的作用，配合四种请求方式，可以实现对</w:t>
      </w:r>
      <w:r w:rsidRPr="0068278A">
        <w:rPr>
          <w:rFonts w:ascii="Times New Roman" w:hAnsi="Times New Roman" w:cs="Times New Roman"/>
          <w:sz w:val="24"/>
          <w:szCs w:val="24"/>
        </w:rPr>
        <w:t>URL</w:t>
      </w:r>
      <w:r w:rsidRPr="0068278A">
        <w:rPr>
          <w:rFonts w:ascii="Times New Roman" w:hAnsi="Times New Roman" w:cs="Times New Roman"/>
          <w:sz w:val="24"/>
          <w:szCs w:val="24"/>
        </w:rPr>
        <w:t>对应的资源的增删改查操作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B3FDFC4" w14:textId="64962305" w:rsidR="00F71BDF" w:rsidRDefault="00F71BDF" w:rsidP="00E60C36">
      <w:pPr>
        <w:rPr>
          <w:rFonts w:ascii="Times New Roman" w:hAnsi="Times New Roman" w:cs="Times New Roman"/>
          <w:sz w:val="24"/>
          <w:szCs w:val="24"/>
        </w:rPr>
      </w:pPr>
    </w:p>
    <w:p w14:paraId="6ECA5287" w14:textId="3073CA23" w:rsidR="00AB07F1" w:rsidRPr="00AB07F1" w:rsidRDefault="00AB07F1" w:rsidP="00AB07F1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@ResponseBody</w:t>
      </w:r>
    </w:p>
    <w:p w14:paraId="3802DC79" w14:textId="77777777" w:rsidR="00F71BDF" w:rsidRPr="00AB07F1" w:rsidRDefault="00F71BDF" w:rsidP="00F71BD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imes New Roman" w:hAnsi="Times New Roman" w:cs="Times New Roman"/>
          <w:color w:val="4D4D4D"/>
          <w:sz w:val="28"/>
          <w:szCs w:val="28"/>
        </w:rPr>
      </w:pP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@responseBody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注解的作用是将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controller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的方法返回的对象通过适当的转换器转换为指定的格式之后，写入到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response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对象的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body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区，通常用来返回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JSON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数据或者是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XML</w:t>
      </w:r>
      <w:r w:rsidRPr="00AB07F1">
        <w:rPr>
          <w:rFonts w:ascii="Times New Roman" w:hAnsi="Times New Roman" w:cs="Times New Roman"/>
          <w:color w:val="454545"/>
          <w:sz w:val="22"/>
          <w:szCs w:val="22"/>
          <w:shd w:val="clear" w:color="auto" w:fill="FFFFFF"/>
        </w:rPr>
        <w:t>数据。</w:t>
      </w:r>
    </w:p>
    <w:p w14:paraId="60D0CD75" w14:textId="651E7A41" w:rsidR="00F71BDF" w:rsidRPr="00AB07F1" w:rsidRDefault="00F71BDF" w:rsidP="00F71BD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imes New Roman" w:hAnsi="Times New Roman" w:cs="Times New Roman"/>
          <w:color w:val="4D4D4D"/>
          <w:sz w:val="28"/>
          <w:szCs w:val="28"/>
        </w:rPr>
      </w:pPr>
      <w:r w:rsidRPr="00AB07F1">
        <w:rPr>
          <w:rFonts w:ascii="Times New Roman" w:hAnsi="Times New Roman" w:cs="Times New Roman"/>
          <w:color w:val="555555"/>
        </w:rPr>
        <w:t>这个注解表示该方法的返回结果直接写入</w:t>
      </w:r>
      <w:r w:rsidRPr="00AB07F1">
        <w:rPr>
          <w:rFonts w:ascii="Times New Roman" w:hAnsi="Times New Roman" w:cs="Times New Roman"/>
          <w:color w:val="555555"/>
        </w:rPr>
        <w:t>HTTP response body</w:t>
      </w:r>
      <w:r w:rsidRPr="00AB07F1">
        <w:rPr>
          <w:rFonts w:ascii="Times New Roman" w:hAnsi="Times New Roman" w:cs="Times New Roman"/>
          <w:color w:val="555555"/>
        </w:rPr>
        <w:t>中，一般在异步获取数据时使用。</w:t>
      </w:r>
    </w:p>
    <w:p w14:paraId="4566EC34" w14:textId="77777777" w:rsidR="00F71BDF" w:rsidRPr="00AB07F1" w:rsidRDefault="00F71BDF" w:rsidP="00F71BDF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Times New Roman" w:hAnsi="Times New Roman" w:cs="Times New Roman"/>
          <w:color w:val="4D4D4D"/>
          <w:sz w:val="28"/>
          <w:szCs w:val="28"/>
        </w:rPr>
      </w:pPr>
      <w:r w:rsidRPr="00AB07F1">
        <w:rPr>
          <w:rFonts w:ascii="Times New Roman" w:hAnsi="Times New Roman" w:cs="Times New Roman"/>
          <w:color w:val="555555"/>
        </w:rPr>
        <w:t>在使用</w:t>
      </w:r>
      <w:r w:rsidRPr="00AB07F1">
        <w:rPr>
          <w:rFonts w:ascii="Times New Roman" w:hAnsi="Times New Roman" w:cs="Times New Roman"/>
          <w:color w:val="555555"/>
        </w:rPr>
        <w:t>@RequestMapping</w:t>
      </w:r>
      <w:r w:rsidRPr="00AB07F1">
        <w:rPr>
          <w:rFonts w:ascii="Times New Roman" w:hAnsi="Times New Roman" w:cs="Times New Roman"/>
          <w:color w:val="555555"/>
        </w:rPr>
        <w:t>后，返回值通常解析为跳转路径。加上</w:t>
      </w:r>
      <w:r w:rsidRPr="00AB07F1">
        <w:rPr>
          <w:rFonts w:ascii="Times New Roman" w:hAnsi="Times New Roman" w:cs="Times New Roman"/>
          <w:color w:val="555555"/>
        </w:rPr>
        <w:t>@responsebody</w:t>
      </w:r>
      <w:r w:rsidRPr="00AB07F1">
        <w:rPr>
          <w:rFonts w:ascii="Times New Roman" w:hAnsi="Times New Roman" w:cs="Times New Roman"/>
          <w:color w:val="555555"/>
        </w:rPr>
        <w:t>后，返回结果直接写入</w:t>
      </w:r>
      <w:r w:rsidRPr="00AB07F1">
        <w:rPr>
          <w:rFonts w:ascii="Times New Roman" w:hAnsi="Times New Roman" w:cs="Times New Roman"/>
          <w:color w:val="555555"/>
        </w:rPr>
        <w:t>HTTP response body</w:t>
      </w:r>
      <w:r w:rsidRPr="00AB07F1">
        <w:rPr>
          <w:rFonts w:ascii="Times New Roman" w:hAnsi="Times New Roman" w:cs="Times New Roman"/>
          <w:color w:val="555555"/>
        </w:rPr>
        <w:t>中，不会被解析为跳转路径。比如异步请求，希望响应的结果是</w:t>
      </w:r>
      <w:r w:rsidRPr="00AB07F1">
        <w:rPr>
          <w:rFonts w:ascii="Times New Roman" w:hAnsi="Times New Roman" w:cs="Times New Roman"/>
          <w:color w:val="555555"/>
        </w:rPr>
        <w:t>json</w:t>
      </w:r>
      <w:r w:rsidRPr="00AB07F1">
        <w:rPr>
          <w:rFonts w:ascii="Times New Roman" w:hAnsi="Times New Roman" w:cs="Times New Roman"/>
          <w:color w:val="555555"/>
        </w:rPr>
        <w:t>数据，那么加上</w:t>
      </w:r>
      <w:r w:rsidRPr="00AB07F1">
        <w:rPr>
          <w:rFonts w:ascii="Times New Roman" w:hAnsi="Times New Roman" w:cs="Times New Roman"/>
          <w:color w:val="555555"/>
        </w:rPr>
        <w:t>@responsebody</w:t>
      </w:r>
      <w:r w:rsidRPr="00AB07F1">
        <w:rPr>
          <w:rFonts w:ascii="Times New Roman" w:hAnsi="Times New Roman" w:cs="Times New Roman"/>
          <w:color w:val="555555"/>
        </w:rPr>
        <w:t>后，就会直接返回</w:t>
      </w:r>
      <w:r w:rsidRPr="00AB07F1">
        <w:rPr>
          <w:rFonts w:ascii="Times New Roman" w:hAnsi="Times New Roman" w:cs="Times New Roman"/>
          <w:color w:val="555555"/>
        </w:rPr>
        <w:t>json</w:t>
      </w:r>
      <w:r w:rsidRPr="00AB07F1">
        <w:rPr>
          <w:rFonts w:ascii="Times New Roman" w:hAnsi="Times New Roman" w:cs="Times New Roman"/>
          <w:color w:val="555555"/>
        </w:rPr>
        <w:t>数据。</w:t>
      </w:r>
    </w:p>
    <w:p w14:paraId="17EFAE59" w14:textId="77777777" w:rsidR="00F71BDF" w:rsidRPr="00F71BDF" w:rsidRDefault="00F71BDF" w:rsidP="00E60C36">
      <w:pPr>
        <w:rPr>
          <w:rFonts w:ascii="Times New Roman" w:hAnsi="Times New Roman" w:cs="Times New Roman" w:hint="eastAsia"/>
          <w:sz w:val="24"/>
          <w:szCs w:val="24"/>
        </w:rPr>
      </w:pPr>
    </w:p>
    <w:p w14:paraId="271A82A0" w14:textId="1D323892" w:rsidR="0068278A" w:rsidRDefault="0068278A" w:rsidP="00E60C36">
      <w:pPr>
        <w:rPr>
          <w:rFonts w:ascii="Times New Roman" w:hAnsi="Times New Roman" w:cs="Times New Roman"/>
          <w:sz w:val="32"/>
          <w:szCs w:val="36"/>
        </w:rPr>
      </w:pPr>
    </w:p>
    <w:p w14:paraId="2AB0ED44" w14:textId="77777777" w:rsidR="00AB07F1" w:rsidRDefault="00AB07F1" w:rsidP="00E60C36">
      <w:pPr>
        <w:rPr>
          <w:rFonts w:ascii="Times New Roman" w:hAnsi="Times New Roman" w:cs="Times New Roman" w:hint="eastAsia"/>
          <w:sz w:val="32"/>
          <w:szCs w:val="36"/>
        </w:rPr>
      </w:pPr>
    </w:p>
    <w:p w14:paraId="30756803" w14:textId="2323F875" w:rsidR="0068278A" w:rsidRDefault="0068278A" w:rsidP="00E60C36">
      <w:pPr>
        <w:rPr>
          <w:rFonts w:ascii="Times New Roman" w:hAnsi="Times New Roman" w:cs="Times New Roman"/>
          <w:sz w:val="32"/>
          <w:szCs w:val="36"/>
        </w:rPr>
      </w:pPr>
    </w:p>
    <w:p w14:paraId="35FF7147" w14:textId="23A9834B" w:rsidR="0068278A" w:rsidRDefault="0068278A" w:rsidP="00E60C36">
      <w:pPr>
        <w:rPr>
          <w:rFonts w:ascii="Times New Roman" w:hAnsi="Times New Roman" w:cs="Times New Roman"/>
          <w:sz w:val="32"/>
          <w:szCs w:val="36"/>
        </w:rPr>
      </w:pPr>
    </w:p>
    <w:p w14:paraId="391E8733" w14:textId="77777777" w:rsidR="0068278A" w:rsidRPr="00E60C36" w:rsidRDefault="0068278A" w:rsidP="00E60C36">
      <w:pPr>
        <w:rPr>
          <w:rFonts w:ascii="Times New Roman" w:hAnsi="Times New Roman" w:cs="Times New Roman" w:hint="eastAsia"/>
          <w:sz w:val="32"/>
          <w:szCs w:val="36"/>
        </w:rPr>
      </w:pPr>
    </w:p>
    <w:p w14:paraId="33236A81" w14:textId="76CF5602" w:rsidR="002C3F26" w:rsidRPr="00B0104C" w:rsidRDefault="00A81A0F" w:rsidP="002C3F26">
      <w:pPr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2394D0" wp14:editId="462EE0BB">
                <wp:simplePos x="0" y="0"/>
                <wp:positionH relativeFrom="column">
                  <wp:posOffset>2083753</wp:posOffset>
                </wp:positionH>
                <wp:positionV relativeFrom="paragraph">
                  <wp:posOffset>436988</wp:posOffset>
                </wp:positionV>
                <wp:extent cx="2461320" cy="61200"/>
                <wp:effectExtent l="76200" t="57150" r="72390" b="7239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613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8731" id="墨迹 6" o:spid="_x0000_s1026" type="#_x0000_t75" style="position:absolute;left:0;text-align:left;margin-left:162.7pt;margin-top:33pt;width:196.6pt;height: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5948C3" wp14:editId="701F40D4">
            <wp:extent cx="5274310" cy="1390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1657" w14:textId="302444E6" w:rsidR="00B0104C" w:rsidRPr="00B0104C" w:rsidRDefault="00B0104C" w:rsidP="002C3F26">
      <w:pPr>
        <w:rPr>
          <w:rFonts w:ascii="Times New Roman" w:eastAsia="宋体" w:hAnsi="Times New Roman" w:cs="Times New Roman"/>
          <w:sz w:val="36"/>
          <w:szCs w:val="40"/>
        </w:rPr>
      </w:pP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Mybatis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的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mapper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标签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B0104C"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方法说明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有三种全路径：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绑定实体类的全路径；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dao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层接口的全路径；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mapper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接口的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sql.xml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文件。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第一种：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</w:t>
      </w:r>
      <w:r w:rsidRPr="00B0104C">
        <w:rPr>
          <w:rStyle w:val="a3"/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实体类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的全路径：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当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绑定的是实体类的全路径时，其实现数据持久化的方式为无代理模式实现数据持久化，可以手动实现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dao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层的接口。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&lt;mapper namespace="com.system.entity.Book"&gt;&lt;/namespace&gt;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第二种：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</w:t>
      </w:r>
      <w:r w:rsidRPr="00B0104C">
        <w:rPr>
          <w:rStyle w:val="a3"/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dao</w:t>
      </w:r>
      <w:r w:rsidRPr="00B0104C">
        <w:rPr>
          <w:rStyle w:val="a3"/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层接口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的全路径：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当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绑定的是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dao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接口的全路径时，其实现数据持久化的方式为有代理模式实现数据持久化，即会自动产生代理，自动实现数据的持久化，不需要实现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dao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层的接口。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&lt;mapper namespace="com.system.dao.LiveInfoDao"&gt;&lt;/namespace&gt;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第三种：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</w:t>
      </w:r>
      <w:r w:rsidRPr="00B0104C">
        <w:rPr>
          <w:rStyle w:val="a3"/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mapper</w:t>
      </w:r>
      <w:r w:rsidRPr="00B0104C">
        <w:rPr>
          <w:rStyle w:val="a3"/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接口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的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sql.xml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文件。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当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namespace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绑定的是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mapper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接口对应的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sql.xml</w:t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文件时，其也是有代理模式自动实现数据持久化。</w:t>
      </w:r>
      <w:r w:rsidRPr="00B0104C">
        <w:rPr>
          <w:rFonts w:ascii="Times New Roman" w:eastAsia="宋体" w:hAnsi="Times New Roman" w:cs="Times New Roman"/>
          <w:color w:val="000000"/>
          <w:szCs w:val="21"/>
        </w:rPr>
        <w:br/>
      </w:r>
      <w:r w:rsidRPr="00B0104C"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  <w:t>&lt;mapper namespace="com.system.mapper.BookMapper"&gt;&lt;/namespace&gt;</w:t>
      </w:r>
    </w:p>
    <w:sectPr w:rsidR="00B0104C" w:rsidRPr="00B01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aco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D06"/>
    <w:multiLevelType w:val="hybridMultilevel"/>
    <w:tmpl w:val="63D8DAB2"/>
    <w:lvl w:ilvl="0" w:tplc="627CB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2A5B46"/>
    <w:multiLevelType w:val="hybridMultilevel"/>
    <w:tmpl w:val="A79EC682"/>
    <w:lvl w:ilvl="0" w:tplc="4A425844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0575971">
    <w:abstractNumId w:val="0"/>
  </w:num>
  <w:num w:numId="2" w16cid:durableId="123204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26"/>
    <w:rsid w:val="001745A8"/>
    <w:rsid w:val="001A0FDC"/>
    <w:rsid w:val="002C3F26"/>
    <w:rsid w:val="002D2706"/>
    <w:rsid w:val="004B06B3"/>
    <w:rsid w:val="004B6717"/>
    <w:rsid w:val="0068278A"/>
    <w:rsid w:val="006B0FEF"/>
    <w:rsid w:val="0074682F"/>
    <w:rsid w:val="00976EAC"/>
    <w:rsid w:val="009C20D3"/>
    <w:rsid w:val="00A81A0F"/>
    <w:rsid w:val="00AB07F1"/>
    <w:rsid w:val="00B0104C"/>
    <w:rsid w:val="00BC11B2"/>
    <w:rsid w:val="00C93078"/>
    <w:rsid w:val="00CE7182"/>
    <w:rsid w:val="00E60C36"/>
    <w:rsid w:val="00F7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E8C9"/>
  <w15:chartTrackingRefBased/>
  <w15:docId w15:val="{5C13EE78-85DE-40CF-AF22-C3299993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27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27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104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B06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06B3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06B3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BC11B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468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827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8278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so.csdn.net/so/search?q=%E9%87%8D%E5%86%99&amp;spm=1001.2101.3001.7020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model&amp;spm=1001.2101.3001.702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3:52:56.1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19 24575,'390'-9'0,"-34"0"0,652 9 0,-806 9 0,10 1 0,136 1-190,-255-6-985,-60-4-5651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41:23.5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24575,'4'0'0,"724"29"0,-611-14 0,149-2 0,-130-5 0,-20 0 0,405 11 0,-289-1 0,88 1 0,-57 5 0,-82-4 0,238 2 0,-329-18 0,299-1 0,-36-2 0,-254 7-4436,-6 0 1854,-45-7 1409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30T14:17:58.2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39 24575,'587'-19'0,"71"1"0,-92 17 0,156 3 0,-363 16 0,110 1 0,-352-19 0,413 10 0,531 17 0,-729-8 0,-174 7 0,221 0 0,-109-10 0,164-10 38,-240-8-1441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3</cp:revision>
  <dcterms:created xsi:type="dcterms:W3CDTF">2022-06-30T12:54:00Z</dcterms:created>
  <dcterms:modified xsi:type="dcterms:W3CDTF">2022-06-30T16:04:00Z</dcterms:modified>
</cp:coreProperties>
</file>