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025" w:rsidRPr="004E1025" w:rsidRDefault="004E1025" w:rsidP="004E1025">
      <w:pPr>
        <w:rPr>
          <w:rFonts w:ascii="Times New Roman" w:hAnsi="Times New Roman" w:cs="Times New Roman"/>
          <w:b/>
        </w:rPr>
      </w:pPr>
      <w:r w:rsidRPr="004E1025">
        <w:rPr>
          <w:rFonts w:ascii="Times New Roman" w:hAnsi="Times New Roman" w:cs="Times New Roman"/>
          <w:b/>
        </w:rPr>
        <w:t>[1. Источник документа]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ручная загрузка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пакетная загрузка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└─ импорт из внутренней системы / API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          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</w:rPr>
      </w:pPr>
      <w:r w:rsidRPr="004E1025">
        <w:rPr>
          <w:rFonts w:ascii="Times New Roman" w:hAnsi="Times New Roman" w:cs="Times New Roman"/>
          <w:b/>
        </w:rPr>
        <w:t xml:space="preserve">[2. </w:t>
      </w:r>
      <w:proofErr w:type="spellStart"/>
      <w:r w:rsidRPr="004E1025">
        <w:rPr>
          <w:rFonts w:ascii="Times New Roman" w:hAnsi="Times New Roman" w:cs="Times New Roman"/>
          <w:b/>
        </w:rPr>
        <w:t>Intake</w:t>
      </w:r>
      <w:proofErr w:type="spellEnd"/>
      <w:r w:rsidRPr="004E1025">
        <w:rPr>
          <w:rFonts w:ascii="Times New Roman" w:hAnsi="Times New Roman" w:cs="Times New Roman"/>
          <w:b/>
        </w:rPr>
        <w:t xml:space="preserve"> + регистрация]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присвоение </w:t>
      </w:r>
      <w:proofErr w:type="spellStart"/>
      <w:r w:rsidRPr="004E1025">
        <w:rPr>
          <w:rFonts w:ascii="Times New Roman" w:hAnsi="Times New Roman" w:cs="Times New Roman"/>
        </w:rPr>
        <w:t>doc_id</w:t>
      </w:r>
      <w:proofErr w:type="spellEnd"/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сохранение </w:t>
      </w:r>
      <w:proofErr w:type="spellStart"/>
      <w:r w:rsidRPr="004E1025">
        <w:rPr>
          <w:rFonts w:ascii="Times New Roman" w:hAnsi="Times New Roman" w:cs="Times New Roman"/>
        </w:rPr>
        <w:t>original</w:t>
      </w:r>
      <w:proofErr w:type="spellEnd"/>
      <w:r w:rsidRPr="004E1025">
        <w:rPr>
          <w:rFonts w:ascii="Times New Roman" w:hAnsi="Times New Roman" w:cs="Times New Roman"/>
        </w:rPr>
        <w:t xml:space="preserve"> </w:t>
      </w:r>
      <w:proofErr w:type="spellStart"/>
      <w:r w:rsidRPr="004E1025">
        <w:rPr>
          <w:rFonts w:ascii="Times New Roman" w:hAnsi="Times New Roman" w:cs="Times New Roman"/>
        </w:rPr>
        <w:t>filename</w:t>
      </w:r>
      <w:proofErr w:type="spellEnd"/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определение типа документа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извлечение базовых метаданных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└─ проверка: новая версия / дубликат / архив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          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  <w:lang w:val="en-US"/>
        </w:rPr>
      </w:pPr>
      <w:r w:rsidRPr="004E1025">
        <w:rPr>
          <w:rFonts w:ascii="Times New Roman" w:hAnsi="Times New Roman" w:cs="Times New Roman"/>
          <w:b/>
          <w:lang w:val="en-US"/>
        </w:rPr>
        <w:t>[3. Parsing / OCR / Document AI]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PDF text -&gt; text extraction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scan PDF -&gt; OCR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DOCX/RTF/TXT/XLSX -&gt; structured parse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└─ DWG -&gt; title block / text / preview / metadata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  <w:lang w:val="en-US"/>
        </w:rPr>
        <w:t xml:space="preserve">              </w:t>
      </w:r>
      <w:r w:rsidRPr="004E1025">
        <w:rPr>
          <w:rFonts w:ascii="Times New Roman" w:hAnsi="Times New Roman" w:cs="Times New Roman"/>
        </w:rPr>
        <w:t>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</w:rPr>
      </w:pPr>
      <w:r w:rsidRPr="004E1025">
        <w:rPr>
          <w:rFonts w:ascii="Times New Roman" w:hAnsi="Times New Roman" w:cs="Times New Roman"/>
          <w:b/>
        </w:rPr>
        <w:t>[4. Нормализация]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каноническое обозначение документа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тип / класс / дисциплина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стадия / редакция / статус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связи с другими документами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</w:rPr>
        <w:t xml:space="preserve">    </w:t>
      </w:r>
      <w:r w:rsidRPr="004E1025">
        <w:rPr>
          <w:rFonts w:ascii="Times New Roman" w:hAnsi="Times New Roman" w:cs="Times New Roman"/>
          <w:lang w:val="en-US"/>
        </w:rPr>
        <w:t xml:space="preserve">└─ </w:t>
      </w:r>
      <w:proofErr w:type="gramStart"/>
      <w:r w:rsidRPr="004E1025">
        <w:rPr>
          <w:rFonts w:ascii="Times New Roman" w:hAnsi="Times New Roman" w:cs="Times New Roman"/>
          <w:lang w:val="en-US"/>
        </w:rPr>
        <w:t>page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/ section / sheet anchors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          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  <w:lang w:val="en-US"/>
        </w:rPr>
      </w:pPr>
      <w:r w:rsidRPr="004E1025">
        <w:rPr>
          <w:rFonts w:ascii="Times New Roman" w:hAnsi="Times New Roman" w:cs="Times New Roman"/>
          <w:b/>
          <w:lang w:val="en-US"/>
        </w:rPr>
        <w:t>[5. Knowledge Base build]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chunking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spellStart"/>
      <w:proofErr w:type="gramStart"/>
      <w:r w:rsidRPr="004E1025">
        <w:rPr>
          <w:rFonts w:ascii="Times New Roman" w:hAnsi="Times New Roman" w:cs="Times New Roman"/>
          <w:lang w:val="en-US"/>
        </w:rPr>
        <w:t>embeddings</w:t>
      </w:r>
      <w:proofErr w:type="spellEnd"/>
      <w:proofErr w:type="gramEnd"/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gramStart"/>
      <w:r w:rsidRPr="004E1025">
        <w:rPr>
          <w:rFonts w:ascii="Times New Roman" w:hAnsi="Times New Roman" w:cs="Times New Roman"/>
          <w:lang w:val="en-US"/>
        </w:rPr>
        <w:t>vector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index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gramStart"/>
      <w:r w:rsidRPr="004E1025">
        <w:rPr>
          <w:rFonts w:ascii="Times New Roman" w:hAnsi="Times New Roman" w:cs="Times New Roman"/>
          <w:lang w:val="en-US"/>
        </w:rPr>
        <w:t>lexical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index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└─ </w:t>
      </w:r>
      <w:proofErr w:type="gramStart"/>
      <w:r w:rsidRPr="004E1025">
        <w:rPr>
          <w:rFonts w:ascii="Times New Roman" w:hAnsi="Times New Roman" w:cs="Times New Roman"/>
          <w:lang w:val="en-US"/>
        </w:rPr>
        <w:t>metadata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registry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          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  <w:lang w:val="en-US"/>
        </w:rPr>
      </w:pPr>
      <w:r w:rsidRPr="004E1025">
        <w:rPr>
          <w:rFonts w:ascii="Times New Roman" w:hAnsi="Times New Roman" w:cs="Times New Roman"/>
          <w:b/>
          <w:lang w:val="en-US"/>
        </w:rPr>
        <w:t>[6. Query pipeline]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gramStart"/>
      <w:r w:rsidRPr="004E1025">
        <w:rPr>
          <w:rFonts w:ascii="Times New Roman" w:hAnsi="Times New Roman" w:cs="Times New Roman"/>
        </w:rPr>
        <w:t>классификация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</w:t>
      </w:r>
      <w:r w:rsidRPr="004E1025">
        <w:rPr>
          <w:rFonts w:ascii="Times New Roman" w:hAnsi="Times New Roman" w:cs="Times New Roman"/>
        </w:rPr>
        <w:t>запроса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lastRenderedPageBreak/>
        <w:t xml:space="preserve">    ├─ </w:t>
      </w:r>
      <w:proofErr w:type="gramStart"/>
      <w:r w:rsidRPr="004E1025">
        <w:rPr>
          <w:rFonts w:ascii="Times New Roman" w:hAnsi="Times New Roman" w:cs="Times New Roman"/>
          <w:lang w:val="en-US"/>
        </w:rPr>
        <w:t>metadata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filtering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gramStart"/>
      <w:r w:rsidRPr="004E1025">
        <w:rPr>
          <w:rFonts w:ascii="Times New Roman" w:hAnsi="Times New Roman" w:cs="Times New Roman"/>
          <w:lang w:val="en-US"/>
        </w:rPr>
        <w:t>hybrid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retrieval</w:t>
      </w:r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├─ </w:t>
      </w:r>
      <w:proofErr w:type="spellStart"/>
      <w:r w:rsidRPr="004E1025">
        <w:rPr>
          <w:rFonts w:ascii="Times New Roman" w:hAnsi="Times New Roman" w:cs="Times New Roman"/>
          <w:lang w:val="en-US"/>
        </w:rPr>
        <w:t>reranking</w:t>
      </w:r>
      <w:proofErr w:type="spellEnd"/>
    </w:p>
    <w:p w:rsidR="004E1025" w:rsidRPr="004E1025" w:rsidRDefault="004E1025" w:rsidP="004E1025">
      <w:pPr>
        <w:rPr>
          <w:rFonts w:ascii="Times New Roman" w:hAnsi="Times New Roman" w:cs="Times New Roman"/>
          <w:lang w:val="en-US"/>
        </w:rPr>
      </w:pPr>
      <w:r w:rsidRPr="004E1025">
        <w:rPr>
          <w:rFonts w:ascii="Times New Roman" w:hAnsi="Times New Roman" w:cs="Times New Roman"/>
          <w:lang w:val="en-US"/>
        </w:rPr>
        <w:t xml:space="preserve">    └─ </w:t>
      </w:r>
      <w:proofErr w:type="gramStart"/>
      <w:r w:rsidRPr="004E1025">
        <w:rPr>
          <w:rFonts w:ascii="Times New Roman" w:hAnsi="Times New Roman" w:cs="Times New Roman"/>
          <w:lang w:val="en-US"/>
        </w:rPr>
        <w:t>context</w:t>
      </w:r>
      <w:proofErr w:type="gramEnd"/>
      <w:r w:rsidRPr="004E1025">
        <w:rPr>
          <w:rFonts w:ascii="Times New Roman" w:hAnsi="Times New Roman" w:cs="Times New Roman"/>
          <w:lang w:val="en-US"/>
        </w:rPr>
        <w:t xml:space="preserve"> assembly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  <w:lang w:val="en-US"/>
        </w:rPr>
        <w:t xml:space="preserve">              </w:t>
      </w:r>
      <w:r w:rsidRPr="004E1025">
        <w:rPr>
          <w:rFonts w:ascii="Times New Roman" w:hAnsi="Times New Roman" w:cs="Times New Roman"/>
        </w:rPr>
        <w:t>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</w:rPr>
      </w:pPr>
      <w:r w:rsidRPr="004E1025">
        <w:rPr>
          <w:rFonts w:ascii="Times New Roman" w:hAnsi="Times New Roman" w:cs="Times New Roman"/>
          <w:b/>
        </w:rPr>
        <w:t xml:space="preserve">[7. LLM </w:t>
      </w:r>
      <w:proofErr w:type="spellStart"/>
      <w:r w:rsidRPr="004E1025">
        <w:rPr>
          <w:rFonts w:ascii="Times New Roman" w:hAnsi="Times New Roman" w:cs="Times New Roman"/>
          <w:b/>
        </w:rPr>
        <w:t>answer</w:t>
      </w:r>
      <w:proofErr w:type="spellEnd"/>
      <w:r w:rsidRPr="004E1025">
        <w:rPr>
          <w:rFonts w:ascii="Times New Roman" w:hAnsi="Times New Roman" w:cs="Times New Roman"/>
          <w:b/>
        </w:rPr>
        <w:t xml:space="preserve"> </w:t>
      </w:r>
      <w:proofErr w:type="spellStart"/>
      <w:r w:rsidRPr="004E1025">
        <w:rPr>
          <w:rFonts w:ascii="Times New Roman" w:hAnsi="Times New Roman" w:cs="Times New Roman"/>
          <w:b/>
        </w:rPr>
        <w:t>generation</w:t>
      </w:r>
      <w:proofErr w:type="spellEnd"/>
      <w:r w:rsidRPr="004E1025">
        <w:rPr>
          <w:rFonts w:ascii="Times New Roman" w:hAnsi="Times New Roman" w:cs="Times New Roman"/>
          <w:b/>
        </w:rPr>
        <w:t>]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ответ только по найденным данным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цитаты / источники / страницы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</w:t>
      </w:r>
      <w:proofErr w:type="spellStart"/>
      <w:r w:rsidRPr="004E1025">
        <w:rPr>
          <w:rFonts w:ascii="Times New Roman" w:hAnsi="Times New Roman" w:cs="Times New Roman"/>
        </w:rPr>
        <w:t>confidence</w:t>
      </w:r>
      <w:proofErr w:type="spellEnd"/>
      <w:r w:rsidRPr="004E1025">
        <w:rPr>
          <w:rFonts w:ascii="Times New Roman" w:hAnsi="Times New Roman" w:cs="Times New Roman"/>
        </w:rPr>
        <w:t xml:space="preserve"> / недостаточно данных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└─ уточняющий вопрос при необходимости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          ↓</w:t>
      </w:r>
    </w:p>
    <w:p w:rsidR="004E1025" w:rsidRPr="004E1025" w:rsidRDefault="004E1025" w:rsidP="004E1025">
      <w:pPr>
        <w:rPr>
          <w:rFonts w:ascii="Times New Roman" w:hAnsi="Times New Roman" w:cs="Times New Roman"/>
          <w:b/>
        </w:rPr>
      </w:pPr>
      <w:r w:rsidRPr="004E1025">
        <w:rPr>
          <w:rFonts w:ascii="Times New Roman" w:hAnsi="Times New Roman" w:cs="Times New Roman"/>
          <w:b/>
        </w:rPr>
        <w:t xml:space="preserve">[8. UI / </w:t>
      </w:r>
      <w:proofErr w:type="spellStart"/>
      <w:r w:rsidRPr="004E1025">
        <w:rPr>
          <w:rFonts w:ascii="Times New Roman" w:hAnsi="Times New Roman" w:cs="Times New Roman"/>
          <w:b/>
        </w:rPr>
        <w:t>Feedback</w:t>
      </w:r>
      <w:proofErr w:type="spellEnd"/>
      <w:r w:rsidRPr="004E1025">
        <w:rPr>
          <w:rFonts w:ascii="Times New Roman" w:hAnsi="Times New Roman" w:cs="Times New Roman"/>
          <w:b/>
        </w:rPr>
        <w:t xml:space="preserve"> / </w:t>
      </w:r>
      <w:proofErr w:type="spellStart"/>
      <w:r w:rsidRPr="004E1025">
        <w:rPr>
          <w:rFonts w:ascii="Times New Roman" w:hAnsi="Times New Roman" w:cs="Times New Roman"/>
          <w:b/>
        </w:rPr>
        <w:t>Governance</w:t>
      </w:r>
      <w:proofErr w:type="spellEnd"/>
      <w:r w:rsidRPr="004E1025">
        <w:rPr>
          <w:rFonts w:ascii="Times New Roman" w:hAnsi="Times New Roman" w:cs="Times New Roman"/>
          <w:b/>
        </w:rPr>
        <w:t>]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показ ответа и источников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просмотр исходного фрагмента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история запросов</w:t>
      </w:r>
    </w:p>
    <w:p w:rsidR="004E1025" w:rsidRPr="004E1025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├─ обратная связь</w:t>
      </w:r>
    </w:p>
    <w:p w:rsidR="007335A3" w:rsidRDefault="004E1025" w:rsidP="004E1025">
      <w:pPr>
        <w:rPr>
          <w:rFonts w:ascii="Times New Roman" w:hAnsi="Times New Roman" w:cs="Times New Roman"/>
        </w:rPr>
      </w:pPr>
      <w:r w:rsidRPr="004E1025">
        <w:rPr>
          <w:rFonts w:ascii="Times New Roman" w:hAnsi="Times New Roman" w:cs="Times New Roman"/>
        </w:rPr>
        <w:t xml:space="preserve">    └─ переиндексация при обновлении документов</w:t>
      </w:r>
    </w:p>
    <w:p w:rsidR="00C561EC" w:rsidRDefault="00C561EC" w:rsidP="004E1025">
      <w:pPr>
        <w:rPr>
          <w:rFonts w:ascii="Times New Roman" w:hAnsi="Times New Roman" w:cs="Times New Roman"/>
        </w:rPr>
      </w:pPr>
    </w:p>
    <w:p w:rsidR="00C561EC" w:rsidRPr="00C561EC" w:rsidRDefault="00C561EC" w:rsidP="00C56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</w:t>
      </w:r>
      <w:bookmarkStart w:id="0" w:name="_GoBack"/>
      <w:bookmarkEnd w:id="0"/>
      <w:r w:rsidRPr="00C561E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шагам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Источник документа.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Документ попадает в систему либо вручную, либо пакетом, либо через интеграцию. Это соответствует ТЗ, где отдельно упомянуты загрузка документов и интеграция с ИС «Меридиан».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Intake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регистрация.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входе система не просто кладёт файл в папку, а создаёт карточку документа: </w:t>
      </w:r>
      <w:proofErr w:type="spellStart"/>
      <w:r w:rsidRPr="00C561EC">
        <w:rPr>
          <w:rFonts w:ascii="Courier New" w:eastAsia="Times New Roman" w:hAnsi="Courier New" w:cs="Courier New"/>
          <w:sz w:val="20"/>
          <w:szCs w:val="20"/>
          <w:lang w:eastAsia="ru-RU"/>
        </w:rPr>
        <w:t>doc_id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исходное имя, тип, предполагаемое обозначение, статус и источник. Для вашей </w:t>
      </w:r>
      <w:proofErr w:type="gram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это</w:t>
      </w:r>
      <w:proofErr w:type="gram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критично, потому что документы будут добавляться и обновляться, а в ТЗ уже есть отдельная роль администратора знаний. Логика статусов и версий хорошо согласуется и с ЕСКД для электронных документов, где отдельно оговариваются реквизиты, статусы версий и возможность обработки реквизитной части без открытия содержательной части документа.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Parsing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OCR /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Здесь система выбирает обработчик по формату. Для текста — обычный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extractor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сканов — OCR, для сложных PDF/DOCX/DWG —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layout-aware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разбор. Это должно быть отдельным конвейером, потому что OCR сам по себе не равен пониманию документа, а современные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AI-инструменты отделяют распознавание текста от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reading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Нормализация.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извлечения система приводит данные к единой модели: каноническое обозначение, тип документа, стадия, редакция, статус, связи и точные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anchor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-ы на страницу/лист/раздел. Для этого у вас уже есть база по ЕСКД: виды и комплектность документов, стадии разработки, правила внесения изменений, обозначения изделий и документов.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Построение базы знаний.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этом шаге документ превращается в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search-ready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представление: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векторный индекс, лексический индекс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соответствует ТЗ, где прямо указаны RAG,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sentence-transformers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pgvector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fuzzy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-поиск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base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пользовательском запросе система сначала определяет класс запроса, затем применяет фильтры по типу документа/редакции/дисциплине, потом делает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reranking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такого корпуса это должно быть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hybrid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retrieval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в одних случаях важнее точные обозначения (</w:t>
      </w:r>
      <w:r w:rsidRPr="00C561EC">
        <w:rPr>
          <w:rFonts w:ascii="Courier New" w:eastAsia="Times New Roman" w:hAnsi="Courier New" w:cs="Courier New"/>
          <w:sz w:val="20"/>
          <w:szCs w:val="20"/>
          <w:lang w:eastAsia="ru-RU"/>
        </w:rPr>
        <w:t>ГОСТ 2.102-2013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561EC">
        <w:rPr>
          <w:rFonts w:ascii="Courier New" w:eastAsia="Times New Roman" w:hAnsi="Courier New" w:cs="Courier New"/>
          <w:sz w:val="20"/>
          <w:szCs w:val="20"/>
          <w:lang w:eastAsia="ru-RU"/>
        </w:rPr>
        <w:t>ОСТ5Р.0206-2002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561EC">
        <w:rPr>
          <w:rFonts w:ascii="Courier New" w:eastAsia="Times New Roman" w:hAnsi="Courier New" w:cs="Courier New"/>
          <w:sz w:val="20"/>
          <w:szCs w:val="20"/>
          <w:lang w:eastAsia="ru-RU"/>
        </w:rPr>
        <w:t>21900M2...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в других — семантика вопроса. Практика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hybrid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reranking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поддерживается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Haystack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Sentence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Transformers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Генерация ответа.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LLM работает только на основе извлечённого контекста и всегда возвращает ответ со ссылками на источник. Это совпадает с </w:t>
      </w:r>
      <w:proofErr w:type="spellStart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>non-negotiable</w:t>
      </w:r>
      <w:proofErr w:type="spellEnd"/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правилами из ТЗ: ИИ не принимает инженерное решение, ответ всегда со ссылкой на источник, при недостатке данных задаётся уточняющий вопрос. </w:t>
      </w:r>
    </w:p>
    <w:p w:rsidR="00C561EC" w:rsidRPr="00C561EC" w:rsidRDefault="00C561EC" w:rsidP="00C56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Feedback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governance</w:t>
      </w:r>
      <w:proofErr w:type="spellEnd"/>
      <w:r w:rsidRPr="00C561E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561E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ответа система должна сохранять историю, источники, обратную связь и при необходимости запускать переиндексацию, если документ обновился или был архивирован. В ТЗ история запросов уже включена как отдельный модуль, а в рисках отдельно отмечены плохой OCR, неполная база и сложность документов. </w:t>
      </w:r>
    </w:p>
    <w:p w:rsidR="00C561EC" w:rsidRPr="004E1025" w:rsidRDefault="00C561EC" w:rsidP="004E1025">
      <w:pPr>
        <w:rPr>
          <w:rFonts w:ascii="Times New Roman" w:hAnsi="Times New Roman" w:cs="Times New Roman"/>
        </w:rPr>
      </w:pPr>
    </w:p>
    <w:sectPr w:rsidR="00C561EC" w:rsidRPr="004E1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025"/>
    <w:rsid w:val="004E1025"/>
    <w:rsid w:val="007335A3"/>
    <w:rsid w:val="00C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9257A"/>
  <w15:chartTrackingRefBased/>
  <w15:docId w15:val="{3A8922B6-1FF1-4A2E-B796-8329D39C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6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61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56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561EC"/>
    <w:rPr>
      <w:b/>
      <w:bCs/>
    </w:rPr>
  </w:style>
  <w:style w:type="character" w:styleId="HTML">
    <w:name w:val="HTML Code"/>
    <w:basedOn w:val="a0"/>
    <w:uiPriority w:val="99"/>
    <w:semiHidden/>
    <w:unhideWhenUsed/>
    <w:rsid w:val="00C56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CFO MyFlowers</dc:creator>
  <cp:keywords/>
  <dc:description/>
  <cp:lastModifiedBy>CFO MyFlowers</cp:lastModifiedBy>
  <cp:revision>2</cp:revision>
  <dcterms:created xsi:type="dcterms:W3CDTF">2026-04-22T12:26:00Z</dcterms:created>
  <dcterms:modified xsi:type="dcterms:W3CDTF">2026-04-22T12:30:00Z</dcterms:modified>
</cp:coreProperties>
</file>