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DA1A3C" w:rsidRDefault="0017060F" w:rsidP="0017060F">
      <w:pPr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0FFAB3FE" w:rsidR="00B163BC" w:rsidRPr="00DA1A3C" w:rsidRDefault="0017060F" w:rsidP="009A1310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DA1A3C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C651F4" w:rsidRPr="00DA1A3C">
        <w:rPr>
          <w:rStyle w:val="Hyperlink"/>
          <w:rFonts w:ascii="Bookman Old Style" w:hAnsi="Bookman Old Style" w:cs="Times New Roman"/>
          <w:color w:val="auto"/>
          <w:sz w:val="20"/>
          <w:szCs w:val="20"/>
          <w:u w:val="none"/>
          <w:lang w:val="en-GB"/>
        </w:rPr>
        <w:t xml:space="preserve"> </w:t>
      </w:r>
      <w:r w:rsidR="00C651F4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hyperlink r:id="rId8" w:history="1">
        <w:r w:rsidR="00C651F4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Stack Overflow</w:t>
        </w:r>
      </w:hyperlink>
    </w:p>
    <w:bookmarkStart w:id="0" w:name="_Hlk171194985"/>
    <w:p w14:paraId="5DE73CCF" w14:textId="6D2BAA78" w:rsidR="00B163BC" w:rsidRPr="00DA1A3C" w:rsidRDefault="00B163BC" w:rsidP="009A1310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542EFE42">
                <wp:simplePos x="0" y="0"/>
                <wp:positionH relativeFrom="margin">
                  <wp:posOffset>0</wp:posOffset>
                </wp:positionH>
                <wp:positionV relativeFrom="paragraph">
                  <wp:posOffset>228599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B62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pt" to="54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D9qp4A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Sep 2021 –</w:t>
      </w:r>
      <w:r w:rsidR="00E81EDB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Present</w:t>
      </w:r>
    </w:p>
    <w:p w14:paraId="43415B64" w14:textId="2E7517E9" w:rsidR="009D375E" w:rsidRPr="00DA1A3C" w:rsidRDefault="00B163BC" w:rsidP="009A1310">
      <w:pPr>
        <w:spacing w:line="240" w:lineRule="auto"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DA1A3C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8A17BA0" w14:textId="576CC4F3" w:rsidR="00314777" w:rsidRPr="00DA1A3C" w:rsidRDefault="00314777" w:rsidP="009A1310">
      <w:pPr>
        <w:spacing w:line="240" w:lineRule="auto"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NCC ‘C’ certificate</w:t>
      </w:r>
    </w:p>
    <w:p w14:paraId="793FC2DD" w14:textId="653067FF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School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Amaravathinagar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Jun 2014 – Jun 2021</w:t>
      </w:r>
    </w:p>
    <w:p w14:paraId="2805BE48" w14:textId="70D83DFE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X, Senior Secondary, 78%</w:t>
      </w:r>
    </w:p>
    <w:p w14:paraId="01AF79B9" w14:textId="5320989A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XII, PCM with Computer Science, Higher Secondary, 81</w:t>
      </w:r>
      <w:r w:rsidR="00C651F4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.8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50B7EA8" w14:textId="4E7E26B9" w:rsidR="00B163BC" w:rsidRPr="00DA1A3C" w:rsidRDefault="00CD3909" w:rsidP="009A1310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72C0EC1B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C++, R, Assembly,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HTML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CSS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536ECE" w:rsidRPr="00DA1A3C">
        <w:rPr>
          <w:rFonts w:ascii="Bookman Old Style" w:hAnsi="Bookman Old Style" w:cs="Times New Roman"/>
          <w:sz w:val="18"/>
          <w:szCs w:val="18"/>
          <w:lang w:val="en-GB"/>
        </w:rPr>
        <w:t>JS</w:t>
      </w:r>
    </w:p>
    <w:p w14:paraId="234529F4" w14:textId="21683B33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249E07E3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proofErr w:type="spellStart"/>
      <w:r w:rsidRPr="00DA1A3C">
        <w:rPr>
          <w:rFonts w:ascii="Bookman Old Style" w:hAnsi="Bookman Old Style" w:cs="Times New Roman"/>
          <w:sz w:val="18"/>
          <w:szCs w:val="18"/>
          <w:lang w:val="en-GB"/>
        </w:rPr>
        <w:t>VSCode</w:t>
      </w:r>
      <w:proofErr w:type="spellEnd"/>
      <w:r w:rsidRPr="00DA1A3C">
        <w:rPr>
          <w:rFonts w:ascii="Bookman Old Style" w:hAnsi="Bookman Old Style" w:cs="Times New Roman"/>
          <w:sz w:val="18"/>
          <w:szCs w:val="18"/>
          <w:lang w:val="en-GB"/>
        </w:rPr>
        <w:t>, 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, Git</w:t>
      </w:r>
    </w:p>
    <w:p w14:paraId="3FCB5BF6" w14:textId="730A0791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</w:t>
      </w:r>
      <w:r w:rsidR="00383E20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&amp; Cloud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MySQL, MongoDB, </w:t>
      </w:r>
      <w:proofErr w:type="spellStart"/>
      <w:r w:rsidRPr="00DA1A3C">
        <w:rPr>
          <w:rFonts w:ascii="Bookman Old Style" w:hAnsi="Bookman Old Style" w:cs="Times New Roman"/>
          <w:sz w:val="18"/>
          <w:szCs w:val="18"/>
          <w:lang w:val="en-GB"/>
        </w:rPr>
        <w:t>OracleDB</w:t>
      </w:r>
      <w:proofErr w:type="spellEnd"/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, 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>, Google Cloud</w:t>
      </w:r>
    </w:p>
    <w:p w14:paraId="51D22789" w14:textId="06439F58" w:rsidR="00CF0F1A" w:rsidRDefault="00B163BC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 w:rsidRPr="00DA1A3C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28732D6A" w14:textId="76AEEA05" w:rsidR="00CF0F1A" w:rsidRPr="00DA1A3C" w:rsidRDefault="00CF0F1A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Soft Skills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>
        <w:rPr>
          <w:rFonts w:ascii="Bookman Old Style" w:hAnsi="Bookman Old Style" w:cs="Times New Roman"/>
          <w:sz w:val="18"/>
          <w:szCs w:val="18"/>
          <w:lang w:val="en-GB"/>
        </w:rPr>
        <w:t>Leadership, Adaptability, Quick Learner, Teaching</w:t>
      </w:r>
    </w:p>
    <w:p w14:paraId="58E0E5D9" w14:textId="3300043A" w:rsidR="006D77B1" w:rsidRPr="00DA1A3C" w:rsidRDefault="00CD3909" w:rsidP="009A1310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BD280B6">
                <wp:simplePos x="0" y="0"/>
                <wp:positionH relativeFrom="margin">
                  <wp:posOffset>1905</wp:posOffset>
                </wp:positionH>
                <wp:positionV relativeFrom="paragraph">
                  <wp:posOffset>244475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BFDBC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9.25pt" to="540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H+CFR3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734E735A" w:rsidR="006D77B1" w:rsidRPr="00DA1A3C" w:rsidRDefault="006D77B1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Intern at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iBrowseJobs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Aug 2023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– </w:t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Sep 2023</w:t>
      </w:r>
    </w:p>
    <w:p w14:paraId="52A67A15" w14:textId="430D8F48" w:rsidR="002677A6" w:rsidRPr="001D5D22" w:rsidRDefault="002677A6" w:rsidP="001D5D22">
      <w:pPr>
        <w:pStyle w:val="ListParagraph"/>
        <w:numPr>
          <w:ilvl w:val="0"/>
          <w:numId w:val="1"/>
        </w:numPr>
        <w:spacing w:line="240" w:lineRule="auto"/>
        <w:ind w:left="94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Web Developer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: Developed landing page and course-related pages</w:t>
      </w:r>
    </w:p>
    <w:p w14:paraId="3B8BD9A0" w14:textId="1777AF20" w:rsidR="002677A6" w:rsidRPr="00DA1A3C" w:rsidRDefault="002677A6" w:rsidP="001D5D22">
      <w:pPr>
        <w:pStyle w:val="ListParagraph"/>
        <w:numPr>
          <w:ilvl w:val="0"/>
          <w:numId w:val="1"/>
        </w:numPr>
        <w:spacing w:line="240" w:lineRule="auto"/>
        <w:ind w:left="947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Course Content Creator</w:t>
      </w:r>
      <w:r w:rsidRPr="00DA1A3C">
        <w:rPr>
          <w:rFonts w:ascii="Bookman Old Style" w:hAnsi="Bookman Old Style" w:cs="Times New Roman"/>
          <w:b/>
          <w:bCs/>
          <w:sz w:val="16"/>
          <w:szCs w:val="16"/>
          <w:lang w:val="en-GB"/>
        </w:rPr>
        <w:t>: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7352FC97" w14:textId="77777777" w:rsidR="00314777" w:rsidRPr="00DA1A3C" w:rsidRDefault="00314777" w:rsidP="009A1310">
      <w:pPr>
        <w:pStyle w:val="ListParagraph"/>
        <w:spacing w:line="240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</w:p>
    <w:p w14:paraId="1D29E783" w14:textId="23AC48B2" w:rsidR="00314777" w:rsidRPr="00DA1A3C" w:rsidRDefault="00314777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Jan 2024 – Mar 2024</w:t>
      </w:r>
    </w:p>
    <w:p w14:paraId="0A8F85E3" w14:textId="77777777" w:rsidR="001D5D22" w:rsidRPr="001D5D22" w:rsidRDefault="00314777" w:rsidP="001D5D22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287001E2" w14:textId="65A6D20C" w:rsidR="001D5D22" w:rsidRDefault="001D5D22" w:rsidP="001D5D22">
      <w:pPr>
        <w:pStyle w:val="ListParagraph"/>
        <w:spacing w:line="240" w:lineRule="auto"/>
        <w:ind w:left="948" w:firstLine="492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Fonts w:ascii="Bookman Old Style" w:hAnsi="Bookman Old Style" w:cs="Times New Roman"/>
          <w:sz w:val="18"/>
          <w:szCs w:val="18"/>
          <w:lang w:val="en-GB"/>
        </w:rPr>
        <w:t xml:space="preserve">- </w:t>
      </w:r>
      <w:r w:rsidR="00314777" w:rsidRPr="001D5D22">
        <w:rPr>
          <w:rFonts w:ascii="Bookman Old Style" w:hAnsi="Bookman Old Style" w:cs="Times New Roman"/>
          <w:sz w:val="18"/>
          <w:szCs w:val="18"/>
          <w:lang w:val="en-GB"/>
        </w:rPr>
        <w:t>Creation of near and far-field impulse response database for spatial audio research and validation using SOTA localization algorithms.</w:t>
      </w:r>
    </w:p>
    <w:p w14:paraId="1836E7C8" w14:textId="7B3DFF9C" w:rsidR="001D5D22" w:rsidRPr="001D5D22" w:rsidRDefault="001D5D22" w:rsidP="001D5D22">
      <w:pPr>
        <w:pStyle w:val="ListParagraph"/>
        <w:spacing w:line="240" w:lineRule="auto"/>
        <w:ind w:left="948" w:firstLine="492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Fonts w:ascii="Bookman Old Style" w:hAnsi="Bookman Old Style" w:cs="Times New Roman"/>
          <w:sz w:val="18"/>
          <w:szCs w:val="18"/>
          <w:lang w:val="en-GB"/>
        </w:rPr>
        <w:t>- Collected over 1000 samples of near and far field audios for data processing and sampling.</w:t>
      </w:r>
    </w:p>
    <w:p w14:paraId="223B5671" w14:textId="38B1774C" w:rsidR="009A1310" w:rsidRPr="00DA1A3C" w:rsidRDefault="009A1310" w:rsidP="009A1310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56C41220">
                <wp:simplePos x="0" y="0"/>
                <wp:positionH relativeFrom="margin">
                  <wp:posOffset>1905</wp:posOffset>
                </wp:positionH>
                <wp:positionV relativeFrom="paragraph">
                  <wp:posOffset>244475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62742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9.25pt" to="540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H+CFR3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RTIFICATIONS</w:t>
      </w:r>
    </w:p>
    <w:p w14:paraId="6C211330" w14:textId="67F47EA1" w:rsidR="009A1310" w:rsidRPr="00DA1A3C" w:rsidRDefault="009A1310" w:rsidP="009A1310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HackerRank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Java, SQL, </w:t>
      </w:r>
      <w:proofErr w:type="spellStart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GoLang</w:t>
      </w:r>
      <w:proofErr w:type="spellEnd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Problem Solving</w:t>
      </w:r>
    </w:p>
    <w:p w14:paraId="10BEEAE9" w14:textId="21AE7A71" w:rsidR="009A1310" w:rsidRPr="00DA1A3C" w:rsidRDefault="009A1310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Spoken Tutorial in collaboration with IIT Bombay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C++</w:t>
      </w:r>
    </w:p>
    <w:p w14:paraId="12BB6293" w14:textId="6257F011" w:rsidR="00E81EDB" w:rsidRPr="00DA1A3C" w:rsidRDefault="00CD3909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27F231A8">
                <wp:simplePos x="0" y="0"/>
                <wp:positionH relativeFrom="margin">
                  <wp:posOffset>1905</wp:posOffset>
                </wp:positionH>
                <wp:positionV relativeFrom="paragraph">
                  <wp:posOffset>229870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4226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8.1pt" to="540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CXX5CL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08468532" w:rsidR="00E81EDB" w:rsidRPr="00DA1A3C" w:rsidRDefault="00E81EDB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</w:p>
    <w:p w14:paraId="2704C7C1" w14:textId="12B66383" w:rsidR="00462B6B" w:rsidRPr="00DA1A3C" w:rsidRDefault="00462B6B" w:rsidP="009A1310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2A4D701" w14:textId="74648D34" w:rsidR="00783803" w:rsidRPr="00DA1A3C" w:rsidRDefault="00462B6B" w:rsidP="009A1310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39A74F4" w14:textId="59D13565" w:rsidR="00783803" w:rsidRPr="00DA1A3C" w:rsidRDefault="00783803" w:rsidP="009A1310">
      <w:pPr>
        <w:spacing w:line="240" w:lineRule="auto"/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LCD-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KeyPad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Secure Entry System: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</w:p>
    <w:p w14:paraId="27857229" w14:textId="3B47E259" w:rsidR="00783803" w:rsidRPr="00DA1A3C" w:rsidRDefault="00783803" w:rsidP="009A1310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6E9DA9AE" w14:textId="0F473EFB" w:rsidR="00462B6B" w:rsidRPr="00DA1A3C" w:rsidRDefault="00783803" w:rsidP="009A1310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and LCD for the functionality of the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AEC1434" w14:textId="1692A406" w:rsidR="00E81EDB" w:rsidRPr="00DA1A3C" w:rsidRDefault="00E81EDB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HackHub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</w:p>
    <w:p w14:paraId="20BBE8FE" w14:textId="77777777" w:rsidR="000064AF" w:rsidRPr="00DA1A3C" w:rsidRDefault="00462B6B" w:rsidP="000064AF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</w:t>
      </w:r>
      <w:proofErr w:type="spellStart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AgroTech</w:t>
      </w:r>
      <w:proofErr w:type="spellEnd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” which gets the data from</w:t>
      </w:r>
      <w:r w:rsidR="009E6E1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type, pH </w:t>
      </w:r>
    </w:p>
    <w:p w14:paraId="529CE179" w14:textId="50FB00ED" w:rsidR="009E6E19" w:rsidRPr="00DA1A3C" w:rsidRDefault="00462B6B" w:rsidP="000064AF">
      <w:pPr>
        <w:pStyle w:val="ListParagraph"/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levels and other parameters to provide a solution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D352D36" w14:textId="485F68E0" w:rsidR="00462B6B" w:rsidRPr="00DA1A3C" w:rsidRDefault="00462B6B" w:rsidP="009A1310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0C280CEC" w:rsidR="009E6E19" w:rsidRPr="00DA1A3C" w:rsidRDefault="009E6E19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</w:p>
    <w:p w14:paraId="21218750" w14:textId="16AB5706" w:rsidR="009E6E19" w:rsidRPr="00DA1A3C" w:rsidRDefault="009E6E19" w:rsidP="009A1310">
      <w:pPr>
        <w:pStyle w:val="ListParagraph"/>
        <w:numPr>
          <w:ilvl w:val="0"/>
          <w:numId w:val="3"/>
        </w:numPr>
        <w:spacing w:line="24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0774B307" w:rsidR="009E6E19" w:rsidRPr="00DA1A3C" w:rsidRDefault="009E6E19" w:rsidP="009A1310">
      <w:pPr>
        <w:pStyle w:val="ListParagraph"/>
        <w:numPr>
          <w:ilvl w:val="0"/>
          <w:numId w:val="3"/>
        </w:numPr>
        <w:spacing w:line="24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sectPr w:rsidR="009E6E19" w:rsidRPr="00DA1A3C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5630C844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151C51"/>
    <w:rsid w:val="001673E7"/>
    <w:rsid w:val="0017060F"/>
    <w:rsid w:val="001D5D22"/>
    <w:rsid w:val="00212D59"/>
    <w:rsid w:val="002677A6"/>
    <w:rsid w:val="002E0B73"/>
    <w:rsid w:val="002E7703"/>
    <w:rsid w:val="002F3372"/>
    <w:rsid w:val="0030788E"/>
    <w:rsid w:val="00314777"/>
    <w:rsid w:val="00321EBC"/>
    <w:rsid w:val="00383E20"/>
    <w:rsid w:val="003D3D3A"/>
    <w:rsid w:val="003E3757"/>
    <w:rsid w:val="00462B6B"/>
    <w:rsid w:val="004A623A"/>
    <w:rsid w:val="00536ECE"/>
    <w:rsid w:val="0056187E"/>
    <w:rsid w:val="005A785B"/>
    <w:rsid w:val="0061126C"/>
    <w:rsid w:val="00673590"/>
    <w:rsid w:val="006B1D54"/>
    <w:rsid w:val="006D77B1"/>
    <w:rsid w:val="00771E79"/>
    <w:rsid w:val="00783803"/>
    <w:rsid w:val="008737C5"/>
    <w:rsid w:val="008B1567"/>
    <w:rsid w:val="0094011C"/>
    <w:rsid w:val="00973CC7"/>
    <w:rsid w:val="009A1310"/>
    <w:rsid w:val="009D375E"/>
    <w:rsid w:val="009E6E19"/>
    <w:rsid w:val="00A33646"/>
    <w:rsid w:val="00A47ED4"/>
    <w:rsid w:val="00A84C44"/>
    <w:rsid w:val="00A97DFE"/>
    <w:rsid w:val="00B163BC"/>
    <w:rsid w:val="00B95C06"/>
    <w:rsid w:val="00BB7A2D"/>
    <w:rsid w:val="00C651F4"/>
    <w:rsid w:val="00CB50A8"/>
    <w:rsid w:val="00CB6297"/>
    <w:rsid w:val="00CB6EFF"/>
    <w:rsid w:val="00CD3909"/>
    <w:rsid w:val="00CF0F1A"/>
    <w:rsid w:val="00D22036"/>
    <w:rsid w:val="00D34552"/>
    <w:rsid w:val="00DA1A3C"/>
    <w:rsid w:val="00DD2DF8"/>
    <w:rsid w:val="00E07306"/>
    <w:rsid w:val="00E11621"/>
    <w:rsid w:val="00E25D72"/>
    <w:rsid w:val="00E81EDB"/>
    <w:rsid w:val="00F53C81"/>
    <w:rsid w:val="00F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4213818/sri-kavipriy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vi6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40</cp:revision>
  <cp:lastPrinted>2024-07-22T14:01:00Z</cp:lastPrinted>
  <dcterms:created xsi:type="dcterms:W3CDTF">2024-03-16T13:37:00Z</dcterms:created>
  <dcterms:modified xsi:type="dcterms:W3CDTF">2024-08-03T08:12:00Z</dcterms:modified>
</cp:coreProperties>
</file>