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F9CF0" w14:textId="50F5A8E7" w:rsidR="009B51C9" w:rsidRDefault="00620E7A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b/>
          <w:bCs/>
        </w:rPr>
        <w:t>C</w:t>
      </w:r>
      <w:r w:rsidRPr="00620E7A">
        <w:rPr>
          <w:b/>
          <w:bCs/>
        </w:rPr>
        <w:t>amera</w:t>
      </w:r>
      <w:r>
        <w:rPr>
          <w:rFonts w:hint="eastAsia"/>
          <w:b/>
          <w:bCs/>
        </w:rPr>
        <w:t xml:space="preserve"> </w:t>
      </w:r>
    </w:p>
    <w:p w14:paraId="76A86546" w14:textId="15D269DB" w:rsidR="009B51C9" w:rsidRDefault="009B51C9">
      <w:pPr>
        <w:rPr>
          <w:rFonts w:hint="eastAsia"/>
          <w:b/>
          <w:bCs/>
        </w:rPr>
      </w:pPr>
      <w:r w:rsidRPr="009B51C9">
        <w:t xml:space="preserve">2. </w:t>
      </w:r>
      <w:r w:rsidRPr="009B51C9">
        <w:rPr>
          <w:b/>
          <w:bCs/>
        </w:rPr>
        <w:t>Project Objectives</w:t>
      </w:r>
    </w:p>
    <w:p w14:paraId="4784AF7F" w14:textId="74D1F05A" w:rsidR="009B51C9" w:rsidRDefault="009B51C9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· </w:t>
      </w:r>
      <w:r w:rsidRPr="009B51C9">
        <w:rPr>
          <w:b/>
          <w:bCs/>
        </w:rPr>
        <w:t>Capture High-Quality Visual Information</w:t>
      </w:r>
    </w:p>
    <w:p w14:paraId="0841915C" w14:textId="356BB2CF" w:rsidR="009B51C9" w:rsidRDefault="009B51C9" w:rsidP="009B51C9">
      <w:pPr>
        <w:pStyle w:val="a9"/>
        <w:numPr>
          <w:ilvl w:val="0"/>
          <w:numId w:val="1"/>
        </w:numPr>
        <w:rPr>
          <w:rFonts w:hint="eastAsia"/>
          <w:b/>
          <w:bCs/>
        </w:rPr>
      </w:pPr>
      <w:r w:rsidRPr="009B51C9">
        <w:rPr>
          <w:b/>
          <w:bCs/>
        </w:rPr>
        <w:t>Integrate Multi-Sensor Data</w:t>
      </w:r>
    </w:p>
    <w:p w14:paraId="72CE4819" w14:textId="08173251" w:rsidR="009B51C9" w:rsidRDefault="009B51C9" w:rsidP="009B51C9">
      <w:pPr>
        <w:pStyle w:val="a9"/>
        <w:numPr>
          <w:ilvl w:val="0"/>
          <w:numId w:val="1"/>
        </w:numPr>
        <w:rPr>
          <w:rFonts w:hint="eastAsia"/>
          <w:b/>
          <w:bCs/>
        </w:rPr>
      </w:pPr>
      <w:r w:rsidRPr="009B51C9">
        <w:rPr>
          <w:b/>
          <w:bCs/>
        </w:rPr>
        <w:t>Support Real-Time Analysis</w:t>
      </w:r>
    </w:p>
    <w:p w14:paraId="015EFF54" w14:textId="77777777" w:rsidR="009B51C9" w:rsidRDefault="009B51C9" w:rsidP="009B51C9">
      <w:pPr>
        <w:ind w:left="110"/>
        <w:rPr>
          <w:rFonts w:hint="eastAsia"/>
          <w:b/>
          <w:bCs/>
        </w:rPr>
      </w:pPr>
    </w:p>
    <w:p w14:paraId="31BB2E2E" w14:textId="67EEF0B5" w:rsidR="009B51C9" w:rsidRDefault="009B51C9" w:rsidP="009B51C9">
      <w:pPr>
        <w:ind w:left="110"/>
        <w:rPr>
          <w:rFonts w:hint="eastAsia"/>
          <w:b/>
          <w:bCs/>
        </w:rPr>
      </w:pPr>
      <w:r w:rsidRPr="009B51C9">
        <w:rPr>
          <w:b/>
          <w:bCs/>
        </w:rPr>
        <w:t>3. Camera Type Selection</w:t>
      </w:r>
    </w:p>
    <w:p w14:paraId="1EAAA4D5" w14:textId="087E6DB4" w:rsidR="009B51C9" w:rsidRDefault="009B51C9" w:rsidP="009B51C9">
      <w:pPr>
        <w:ind w:left="11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· </w:t>
      </w:r>
      <w:r w:rsidRPr="009B51C9">
        <w:rPr>
          <w:b/>
          <w:bCs/>
        </w:rPr>
        <w:t>RGB Cameras</w:t>
      </w:r>
    </w:p>
    <w:p w14:paraId="4A6FA5FC" w14:textId="506D80CC" w:rsidR="009B51C9" w:rsidRDefault="009B51C9" w:rsidP="009B51C9">
      <w:pPr>
        <w:pStyle w:val="a9"/>
        <w:numPr>
          <w:ilvl w:val="0"/>
          <w:numId w:val="1"/>
        </w:numPr>
        <w:rPr>
          <w:rFonts w:hint="eastAsia"/>
          <w:b/>
          <w:bCs/>
        </w:rPr>
      </w:pPr>
      <w:r w:rsidRPr="009B51C9">
        <w:rPr>
          <w:b/>
          <w:bCs/>
        </w:rPr>
        <w:t>Depth Cameras</w:t>
      </w:r>
    </w:p>
    <w:p w14:paraId="418CF64B" w14:textId="3DAE77A6" w:rsidR="009B51C9" w:rsidRDefault="009B51C9" w:rsidP="009B51C9">
      <w:pPr>
        <w:pStyle w:val="a9"/>
        <w:numPr>
          <w:ilvl w:val="0"/>
          <w:numId w:val="1"/>
        </w:numPr>
        <w:rPr>
          <w:rFonts w:hint="eastAsia"/>
          <w:b/>
          <w:bCs/>
        </w:rPr>
      </w:pPr>
      <w:r w:rsidRPr="009B51C9">
        <w:rPr>
          <w:b/>
          <w:bCs/>
        </w:rPr>
        <w:t>Infrared Cameras</w:t>
      </w:r>
    </w:p>
    <w:p w14:paraId="03120221" w14:textId="10F1D218" w:rsidR="009B51C9" w:rsidRDefault="009B51C9" w:rsidP="009B51C9">
      <w:pPr>
        <w:pStyle w:val="a9"/>
        <w:numPr>
          <w:ilvl w:val="0"/>
          <w:numId w:val="1"/>
        </w:numPr>
        <w:rPr>
          <w:rFonts w:hint="eastAsia"/>
          <w:b/>
          <w:bCs/>
        </w:rPr>
      </w:pPr>
      <w:r w:rsidRPr="009B51C9">
        <w:rPr>
          <w:b/>
          <w:bCs/>
        </w:rPr>
        <w:t>Panoramic Cameras</w:t>
      </w:r>
    </w:p>
    <w:p w14:paraId="5907BD08" w14:textId="77777777" w:rsidR="009B51C9" w:rsidRDefault="009B51C9" w:rsidP="009B51C9">
      <w:pPr>
        <w:ind w:left="110"/>
        <w:rPr>
          <w:rFonts w:hint="eastAsia"/>
          <w:b/>
          <w:bCs/>
        </w:rPr>
      </w:pPr>
    </w:p>
    <w:p w14:paraId="7754CEB1" w14:textId="4966649E" w:rsidR="009B51C9" w:rsidRDefault="009B51C9" w:rsidP="009B51C9">
      <w:pPr>
        <w:ind w:left="110"/>
        <w:rPr>
          <w:rFonts w:hint="eastAsia"/>
          <w:b/>
          <w:bCs/>
        </w:rPr>
      </w:pPr>
      <w:r w:rsidRPr="009B51C9">
        <w:rPr>
          <w:b/>
          <w:bCs/>
        </w:rPr>
        <w:t>4. Technical Implementation</w:t>
      </w:r>
    </w:p>
    <w:p w14:paraId="0389E232" w14:textId="4CBD348F" w:rsidR="009B51C9" w:rsidRDefault="00620E7A" w:rsidP="009B51C9">
      <w:pPr>
        <w:ind w:left="11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· </w:t>
      </w:r>
      <w:r w:rsidRPr="00620E7A">
        <w:rPr>
          <w:b/>
          <w:bCs/>
        </w:rPr>
        <w:t>Interface and Connectivity</w:t>
      </w:r>
    </w:p>
    <w:p w14:paraId="7A2BA36A" w14:textId="336BBCEF" w:rsidR="00620E7A" w:rsidRDefault="00620E7A" w:rsidP="00620E7A">
      <w:pPr>
        <w:pStyle w:val="a9"/>
        <w:numPr>
          <w:ilvl w:val="0"/>
          <w:numId w:val="1"/>
        </w:numPr>
        <w:rPr>
          <w:rFonts w:hint="eastAsia"/>
          <w:b/>
          <w:bCs/>
        </w:rPr>
      </w:pPr>
      <w:r w:rsidRPr="00620E7A">
        <w:rPr>
          <w:b/>
          <w:bCs/>
        </w:rPr>
        <w:t>Data Transmission Rate</w:t>
      </w:r>
    </w:p>
    <w:p w14:paraId="5A52FAB0" w14:textId="7BB9FC7E" w:rsidR="00620E7A" w:rsidRDefault="00620E7A" w:rsidP="00620E7A">
      <w:pPr>
        <w:pStyle w:val="a9"/>
        <w:numPr>
          <w:ilvl w:val="0"/>
          <w:numId w:val="1"/>
        </w:numPr>
        <w:rPr>
          <w:rFonts w:hint="eastAsia"/>
          <w:b/>
          <w:bCs/>
        </w:rPr>
      </w:pPr>
      <w:r w:rsidRPr="00620E7A">
        <w:rPr>
          <w:b/>
          <w:bCs/>
        </w:rPr>
        <w:t>Power Management</w:t>
      </w:r>
    </w:p>
    <w:p w14:paraId="37E18881" w14:textId="77777777" w:rsidR="00620E7A" w:rsidRDefault="00620E7A" w:rsidP="00620E7A">
      <w:pPr>
        <w:rPr>
          <w:rFonts w:hint="eastAsia"/>
          <w:b/>
          <w:bCs/>
        </w:rPr>
      </w:pPr>
    </w:p>
    <w:p w14:paraId="403BC9F0" w14:textId="77777777" w:rsidR="00620E7A" w:rsidRPr="00620E7A" w:rsidRDefault="00620E7A" w:rsidP="00620E7A">
      <w:pPr>
        <w:rPr>
          <w:rFonts w:hint="eastAsia"/>
          <w:b/>
          <w:bCs/>
        </w:rPr>
      </w:pPr>
      <w:r w:rsidRPr="00620E7A">
        <w:rPr>
          <w:rFonts w:hint="eastAsia"/>
          <w:b/>
          <w:bCs/>
        </w:rPr>
        <w:t>5. Data Processing and Analysis</w:t>
      </w:r>
    </w:p>
    <w:p w14:paraId="50BEE191" w14:textId="5A806E92" w:rsidR="00620E7A" w:rsidRPr="00620E7A" w:rsidRDefault="00620E7A" w:rsidP="00620E7A">
      <w:pPr>
        <w:ind w:leftChars="100" w:left="420" w:hangingChars="100" w:hanging="21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·  </w:t>
      </w:r>
      <w:r w:rsidRPr="00620E7A">
        <w:rPr>
          <w:rFonts w:hint="eastAsia"/>
          <w:b/>
          <w:bCs/>
        </w:rPr>
        <w:t>Real-Time Processing: Use high-performance processors or GPUs (such as NVIDIA Jetson) for real-time image processing and analysis to ensure low latency and high responsiveness.</w:t>
      </w:r>
    </w:p>
    <w:p w14:paraId="45E0484C" w14:textId="48F7A96B" w:rsidR="00620E7A" w:rsidRDefault="00620E7A" w:rsidP="00620E7A">
      <w:pPr>
        <w:pStyle w:val="a9"/>
        <w:numPr>
          <w:ilvl w:val="0"/>
          <w:numId w:val="1"/>
        </w:numPr>
        <w:rPr>
          <w:rFonts w:hint="eastAsia"/>
          <w:b/>
          <w:bCs/>
        </w:rPr>
      </w:pPr>
      <w:r w:rsidRPr="00620E7A">
        <w:rPr>
          <w:rFonts w:hint="eastAsia"/>
          <w:b/>
          <w:bCs/>
        </w:rPr>
        <w:t>Image Processing Algorithms: Employ techniques such as image enhancement, edge detection, and object tracking to improve image quality and recognition accuracy. Utilize tools like OpenCV and TensorFlow to develop and optimize these algorithms.</w:t>
      </w:r>
    </w:p>
    <w:p w14:paraId="74F0F1FD" w14:textId="77777777" w:rsidR="00620E7A" w:rsidRPr="00620E7A" w:rsidRDefault="00620E7A" w:rsidP="00620E7A">
      <w:pPr>
        <w:pStyle w:val="a9"/>
        <w:ind w:left="470"/>
        <w:rPr>
          <w:rFonts w:hint="eastAsia"/>
          <w:b/>
          <w:bCs/>
        </w:rPr>
      </w:pPr>
    </w:p>
    <w:p w14:paraId="189702D2" w14:textId="2DDA9A14" w:rsidR="00620E7A" w:rsidRDefault="00620E7A" w:rsidP="00620E7A">
      <w:pPr>
        <w:pStyle w:val="a9"/>
        <w:numPr>
          <w:ilvl w:val="0"/>
          <w:numId w:val="1"/>
        </w:numPr>
        <w:rPr>
          <w:rFonts w:hint="eastAsia"/>
          <w:b/>
          <w:bCs/>
        </w:rPr>
      </w:pPr>
      <w:r w:rsidRPr="00620E7A">
        <w:rPr>
          <w:rFonts w:hint="eastAsia"/>
          <w:b/>
          <w:bCs/>
        </w:rPr>
        <w:t>Multi-Sensor Data Fusion: Integrate and synchronize camera data with other sensor data using data fusion techniques (e.g., Kalman filters) to enhance system accuracy and robustness.</w:t>
      </w:r>
      <w:r w:rsidR="00C3382C">
        <w:rPr>
          <w:rFonts w:hint="eastAsia"/>
          <w:b/>
          <w:bCs/>
        </w:rPr>
        <w:t xml:space="preserve"> </w:t>
      </w:r>
    </w:p>
    <w:p w14:paraId="76EFE9F0" w14:textId="77777777" w:rsidR="00620E7A" w:rsidRPr="00620E7A" w:rsidRDefault="00620E7A" w:rsidP="00620E7A">
      <w:pPr>
        <w:pStyle w:val="a9"/>
        <w:rPr>
          <w:rFonts w:hint="eastAsia"/>
          <w:b/>
          <w:bCs/>
        </w:rPr>
      </w:pPr>
    </w:p>
    <w:p w14:paraId="10ED33FB" w14:textId="42D856E4" w:rsidR="00620E7A" w:rsidRDefault="00620E7A" w:rsidP="00620E7A">
      <w:pPr>
        <w:rPr>
          <w:rFonts w:hint="eastAsia"/>
          <w:b/>
          <w:bCs/>
        </w:rPr>
      </w:pPr>
      <w:r w:rsidRPr="00620E7A">
        <w:rPr>
          <w:b/>
          <w:bCs/>
        </w:rPr>
        <w:t>6. Synchronization and Calibration</w:t>
      </w:r>
    </w:p>
    <w:p w14:paraId="305E691F" w14:textId="4BBD5834" w:rsidR="00620E7A" w:rsidRPr="00620E7A" w:rsidRDefault="00620E7A" w:rsidP="00620E7A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·  </w:t>
      </w:r>
      <w:r w:rsidRPr="00620E7A">
        <w:rPr>
          <w:rFonts w:hint="eastAsia"/>
          <w:b/>
          <w:bCs/>
        </w:rPr>
        <w:t xml:space="preserve">Time Synchronization: </w:t>
      </w:r>
      <w:r w:rsidR="00C3382C" w:rsidRPr="00C3382C">
        <w:rPr>
          <w:b/>
          <w:bCs/>
        </w:rPr>
        <w:t xml:space="preserve">To ensure consistent data gathering, use protocols such as Precision Time Protocol (PTP) or Network Time Protocol (NTP) to </w:t>
      </w:r>
      <w:proofErr w:type="spellStart"/>
      <w:r w:rsidR="00C3382C" w:rsidRPr="00C3382C">
        <w:rPr>
          <w:b/>
          <w:bCs/>
        </w:rPr>
        <w:t>synchronise</w:t>
      </w:r>
      <w:proofErr w:type="spellEnd"/>
      <w:r w:rsidR="00C3382C" w:rsidRPr="00C3382C">
        <w:rPr>
          <w:b/>
          <w:bCs/>
        </w:rPr>
        <w:t xml:space="preserve"> sensor times accurately.</w:t>
      </w:r>
    </w:p>
    <w:p w14:paraId="5DFF6863" w14:textId="11E6CD79" w:rsidR="00620E7A" w:rsidRDefault="00620E7A" w:rsidP="00C3382C">
      <w:pPr>
        <w:pStyle w:val="a9"/>
        <w:numPr>
          <w:ilvl w:val="0"/>
          <w:numId w:val="1"/>
        </w:numPr>
        <w:rPr>
          <w:rFonts w:hint="eastAsia"/>
          <w:b/>
          <w:bCs/>
        </w:rPr>
      </w:pPr>
      <w:r w:rsidRPr="00620E7A">
        <w:rPr>
          <w:rFonts w:hint="eastAsia"/>
          <w:b/>
          <w:bCs/>
        </w:rPr>
        <w:t xml:space="preserve">Spatial Calibration: </w:t>
      </w:r>
      <w:r w:rsidR="00C3382C" w:rsidRPr="00C3382C">
        <w:rPr>
          <w:b/>
          <w:bCs/>
        </w:rPr>
        <w:t xml:space="preserve">To find the camera's internal (focal length, distortion coefficients) and exterior (relative locations and orientations to other sensors) properties, use calibration tools (e.g., calibration boards, laser calibration). </w:t>
      </w:r>
      <w:r w:rsidRPr="00620E7A">
        <w:rPr>
          <w:rFonts w:hint="eastAsia"/>
          <w:b/>
          <w:bCs/>
        </w:rPr>
        <w:t>Regular Calibration: Establish regular calibration routines to monitor and correct accuracy deviations caused by environmental changes or equipment shifts.</w:t>
      </w:r>
    </w:p>
    <w:p w14:paraId="793FC131" w14:textId="77777777" w:rsidR="00620E7A" w:rsidRDefault="00620E7A" w:rsidP="00620E7A">
      <w:pPr>
        <w:rPr>
          <w:rFonts w:hint="eastAsia"/>
          <w:b/>
          <w:bCs/>
        </w:rPr>
      </w:pPr>
    </w:p>
    <w:p w14:paraId="3176D7CD" w14:textId="77777777" w:rsidR="00620E7A" w:rsidRPr="00620E7A" w:rsidRDefault="00620E7A" w:rsidP="00620E7A">
      <w:pPr>
        <w:rPr>
          <w:rFonts w:hint="eastAsia"/>
          <w:b/>
          <w:bCs/>
        </w:rPr>
      </w:pPr>
      <w:r w:rsidRPr="00620E7A">
        <w:rPr>
          <w:b/>
          <w:bCs/>
        </w:rPr>
        <w:t>7. User Interface and Control</w:t>
      </w:r>
    </w:p>
    <w:p w14:paraId="3741A5AB" w14:textId="77777777" w:rsidR="00620E7A" w:rsidRPr="00620E7A" w:rsidRDefault="00620E7A" w:rsidP="00620E7A">
      <w:pPr>
        <w:numPr>
          <w:ilvl w:val="0"/>
          <w:numId w:val="2"/>
        </w:numPr>
        <w:rPr>
          <w:rFonts w:hint="eastAsia"/>
          <w:b/>
          <w:bCs/>
        </w:rPr>
      </w:pPr>
      <w:r w:rsidRPr="00620E7A">
        <w:rPr>
          <w:b/>
          <w:bCs/>
        </w:rPr>
        <w:t>Real-Time Monitoring Interface: Develop a user-friendly graphical interface that provides real-time video streaming, zooming, and perspective switching capabilities for monitoring and operation.</w:t>
      </w:r>
    </w:p>
    <w:p w14:paraId="3A3A770B" w14:textId="3DB3172A" w:rsidR="00620E7A" w:rsidRPr="00C3382C" w:rsidRDefault="00620E7A" w:rsidP="00620E7A">
      <w:pPr>
        <w:numPr>
          <w:ilvl w:val="0"/>
          <w:numId w:val="2"/>
        </w:numPr>
        <w:rPr>
          <w:rFonts w:hint="eastAsia"/>
          <w:b/>
          <w:bCs/>
        </w:rPr>
      </w:pPr>
      <w:r w:rsidRPr="00620E7A">
        <w:rPr>
          <w:b/>
          <w:bCs/>
        </w:rPr>
        <w:lastRenderedPageBreak/>
        <w:t xml:space="preserve">Control Functions: </w:t>
      </w:r>
      <w:r w:rsidR="00C3382C" w:rsidRPr="00C3382C">
        <w:rPr>
          <w:b/>
          <w:bCs/>
        </w:rPr>
        <w:t xml:space="preserve">Put the camera's </w:t>
      </w:r>
      <w:proofErr w:type="gramStart"/>
      <w:r w:rsidR="00C3382C" w:rsidRPr="00C3382C">
        <w:rPr>
          <w:b/>
          <w:bCs/>
        </w:rPr>
        <w:t>remote control</w:t>
      </w:r>
      <w:proofErr w:type="gramEnd"/>
      <w:r w:rsidR="00C3382C" w:rsidRPr="00C3382C">
        <w:rPr>
          <w:b/>
          <w:bCs/>
        </w:rPr>
        <w:t xml:space="preserve"> functions to use by altering its focus, brightness, and contrast. Provide automated control features, such as automatic white balance and autofocus.</w:t>
      </w:r>
    </w:p>
    <w:p w14:paraId="40D33475" w14:textId="77777777" w:rsidR="00620E7A" w:rsidRPr="00620E7A" w:rsidRDefault="00620E7A" w:rsidP="00620E7A">
      <w:pPr>
        <w:rPr>
          <w:rFonts w:hint="eastAsia"/>
          <w:b/>
          <w:bCs/>
        </w:rPr>
      </w:pPr>
      <w:r w:rsidRPr="00620E7A">
        <w:rPr>
          <w:b/>
          <w:bCs/>
        </w:rPr>
        <w:t>8. Security and Privacy Protection</w:t>
      </w:r>
    </w:p>
    <w:p w14:paraId="01903F01" w14:textId="77777777" w:rsidR="00620E7A" w:rsidRPr="00620E7A" w:rsidRDefault="00620E7A" w:rsidP="00620E7A">
      <w:pPr>
        <w:numPr>
          <w:ilvl w:val="0"/>
          <w:numId w:val="3"/>
        </w:numPr>
        <w:rPr>
          <w:rFonts w:hint="eastAsia"/>
          <w:b/>
          <w:bCs/>
        </w:rPr>
      </w:pPr>
      <w:r w:rsidRPr="00620E7A">
        <w:rPr>
          <w:b/>
          <w:bCs/>
        </w:rPr>
        <w:t>Data Encryption: Use SSL/TLS protocols to encrypt camera data during transmission to prevent data breaches and unauthorized access.</w:t>
      </w:r>
    </w:p>
    <w:p w14:paraId="15CDBC51" w14:textId="77777777" w:rsidR="00620E7A" w:rsidRPr="00620E7A" w:rsidRDefault="00620E7A" w:rsidP="00620E7A">
      <w:pPr>
        <w:numPr>
          <w:ilvl w:val="0"/>
          <w:numId w:val="3"/>
        </w:numPr>
        <w:rPr>
          <w:rFonts w:hint="eastAsia"/>
          <w:b/>
          <w:bCs/>
        </w:rPr>
      </w:pPr>
      <w:r w:rsidRPr="00620E7A">
        <w:rPr>
          <w:b/>
          <w:bCs/>
        </w:rPr>
        <w:t>Access Control: Implement role-based access control to ensure that only authorized users can access and operate camera data.</w:t>
      </w:r>
    </w:p>
    <w:p w14:paraId="10BE36B0" w14:textId="77777777" w:rsidR="00620E7A" w:rsidRPr="00620E7A" w:rsidRDefault="00620E7A" w:rsidP="00620E7A">
      <w:pPr>
        <w:numPr>
          <w:ilvl w:val="0"/>
          <w:numId w:val="3"/>
        </w:numPr>
        <w:rPr>
          <w:rFonts w:hint="eastAsia"/>
          <w:b/>
          <w:bCs/>
        </w:rPr>
      </w:pPr>
      <w:r w:rsidRPr="00620E7A">
        <w:rPr>
          <w:b/>
          <w:bCs/>
        </w:rPr>
        <w:t>Privacy Protection: Apply data anonymization techniques, especially in public surveillance scenarios, to comply with privacy regulations such as GDPR.</w:t>
      </w:r>
    </w:p>
    <w:p w14:paraId="6C44B2F2" w14:textId="77777777" w:rsidR="00620E7A" w:rsidRPr="00620E7A" w:rsidRDefault="00620E7A" w:rsidP="00620E7A">
      <w:pPr>
        <w:numPr>
          <w:ilvl w:val="0"/>
          <w:numId w:val="3"/>
        </w:numPr>
        <w:rPr>
          <w:rFonts w:hint="eastAsia"/>
          <w:b/>
          <w:bCs/>
        </w:rPr>
      </w:pPr>
      <w:r w:rsidRPr="00620E7A">
        <w:rPr>
          <w:b/>
          <w:bCs/>
        </w:rPr>
        <w:t>Compliance: Ensure that the design and operation of the camera system adhere to international and regional privacy protection and data management laws and regulations.</w:t>
      </w:r>
    </w:p>
    <w:p w14:paraId="669DE35E" w14:textId="77777777" w:rsidR="00620E7A" w:rsidRDefault="00620E7A" w:rsidP="00620E7A">
      <w:pPr>
        <w:rPr>
          <w:rFonts w:hint="eastAsia"/>
          <w:b/>
          <w:bCs/>
        </w:rPr>
      </w:pPr>
    </w:p>
    <w:p w14:paraId="0C5370B9" w14:textId="77777777" w:rsidR="00620E7A" w:rsidRPr="00620E7A" w:rsidRDefault="00620E7A" w:rsidP="00620E7A">
      <w:pPr>
        <w:rPr>
          <w:rFonts w:hint="eastAsia"/>
          <w:b/>
          <w:bCs/>
        </w:rPr>
      </w:pPr>
      <w:r w:rsidRPr="00620E7A">
        <w:rPr>
          <w:b/>
          <w:bCs/>
        </w:rPr>
        <w:t>9. Testing and Validation</w:t>
      </w:r>
    </w:p>
    <w:p w14:paraId="78182BE4" w14:textId="77777777" w:rsidR="00620E7A" w:rsidRPr="00620E7A" w:rsidRDefault="00620E7A" w:rsidP="00620E7A">
      <w:pPr>
        <w:numPr>
          <w:ilvl w:val="0"/>
          <w:numId w:val="4"/>
        </w:numPr>
        <w:rPr>
          <w:rFonts w:hint="eastAsia"/>
          <w:b/>
          <w:bCs/>
        </w:rPr>
      </w:pPr>
      <w:r w:rsidRPr="00620E7A">
        <w:rPr>
          <w:b/>
          <w:bCs/>
        </w:rPr>
        <w:t>Functional Testing: Conduct standalone tests on the basic functionalities of the camera, such as image capture, real-time display, and data transmission, to ensure each module operates correctly.</w:t>
      </w:r>
    </w:p>
    <w:p w14:paraId="5258BCFE" w14:textId="77777777" w:rsidR="00620E7A" w:rsidRPr="00620E7A" w:rsidRDefault="00620E7A" w:rsidP="00620E7A">
      <w:pPr>
        <w:numPr>
          <w:ilvl w:val="0"/>
          <w:numId w:val="4"/>
        </w:numPr>
        <w:rPr>
          <w:rFonts w:hint="eastAsia"/>
          <w:b/>
          <w:bCs/>
        </w:rPr>
      </w:pPr>
      <w:r w:rsidRPr="00620E7A">
        <w:rPr>
          <w:b/>
          <w:bCs/>
        </w:rPr>
        <w:t>Integration Testing: Integrate the camera with other sensors and systems for comprehensive system testing to ensure multi-sensor collaboration and data consistency.</w:t>
      </w:r>
    </w:p>
    <w:p w14:paraId="31573D28" w14:textId="77777777" w:rsidR="00620E7A" w:rsidRPr="00620E7A" w:rsidRDefault="00620E7A" w:rsidP="00620E7A">
      <w:pPr>
        <w:numPr>
          <w:ilvl w:val="0"/>
          <w:numId w:val="4"/>
        </w:numPr>
        <w:rPr>
          <w:rFonts w:hint="eastAsia"/>
          <w:b/>
          <w:bCs/>
        </w:rPr>
      </w:pPr>
      <w:r w:rsidRPr="00620E7A">
        <w:rPr>
          <w:b/>
          <w:bCs/>
        </w:rPr>
        <w:t>Stress Testing: Test the camera system under high-load and extreme environmental conditions to observe its stability and performance.</w:t>
      </w:r>
    </w:p>
    <w:p w14:paraId="7AD1FC0C" w14:textId="77777777" w:rsidR="00620E7A" w:rsidRDefault="00620E7A" w:rsidP="00620E7A">
      <w:pPr>
        <w:numPr>
          <w:ilvl w:val="0"/>
          <w:numId w:val="4"/>
        </w:numPr>
        <w:rPr>
          <w:b/>
          <w:bCs/>
        </w:rPr>
      </w:pPr>
      <w:r w:rsidRPr="00620E7A">
        <w:rPr>
          <w:b/>
          <w:bCs/>
        </w:rPr>
        <w:t>User Testing: Gather feedback from end-users to refine the interface and functionality, enhancing user experience and operational convenience.</w:t>
      </w:r>
    </w:p>
    <w:p w14:paraId="0C94AD14" w14:textId="77777777" w:rsidR="00731830" w:rsidRPr="00620E7A" w:rsidRDefault="00731830" w:rsidP="00731830">
      <w:pPr>
        <w:ind w:left="360"/>
        <w:rPr>
          <w:rFonts w:hint="eastAsia"/>
          <w:b/>
          <w:bCs/>
        </w:rPr>
      </w:pPr>
    </w:p>
    <w:p w14:paraId="53A387BE" w14:textId="77777777" w:rsidR="00620E7A" w:rsidRPr="00620E7A" w:rsidRDefault="00620E7A" w:rsidP="00620E7A">
      <w:pPr>
        <w:rPr>
          <w:rFonts w:hint="eastAsia"/>
          <w:b/>
          <w:bCs/>
        </w:rPr>
      </w:pPr>
      <w:r w:rsidRPr="00620E7A">
        <w:rPr>
          <w:b/>
          <w:bCs/>
        </w:rPr>
        <w:t>10. Scalability and Maintainability</w:t>
      </w:r>
    </w:p>
    <w:p w14:paraId="439B7205" w14:textId="382AE7F0" w:rsidR="00620E7A" w:rsidRPr="00620E7A" w:rsidRDefault="00620E7A" w:rsidP="00620E7A">
      <w:pPr>
        <w:numPr>
          <w:ilvl w:val="0"/>
          <w:numId w:val="5"/>
        </w:numPr>
        <w:rPr>
          <w:rFonts w:hint="eastAsia"/>
          <w:b/>
          <w:bCs/>
        </w:rPr>
      </w:pPr>
      <w:r w:rsidRPr="00620E7A">
        <w:rPr>
          <w:b/>
          <w:bCs/>
        </w:rPr>
        <w:t xml:space="preserve">Modular Design: </w:t>
      </w:r>
      <w:r w:rsidR="00C3382C" w:rsidRPr="00C3382C">
        <w:rPr>
          <w:b/>
          <w:bCs/>
        </w:rPr>
        <w:t>Provide a modular architecture for the system to make it easier to upgrade or add new features, including adding new processing algorithms or replacing outdated camera types.</w:t>
      </w:r>
    </w:p>
    <w:p w14:paraId="7AD33C83" w14:textId="5611F9DF" w:rsidR="00620E7A" w:rsidRPr="00C3382C" w:rsidRDefault="00620E7A" w:rsidP="00620E7A">
      <w:pPr>
        <w:numPr>
          <w:ilvl w:val="0"/>
          <w:numId w:val="5"/>
        </w:numPr>
        <w:rPr>
          <w:rFonts w:hint="eastAsia"/>
          <w:b/>
          <w:bCs/>
        </w:rPr>
      </w:pPr>
      <w:r w:rsidRPr="00620E7A">
        <w:rPr>
          <w:b/>
          <w:bCs/>
        </w:rPr>
        <w:t xml:space="preserve">Automated Maintenance: </w:t>
      </w:r>
      <w:r w:rsidR="00C3382C" w:rsidRPr="00C3382C">
        <w:rPr>
          <w:rFonts w:hint="eastAsia"/>
          <w:b/>
          <w:bCs/>
        </w:rPr>
        <w:t>To guarantee long-term system stability, develop automatic maintenance tools such as log analysis, firmware upgrades, and system self-checks.</w:t>
      </w:r>
    </w:p>
    <w:sectPr w:rsidR="00620E7A" w:rsidRPr="00C338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1F74E2"/>
    <w:multiLevelType w:val="multilevel"/>
    <w:tmpl w:val="AD701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A86A65"/>
    <w:multiLevelType w:val="multilevel"/>
    <w:tmpl w:val="0BC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304A7E"/>
    <w:multiLevelType w:val="hybridMultilevel"/>
    <w:tmpl w:val="A01E0E40"/>
    <w:lvl w:ilvl="0" w:tplc="43EC0636">
      <w:start w:val="2"/>
      <w:numFmt w:val="bullet"/>
      <w:lvlText w:val="·"/>
      <w:lvlJc w:val="left"/>
      <w:pPr>
        <w:ind w:left="47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70" w:hanging="440"/>
      </w:pPr>
      <w:rPr>
        <w:rFonts w:ascii="Wingdings" w:hAnsi="Wingdings" w:hint="default"/>
      </w:rPr>
    </w:lvl>
  </w:abstractNum>
  <w:abstractNum w:abstractNumId="3" w15:restartNumberingAfterBreak="0">
    <w:nsid w:val="59473B6F"/>
    <w:multiLevelType w:val="multilevel"/>
    <w:tmpl w:val="AA724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BF74ED"/>
    <w:multiLevelType w:val="multilevel"/>
    <w:tmpl w:val="F354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5644889">
    <w:abstractNumId w:val="2"/>
  </w:num>
  <w:num w:numId="2" w16cid:durableId="336926381">
    <w:abstractNumId w:val="3"/>
  </w:num>
  <w:num w:numId="3" w16cid:durableId="986320625">
    <w:abstractNumId w:val="4"/>
  </w:num>
  <w:num w:numId="4" w16cid:durableId="734083153">
    <w:abstractNumId w:val="1"/>
  </w:num>
  <w:num w:numId="5" w16cid:durableId="795489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AB8"/>
    <w:rsid w:val="000E4CCD"/>
    <w:rsid w:val="002A1221"/>
    <w:rsid w:val="002C42D4"/>
    <w:rsid w:val="00620E7A"/>
    <w:rsid w:val="00731830"/>
    <w:rsid w:val="009B51C9"/>
    <w:rsid w:val="00A744EE"/>
    <w:rsid w:val="00C3382C"/>
    <w:rsid w:val="00DF6218"/>
    <w:rsid w:val="00EC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E5D20"/>
  <w15:chartTrackingRefBased/>
  <w15:docId w15:val="{BBA17A77-6B45-4209-AC28-35EF6E0B5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6AB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6A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6AB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6AB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6AB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6AB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6AB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6AB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6AB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6AB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C6A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C6A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C6AB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C6AB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C6AB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C6AB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C6AB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C6AB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C6AB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C6A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C6AB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C6AB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C6A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C6AB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C6AB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C6AB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C6A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C6AB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C6A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6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02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10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021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2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92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93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547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隱ღ星✡河 妳の眼裏丶</dc:creator>
  <cp:keywords/>
  <dc:description/>
  <cp:lastModifiedBy>隱ღ星✡河 妳の眼裏丶</cp:lastModifiedBy>
  <cp:revision>5</cp:revision>
  <dcterms:created xsi:type="dcterms:W3CDTF">2024-08-24T04:16:00Z</dcterms:created>
  <dcterms:modified xsi:type="dcterms:W3CDTF">2024-08-25T05:14:00Z</dcterms:modified>
</cp:coreProperties>
</file>