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color w:val="434343"/>
          <w:sz w:val="36"/>
          <w:szCs w:val="36"/>
        </w:rPr>
      </w:pPr>
      <w:bookmarkStart w:colFirst="0" w:colLast="0" w:name="_jr8o7s572w9v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36"/>
          <w:szCs w:val="36"/>
          <w:rtl w:val="0"/>
        </w:rPr>
        <w:t xml:space="preserve">Actividad #1 Condicionales: Creando un Sistema de Acceso Seguro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Aplicar estructuras condicionales en JavaScript para validar datos ingresados por un usuario mediante la consola del navegador.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gkj53k89nrdq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La Consigna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Imagina que estás desarrollando el módulo de seguridad para una nueva aplicación. Tu tarea es crear un script que solicite al usuario sus credenciales y determine si puede ingresar al sistema o no.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nmzb15ppa6o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Requisitos del programa: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Captura de datos: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Utiliza la función prompt() para pedirle al usuario que ingrese: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Su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nombre de usuario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Su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contraseña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Valores de referencia: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Define dentro de tu código (mediante variables o constantes) cuál es el usuario y la contraseña "correctos" (ejemplo: admin y 1234).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Validación con condicionales: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Si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ambos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datos coinciden con los valores de referencia, debe mostrar un mensaje de bienvenida: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"Acceso concedido. ¡Hola [nombre del usuario]!"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Si alguno de los datos (o ambos) son incorrectos, debe mostrar un mensaje de error: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"Acceso denegado. Usuario o contraseña incorrectos"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</w:rPr>
      </w:pPr>
      <w:bookmarkStart w:colFirst="0" w:colLast="0" w:name="_igbuxilm1uj7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Pistas para el desarrollo: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Recordá usar la estructura if...else.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Para que el acceso sea exitoso, se deben cumplir las dos condiciones al mismo tiempo. ¿Qué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434343"/>
          <w:sz w:val="24"/>
          <w:szCs w:val="24"/>
          <w:rtl w:val="0"/>
        </w:rPr>
        <w:t xml:space="preserve">operador lógico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 deberías usar para conectar la validación del nombre y la del password?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Tené cuidado con las mayúsculas y minúsculas, ya que JavaScript es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434343"/>
          <w:sz w:val="24"/>
          <w:szCs w:val="24"/>
          <w:rtl w:val="0"/>
        </w:rPr>
        <w:t xml:space="preserve">case-sensitive</w:t>
      </w:r>
      <w:r w:rsidDel="00000000" w:rsidR="00000000" w:rsidRPr="00000000">
        <w:rPr>
          <w:rFonts w:ascii="Nunito" w:cs="Nunito" w:eastAsia="Nunito" w:hAnsi="Nunito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AL FINALIZAR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Subir a github con el nombre de repositorio "act-1-condicionales"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