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C005" w14:textId="1150BABC" w:rsidR="00CE628B" w:rsidRPr="00CE628B" w:rsidRDefault="00CE628B" w:rsidP="00CE628B">
      <w:pPr>
        <w:jc w:val="center"/>
        <w:rPr>
          <w:sz w:val="44"/>
          <w:szCs w:val="44"/>
          <w:lang w:val="fr-FR"/>
        </w:rPr>
      </w:pPr>
      <w:r w:rsidRPr="00CE628B">
        <w:rPr>
          <w:sz w:val="44"/>
          <w:szCs w:val="44"/>
          <w:lang w:val="fr-FR"/>
        </w:rPr>
        <w:t>Critère d’évaluation</w:t>
      </w:r>
    </w:p>
    <w:p w14:paraId="2A000F4F" w14:textId="77777777" w:rsidR="00CE628B" w:rsidRDefault="00CE628B" w:rsidP="00CE628B">
      <w:pPr>
        <w:rPr>
          <w:lang w:val="fr-FR"/>
        </w:rPr>
      </w:pPr>
    </w:p>
    <w:p w14:paraId="7FA128C6" w14:textId="440BA0A4" w:rsidR="00CE628B" w:rsidRPr="00CE628B" w:rsidRDefault="00CE628B" w:rsidP="00CE628B">
      <w:pPr>
        <w:rPr>
          <w:color w:val="FF0000"/>
          <w:sz w:val="36"/>
          <w:szCs w:val="36"/>
          <w:u w:val="single"/>
          <w:lang w:val="fr-FR"/>
        </w:rPr>
      </w:pPr>
      <w:r w:rsidRPr="00CE628B">
        <w:rPr>
          <w:color w:val="FF0000"/>
          <w:sz w:val="36"/>
          <w:szCs w:val="36"/>
          <w:u w:val="single"/>
          <w:lang w:val="fr-FR"/>
        </w:rPr>
        <w:t xml:space="preserve">Rapport </w:t>
      </w:r>
      <w:r w:rsidRPr="00CE628B">
        <w:rPr>
          <w:color w:val="FF0000"/>
          <w:sz w:val="36"/>
          <w:szCs w:val="36"/>
          <w:u w:val="single"/>
          <w:lang w:val="fr-FR"/>
        </w:rPr>
        <w:t>de projet :</w:t>
      </w:r>
      <w:r w:rsidRPr="00CE628B">
        <w:rPr>
          <w:color w:val="FF0000"/>
          <w:sz w:val="36"/>
          <w:szCs w:val="36"/>
          <w:u w:val="single"/>
          <w:lang w:val="fr-FR"/>
        </w:rPr>
        <w:t xml:space="preserve"> </w:t>
      </w:r>
    </w:p>
    <w:p w14:paraId="4494F82D" w14:textId="2201C265" w:rsidR="00CE628B" w:rsidRPr="00CE628B" w:rsidRDefault="00CE628B" w:rsidP="00CE628B">
      <w:pPr>
        <w:rPr>
          <w:color w:val="00B050"/>
          <w:sz w:val="28"/>
          <w:szCs w:val="28"/>
          <w:u w:val="single"/>
          <w:lang w:val="fr-FR"/>
        </w:rPr>
      </w:pPr>
      <w:r w:rsidRPr="00CE628B">
        <w:rPr>
          <w:color w:val="00B050"/>
          <w:sz w:val="28"/>
          <w:szCs w:val="28"/>
          <w:u w:val="single"/>
          <w:lang w:val="fr-FR"/>
        </w:rPr>
        <w:t>Forme :</w:t>
      </w:r>
    </w:p>
    <w:p w14:paraId="3E28C3B1" w14:textId="77777777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respecte la structure demandée dans le cahier des charges</w:t>
      </w:r>
    </w:p>
    <w:p w14:paraId="74554557" w14:textId="77777777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Absence de fautes d'orthographe</w:t>
      </w:r>
    </w:p>
    <w:p w14:paraId="35054714" w14:textId="77777777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La mise en page est soignée</w:t>
      </w:r>
    </w:p>
    <w:p w14:paraId="26BB57BB" w14:textId="77777777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Les illustrations apportent un confort de lecture</w:t>
      </w:r>
    </w:p>
    <w:p w14:paraId="293A961C" w14:textId="6CAC438C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Le rapport est agréable à lire</w:t>
      </w:r>
    </w:p>
    <w:p w14:paraId="27A8512A" w14:textId="77777777" w:rsidR="00CE628B" w:rsidRPr="00CE628B" w:rsidRDefault="00CE628B" w:rsidP="00CE628B">
      <w:pPr>
        <w:rPr>
          <w:lang w:val="fr-FR"/>
        </w:rPr>
      </w:pPr>
    </w:p>
    <w:p w14:paraId="7EB69570" w14:textId="11BAB8DF" w:rsidR="00CE628B" w:rsidRPr="00CE628B" w:rsidRDefault="00CE628B" w:rsidP="00CE628B">
      <w:pPr>
        <w:rPr>
          <w:color w:val="00B050"/>
          <w:sz w:val="28"/>
          <w:szCs w:val="28"/>
          <w:u w:val="single"/>
          <w:lang w:val="fr-FR"/>
        </w:rPr>
      </w:pPr>
      <w:r w:rsidRPr="00CE628B">
        <w:rPr>
          <w:color w:val="00B050"/>
          <w:sz w:val="28"/>
          <w:szCs w:val="28"/>
          <w:u w:val="single"/>
          <w:lang w:val="fr-FR"/>
        </w:rPr>
        <w:t>Fond</w:t>
      </w:r>
      <w:r w:rsidRPr="00CE628B">
        <w:rPr>
          <w:color w:val="00B050"/>
          <w:sz w:val="28"/>
          <w:szCs w:val="28"/>
          <w:u w:val="single"/>
          <w:lang w:val="fr-FR"/>
        </w:rPr>
        <w:t> :</w:t>
      </w:r>
    </w:p>
    <w:p w14:paraId="6326703E" w14:textId="77777777" w:rsidR="00CE628B" w:rsidRP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Le rapport donne au lecteur une vision claire des composantes du projet</w:t>
      </w:r>
    </w:p>
    <w:p w14:paraId="320A87F7" w14:textId="77777777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Le découpage du projet donne une vision claire de la planification et de l'attribution des tâches</w:t>
      </w:r>
    </w:p>
    <w:p w14:paraId="7C933DF5" w14:textId="5291C405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 xml:space="preserve">Les étudiants ont une analyse précise du bénéfice acquis </w:t>
      </w:r>
      <w:r w:rsidRPr="00CE628B">
        <w:rPr>
          <w:lang w:val="fr-FR"/>
        </w:rPr>
        <w:t>en termes de</w:t>
      </w:r>
      <w:r w:rsidRPr="00CE628B">
        <w:rPr>
          <w:lang w:val="fr-FR"/>
        </w:rPr>
        <w:t xml:space="preserve"> compétence </w:t>
      </w:r>
      <w:r w:rsidR="00E5019F" w:rsidRPr="00CE628B">
        <w:rPr>
          <w:lang w:val="fr-FR"/>
        </w:rPr>
        <w:t>pour donner suite au</w:t>
      </w:r>
      <w:r w:rsidRPr="00CE628B">
        <w:rPr>
          <w:lang w:val="fr-FR"/>
        </w:rPr>
        <w:t xml:space="preserve"> projet</w:t>
      </w:r>
    </w:p>
    <w:p w14:paraId="2CAC52D3" w14:textId="77777777" w:rsidR="00CE628B" w:rsidRPr="00CE628B" w:rsidRDefault="00CE628B" w:rsidP="00CE628B">
      <w:pPr>
        <w:ind w:left="360"/>
        <w:rPr>
          <w:lang w:val="fr-FR"/>
        </w:rPr>
      </w:pPr>
    </w:p>
    <w:p w14:paraId="78A30D84" w14:textId="399D253F" w:rsidR="00CE628B" w:rsidRPr="00CE628B" w:rsidRDefault="00CE628B" w:rsidP="00CE628B">
      <w:pPr>
        <w:rPr>
          <w:color w:val="00B050"/>
          <w:sz w:val="28"/>
          <w:szCs w:val="28"/>
          <w:u w:val="single"/>
          <w:lang w:val="fr-FR"/>
        </w:rPr>
      </w:pPr>
      <w:r w:rsidRPr="00CE628B">
        <w:rPr>
          <w:color w:val="00B050"/>
          <w:sz w:val="28"/>
          <w:szCs w:val="28"/>
          <w:u w:val="single"/>
          <w:lang w:val="fr-FR"/>
        </w:rPr>
        <w:t>Modélisation :</w:t>
      </w:r>
    </w:p>
    <w:p w14:paraId="2C5EE963" w14:textId="56308F64" w:rsidR="00CE628B" w:rsidRP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Le rapport expose l'intégralité des modélisations demandées par le cahier des charges</w:t>
      </w:r>
    </w:p>
    <w:p w14:paraId="37BCD245" w14:textId="3C19E2FD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Les modélisations</w:t>
      </w:r>
      <w:r w:rsidRPr="00CE628B">
        <w:rPr>
          <w:lang w:val="fr-FR"/>
        </w:rPr>
        <w:t xml:space="preserve"> sont justes</w:t>
      </w:r>
    </w:p>
    <w:p w14:paraId="2759B8D4" w14:textId="1B291296" w:rsidR="00CE628B" w:rsidRP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 xml:space="preserve">Les architectures demandées dans le cahier des charges sont </w:t>
      </w:r>
      <w:r w:rsidRPr="00CE628B">
        <w:rPr>
          <w:lang w:val="fr-FR"/>
        </w:rPr>
        <w:t>respectées</w:t>
      </w:r>
      <w:r w:rsidRPr="00CE628B">
        <w:rPr>
          <w:lang w:val="fr-FR"/>
        </w:rPr>
        <w:t xml:space="preserve"> (.Net et Java)</w:t>
      </w:r>
    </w:p>
    <w:p w14:paraId="4E1C1B8C" w14:textId="77777777" w:rsidR="00CE628B" w:rsidRPr="00CE628B" w:rsidRDefault="00CE628B" w:rsidP="00CE628B">
      <w:pPr>
        <w:pStyle w:val="Paragraphedeliste"/>
        <w:rPr>
          <w:lang w:val="fr-FR"/>
        </w:rPr>
      </w:pPr>
    </w:p>
    <w:p w14:paraId="6B4C8289" w14:textId="4352F537" w:rsidR="00CE628B" w:rsidRPr="00CE628B" w:rsidRDefault="00CE628B" w:rsidP="00CE628B">
      <w:pPr>
        <w:rPr>
          <w:color w:val="00B050"/>
          <w:sz w:val="28"/>
          <w:szCs w:val="28"/>
          <w:u w:val="single"/>
          <w:lang w:val="fr-FR"/>
        </w:rPr>
      </w:pPr>
      <w:r w:rsidRPr="00CE628B">
        <w:rPr>
          <w:color w:val="00B050"/>
          <w:sz w:val="28"/>
          <w:szCs w:val="28"/>
          <w:u w:val="single"/>
          <w:lang w:val="fr-FR"/>
        </w:rPr>
        <w:t>Management</w:t>
      </w:r>
      <w:r w:rsidRPr="00CE628B">
        <w:rPr>
          <w:color w:val="00B050"/>
          <w:sz w:val="28"/>
          <w:szCs w:val="28"/>
          <w:u w:val="single"/>
          <w:lang w:val="fr-FR"/>
        </w:rPr>
        <w:t> :</w:t>
      </w:r>
    </w:p>
    <w:p w14:paraId="00E7968A" w14:textId="1DA8194D" w:rsidR="00CE628B" w:rsidRDefault="00CE628B" w:rsidP="00CE628B">
      <w:pPr>
        <w:rPr>
          <w:lang w:val="fr-FR"/>
        </w:rPr>
      </w:pPr>
      <w:r w:rsidRPr="00CE628B">
        <w:rPr>
          <w:lang w:val="fr-FR"/>
        </w:rPr>
        <w:t xml:space="preserve">Les éléments de gestion de projet </w:t>
      </w:r>
      <w:r w:rsidRPr="00CE628B">
        <w:rPr>
          <w:lang w:val="fr-FR"/>
        </w:rPr>
        <w:t>caractéristiques</w:t>
      </w:r>
      <w:r w:rsidRPr="00CE628B">
        <w:rPr>
          <w:lang w:val="fr-FR"/>
        </w:rPr>
        <w:t xml:space="preserve"> à ce niveau de formation</w:t>
      </w:r>
      <w:r>
        <w:rPr>
          <w:lang w:val="fr-FR"/>
        </w:rPr>
        <w:t xml:space="preserve"> </w:t>
      </w:r>
      <w:r w:rsidRPr="00CE628B">
        <w:rPr>
          <w:lang w:val="fr-FR"/>
        </w:rPr>
        <w:t>sont présents et maitrisés par le groupe de travail</w:t>
      </w:r>
      <w:r>
        <w:rPr>
          <w:lang w:val="fr-FR"/>
        </w:rPr>
        <w:t xml:space="preserve"> :</w:t>
      </w:r>
    </w:p>
    <w:p w14:paraId="711117F2" w14:textId="16D8128A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La</w:t>
      </w:r>
      <w:r w:rsidRPr="00CE628B">
        <w:rPr>
          <w:lang w:val="fr-FR"/>
        </w:rPr>
        <w:t xml:space="preserve"> planification</w:t>
      </w:r>
    </w:p>
    <w:p w14:paraId="7A3033B6" w14:textId="4D10978D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La</w:t>
      </w:r>
      <w:r w:rsidRPr="00CE628B">
        <w:rPr>
          <w:lang w:val="fr-FR"/>
        </w:rPr>
        <w:t xml:space="preserve"> gestion de la documentatio</w:t>
      </w:r>
      <w:r>
        <w:rPr>
          <w:lang w:val="fr-FR"/>
        </w:rPr>
        <w:t>n</w:t>
      </w:r>
    </w:p>
    <w:p w14:paraId="0694BB9B" w14:textId="6D056BA7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La</w:t>
      </w:r>
      <w:r w:rsidRPr="00CE628B">
        <w:rPr>
          <w:lang w:val="fr-FR"/>
        </w:rPr>
        <w:t xml:space="preserve"> gestion de la communication</w:t>
      </w:r>
    </w:p>
    <w:p w14:paraId="7138ACD7" w14:textId="0A1FB967" w:rsidR="00CE628B" w:rsidRP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La</w:t>
      </w:r>
      <w:r w:rsidRPr="00CE628B">
        <w:rPr>
          <w:lang w:val="fr-FR"/>
        </w:rPr>
        <w:t xml:space="preserve"> répartition des tâches </w:t>
      </w:r>
    </w:p>
    <w:p w14:paraId="264BA3AD" w14:textId="7E1851AC" w:rsidR="00CE628B" w:rsidRDefault="00CE628B" w:rsidP="00CE628B">
      <w:pPr>
        <w:rPr>
          <w:lang w:val="fr-FR"/>
        </w:rPr>
      </w:pPr>
    </w:p>
    <w:p w14:paraId="0602289A" w14:textId="1BDC4BD4" w:rsidR="00CE628B" w:rsidRDefault="00CE628B" w:rsidP="00CE628B">
      <w:pPr>
        <w:rPr>
          <w:lang w:val="fr-FR"/>
        </w:rPr>
      </w:pPr>
    </w:p>
    <w:p w14:paraId="6D55BA1D" w14:textId="0CD1C9EC" w:rsidR="00CE628B" w:rsidRDefault="00CE628B" w:rsidP="00CE628B">
      <w:pPr>
        <w:rPr>
          <w:lang w:val="fr-FR"/>
        </w:rPr>
      </w:pPr>
    </w:p>
    <w:p w14:paraId="673C1F0D" w14:textId="08801808" w:rsidR="00CE628B" w:rsidRDefault="00CE628B" w:rsidP="00CE628B">
      <w:pPr>
        <w:rPr>
          <w:lang w:val="fr-FR"/>
        </w:rPr>
      </w:pPr>
    </w:p>
    <w:p w14:paraId="3526AA5F" w14:textId="77777777" w:rsidR="00CE628B" w:rsidRPr="00CE628B" w:rsidRDefault="00CE628B" w:rsidP="00CE628B">
      <w:pPr>
        <w:rPr>
          <w:lang w:val="fr-FR"/>
        </w:rPr>
      </w:pPr>
    </w:p>
    <w:p w14:paraId="3ED2E928" w14:textId="0670EB07" w:rsidR="00CE628B" w:rsidRPr="00CE628B" w:rsidRDefault="00CE628B" w:rsidP="00CE628B">
      <w:pPr>
        <w:rPr>
          <w:color w:val="FF0000"/>
          <w:sz w:val="36"/>
          <w:szCs w:val="36"/>
          <w:u w:val="single"/>
          <w:lang w:val="fr-FR"/>
        </w:rPr>
      </w:pPr>
      <w:r w:rsidRPr="00CE628B">
        <w:rPr>
          <w:color w:val="FF0000"/>
          <w:sz w:val="36"/>
          <w:szCs w:val="36"/>
          <w:u w:val="single"/>
          <w:lang w:val="fr-FR"/>
        </w:rPr>
        <w:lastRenderedPageBreak/>
        <w:t>Soutenance</w:t>
      </w:r>
      <w:r w:rsidRPr="00CE628B">
        <w:rPr>
          <w:color w:val="FF0000"/>
          <w:sz w:val="36"/>
          <w:szCs w:val="36"/>
          <w:u w:val="single"/>
          <w:lang w:val="fr-FR"/>
        </w:rPr>
        <w:t> :</w:t>
      </w:r>
    </w:p>
    <w:p w14:paraId="7CA73561" w14:textId="2591C010" w:rsidR="00CE628B" w:rsidRPr="00CE628B" w:rsidRDefault="00CE628B" w:rsidP="00CE628B">
      <w:pPr>
        <w:rPr>
          <w:color w:val="00B050"/>
          <w:sz w:val="28"/>
          <w:szCs w:val="28"/>
          <w:u w:val="single"/>
          <w:lang w:val="fr-FR"/>
        </w:rPr>
      </w:pPr>
      <w:r w:rsidRPr="00CE628B">
        <w:rPr>
          <w:color w:val="00B050"/>
          <w:sz w:val="28"/>
          <w:szCs w:val="28"/>
          <w:u w:val="single"/>
          <w:lang w:val="fr-FR"/>
        </w:rPr>
        <w:t>Forme de l’oral :</w:t>
      </w:r>
    </w:p>
    <w:p w14:paraId="0DF74FF5" w14:textId="3EF5F5A4" w:rsidR="00CE628B" w:rsidRP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Le temps de présentation de 20 mn est respecté (+ ou - 10% de tolérance)</w:t>
      </w:r>
    </w:p>
    <w:p w14:paraId="6B06F963" w14:textId="77777777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Le discours est préparé il est fluide</w:t>
      </w:r>
    </w:p>
    <w:p w14:paraId="1711A85D" w14:textId="77777777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Le temps de parole est distribué équitablement entre les membres du groupe</w:t>
      </w:r>
    </w:p>
    <w:p w14:paraId="192A7494" w14:textId="1B74B96D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CE628B">
        <w:rPr>
          <w:lang w:val="fr-FR"/>
        </w:rPr>
        <w:t>Les diapositives sont claires, bien faites sur le contenu et agréable à regarder</w:t>
      </w:r>
    </w:p>
    <w:p w14:paraId="67FA4291" w14:textId="77777777" w:rsidR="00CE628B" w:rsidRPr="00CE628B" w:rsidRDefault="00CE628B" w:rsidP="00CE628B">
      <w:pPr>
        <w:rPr>
          <w:lang w:val="fr-FR"/>
        </w:rPr>
      </w:pPr>
    </w:p>
    <w:p w14:paraId="0CC7241E" w14:textId="1116726F" w:rsidR="00CE628B" w:rsidRPr="00CE628B" w:rsidRDefault="00CE628B" w:rsidP="00CE628B">
      <w:pPr>
        <w:rPr>
          <w:color w:val="00B050"/>
          <w:sz w:val="28"/>
          <w:szCs w:val="28"/>
          <w:u w:val="single"/>
          <w:lang w:val="fr-FR"/>
        </w:rPr>
      </w:pPr>
      <w:r w:rsidRPr="00CE628B">
        <w:rPr>
          <w:color w:val="00B050"/>
          <w:sz w:val="28"/>
          <w:szCs w:val="28"/>
          <w:u w:val="single"/>
          <w:lang w:val="fr-FR"/>
        </w:rPr>
        <w:t>Fond de l’oral :</w:t>
      </w:r>
    </w:p>
    <w:p w14:paraId="7515EFE2" w14:textId="77777777" w:rsidR="002C63BE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2C63BE">
        <w:rPr>
          <w:lang w:val="fr-FR"/>
        </w:rPr>
        <w:t>Les éléments de présentation sont structurés et permette de comprendre le projet</w:t>
      </w:r>
    </w:p>
    <w:p w14:paraId="44CDD025" w14:textId="3B6040FA" w:rsidR="002C63BE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2C63BE">
        <w:rPr>
          <w:lang w:val="fr-FR"/>
        </w:rPr>
        <w:t xml:space="preserve">Les éléments des modèles UML présentés ont été judicieusement choisi et apporte une </w:t>
      </w:r>
      <w:r w:rsidR="002C63BE" w:rsidRPr="002C63BE">
        <w:rPr>
          <w:lang w:val="fr-FR"/>
        </w:rPr>
        <w:t>plus</w:t>
      </w:r>
      <w:r w:rsidR="002C63BE">
        <w:rPr>
          <w:lang w:val="fr-FR"/>
        </w:rPr>
        <w:t>-</w:t>
      </w:r>
      <w:r w:rsidR="002C63BE" w:rsidRPr="002C63BE">
        <w:rPr>
          <w:lang w:val="fr-FR"/>
        </w:rPr>
        <w:t>value</w:t>
      </w:r>
      <w:r w:rsidRPr="002C63BE">
        <w:rPr>
          <w:lang w:val="fr-FR"/>
        </w:rPr>
        <w:t xml:space="preserve"> quant à la compréhension de l'architecture des plateformes</w:t>
      </w:r>
    </w:p>
    <w:p w14:paraId="1B13D95A" w14:textId="76A99693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2C63BE">
        <w:rPr>
          <w:lang w:val="fr-FR"/>
        </w:rPr>
        <w:t xml:space="preserve">Les éléments de gestion de projet présentés ont été judicieusement choisi et apporte une </w:t>
      </w:r>
      <w:r w:rsidR="002C63BE" w:rsidRPr="002C63BE">
        <w:rPr>
          <w:lang w:val="fr-FR"/>
        </w:rPr>
        <w:t>plus</w:t>
      </w:r>
      <w:r w:rsidR="002C63BE">
        <w:rPr>
          <w:lang w:val="fr-FR"/>
        </w:rPr>
        <w:t>-</w:t>
      </w:r>
      <w:r w:rsidR="002C63BE" w:rsidRPr="002C63BE">
        <w:rPr>
          <w:lang w:val="fr-FR"/>
        </w:rPr>
        <w:t>value</w:t>
      </w:r>
      <w:r w:rsidRPr="002C63BE">
        <w:rPr>
          <w:lang w:val="fr-FR"/>
        </w:rPr>
        <w:t xml:space="preserve"> quant à la compréhension de l'organisation du groupe projet</w:t>
      </w:r>
    </w:p>
    <w:p w14:paraId="63028AD9" w14:textId="77777777" w:rsidR="002C63BE" w:rsidRPr="002C63BE" w:rsidRDefault="002C63BE" w:rsidP="002C63BE">
      <w:pPr>
        <w:rPr>
          <w:lang w:val="fr-FR"/>
        </w:rPr>
      </w:pPr>
    </w:p>
    <w:p w14:paraId="63862457" w14:textId="334400A3" w:rsidR="00CE628B" w:rsidRPr="00CE628B" w:rsidRDefault="00CE628B" w:rsidP="00CE628B">
      <w:pPr>
        <w:rPr>
          <w:color w:val="00B050"/>
          <w:sz w:val="32"/>
          <w:szCs w:val="32"/>
          <w:u w:val="single"/>
          <w:lang w:val="fr-FR"/>
        </w:rPr>
      </w:pPr>
      <w:r w:rsidRPr="00CE628B">
        <w:rPr>
          <w:color w:val="00B050"/>
          <w:sz w:val="28"/>
          <w:szCs w:val="28"/>
          <w:u w:val="single"/>
          <w:lang w:val="fr-FR"/>
        </w:rPr>
        <w:t>Résolution de problème algorithmique et architectural avancé :</w:t>
      </w:r>
    </w:p>
    <w:p w14:paraId="3A39A0B9" w14:textId="77777777" w:rsidR="002C63BE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2C63BE">
        <w:rPr>
          <w:lang w:val="fr-FR"/>
        </w:rPr>
        <w:t>L'ensemble des fichiers cibles ont été identifiés</w:t>
      </w:r>
    </w:p>
    <w:p w14:paraId="46B41626" w14:textId="77777777" w:rsidR="002C63BE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2C63BE">
        <w:rPr>
          <w:lang w:val="fr-FR"/>
        </w:rPr>
        <w:t>L'ensemble des clés de chiffrement ont été identifiées</w:t>
      </w:r>
    </w:p>
    <w:p w14:paraId="159607F1" w14:textId="77777777" w:rsidR="002C63BE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2C63BE">
        <w:rPr>
          <w:lang w:val="fr-FR"/>
        </w:rPr>
        <w:t xml:space="preserve">L'ensemble des informations </w:t>
      </w:r>
      <w:r w:rsidR="002C63BE" w:rsidRPr="002C63BE">
        <w:rPr>
          <w:lang w:val="fr-FR"/>
        </w:rPr>
        <w:t>secrètes</w:t>
      </w:r>
      <w:r w:rsidRPr="002C63BE">
        <w:rPr>
          <w:lang w:val="fr-FR"/>
        </w:rPr>
        <w:t xml:space="preserve"> ont été identifiées</w:t>
      </w:r>
    </w:p>
    <w:p w14:paraId="6DB1351F" w14:textId="61DDD089" w:rsidR="00CE628B" w:rsidRPr="002C63BE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2C63BE">
        <w:rPr>
          <w:lang w:val="fr-FR"/>
        </w:rPr>
        <w:t xml:space="preserve">Les architectures, les codes sources, les </w:t>
      </w:r>
      <w:r w:rsidR="002C63BE" w:rsidRPr="002C63BE">
        <w:rPr>
          <w:lang w:val="fr-FR"/>
        </w:rPr>
        <w:t>algorithmes</w:t>
      </w:r>
      <w:r w:rsidRPr="002C63BE">
        <w:rPr>
          <w:lang w:val="fr-FR"/>
        </w:rPr>
        <w:t xml:space="preserve"> pour </w:t>
      </w:r>
      <w:r w:rsidR="002C63BE" w:rsidRPr="002C63BE">
        <w:rPr>
          <w:lang w:val="fr-FR"/>
        </w:rPr>
        <w:t>permettre</w:t>
      </w:r>
      <w:r w:rsidRPr="002C63BE">
        <w:rPr>
          <w:lang w:val="fr-FR"/>
        </w:rPr>
        <w:t xml:space="preserve"> au déchiffrement sont exposés et expliqués</w:t>
      </w:r>
    </w:p>
    <w:p w14:paraId="424FC7D2" w14:textId="77777777" w:rsidR="00CE628B" w:rsidRPr="00CE628B" w:rsidRDefault="00CE628B" w:rsidP="00CE628B">
      <w:pPr>
        <w:rPr>
          <w:lang w:val="fr-FR"/>
        </w:rPr>
      </w:pPr>
    </w:p>
    <w:p w14:paraId="09B189F3" w14:textId="77777777" w:rsidR="00CE628B" w:rsidRPr="00CE628B" w:rsidRDefault="00CE628B" w:rsidP="00CE628B">
      <w:pPr>
        <w:rPr>
          <w:color w:val="FF0000"/>
          <w:sz w:val="36"/>
          <w:szCs w:val="36"/>
          <w:u w:val="single"/>
          <w:lang w:val="fr-FR"/>
        </w:rPr>
      </w:pPr>
      <w:r w:rsidRPr="00CE628B">
        <w:rPr>
          <w:color w:val="FF0000"/>
          <w:sz w:val="36"/>
          <w:szCs w:val="36"/>
          <w:u w:val="single"/>
          <w:lang w:val="fr-FR"/>
        </w:rPr>
        <w:t>Individuel :</w:t>
      </w:r>
    </w:p>
    <w:p w14:paraId="6F404016" w14:textId="31463013" w:rsidR="00CE628B" w:rsidRPr="00CE628B" w:rsidRDefault="002C63BE" w:rsidP="00CE628B">
      <w:pPr>
        <w:rPr>
          <w:color w:val="00B050"/>
          <w:sz w:val="28"/>
          <w:szCs w:val="28"/>
          <w:u w:val="single"/>
          <w:lang w:val="fr-FR"/>
        </w:rPr>
      </w:pPr>
      <w:r w:rsidRPr="00CE628B">
        <w:rPr>
          <w:color w:val="00B050"/>
          <w:sz w:val="28"/>
          <w:szCs w:val="28"/>
          <w:u w:val="single"/>
          <w:lang w:val="fr-FR"/>
        </w:rPr>
        <w:t>Participation</w:t>
      </w:r>
      <w:r w:rsidR="00CE628B" w:rsidRPr="00CE628B">
        <w:rPr>
          <w:color w:val="00B050"/>
          <w:sz w:val="28"/>
          <w:szCs w:val="28"/>
          <w:u w:val="single"/>
          <w:lang w:val="fr-FR"/>
        </w:rPr>
        <w:t xml:space="preserve"> groupe</w:t>
      </w:r>
      <w:r w:rsidR="00CE628B" w:rsidRPr="00CE628B">
        <w:rPr>
          <w:color w:val="00B050"/>
          <w:sz w:val="28"/>
          <w:szCs w:val="28"/>
          <w:u w:val="single"/>
          <w:lang w:val="fr-FR"/>
        </w:rPr>
        <w:t> :</w:t>
      </w:r>
    </w:p>
    <w:p w14:paraId="770F90BB" w14:textId="77777777" w:rsidR="002C63BE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2C63BE">
        <w:rPr>
          <w:lang w:val="fr-FR"/>
        </w:rPr>
        <w:t>L'étudiant à participé activement à la présentation de group</w:t>
      </w:r>
      <w:r w:rsidR="002C63BE">
        <w:rPr>
          <w:lang w:val="fr-FR"/>
        </w:rPr>
        <w:t>e</w:t>
      </w:r>
    </w:p>
    <w:p w14:paraId="0B49E16A" w14:textId="2B30547D" w:rsidR="00CE628B" w:rsidRDefault="00CE628B" w:rsidP="00CE628B">
      <w:pPr>
        <w:pStyle w:val="Paragraphedeliste"/>
        <w:numPr>
          <w:ilvl w:val="0"/>
          <w:numId w:val="1"/>
        </w:numPr>
        <w:rPr>
          <w:lang w:val="fr-FR"/>
        </w:rPr>
      </w:pPr>
      <w:r w:rsidRPr="002C63BE">
        <w:rPr>
          <w:lang w:val="fr-FR"/>
        </w:rPr>
        <w:t xml:space="preserve">Les éléments apportés par l'étudiant apportent </w:t>
      </w:r>
      <w:r w:rsidRPr="002C63BE">
        <w:rPr>
          <w:lang w:val="fr-FR"/>
        </w:rPr>
        <w:t>une valeur ajoutée</w:t>
      </w:r>
      <w:r w:rsidRPr="002C63BE">
        <w:rPr>
          <w:lang w:val="fr-FR"/>
        </w:rPr>
        <w:t xml:space="preserve"> à la prestation de groupe</w:t>
      </w:r>
    </w:p>
    <w:p w14:paraId="7826114E" w14:textId="77777777" w:rsidR="002C63BE" w:rsidRPr="002C63BE" w:rsidRDefault="002C63BE" w:rsidP="002C63BE">
      <w:pPr>
        <w:rPr>
          <w:lang w:val="fr-FR"/>
        </w:rPr>
      </w:pPr>
    </w:p>
    <w:p w14:paraId="1D7D5E63" w14:textId="03B7EF21" w:rsidR="00CE628B" w:rsidRPr="002C63BE" w:rsidRDefault="00CE628B" w:rsidP="00CE628B">
      <w:pPr>
        <w:rPr>
          <w:color w:val="00B050"/>
          <w:sz w:val="28"/>
          <w:szCs w:val="28"/>
          <w:u w:val="single"/>
          <w:lang w:val="fr-FR"/>
        </w:rPr>
      </w:pPr>
      <w:r w:rsidRPr="00CE628B">
        <w:rPr>
          <w:color w:val="00B050"/>
          <w:sz w:val="28"/>
          <w:szCs w:val="28"/>
          <w:u w:val="single"/>
          <w:lang w:val="fr-FR"/>
        </w:rPr>
        <w:t>Audit du travail individuel pendant le projet</w:t>
      </w:r>
      <w:r w:rsidRPr="00CE628B">
        <w:rPr>
          <w:color w:val="00B050"/>
          <w:sz w:val="28"/>
          <w:szCs w:val="28"/>
          <w:u w:val="single"/>
          <w:lang w:val="fr-FR"/>
        </w:rPr>
        <w:t> :</w:t>
      </w:r>
    </w:p>
    <w:p w14:paraId="610458B3" w14:textId="77777777" w:rsidR="00CE628B" w:rsidRPr="00CE628B" w:rsidRDefault="00CE628B" w:rsidP="00CE628B">
      <w:pPr>
        <w:spacing w:after="0" w:line="240" w:lineRule="auto"/>
        <w:rPr>
          <w:rFonts w:ascii="Calibri" w:eastAsia="Times New Roman" w:hAnsi="Calibri" w:cs="Calibri"/>
          <w:color w:val="000000"/>
          <w:lang w:val="fr-FR" w:eastAsia="fr-FR"/>
        </w:rPr>
      </w:pPr>
      <w:r w:rsidRPr="00CE628B">
        <w:rPr>
          <w:rFonts w:ascii="Calibri" w:eastAsia="Times New Roman" w:hAnsi="Calibri" w:cs="Calibri"/>
          <w:color w:val="000000"/>
          <w:lang w:val="fr-FR" w:eastAsia="fr-FR"/>
        </w:rPr>
        <w:t>L'étudiant montre au travers de son travail réalisé que quantitativement et qualitativement, il est au niveau attendu dans ce bloc de formation</w:t>
      </w:r>
    </w:p>
    <w:p w14:paraId="61B3DA72" w14:textId="77777777" w:rsidR="00CE628B" w:rsidRPr="00CE628B" w:rsidRDefault="00CE628B" w:rsidP="00CE628B">
      <w:pPr>
        <w:rPr>
          <w:lang w:val="fr-FR"/>
        </w:rPr>
      </w:pPr>
    </w:p>
    <w:p w14:paraId="2C595F0C" w14:textId="77777777" w:rsidR="00CE628B" w:rsidRPr="00CE628B" w:rsidRDefault="00CE628B" w:rsidP="00CE628B">
      <w:pPr>
        <w:rPr>
          <w:lang w:val="fr-FR"/>
        </w:rPr>
      </w:pPr>
    </w:p>
    <w:p w14:paraId="03ACDCAA" w14:textId="77777777" w:rsidR="00FC3082" w:rsidRPr="00CE628B" w:rsidRDefault="00FC3082">
      <w:pPr>
        <w:rPr>
          <w:lang w:val="fr-FR"/>
        </w:rPr>
      </w:pPr>
    </w:p>
    <w:sectPr w:rsidR="00FC3082" w:rsidRPr="00CE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8750A"/>
    <w:multiLevelType w:val="hybridMultilevel"/>
    <w:tmpl w:val="6220CF28"/>
    <w:lvl w:ilvl="0" w:tplc="88244F8E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38E7950"/>
    <w:multiLevelType w:val="hybridMultilevel"/>
    <w:tmpl w:val="9B163180"/>
    <w:lvl w:ilvl="0" w:tplc="08841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8B"/>
    <w:rsid w:val="002C63BE"/>
    <w:rsid w:val="00CE628B"/>
    <w:rsid w:val="00E5019F"/>
    <w:rsid w:val="00F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FA40"/>
  <w15:chartTrackingRefBased/>
  <w15:docId w15:val="{81B0F548-B2C5-45A4-95B1-796EAE18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4F18368009346B6F480D0037C0070" ma:contentTypeVersion="2" ma:contentTypeDescription="Crée un document." ma:contentTypeScope="" ma:versionID="d6f8c646ee7d711ab2d50bcf7f34a5bc">
  <xsd:schema xmlns:xsd="http://www.w3.org/2001/XMLSchema" xmlns:xs="http://www.w3.org/2001/XMLSchema" xmlns:p="http://schemas.microsoft.com/office/2006/metadata/properties" xmlns:ns2="4afe514c-8d68-4b97-816e-bf6016be1bb8" targetNamespace="http://schemas.microsoft.com/office/2006/metadata/properties" ma:root="true" ma:fieldsID="ae6ca8b6b7a385a5f70e7879904b51a0" ns2:_="">
    <xsd:import namespace="4afe514c-8d68-4b97-816e-bf6016be1b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e514c-8d68-4b97-816e-bf6016be1b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5F2F46-B1D0-466E-9438-708556B27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e514c-8d68-4b97-816e-bf6016be1b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E6854-7C44-4148-AF62-39B537F37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011F8-EE91-486E-A9F0-E46385B0CB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BRUNETTI</dc:creator>
  <cp:keywords/>
  <dc:description/>
  <cp:lastModifiedBy>Tom BRUNETTI</cp:lastModifiedBy>
  <cp:revision>2</cp:revision>
  <dcterms:created xsi:type="dcterms:W3CDTF">2020-06-19T13:46:00Z</dcterms:created>
  <dcterms:modified xsi:type="dcterms:W3CDTF">2020-06-19T14:34:00Z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0x0101007E14F18368009346B6F480D0037C0070</vt:lpwstr>
  </property>
</Properties>
</file>