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A66AC" w:themeColor="accent1"/>
        </w:rPr>
        <w:id w:val="-1864900696"/>
        <w:docPartObj>
          <w:docPartGallery w:val="Cover Pages"/>
          <w:docPartUnique/>
        </w:docPartObj>
      </w:sdtPr>
      <w:sdtEndPr>
        <w:rPr>
          <w:color w:val="auto"/>
          <w:sz w:val="22"/>
          <w:lang w:val="en-CA"/>
        </w:rPr>
      </w:sdtEndPr>
      <w:sdtContent>
        <w:p w:rsidR="008100A1" w:rsidRDefault="008100A1">
          <w:pPr>
            <w:pStyle w:val="NoSpacing"/>
            <w:spacing w:before="1540" w:after="24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 wp14:anchorId="0B43B037" wp14:editId="3ECBD35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A66AC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6891D17703B43CFB500C15BFB47BA9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100A1" w:rsidRDefault="008100A1">
              <w:pPr>
                <w:pStyle w:val="NoSpacing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A66AC" w:themeColor="accent1"/>
                  <w:sz w:val="72"/>
                  <w:szCs w:val="72"/>
                </w:rPr>
                <w:t>Lab 3: MEMS Accelerometer, Timer and Interrupts</w:t>
              </w:r>
            </w:p>
          </w:sdtContent>
        </w:sdt>
        <w:sdt>
          <w:sdtPr>
            <w:rPr>
              <w:color w:val="4A66AC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06F246C9E4F46D6B0A76448D74DA3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100A1" w:rsidRDefault="008100A1">
              <w:pPr>
                <w:pStyle w:val="NoSpacing"/>
                <w:jc w:val="center"/>
                <w:rPr>
                  <w:color w:val="4A66AC" w:themeColor="accent1"/>
                  <w:sz w:val="28"/>
                  <w:szCs w:val="28"/>
                </w:rPr>
              </w:pPr>
              <w:r>
                <w:rPr>
                  <w:color w:val="4A66AC" w:themeColor="accent1"/>
                  <w:sz w:val="28"/>
                  <w:szCs w:val="28"/>
                </w:rPr>
                <w:t>ECSE 426 – Microprocessor Systems</w:t>
              </w:r>
            </w:p>
          </w:sdtContent>
        </w:sdt>
        <w:p w:rsidR="008100A1" w:rsidRDefault="008100A1">
          <w:pPr>
            <w:pStyle w:val="NoSpacing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</w:rPr>
            <w:drawing>
              <wp:inline distT="0" distB="0" distL="0" distR="0" wp14:anchorId="32C606C9" wp14:editId="71FF09B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00A1" w:rsidRDefault="008100A1">
          <w:pPr>
            <w:rPr>
              <w:lang w:val="en-CA"/>
            </w:rPr>
          </w:pPr>
          <w:r w:rsidRPr="008100A1">
            <w:rPr>
              <w:noProof/>
              <w:color w:val="4A66AC" w:themeColor="accent1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C8D2447" wp14:editId="1DB56F0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697798</wp:posOffset>
                    </wp:positionV>
                    <wp:extent cx="5936615" cy="1404620"/>
                    <wp:effectExtent l="0" t="0" r="698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661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00A1" w:rsidRPr="008100A1" w:rsidRDefault="008100A1" w:rsidP="008100A1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</w:pPr>
                                <w:r w:rsidRPr="008100A1"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>McGill University</w:t>
                                </w:r>
                              </w:p>
                              <w:p w:rsidR="008100A1" w:rsidRDefault="008100A1" w:rsidP="008100A1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</w:pPr>
                                <w:r w:rsidRPr="008100A1"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>Winter 2015</w:t>
                                </w:r>
                              </w:p>
                              <w:p w:rsidR="008100A1" w:rsidRDefault="008100A1" w:rsidP="008100A1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</w:pPr>
                              </w:p>
                              <w:p w:rsidR="008100A1" w:rsidRDefault="008100A1" w:rsidP="008100A1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 xml:space="preserve">Group </w:t>
                                </w:r>
                                <w:proofErr w:type="gramStart"/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>4 :</w:t>
                                </w:r>
                                <w:proofErr w:type="gramEnd"/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ab/>
                                </w:r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ab/>
                                  <w:t>Sidney Ng</w:t>
                                </w:r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ab/>
                                </w:r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ab/>
                                  <w:t>260507001</w:t>
                                </w:r>
                              </w:p>
                              <w:p w:rsidR="008100A1" w:rsidRDefault="008100A1" w:rsidP="008100A1">
                                <w:pPr>
                                  <w:ind w:left="1440" w:firstLine="720"/>
                                  <w:jc w:val="center"/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>Meng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 xml:space="preserve"> Yin Tao</w:t>
                                </w:r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ab/>
                                </w:r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ab/>
                                  <w:t>260480207</w:t>
                                </w:r>
                              </w:p>
                              <w:p w:rsidR="008100A1" w:rsidRPr="008100A1" w:rsidRDefault="008100A1" w:rsidP="008100A1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</w:pPr>
                              </w:p>
                              <w:p w:rsidR="008100A1" w:rsidRPr="008100A1" w:rsidRDefault="008100A1" w:rsidP="008100A1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>Due March 16</w:t>
                                </w:r>
                                <w:r w:rsidRPr="008100A1">
                                  <w:rPr>
                                    <w:sz w:val="36"/>
                                    <w:szCs w:val="36"/>
                                    <w:vertAlign w:val="superscript"/>
                                    <w:lang w:val="en-CA"/>
                                  </w:rPr>
                                  <w:t>th</w:t>
                                </w:r>
                                <w:r>
                                  <w:rPr>
                                    <w:sz w:val="36"/>
                                    <w:szCs w:val="36"/>
                                    <w:lang w:val="en-CA"/>
                                  </w:rPr>
                                  <w:t xml:space="preserve">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C8D24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6.25pt;margin-top:54.95pt;width:467.4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UdnIQIAAB4EAAAOAAAAZHJzL2Uyb0RvYy54bWysU9tuGyEQfa/Uf0C813up7cQ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" stroked="f">
                    <v:textbox style="mso-fit-shape-to-text:t">
                      <w:txbxContent>
                        <w:p w:rsidR="008100A1" w:rsidRPr="008100A1" w:rsidRDefault="008100A1" w:rsidP="008100A1">
                          <w:pPr>
                            <w:jc w:val="center"/>
                            <w:rPr>
                              <w:sz w:val="36"/>
                              <w:szCs w:val="36"/>
                              <w:lang w:val="en-CA"/>
                            </w:rPr>
                          </w:pPr>
                          <w:r w:rsidRPr="008100A1">
                            <w:rPr>
                              <w:sz w:val="36"/>
                              <w:szCs w:val="36"/>
                              <w:lang w:val="en-CA"/>
                            </w:rPr>
                            <w:t>McGill University</w:t>
                          </w:r>
                        </w:p>
                        <w:p w:rsidR="008100A1" w:rsidRDefault="008100A1" w:rsidP="008100A1">
                          <w:pPr>
                            <w:jc w:val="center"/>
                            <w:rPr>
                              <w:sz w:val="36"/>
                              <w:szCs w:val="36"/>
                              <w:lang w:val="en-CA"/>
                            </w:rPr>
                          </w:pPr>
                          <w:r w:rsidRPr="008100A1">
                            <w:rPr>
                              <w:sz w:val="36"/>
                              <w:szCs w:val="36"/>
                              <w:lang w:val="en-CA"/>
                            </w:rPr>
                            <w:t>Winter 2015</w:t>
                          </w:r>
                        </w:p>
                        <w:p w:rsidR="008100A1" w:rsidRDefault="008100A1" w:rsidP="008100A1">
                          <w:pPr>
                            <w:jc w:val="center"/>
                            <w:rPr>
                              <w:sz w:val="36"/>
                              <w:szCs w:val="36"/>
                              <w:lang w:val="en-CA"/>
                            </w:rPr>
                          </w:pPr>
                        </w:p>
                        <w:p w:rsidR="008100A1" w:rsidRDefault="008100A1" w:rsidP="008100A1">
                          <w:pPr>
                            <w:jc w:val="center"/>
                            <w:rPr>
                              <w:sz w:val="36"/>
                              <w:szCs w:val="36"/>
                              <w:lang w:val="en-CA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 xml:space="preserve">Group </w:t>
                          </w:r>
                          <w:proofErr w:type="gramStart"/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>4 :</w:t>
                          </w:r>
                          <w:proofErr w:type="gramEnd"/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ab/>
                          </w:r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ab/>
                            <w:t>Sidney Ng</w:t>
                          </w:r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ab/>
                          </w:r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ab/>
                            <w:t>260507001</w:t>
                          </w:r>
                        </w:p>
                        <w:p w:rsidR="008100A1" w:rsidRDefault="008100A1" w:rsidP="008100A1">
                          <w:pPr>
                            <w:ind w:left="1440" w:firstLine="720"/>
                            <w:jc w:val="center"/>
                            <w:rPr>
                              <w:sz w:val="36"/>
                              <w:szCs w:val="36"/>
                              <w:lang w:val="en-CA"/>
                            </w:rPr>
                          </w:pPr>
                          <w:proofErr w:type="spellStart"/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>Meng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 xml:space="preserve"> Yin Tao</w:t>
                          </w:r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ab/>
                          </w:r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ab/>
                            <w:t>260480207</w:t>
                          </w:r>
                        </w:p>
                        <w:p w:rsidR="008100A1" w:rsidRPr="008100A1" w:rsidRDefault="008100A1" w:rsidP="008100A1">
                          <w:pPr>
                            <w:jc w:val="center"/>
                            <w:rPr>
                              <w:sz w:val="36"/>
                              <w:szCs w:val="36"/>
                              <w:lang w:val="en-CA"/>
                            </w:rPr>
                          </w:pPr>
                        </w:p>
                        <w:p w:rsidR="008100A1" w:rsidRPr="008100A1" w:rsidRDefault="008100A1" w:rsidP="008100A1">
                          <w:pPr>
                            <w:jc w:val="center"/>
                            <w:rPr>
                              <w:sz w:val="36"/>
                              <w:szCs w:val="36"/>
                              <w:lang w:val="en-CA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>Due March 16</w:t>
                          </w:r>
                          <w:r w:rsidRPr="008100A1">
                            <w:rPr>
                              <w:sz w:val="36"/>
                              <w:szCs w:val="36"/>
                              <w:vertAlign w:val="superscript"/>
                              <w:lang w:val="en-CA"/>
                            </w:rPr>
                            <w:t>th</w:t>
                          </w:r>
                          <w:r>
                            <w:rPr>
                              <w:sz w:val="36"/>
                              <w:szCs w:val="36"/>
                              <w:lang w:val="en-CA"/>
                            </w:rPr>
                            <w:t xml:space="preserve">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lang w:val="en-CA"/>
            </w:rPr>
            <w:br w:type="page"/>
          </w:r>
        </w:p>
        <w:p w:rsidR="008100A1" w:rsidRDefault="008100A1">
          <w:pPr>
            <w:rPr>
              <w:lang w:val="en-CA"/>
            </w:rPr>
          </w:pPr>
          <w:r>
            <w:rPr>
              <w:lang w:val="en-CA"/>
            </w:rPr>
            <w:lastRenderedPageBreak/>
            <w:br w:type="page"/>
          </w:r>
        </w:p>
      </w:sdtContent>
    </w:sdt>
    <w:p w:rsidR="00C46E63" w:rsidRDefault="008100A1" w:rsidP="008100A1">
      <w:pPr>
        <w:pStyle w:val="Heading1"/>
        <w:rPr>
          <w:lang w:val="en-CA"/>
        </w:rPr>
      </w:pPr>
      <w:r>
        <w:rPr>
          <w:lang w:val="en-CA"/>
        </w:rPr>
        <w:lastRenderedPageBreak/>
        <w:t>1. Abstract</w:t>
      </w:r>
    </w:p>
    <w:p w:rsidR="008100A1" w:rsidRDefault="008100A1">
      <w:pPr>
        <w:rPr>
          <w:lang w:val="en-CA"/>
        </w:rPr>
      </w:pPr>
    </w:p>
    <w:p w:rsidR="008100A1" w:rsidRDefault="008100A1">
      <w:pPr>
        <w:rPr>
          <w:lang w:val="en-CA"/>
        </w:rPr>
      </w:pPr>
    </w:p>
    <w:p w:rsidR="008100A1" w:rsidRDefault="008100A1">
      <w:pPr>
        <w:rPr>
          <w:lang w:val="en-CA"/>
        </w:rPr>
      </w:pPr>
    </w:p>
    <w:p w:rsidR="008100A1" w:rsidRDefault="008100A1" w:rsidP="008100A1">
      <w:pPr>
        <w:pStyle w:val="Heading1"/>
        <w:rPr>
          <w:lang w:val="en-CA"/>
        </w:rPr>
      </w:pPr>
      <w:r>
        <w:rPr>
          <w:lang w:val="en-CA"/>
        </w:rPr>
        <w:t>2. Problem Statement</w:t>
      </w:r>
    </w:p>
    <w:p w:rsidR="008100A1" w:rsidRDefault="0060712B">
      <w:pPr>
        <w:rPr>
          <w:lang w:val="en-CA"/>
        </w:rPr>
      </w:pPr>
      <w:r>
        <w:rPr>
          <w:lang w:val="en-CA"/>
        </w:rPr>
        <w:t xml:space="preserve">The goal of this experiment is to create a system that detects the orientation of the STM32F4 discovery board. </w:t>
      </w:r>
    </w:p>
    <w:p w:rsidR="0060712B" w:rsidRDefault="0060712B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AA26ED" w:rsidRDefault="00AA26ED">
      <w:pPr>
        <w:rPr>
          <w:lang w:val="en-CA"/>
        </w:rPr>
      </w:pPr>
    </w:p>
    <w:p w:rsidR="00AA26ED" w:rsidRDefault="00AA26ED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3. Theory and Hypothesis</w:t>
      </w:r>
    </w:p>
    <w:p w:rsidR="00FF6B0B" w:rsidRDefault="00FF6B0B" w:rsidP="009B41B7">
      <w:pPr>
        <w:pStyle w:val="Heading2"/>
        <w:rPr>
          <w:lang w:val="en-CA"/>
        </w:rPr>
      </w:pPr>
      <w:r>
        <w:rPr>
          <w:lang w:val="en-CA"/>
        </w:rPr>
        <w:t>3.1. Accelerometer</w:t>
      </w:r>
    </w:p>
    <w:p w:rsidR="00FF6B0B" w:rsidRDefault="006D629C" w:rsidP="009B41B7">
      <w:pPr>
        <w:pStyle w:val="Heading3"/>
        <w:rPr>
          <w:lang w:val="en-CA"/>
        </w:rPr>
      </w:pPr>
      <w:r>
        <w:rPr>
          <w:lang w:val="en-CA"/>
        </w:rPr>
        <w:t>3.1.1. Orientation</w:t>
      </w:r>
    </w:p>
    <w:p w:rsidR="006D629C" w:rsidRDefault="006D629C" w:rsidP="006D629C">
      <w:pPr>
        <w:rPr>
          <w:lang w:val="en-CA"/>
        </w:rPr>
      </w:pPr>
      <w:r>
        <w:rPr>
          <w:lang w:val="en-CA"/>
        </w:rPr>
        <w:tab/>
        <w:t>--- Relationship between 3 axis and 3 angles (one of them cannot be detected)</w:t>
      </w:r>
    </w:p>
    <w:p w:rsidR="00220771" w:rsidRDefault="00220771" w:rsidP="006D629C">
      <w:pPr>
        <w:rPr>
          <w:lang w:val="en-CA"/>
        </w:rPr>
      </w:pPr>
      <w:r>
        <w:rPr>
          <w:lang w:val="en-CA"/>
        </w:rPr>
        <w:tab/>
        <w:t xml:space="preserve">--- </w:t>
      </w:r>
      <w:r w:rsidRPr="00220771">
        <w:rPr>
          <w:highlight w:val="yellow"/>
          <w:lang w:val="en-CA"/>
        </w:rPr>
        <w:t>Figure</w:t>
      </w:r>
      <w:r>
        <w:rPr>
          <w:lang w:val="en-CA"/>
        </w:rPr>
        <w:t xml:space="preserve"> showing the axis and angles</w:t>
      </w:r>
    </w:p>
    <w:p w:rsidR="00AA26ED" w:rsidRDefault="006D629C" w:rsidP="009B41B7">
      <w:pPr>
        <w:pStyle w:val="Heading3"/>
        <w:rPr>
          <w:lang w:val="en-CA"/>
        </w:rPr>
      </w:pPr>
      <w:r>
        <w:rPr>
          <w:lang w:val="en-CA"/>
        </w:rPr>
        <w:t>3.1.2. Acceleration</w:t>
      </w:r>
    </w:p>
    <w:p w:rsidR="006D629C" w:rsidRDefault="006D629C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="00220771">
        <w:rPr>
          <w:lang w:val="en-CA"/>
        </w:rPr>
        <w:t>How the angle is quantified</w:t>
      </w:r>
    </w:p>
    <w:p w:rsidR="00220771" w:rsidRDefault="00220771" w:rsidP="00FF6B0B">
      <w:pPr>
        <w:rPr>
          <w:lang w:val="en-CA"/>
        </w:rPr>
      </w:pPr>
      <w:r>
        <w:rPr>
          <w:lang w:val="en-CA"/>
        </w:rPr>
        <w:tab/>
      </w:r>
    </w:p>
    <w:p w:rsidR="00FF6B0B" w:rsidRDefault="00FF6B0B" w:rsidP="009B41B7">
      <w:pPr>
        <w:pStyle w:val="Heading2"/>
        <w:rPr>
          <w:lang w:val="en-CA"/>
        </w:rPr>
      </w:pPr>
      <w:r>
        <w:rPr>
          <w:lang w:val="en-CA"/>
        </w:rPr>
        <w:t>3.2. Data Calibration and Filtering</w:t>
      </w:r>
    </w:p>
    <w:p w:rsidR="00FF6B0B" w:rsidRDefault="00FF6B0B" w:rsidP="009B41B7">
      <w:pPr>
        <w:pStyle w:val="Heading3"/>
        <w:rPr>
          <w:lang w:val="en-CA"/>
        </w:rPr>
      </w:pPr>
      <w:r>
        <w:rPr>
          <w:lang w:val="en-CA"/>
        </w:rPr>
        <w:t>3.2.1. Data Calibration</w:t>
      </w:r>
    </w:p>
    <w:p w:rsidR="00FF6B0B" w:rsidRDefault="00FF6B0B" w:rsidP="00FF6B0B">
      <w:pPr>
        <w:rPr>
          <w:lang w:val="en-CA"/>
        </w:rPr>
      </w:pPr>
      <w:r>
        <w:rPr>
          <w:lang w:val="en-CA"/>
        </w:rPr>
        <w:tab/>
        <w:t>--- 6 positions expected (</w:t>
      </w:r>
      <w:r w:rsidR="00AA26ED">
        <w:rPr>
          <w:lang w:val="en-CA"/>
        </w:rPr>
        <w:t xml:space="preserve">not </w:t>
      </w:r>
      <w:r>
        <w:rPr>
          <w:lang w:val="en-CA"/>
        </w:rPr>
        <w:t>normalized?) acceleration (0 0 1, 0 0 -1, 0 1 0, 0 -1 0, 1 0 0, -1 0 0)</w:t>
      </w:r>
    </w:p>
    <w:p w:rsidR="00FF6B0B" w:rsidRDefault="00FF6B0B" w:rsidP="00FF6B0B">
      <w:pPr>
        <w:rPr>
          <w:lang w:val="en-CA"/>
        </w:rPr>
      </w:pPr>
      <w:r>
        <w:rPr>
          <w:lang w:val="en-CA"/>
        </w:rPr>
        <w:tab/>
        <w:t xml:space="preserve">--- Show calibration data in </w:t>
      </w:r>
      <w:r w:rsidRPr="00FF6B0B">
        <w:rPr>
          <w:b/>
          <w:lang w:val="en-CA"/>
        </w:rPr>
        <w:t>Appendix</w:t>
      </w:r>
      <w:r>
        <w:rPr>
          <w:b/>
          <w:lang w:val="en-CA"/>
        </w:rPr>
        <w:t xml:space="preserve"> A</w:t>
      </w:r>
    </w:p>
    <w:p w:rsidR="00AA26ED" w:rsidRPr="00AA26ED" w:rsidRDefault="00AA26ED" w:rsidP="00FF6B0B">
      <w:pPr>
        <w:rPr>
          <w:lang w:val="en-CA"/>
        </w:rPr>
      </w:pPr>
      <w:r>
        <w:rPr>
          <w:lang w:val="en-CA"/>
        </w:rPr>
        <w:tab/>
        <w:t xml:space="preserve">--- Calibration operation (need </w:t>
      </w:r>
      <w:r w:rsidRPr="00220771">
        <w:rPr>
          <w:color w:val="FF0000"/>
          <w:lang w:val="en-CA"/>
        </w:rPr>
        <w:t>equation</w:t>
      </w:r>
      <w:r>
        <w:rPr>
          <w:lang w:val="en-CA"/>
        </w:rPr>
        <w:t>)</w:t>
      </w:r>
    </w:p>
    <w:p w:rsidR="00FF6B0B" w:rsidRDefault="00FF6B0B" w:rsidP="009B41B7">
      <w:pPr>
        <w:pStyle w:val="Heading3"/>
        <w:rPr>
          <w:lang w:val="en-CA"/>
        </w:rPr>
      </w:pPr>
      <w:r>
        <w:rPr>
          <w:lang w:val="en-CA"/>
        </w:rPr>
        <w:t>3.2.2. Data Filtering</w:t>
      </w:r>
    </w:p>
    <w:p w:rsidR="00FF6B0B" w:rsidRDefault="00FF6B0B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proofErr w:type="spellStart"/>
      <w:r w:rsidR="00AA26ED">
        <w:rPr>
          <w:lang w:val="en-CA"/>
        </w:rPr>
        <w:t>Kalman</w:t>
      </w:r>
      <w:proofErr w:type="spellEnd"/>
      <w:r w:rsidR="00AA26ED">
        <w:rPr>
          <w:lang w:val="en-CA"/>
        </w:rPr>
        <w:t xml:space="preserve"> filter (what’s the purpose of filtering?)</w:t>
      </w:r>
    </w:p>
    <w:p w:rsidR="00AA26ED" w:rsidRDefault="00AA26ED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proofErr w:type="spellStart"/>
      <w:r>
        <w:rPr>
          <w:lang w:val="en-CA"/>
        </w:rPr>
        <w:t>Kalman</w:t>
      </w:r>
      <w:proofErr w:type="spellEnd"/>
      <w:r>
        <w:rPr>
          <w:lang w:val="en-CA"/>
        </w:rPr>
        <w:t xml:space="preserve"> parameters, show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 xml:space="preserve"> simulation results in </w:t>
      </w:r>
      <w:r w:rsidRPr="00AA26ED">
        <w:rPr>
          <w:b/>
          <w:lang w:val="en-CA"/>
        </w:rPr>
        <w:t>Appendix B</w:t>
      </w:r>
    </w:p>
    <w:p w:rsidR="00AA26ED" w:rsidRDefault="00AA26ED" w:rsidP="009B41B7">
      <w:pPr>
        <w:pStyle w:val="Heading3"/>
        <w:rPr>
          <w:lang w:val="en-CA"/>
        </w:rPr>
      </w:pPr>
      <w:r>
        <w:rPr>
          <w:lang w:val="en-CA"/>
        </w:rPr>
        <w:t>3.2.3. Data Interpretation</w:t>
      </w:r>
    </w:p>
    <w:p w:rsidR="00AA26ED" w:rsidRDefault="00AA26ED" w:rsidP="00FF6B0B">
      <w:pPr>
        <w:rPr>
          <w:lang w:val="en-CA"/>
        </w:rPr>
      </w:pPr>
      <w:r>
        <w:rPr>
          <w:lang w:val="en-CA"/>
        </w:rPr>
        <w:tab/>
        <w:t>--- Normalize acceleration</w:t>
      </w:r>
    </w:p>
    <w:p w:rsidR="00AA26ED" w:rsidRPr="00AA26ED" w:rsidRDefault="00AA26ED" w:rsidP="00AA26ED">
      <w:pPr>
        <w:rPr>
          <w:lang w:val="en-CA"/>
        </w:rPr>
      </w:pPr>
      <w:r>
        <w:rPr>
          <w:lang w:val="en-CA"/>
        </w:rPr>
        <w:tab/>
        <w:t xml:space="preserve">--- Convert from acceleration to angle in radian (need </w:t>
      </w:r>
      <w:r w:rsidRPr="00220771">
        <w:rPr>
          <w:color w:val="FF0000"/>
          <w:lang w:val="en-CA"/>
        </w:rPr>
        <w:t>equation</w:t>
      </w:r>
      <w:r>
        <w:rPr>
          <w:lang w:val="en-CA"/>
        </w:rPr>
        <w:t>)</w:t>
      </w:r>
    </w:p>
    <w:p w:rsidR="00FF6B0B" w:rsidRDefault="00FF6B0B" w:rsidP="00FF6B0B">
      <w:pPr>
        <w:rPr>
          <w:lang w:val="en-CA"/>
        </w:rPr>
      </w:pPr>
    </w:p>
    <w:p w:rsidR="00FF6B0B" w:rsidRDefault="00FF6B0B" w:rsidP="00BB3AD4">
      <w:pPr>
        <w:pStyle w:val="Heading2"/>
        <w:rPr>
          <w:lang w:val="en-CA"/>
        </w:rPr>
      </w:pPr>
      <w:r>
        <w:rPr>
          <w:lang w:val="en-CA"/>
        </w:rPr>
        <w:lastRenderedPageBreak/>
        <w:t>3.3.</w:t>
      </w:r>
      <w:r w:rsidR="00AA26ED">
        <w:rPr>
          <w:lang w:val="en-CA"/>
        </w:rPr>
        <w:t xml:space="preserve"> External Keypad</w:t>
      </w:r>
    </w:p>
    <w:p w:rsidR="00AA26ED" w:rsidRDefault="00AA26ED" w:rsidP="00BB3AD4">
      <w:pPr>
        <w:pStyle w:val="Heading2"/>
        <w:rPr>
          <w:lang w:val="en-CA"/>
        </w:rPr>
      </w:pPr>
      <w:r>
        <w:rPr>
          <w:lang w:val="en-CA"/>
        </w:rPr>
        <w:t>3.3.1. Circuit Layout</w:t>
      </w:r>
    </w:p>
    <w:p w:rsidR="00AA26ED" w:rsidRDefault="006D629C" w:rsidP="00FF6B0B">
      <w:pPr>
        <w:rPr>
          <w:lang w:val="en-CA"/>
        </w:rPr>
      </w:pPr>
      <w:r>
        <w:rPr>
          <w:lang w:val="en-CA"/>
        </w:rPr>
        <w:tab/>
        <w:t>--- Determine connections (experimental)</w:t>
      </w:r>
    </w:p>
    <w:p w:rsidR="00220771" w:rsidRDefault="00220771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Pr="00F55047">
        <w:rPr>
          <w:highlight w:val="yellow"/>
          <w:lang w:val="en-CA"/>
        </w:rPr>
        <w:t>Figure</w:t>
      </w:r>
      <w:r>
        <w:rPr>
          <w:lang w:val="en-CA"/>
        </w:rPr>
        <w:t xml:space="preserve"> showing the </w:t>
      </w:r>
      <w:r w:rsidR="00F55047">
        <w:rPr>
          <w:lang w:val="en-CA"/>
        </w:rPr>
        <w:t>layout</w:t>
      </w:r>
    </w:p>
    <w:p w:rsidR="006D629C" w:rsidRDefault="006D629C" w:rsidP="00BB3AD4">
      <w:pPr>
        <w:pStyle w:val="Heading2"/>
        <w:rPr>
          <w:lang w:val="en-CA"/>
        </w:rPr>
      </w:pPr>
      <w:r>
        <w:rPr>
          <w:lang w:val="en-CA"/>
        </w:rPr>
        <w:t>3.3.2. Data Acquisition</w:t>
      </w:r>
    </w:p>
    <w:p w:rsidR="006D629C" w:rsidRDefault="006D629C" w:rsidP="00FF6B0B">
      <w:pPr>
        <w:rPr>
          <w:lang w:val="en-CA"/>
        </w:rPr>
      </w:pPr>
      <w:r>
        <w:rPr>
          <w:lang w:val="en-CA"/>
        </w:rPr>
        <w:tab/>
        <w:t>--- Set, detect, reverse, detect</w:t>
      </w:r>
    </w:p>
    <w:p w:rsidR="006D629C" w:rsidRDefault="006D629C" w:rsidP="00BB3AD4">
      <w:pPr>
        <w:pStyle w:val="Heading2"/>
        <w:rPr>
          <w:lang w:val="en-CA"/>
        </w:rPr>
      </w:pPr>
      <w:r>
        <w:rPr>
          <w:lang w:val="en-CA"/>
        </w:rPr>
        <w:t>3.4. External 7-Segment Display</w:t>
      </w:r>
    </w:p>
    <w:p w:rsidR="006D629C" w:rsidRDefault="006D629C" w:rsidP="00BB3AD4">
      <w:pPr>
        <w:pStyle w:val="Heading3"/>
        <w:rPr>
          <w:lang w:val="en-CA"/>
        </w:rPr>
      </w:pPr>
      <w:r>
        <w:rPr>
          <w:lang w:val="en-CA"/>
        </w:rPr>
        <w:t>3.4.1. Circuit Layout</w:t>
      </w:r>
    </w:p>
    <w:p w:rsidR="006D629C" w:rsidRDefault="006D629C" w:rsidP="00FF6B0B">
      <w:pPr>
        <w:rPr>
          <w:lang w:val="en-CA"/>
        </w:rPr>
      </w:pPr>
      <w:r>
        <w:rPr>
          <w:lang w:val="en-CA"/>
        </w:rPr>
        <w:tab/>
        <w:t>--- Resistors and transistors to protect the circuit against possible high current flow</w:t>
      </w:r>
    </w:p>
    <w:p w:rsidR="00F55047" w:rsidRDefault="00F55047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Pr="00F55047">
        <w:rPr>
          <w:highlight w:val="yellow"/>
          <w:lang w:val="en-CA"/>
        </w:rPr>
        <w:t>Figure</w:t>
      </w:r>
      <w:r>
        <w:rPr>
          <w:lang w:val="en-CA"/>
        </w:rPr>
        <w:t xml:space="preserve"> showing the layout</w:t>
      </w:r>
    </w:p>
    <w:p w:rsidR="006D629C" w:rsidRDefault="006D629C" w:rsidP="00BB3AD4">
      <w:pPr>
        <w:pStyle w:val="Heading3"/>
        <w:rPr>
          <w:lang w:val="en-CA"/>
        </w:rPr>
      </w:pPr>
      <w:r>
        <w:rPr>
          <w:lang w:val="en-CA"/>
        </w:rPr>
        <w:t>3.4.2. Data Display</w:t>
      </w:r>
    </w:p>
    <w:p w:rsidR="006D629C" w:rsidRDefault="006D629C" w:rsidP="00FF6B0B">
      <w:pPr>
        <w:rPr>
          <w:lang w:val="en-CA"/>
        </w:rPr>
      </w:pPr>
      <w:r>
        <w:rPr>
          <w:lang w:val="en-CA"/>
        </w:rPr>
        <w:tab/>
        <w:t>--- Select digit, display, next digit</w:t>
      </w:r>
    </w:p>
    <w:p w:rsidR="009B41B7" w:rsidRDefault="009B41B7" w:rsidP="00BB3AD4">
      <w:pPr>
        <w:pStyle w:val="Heading2"/>
        <w:rPr>
          <w:lang w:val="en-CA"/>
        </w:rPr>
      </w:pPr>
      <w:r>
        <w:rPr>
          <w:lang w:val="en-CA"/>
        </w:rPr>
        <w:t>3.5. Timing</w:t>
      </w:r>
    </w:p>
    <w:p w:rsidR="009B41B7" w:rsidRDefault="009B41B7" w:rsidP="00BB3AD4">
      <w:pPr>
        <w:pStyle w:val="Heading3"/>
        <w:rPr>
          <w:lang w:val="en-CA"/>
        </w:rPr>
      </w:pPr>
      <w:r>
        <w:rPr>
          <w:lang w:val="en-CA"/>
        </w:rPr>
        <w:t>3.5.1. Timing Based on Sample Rate</w:t>
      </w:r>
    </w:p>
    <w:p w:rsidR="009B41B7" w:rsidRDefault="009B41B7" w:rsidP="00FF6B0B">
      <w:pPr>
        <w:rPr>
          <w:lang w:val="en-CA"/>
        </w:rPr>
      </w:pPr>
      <w:r>
        <w:rPr>
          <w:lang w:val="en-CA"/>
        </w:rPr>
        <w:tab/>
        <w:t>--- Interrupt when sample is ready</w:t>
      </w:r>
    </w:p>
    <w:p w:rsidR="009B41B7" w:rsidRDefault="009B41B7" w:rsidP="00BB3AD4">
      <w:pPr>
        <w:pStyle w:val="Heading3"/>
        <w:rPr>
          <w:lang w:val="en-CA"/>
        </w:rPr>
      </w:pPr>
      <w:r>
        <w:rPr>
          <w:lang w:val="en-CA"/>
        </w:rPr>
        <w:t>3.5.2. Timing Based on Hardware Timer</w:t>
      </w:r>
    </w:p>
    <w:p w:rsidR="009B41B7" w:rsidRDefault="009B41B7" w:rsidP="00FF6B0B">
      <w:pPr>
        <w:rPr>
          <w:lang w:val="en-CA"/>
        </w:rPr>
      </w:pPr>
      <w:r>
        <w:rPr>
          <w:lang w:val="en-CA"/>
        </w:rPr>
        <w:tab/>
        <w:t xml:space="preserve">--- Clock frequency, </w:t>
      </w:r>
      <w:proofErr w:type="spellStart"/>
      <w:r>
        <w:rPr>
          <w:lang w:val="en-CA"/>
        </w:rPr>
        <w:t>Prescaler</w:t>
      </w:r>
      <w:proofErr w:type="spellEnd"/>
      <w:r>
        <w:rPr>
          <w:lang w:val="en-CA"/>
        </w:rPr>
        <w:t xml:space="preserve"> and Period </w:t>
      </w:r>
      <w:r w:rsidRPr="009B41B7">
        <w:rPr>
          <w:lang w:val="en-CA"/>
        </w:rPr>
        <w:sym w:font="Wingdings" w:char="F0E0"/>
      </w:r>
      <w:r>
        <w:rPr>
          <w:lang w:val="en-CA"/>
        </w:rPr>
        <w:t xml:space="preserve"> Interrupt (show </w:t>
      </w:r>
      <w:r w:rsidRPr="009B41B7">
        <w:rPr>
          <w:color w:val="FF0000"/>
          <w:lang w:val="en-CA"/>
        </w:rPr>
        <w:t>equation</w:t>
      </w:r>
      <w:r>
        <w:rPr>
          <w:lang w:val="en-CA"/>
        </w:rPr>
        <w:t>)</w:t>
      </w:r>
    </w:p>
    <w:p w:rsidR="009B41B7" w:rsidRPr="00FF6B0B" w:rsidRDefault="009B41B7" w:rsidP="00FF6B0B">
      <w:pPr>
        <w:rPr>
          <w:lang w:val="en-CA"/>
        </w:rPr>
      </w:pPr>
      <w:r>
        <w:rPr>
          <w:lang w:val="en-CA"/>
        </w:rPr>
        <w:tab/>
        <w:t xml:space="preserve">--- </w:t>
      </w:r>
      <w:r w:rsidRPr="009B41B7">
        <w:rPr>
          <w:highlight w:val="yellow"/>
          <w:lang w:val="en-CA"/>
        </w:rPr>
        <w:t>Figure</w:t>
      </w:r>
      <w:r>
        <w:rPr>
          <w:lang w:val="en-CA"/>
        </w:rPr>
        <w:t xml:space="preserve"> to show the relationship</w:t>
      </w: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 xml:space="preserve">4. </w:t>
      </w:r>
      <w:r w:rsidR="006D629C">
        <w:rPr>
          <w:lang w:val="en-CA"/>
        </w:rPr>
        <w:t>Implementation</w:t>
      </w:r>
    </w:p>
    <w:p w:rsidR="008100A1" w:rsidRDefault="008100A1">
      <w:pPr>
        <w:rPr>
          <w:lang w:val="en-CA"/>
        </w:rPr>
      </w:pPr>
    </w:p>
    <w:p w:rsidR="00BB3AD4" w:rsidRDefault="00BB3AD4">
      <w:pPr>
        <w:rPr>
          <w:rFonts w:hint="eastAsia"/>
          <w:lang w:val="en-CA"/>
        </w:rPr>
      </w:pPr>
      <w:bookmarkStart w:id="0" w:name="_GoBack"/>
      <w:bookmarkEnd w:id="0"/>
    </w:p>
    <w:p w:rsidR="00BB3AD4" w:rsidRDefault="00BB3AD4">
      <w:pPr>
        <w:rPr>
          <w:lang w:val="en-CA"/>
        </w:rPr>
      </w:pPr>
    </w:p>
    <w:p w:rsidR="00BB3AD4" w:rsidRDefault="00BB3AD4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5. Testing and Observation</w:t>
      </w:r>
    </w:p>
    <w:p w:rsidR="008100A1" w:rsidRDefault="008100A1">
      <w:pPr>
        <w:rPr>
          <w:lang w:val="en-CA"/>
        </w:rPr>
      </w:pPr>
    </w:p>
    <w:p w:rsidR="008100A1" w:rsidRDefault="008100A1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6. Conclusion</w:t>
      </w:r>
    </w:p>
    <w:p w:rsidR="008100A1" w:rsidRDefault="008100A1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60712B" w:rsidRDefault="0060712B">
      <w:pPr>
        <w:rPr>
          <w:lang w:val="en-CA"/>
        </w:rPr>
      </w:pP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t>Reference</w:t>
      </w:r>
    </w:p>
    <w:p w:rsidR="008100A1" w:rsidRDefault="008100A1">
      <w:pPr>
        <w:rPr>
          <w:lang w:val="en-CA"/>
        </w:rPr>
      </w:pPr>
    </w:p>
    <w:p w:rsidR="0060712B" w:rsidRDefault="0060712B">
      <w:pPr>
        <w:rPr>
          <w:lang w:val="en-CA"/>
        </w:rPr>
      </w:pPr>
      <w:r>
        <w:rPr>
          <w:lang w:val="en-CA"/>
        </w:rPr>
        <w:br w:type="page"/>
      </w:r>
    </w:p>
    <w:p w:rsidR="008100A1" w:rsidRDefault="008100A1" w:rsidP="0060712B">
      <w:pPr>
        <w:pStyle w:val="Heading1"/>
        <w:rPr>
          <w:lang w:val="en-CA"/>
        </w:rPr>
      </w:pPr>
      <w:r>
        <w:rPr>
          <w:lang w:val="en-CA"/>
        </w:rPr>
        <w:lastRenderedPageBreak/>
        <w:t>Appendix A</w:t>
      </w:r>
      <w:r w:rsidR="00FF6B0B">
        <w:rPr>
          <w:lang w:val="en-CA"/>
        </w:rPr>
        <w:t xml:space="preserve"> – Calibration Data</w:t>
      </w:r>
    </w:p>
    <w:p w:rsidR="00FF6B0B" w:rsidRPr="00FF6B0B" w:rsidRDefault="00FF6B0B" w:rsidP="00FF6B0B">
      <w:pPr>
        <w:rPr>
          <w:lang w:val="en-CA"/>
        </w:rPr>
      </w:pPr>
    </w:p>
    <w:sectPr w:rsidR="00FF6B0B" w:rsidRPr="00FF6B0B" w:rsidSect="008100A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C5311"/>
    <w:multiLevelType w:val="hybridMultilevel"/>
    <w:tmpl w:val="E110BD04"/>
    <w:lvl w:ilvl="0" w:tplc="FAA89C12">
      <w:start w:val="3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A1"/>
    <w:rsid w:val="00220771"/>
    <w:rsid w:val="00256524"/>
    <w:rsid w:val="0060712B"/>
    <w:rsid w:val="006D629C"/>
    <w:rsid w:val="008100A1"/>
    <w:rsid w:val="00957FD5"/>
    <w:rsid w:val="009B41B7"/>
    <w:rsid w:val="00AA26ED"/>
    <w:rsid w:val="00BB3AD4"/>
    <w:rsid w:val="00F55047"/>
    <w:rsid w:val="00FF6B0B"/>
    <w:rsid w:val="00F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794AF-7CF6-418A-8642-DBF76310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12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0A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0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0A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00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100A1"/>
  </w:style>
  <w:style w:type="character" w:customStyle="1" w:styleId="Heading1Char">
    <w:name w:val="Heading 1 Char"/>
    <w:basedOn w:val="DefaultParagraphFont"/>
    <w:link w:val="Heading1"/>
    <w:uiPriority w:val="9"/>
    <w:rsid w:val="008100A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0A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00A1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A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A1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A1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0A1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A1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A1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0A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100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A1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0A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100A1"/>
    <w:rPr>
      <w:b/>
      <w:bCs/>
    </w:rPr>
  </w:style>
  <w:style w:type="character" w:styleId="Emphasis">
    <w:name w:val="Emphasis"/>
    <w:basedOn w:val="DefaultParagraphFont"/>
    <w:uiPriority w:val="20"/>
    <w:qFormat/>
    <w:rsid w:val="008100A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100A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A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A1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A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00A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00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00A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00A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100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0A1"/>
    <w:pPr>
      <w:outlineLvl w:val="9"/>
    </w:pPr>
  </w:style>
  <w:style w:type="paragraph" w:styleId="ListParagraph">
    <w:name w:val="List Paragraph"/>
    <w:basedOn w:val="Normal"/>
    <w:uiPriority w:val="34"/>
    <w:qFormat/>
    <w:rsid w:val="00810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891D17703B43CFB500C15BFB47B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FD608-C0B1-439C-B8DF-CC12101F9A7F}"/>
      </w:docPartPr>
      <w:docPartBody>
        <w:p w:rsidR="00000000" w:rsidRDefault="005D5974" w:rsidP="005D5974">
          <w:pPr>
            <w:pStyle w:val="E6891D17703B43CFB500C15BFB47BA9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06F246C9E4F46D6B0A76448D74DA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4E4F2-41FE-431F-9F0F-7A76A5231F12}"/>
      </w:docPartPr>
      <w:docPartBody>
        <w:p w:rsidR="00000000" w:rsidRDefault="005D5974" w:rsidP="005D5974">
          <w:pPr>
            <w:pStyle w:val="C06F246C9E4F46D6B0A76448D74DA32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74"/>
    <w:rsid w:val="005D5974"/>
    <w:rsid w:val="00F0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891D17703B43CFB500C15BFB47BA98">
    <w:name w:val="E6891D17703B43CFB500C15BFB47BA98"/>
    <w:rsid w:val="005D5974"/>
  </w:style>
  <w:style w:type="paragraph" w:customStyle="1" w:styleId="C06F246C9E4F46D6B0A76448D74DA326">
    <w:name w:val="C06F246C9E4F46D6B0A76448D74DA326"/>
    <w:rsid w:val="005D59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rcui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2D651D-EEC4-4C6A-9A67-399C9116F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MEMS Accelerometer, Timer and Interrupts</dc:title>
  <dc:subject>ECSE 426 – Microprocessor Systems</dc:subject>
  <dc:creator>TQ</dc:creator>
  <cp:keywords/>
  <dc:description/>
  <cp:lastModifiedBy>TQ</cp:lastModifiedBy>
  <cp:revision>1</cp:revision>
  <dcterms:created xsi:type="dcterms:W3CDTF">2015-03-13T16:02:00Z</dcterms:created>
  <dcterms:modified xsi:type="dcterms:W3CDTF">2015-03-13T19:51:00Z</dcterms:modified>
</cp:coreProperties>
</file>