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31" w:type="default"/>
    </w:sectPr>
    <w:p>
      <w:pPr>
        <w:spacing w:lineRule="auto"/>
      </w:pPr>
      <w:r>
        <w:rPr/>
        <w:t xml:space="preserve"/>
      </w:r>
    </w:p>
    <w:p>
      <w:pPr>
        <w:pStyle w:val="Heading1"/>
        <w:spacing w:lineRule="auto"/>
      </w:pPr>
      <w:r>
        <w:rPr/>
        <w:t xml:space="preserve">Module 03 — Quotation</w:t>
      </w:r>
    </w:p>
    <w:p>
      <w:pPr>
        <w:spacing w:lineRule="auto"/>
      </w:pPr>
      <w:r>
        <w:rPr>
          <w:b/>
        </w:rPr>
        <w:t xml:space="preserve">System:</w:t>
      </w:r>
      <w:r>
        <w:rPr/>
        <w:t xml:space="preserve"> NPS ERP </w:t>
      </w:r>
      <w:r>
        <w:rPr>
          <w:b/>
        </w:rPr>
        <w:t xml:space="preserve">Industry:</w:t>
      </w:r>
      <w:r>
        <w:rPr/>
        <w:t xml:space="preserve"> Steel Pipe / Fitting / Flange Manufacturing &amp; Trading </w:t>
      </w:r>
      <w:r>
        <w:rPr>
          <w:b/>
        </w:rPr>
        <w:t xml:space="preserve">Last Updated:</w:t>
      </w:r>
      <w:r>
        <w:rPr/>
        <w:t xml:space="preserve"> 2026-04-14</w:t>
      </w:r>
    </w:p>
    <w:p>
      <w:pPr>
        <w:pStyle w:val="Heading2"/>
        <w:spacing w:lineRule="auto"/>
      </w:pPr>
      <w:r>
        <w:rPr/>
        <w:t xml:space="preserve">Table of Contents</w:t>
      </w:r>
    </w:p>
    <w:p>
      <w:pPr>
        <w:numPr>
          <w:ilvl w:val="0"/>
          <w:numId w:val="1"/>
        </w:numPr>
        <w:spacing w:lineRule="auto"/>
      </w:pPr>
      <w:hyperlink r:id="rId6">
        <w:r>
          <w:rPr>
            <w:rStyle w:val="Hyperlink"/>
          </w:rPr>
          <w:t xml:space="preserve">Module Overview</w:t>
        </w:r>
      </w:hyperlink>
    </w:p>
    <w:p>
      <w:pPr>
        <w:numPr>
          <w:ilvl w:val="0"/>
          <w:numId w:val="1"/>
        </w:numPr>
        <w:spacing w:lineRule="auto"/>
      </w:pPr>
      <w:hyperlink r:id="rId7">
        <w:r>
          <w:rPr>
            <w:rStyle w:val="Hyperlink"/>
          </w:rPr>
          <w:t xml:space="preserve">Business Context</w:t>
        </w:r>
      </w:hyperlink>
    </w:p>
    <w:p>
      <w:pPr>
        <w:numPr>
          <w:ilvl w:val="0"/>
          <w:numId w:val="1"/>
        </w:numPr>
        <w:spacing w:lineRule="auto"/>
      </w:pPr>
      <w:hyperlink r:id="rId8">
        <w:r>
          <w:rPr>
            <w:rStyle w:val="Hyperlink"/>
          </w:rPr>
          <w:t xml:space="preserve">Application Pages</w:t>
        </w:r>
      </w:hyperlink>
    </w:p>
    <w:p>
      <w:pPr>
        <w:numPr>
          <w:ilvl w:val="0"/>
          <w:numId w:val="1"/>
        </w:numPr>
        <w:spacing w:lineRule="auto"/>
      </w:pPr>
      <w:hyperlink r:id="rId9">
        <w:r>
          <w:rPr>
            <w:rStyle w:val="Hyperlink"/>
          </w:rPr>
          <w:t xml:space="preserve">Data Models</w:t>
        </w:r>
      </w:hyperlink>
    </w:p>
    <w:p>
      <w:pPr>
        <w:numPr>
          <w:ilvl w:val="1"/>
          <w:numId w:val="2"/>
        </w:numPr>
        <w:spacing w:lineRule="auto"/>
      </w:pPr>
      <w:r>
        <w:rPr/>
        <w:t xml:space="preserve">4.1 </w:t>
      </w:r>
      <w:hyperlink r:id="rId10">
        <w:r>
          <w:rPr>
            <w:rStyle w:val="Hyperlink"/>
          </w:rPr>
          <w:t xml:space="preserve">Quotation (Header)</w:t>
        </w:r>
      </w:hyperlink>
    </w:p>
    <w:p>
      <w:pPr>
        <w:numPr>
          <w:ilvl w:val="1"/>
          <w:numId w:val="2"/>
        </w:numPr>
        <w:spacing w:lineRule="auto"/>
      </w:pPr>
      <w:r>
        <w:rPr/>
        <w:t xml:space="preserve">4.2 </w:t>
      </w:r>
      <w:hyperlink r:id="rId11">
        <w:r>
          <w:rPr>
            <w:rStyle w:val="Hyperlink"/>
          </w:rPr>
          <w:t xml:space="preserve">QuotationItem (Line Items)</w:t>
        </w:r>
      </w:hyperlink>
    </w:p>
    <w:p>
      <w:pPr>
        <w:numPr>
          <w:ilvl w:val="1"/>
          <w:numId w:val="2"/>
        </w:numPr>
        <w:spacing w:lineRule="auto"/>
      </w:pPr>
      <w:r>
        <w:rPr/>
        <w:t xml:space="preserve">4.3 </w:t>
      </w:r>
      <w:hyperlink r:id="rId12">
        <w:r>
          <w:rPr>
            <w:rStyle w:val="Hyperlink"/>
          </w:rPr>
          <w:t xml:space="preserve">QuotationEmailLog</w:t>
        </w:r>
      </w:hyperlink>
    </w:p>
    <w:p>
      <w:pPr>
        <w:numPr>
          <w:ilvl w:val="0"/>
          <w:numId w:val="1"/>
        </w:numPr>
        <w:spacing w:lineRule="auto"/>
      </w:pPr>
      <w:hyperlink r:id="rId13">
        <w:r>
          <w:rPr>
            <w:rStyle w:val="Hyperlink"/>
          </w:rPr>
          <w:t xml:space="preserve">Field Reference — Quotation Header</w:t>
        </w:r>
      </w:hyperlink>
    </w:p>
    <w:p>
      <w:pPr>
        <w:numPr>
          <w:ilvl w:val="0"/>
          <w:numId w:val="1"/>
        </w:numPr>
        <w:spacing w:lineRule="auto"/>
      </w:pPr>
      <w:hyperlink r:id="rId14">
        <w:r>
          <w:rPr>
            <w:rStyle w:val="Hyperlink"/>
          </w:rPr>
          <w:t xml:space="preserve">Field Reference — Quotation Line Items</w:t>
        </w:r>
      </w:hyperlink>
    </w:p>
    <w:p>
      <w:pPr>
        <w:numPr>
          <w:ilvl w:val="0"/>
          <w:numId w:val="1"/>
        </w:numPr>
        <w:spacing w:lineRule="auto"/>
      </w:pPr>
      <w:hyperlink r:id="rId15">
        <w:r>
          <w:rPr>
            <w:rStyle w:val="Hyperlink"/>
          </w:rPr>
          <w:t xml:space="preserve">Quotation Numbering</w:t>
        </w:r>
      </w:hyperlink>
    </w:p>
    <w:p>
      <w:pPr>
        <w:numPr>
          <w:ilvl w:val="0"/>
          <w:numId w:val="1"/>
        </w:numPr>
        <w:spacing w:lineRule="auto"/>
      </w:pPr>
      <w:hyperlink r:id="rId16">
        <w:r>
          <w:rPr>
            <w:rStyle w:val="Hyperlink"/>
          </w:rPr>
          <w:t xml:space="preserve">Status Lifecycle &amp; Workflow</w:t>
        </w:r>
      </w:hyperlink>
    </w:p>
    <w:p>
      <w:pPr>
        <w:numPr>
          <w:ilvl w:val="1"/>
          <w:numId w:val="3"/>
        </w:numPr>
        <w:spacing w:lineRule="auto"/>
      </w:pPr>
      <w:r>
        <w:rPr/>
        <w:t xml:space="preserve">8.1 </w:t>
      </w:r>
      <w:hyperlink r:id="rId17">
        <w:r>
          <w:rPr>
            <w:rStyle w:val="Hyperlink"/>
          </w:rPr>
          <w:t xml:space="preserve">Status Definitions</w:t>
        </w:r>
      </w:hyperlink>
    </w:p>
    <w:p>
      <w:pPr>
        <w:numPr>
          <w:ilvl w:val="1"/>
          <w:numId w:val="3"/>
        </w:numPr>
        <w:spacing w:lineRule="auto"/>
      </w:pPr>
      <w:r>
        <w:rPr/>
        <w:t xml:space="preserve">8.2 </w:t>
      </w:r>
      <w:hyperlink r:id="rId18">
        <w:r>
          <w:rPr>
            <w:rStyle w:val="Hyperlink"/>
          </w:rPr>
          <w:t xml:space="preserve">Status Transition Diagram</w:t>
        </w:r>
      </w:hyperlink>
    </w:p>
    <w:p>
      <w:pPr>
        <w:numPr>
          <w:ilvl w:val="1"/>
          <w:numId w:val="3"/>
        </w:numPr>
        <w:spacing w:lineRule="auto"/>
      </w:pPr>
      <w:r>
        <w:rPr/>
        <w:t xml:space="preserve">8.3 </w:t>
      </w:r>
      <w:hyperlink r:id="rId19">
        <w:r>
          <w:rPr>
            <w:rStyle w:val="Hyperlink"/>
          </w:rPr>
          <w:t xml:space="preserve">Allowed Transitions</w:t>
        </w:r>
      </w:hyperlink>
    </w:p>
    <w:p>
      <w:pPr>
        <w:numPr>
          <w:ilvl w:val="0"/>
          <w:numId w:val="1"/>
        </w:numPr>
        <w:spacing w:lineRule="auto"/>
      </w:pPr>
      <w:hyperlink r:id="rId20">
        <w:r>
          <w:rPr>
            <w:rStyle w:val="Hyperlink"/>
          </w:rPr>
          <w:t xml:space="preserve">Approval Chain</w:t>
        </w:r>
      </w:hyperlink>
    </w:p>
    <w:p>
      <w:pPr>
        <w:numPr>
          <w:ilvl w:val="0"/>
          <w:numId w:val="1"/>
        </w:numPr>
        <w:spacing w:lineRule="auto"/>
      </w:pPr>
      <w:hyperlink r:id="rId21">
        <w:r>
          <w:rPr>
            <w:rStyle w:val="Hyperlink"/>
          </w:rPr>
          <w:t xml:space="preserve">Rate Revision</w:t>
        </w:r>
      </w:hyperlink>
    </w:p>
    <w:p>
      <w:pPr>
        <w:numPr>
          <w:ilvl w:val="0"/>
          <w:numId w:val="1"/>
        </w:numPr>
        <w:spacing w:lineRule="auto"/>
      </w:pPr>
      <w:hyperlink r:id="rId22">
        <w:r>
          <w:rPr>
            <w:rStyle w:val="Hyperlink"/>
          </w:rPr>
          <w:t xml:space="preserve">Past Quote Copy Feature</w:t>
        </w:r>
      </w:hyperlink>
    </w:p>
    <w:p>
      <w:pPr>
        <w:numPr>
          <w:ilvl w:val="0"/>
          <w:numId w:val="1"/>
        </w:numPr>
        <w:spacing w:lineRule="auto"/>
      </w:pPr>
      <w:hyperlink r:id="rId23">
        <w:r>
          <w:rPr>
            <w:rStyle w:val="Hyperlink"/>
          </w:rPr>
          <w:t xml:space="preserve">Heat Number Generation</w:t>
        </w:r>
      </w:hyperlink>
    </w:p>
    <w:p>
      <w:pPr>
        <w:numPr>
          <w:ilvl w:val="0"/>
          <w:numId w:val="1"/>
        </w:numPr>
        <w:spacing w:lineRule="auto"/>
      </w:pPr>
      <w:hyperlink r:id="rId24">
        <w:r>
          <w:rPr>
            <w:rStyle w:val="Hyperlink"/>
          </w:rPr>
          <w:t xml:space="preserve">PDF Generation</w:t>
        </w:r>
      </w:hyperlink>
    </w:p>
    <w:p>
      <w:pPr>
        <w:numPr>
          <w:ilvl w:val="0"/>
          <w:numId w:val="1"/>
        </w:numPr>
        <w:spacing w:lineRule="auto"/>
      </w:pPr>
      <w:hyperlink r:id="rId25">
        <w:r>
          <w:rPr>
            <w:rStyle w:val="Hyperlink"/>
          </w:rPr>
          <w:t xml:space="preserve">Email Dispatch</w:t>
        </w:r>
      </w:hyperlink>
    </w:p>
    <w:p>
      <w:pPr>
        <w:numPr>
          <w:ilvl w:val="0"/>
          <w:numId w:val="1"/>
        </w:numPr>
        <w:spacing w:lineRule="auto"/>
      </w:pPr>
      <w:hyperlink r:id="rId26">
        <w:r>
          <w:rPr>
            <w:rStyle w:val="Hyperlink"/>
          </w:rPr>
          <w:t xml:space="preserve">API Endpoints</w:t>
        </w:r>
      </w:hyperlink>
    </w:p>
    <w:p>
      <w:pPr>
        <w:numPr>
          <w:ilvl w:val="0"/>
          <w:numId w:val="1"/>
        </w:numPr>
        <w:spacing w:lineRule="auto"/>
      </w:pPr>
      <w:hyperlink r:id="rId27">
        <w:r>
          <w:rPr>
            <w:rStyle w:val="Hyperlink"/>
          </w:rPr>
          <w:t xml:space="preserve">Module Linkages</w:t>
        </w:r>
      </w:hyperlink>
    </w:p>
    <w:p>
      <w:pPr>
        <w:numPr>
          <w:ilvl w:val="0"/>
          <w:numId w:val="1"/>
        </w:numPr>
        <w:spacing w:lineRule="auto"/>
      </w:pPr>
      <w:hyperlink r:id="rId28">
        <w:r>
          <w:rPr>
            <w:rStyle w:val="Hyperlink"/>
          </w:rPr>
          <w:t xml:space="preserve">Business Rules &amp; Validations</w:t>
        </w:r>
      </w:hyperlink>
    </w:p>
    <w:p>
      <w:pPr>
        <w:numPr>
          <w:ilvl w:val="0"/>
          <w:numId w:val="1"/>
        </w:numPr>
        <w:spacing w:lineRule="auto"/>
      </w:pPr>
      <w:hyperlink r:id="rId29">
        <w:r>
          <w:rPr>
            <w:rStyle w:val="Hyperlink"/>
          </w:rPr>
          <w:t xml:space="preserve">Quotation Analysis &amp; Reporting</w:t>
        </w:r>
      </w:hyperlink>
    </w:p>
    <w:p>
      <w:pPr>
        <w:numPr>
          <w:ilvl w:val="0"/>
          <w:numId w:val="1"/>
        </w:numPr>
        <w:spacing w:lineRule="auto"/>
      </w:pPr>
      <w:hyperlink r:id="rId30">
        <w:r>
          <w:rPr>
            <w:rStyle w:val="Hyperlink"/>
          </w:rPr>
          <w:t xml:space="preserve">Step-by-Step User Workflows</w:t>
        </w:r>
      </w:hyperlink>
    </w:p>
    <w:p>
      <w:pPr>
        <w:pStyle w:val="Heading2"/>
        <w:spacing w:lineRule="auto"/>
      </w:pPr>
      <w:r>
        <w:rPr/>
        <w:t xml:space="preserve">1. Module Overview</w:t>
      </w:r>
    </w:p>
    <w:p>
      <w:pPr>
        <w:spacing w:lineRule="auto"/>
      </w:pPr>
      <w:r>
        <w:rPr/>
        <w:t xml:space="preserve">The </w:t>
      </w:r>
      <w:r>
        <w:rPr>
          <w:b/>
        </w:rPr>
        <w:t xml:space="preserve">Quotation Module</w:t>
      </w:r>
      <w:r>
        <w:rPr/>
        <w:t xml:space="preserve"> is the primary sales document in NPS ERP. It is the starting point of the order-to-cash cycle for a steel pipe, fitting, and flange business. A Quotation is a formal commercial offer sent to a prospective or existing customer, specifying the products being offered, their technical specifications, quantities, unit rates, commercial terms, and validity.</w:t>
      </w:r>
    </w:p>
    <w:p>
      <w:pPr>
        <w:spacing w:lineRule="auto"/>
      </w:pPr>
      <w:r>
        <w:rPr/>
        <w:t xml:space="preserve">The module supports the full lifecycle of a quotation from initial drafting through internal approval, dispatch to the customer, acceptance or rejection, and — when accepted — conversion into a Sales Order. It also handles rate revisions (where an existing quotation is superseded by a revised version), past-quote copying (for efficiency when offering similar products), auto-generation of heat numbers for traceability, PDF output, and email dispatch — all within a single, integrated workflow.</w:t>
      </w:r>
    </w:p>
    <w:p>
      <w:pPr>
        <w:spacing w:lineRule="auto"/>
      </w:pPr>
      <w:r>
        <w:rPr/>
        <w:t xml:space="preserve">Key capabilities at a glance: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Multi-type 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Domestic, Export, Non-Standard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Multi-currency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INR for domestic; foreign currency + exchange rate for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approval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By → Deal Owner → Approved By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revision with 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JSON snapshot of what changed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 quote copy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Reuse items from prior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heat number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Per-item heat number per financial year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Puppeteer-based, type-specific HTML templates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dispatch with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Nodemailer + </w:t>
            </w:r>
          </w:p>
          <w:p>
            <w:pPr>
              <w:spacing w:lineRule="auto"/>
            </w:pPr>
            <w:r>
              <w:rPr>
                <w:highlight w:val="lightGray"/>
              </w:rPr>
              <w:t xml:space="preserve">QuotationEmailLog</w:t>
            </w:r>
          </w:p>
          <w:p>
            <w:pPr>
              <w:spacing w:lineRule="auto"/>
            </w:pPr>
            <w:r>
              <w:rPr/>
              <w:t xml:space="preserve"> audit 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Conversion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 Sales Order linkage when WON</w:t>
            </w:r>
          </w:p>
        </w:tc>
      </w:tr>
    </w:tbl>
    <w:p>
      <w:pPr>
        <w:spacing w:lineRule="auto"/>
      </w:pPr>
      <w:r>
        <w:rPr/>
      </w:r>
    </w:p>
    <w:p>
      <w:pPr>
        <w:pStyle w:val="Heading2"/>
        <w:spacing w:lineRule="auto"/>
      </w:pPr>
      <w:r>
        <w:rPr/>
        <w:t xml:space="preserve">2. Business Context</w:t>
      </w:r>
    </w:p>
    <w:p>
      <w:pPr>
        <w:spacing w:lineRule="auto"/>
      </w:pPr>
      <w:r>
        <w:rPr/>
        <w:t xml:space="preserve">In the steel pipe and fitting trade, customers issue enquiries (RFQs) requesting prices for specific materials — often defined by standards such as ASTM A106 Grade B, ASTM A234 WPB, ASME B16.5, and similar. The sales team responds with a formal </w:t>
      </w:r>
      <w:r>
        <w:rPr>
          <w:b/>
        </w:rPr>
        <w:t xml:space="preserve">Quotation</w:t>
      </w:r>
      <w:r>
        <w:rPr/>
        <w:t xml:space="preserve"> that covers:</w:t>
      </w:r>
    </w:p>
    <w:p>
      <w:pPr>
        <w:numPr>
          <w:ilvl w:val="0"/>
          <w:numId w:val="4"/>
        </w:numPr>
        <w:spacing w:lineRule="auto"/>
      </w:pPr>
      <w:r>
        <w:rPr/>
        <w:t xml:space="preserve">Exact product identity (type, spec, material, grade, size, schedule)</w:t>
      </w:r>
    </w:p>
    <w:p>
      <w:pPr>
        <w:numPr>
          <w:ilvl w:val="0"/>
          <w:numId w:val="4"/>
        </w:numPr>
        <w:spacing w:lineRule="auto"/>
      </w:pPr>
      <w:r>
        <w:rPr/>
        <w:t xml:space="preserve">Commercial terms (price, currency, payment, delivery, validity)</w:t>
      </w:r>
    </w:p>
    <w:p>
      <w:pPr>
        <w:numPr>
          <w:ilvl w:val="0"/>
          <w:numId w:val="4"/>
        </w:numPr>
        <w:spacing w:lineRule="auto"/>
      </w:pPr>
      <w:r>
        <w:rPr/>
        <w:t xml:space="preserve">Technical terms (inspection agency, dimensional standard)</w:t>
      </w:r>
    </w:p>
    <w:p>
      <w:pPr>
        <w:numPr>
          <w:ilvl w:val="0"/>
          <w:numId w:val="4"/>
        </w:numPr>
        <w:spacing w:lineRule="auto"/>
      </w:pPr>
      <w:r>
        <w:rPr/>
        <w:t xml:space="preserve">Offer terms and general terms &amp; conditions</w:t>
      </w:r>
    </w:p>
    <w:p>
      <w:pPr>
        <w:spacing w:lineRule="auto"/>
      </w:pPr>
      <w:r>
        <w:rPr/>
        <w:t xml:space="preserve">Because the steel business operates across domestic and export segments, the module accommodates INR-based domestic quotations and foreign-currency export quotations with an explicit exchange rate field.</w:t>
      </w:r>
    </w:p>
    <w:p>
      <w:pPr>
        <w:spacing w:lineRule="auto"/>
      </w:pPr>
      <w:r>
        <w:rPr/>
        <w:t xml:space="preserve">Once a customer accepts a quotation and issues a Purchase Order (PO), the quotation is marked </w:t>
      </w:r>
      <w:r>
        <w:rPr>
          <w:b/>
        </w:rPr>
        <w:t xml:space="preserve">WON</w:t>
      </w:r>
      <w:r>
        <w:rPr/>
        <w:t xml:space="preserve"> and a </w:t>
      </w:r>
      <w:r>
        <w:rPr>
          <w:b/>
        </w:rPr>
        <w:t xml:space="preserve">Sales Order</w:t>
      </w:r>
      <w:r>
        <w:rPr/>
        <w:t xml:space="preserve"> is generated from it. If the customer negotiates on rates, a </w:t>
      </w:r>
      <w:r>
        <w:rPr>
          <w:b/>
        </w:rPr>
        <w:t xml:space="preserve">Rate Revision</w:t>
      </w:r>
      <w:r>
        <w:rPr/>
        <w:t xml:space="preserve"> is issued — creating a new quotation version while preserving the original for audit.</w:t>
      </w:r>
    </w:p>
    <w:p>
      <w:pPr>
        <w:spacing w:lineRule="auto"/>
      </w:pPr>
      <w:r>
        <w:rPr/>
        <w:t xml:space="preserve">Non-standard products (custom fabrications, specials) use a distinct PDF template that can accommodate free-form specifications not captured by the standard size master.</w:t>
      </w:r>
    </w:p>
    <w:p>
      <w:pPr>
        <w:pStyle w:val="Heading2"/>
        <w:spacing w:lineRule="auto"/>
      </w:pPr>
      <w:r>
        <w:rPr/>
        <w:t xml:space="preserve">3. Application Pages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quotations with filters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quotation (header +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and edit a single 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/quotations/[id]/revise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rate revision off an existing quotation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w:t>
            </w:r>
          </w:p>
        </w:tc>
      </w:tr>
    </w:tbl>
    <w:p>
      <w:pPr>
        <w:spacing w:lineRule="auto"/>
      </w:pPr>
      <w:r>
        <w:rPr/>
      </w:r>
    </w:p>
    <w:p>
      <w:pPr>
        <w:pStyle w:val="Heading3"/>
        <w:spacing w:lineRule="auto"/>
      </w:pPr>
      <w:r>
        <w:rPr/>
        <w:t xml:space="preserve">3.1 Quotation List Page (</w:t>
      </w:r>
      <w:r>
        <w:rPr/>
        <w:t xml:space="preserve">/quotations</w:t>
      </w:r>
      <w:r>
        <w:rPr/>
        <w:t xml:space="preserve">)</w:t>
      </w:r>
    </w:p>
    <w:p>
      <w:pPr>
        <w:spacing w:lineRule="auto"/>
      </w:pPr>
      <w:r>
        <w:rPr/>
        <w:t xml:space="preserve">Displays all quotations in a tabular or card view. Available filters:</w:t>
      </w:r>
    </w:p>
    <w:p>
      <w:pPr>
        <w:numPr>
          <w:ilvl w:val="0"/>
          <w:numId w:val="5"/>
        </w:numPr>
        <w:spacing w:lineRule="auto"/>
      </w:pPr>
      <w:r>
        <w:rPr>
          <w:b/>
        </w:rPr>
        <w:t xml:space="preserve">Status</w:t>
      </w:r>
      <w:r>
        <w:rPr/>
        <w:t xml:space="preserve"> — filter by DRAFT, SENT, PENDING_APPROVAL, APPROVED, WON, LOST, CANCELLED, REVISED</w:t>
      </w:r>
    </w:p>
    <w:p>
      <w:pPr>
        <w:numPr>
          <w:ilvl w:val="0"/>
          <w:numId w:val="5"/>
        </w:numPr>
        <w:spacing w:lineRule="auto"/>
      </w:pPr>
      <w:r>
        <w:rPr>
          <w:b/>
        </w:rPr>
        <w:t xml:space="preserve">Customer</w:t>
      </w:r>
      <w:r>
        <w:rPr/>
        <w:t xml:space="preserve"> — filter by customer name/code</w:t>
      </w:r>
    </w:p>
    <w:p>
      <w:pPr>
        <w:numPr>
          <w:ilvl w:val="0"/>
          <w:numId w:val="5"/>
        </w:numPr>
        <w:spacing w:lineRule="auto"/>
      </w:pPr>
      <w:r>
        <w:rPr>
          <w:b/>
        </w:rPr>
        <w:t xml:space="preserve">Date Range</w:t>
      </w:r>
      <w:r>
        <w:rPr/>
        <w:t xml:space="preserve"> — filter by quotation date</w:t>
      </w:r>
    </w:p>
    <w:p>
      <w:pPr>
        <w:numPr>
          <w:ilvl w:val="0"/>
          <w:numId w:val="5"/>
        </w:numPr>
        <w:spacing w:lineRule="auto"/>
      </w:pPr>
      <w:r>
        <w:rPr>
          <w:b/>
        </w:rPr>
        <w:t xml:space="preserve">Search</w:t>
      </w:r>
      <w:r>
        <w:rPr/>
        <w:t xml:space="preserve"> — free-text search across quotation number, customer name, and notes</w:t>
      </w:r>
    </w:p>
    <w:p>
      <w:pPr>
        <w:spacing w:lineRule="auto"/>
      </w:pPr>
      <w:r>
        <w:rPr/>
        <w:t xml:space="preserve">Each row shows: Quotation No, Date, Customer, Type, Status, Prepared By, Amount, and action buttons (View, PDF, Email).</w:t>
      </w:r>
    </w:p>
    <w:p>
      <w:pPr>
        <w:pStyle w:val="Heading3"/>
        <w:spacing w:lineRule="auto"/>
      </w:pPr>
      <w:r>
        <w:rPr/>
        <w:t xml:space="preserve">3.2 Create Quotation Page (</w:t>
      </w:r>
      <w:r>
        <w:rPr/>
        <w:t xml:space="preserve">/quotations/create</w:t>
      </w:r>
      <w:r>
        <w:rPr/>
        <w:t xml:space="preserve">)</w:t>
      </w:r>
    </w:p>
    <w:p>
      <w:pPr>
        <w:spacing w:lineRule="auto"/>
      </w:pPr>
      <w:r>
        <w:rPr/>
        <w:t xml:space="preserve">A form with two sections:</w:t>
      </w:r>
    </w:p>
    <w:p>
      <w:pPr>
        <w:numPr>
          <w:ilvl w:val="0"/>
          <w:numId w:val="6"/>
        </w:numPr>
        <w:spacing w:lineRule="auto"/>
      </w:pPr>
      <w:r>
        <w:rPr>
          <w:b/>
        </w:rPr>
        <w:t xml:space="preserve">Header section</w:t>
      </w:r>
      <w:r>
        <w:rPr/>
        <w:t xml:space="preserve"> — all quotation-level fields (customer, type, terms, personnel, etc.)</w:t>
      </w:r>
    </w:p>
    <w:p>
      <w:pPr>
        <w:numPr>
          <w:ilvl w:val="0"/>
          <w:numId w:val="6"/>
        </w:numPr>
        <w:spacing w:lineRule="auto"/>
      </w:pPr>
      <w:r>
        <w:rPr>
          <w:b/>
        </w:rPr>
        <w:t xml:space="preserve">Line items section</w:t>
      </w:r>
      <w:r>
        <w:rPr/>
        <w:t xml:space="preserve"> — dynamic item grid where products, sizes, quantities, and rates are entered</w:t>
      </w:r>
    </w:p>
    <w:p>
      <w:pPr>
        <w:spacing w:lineRule="auto"/>
      </w:pPr>
      <w:r>
        <w:rPr/>
        <w:t xml:space="preserve">The page also provides the </w:t>
      </w:r>
      <w:r>
        <w:rPr>
          <w:b/>
        </w:rPr>
        <w:t xml:space="preserve">Past Quote Copy</w:t>
      </w:r>
      <w:r>
        <w:rPr/>
        <w:t xml:space="preserve"> feature to populate items from a previous quotation.</w:t>
      </w:r>
    </w:p>
    <w:p>
      <w:pPr>
        <w:pStyle w:val="Heading3"/>
        <w:spacing w:lineRule="auto"/>
      </w:pPr>
      <w:r>
        <w:rPr/>
        <w:t xml:space="preserve">3.3 Quotation Detail Page (</w:t>
      </w:r>
      <w:r>
        <w:rPr/>
        <w:t xml:space="preserve">/quotations/[id]</w:t>
      </w:r>
      <w:r>
        <w:rPr/>
        <w:t xml:space="preserve">)</w:t>
      </w:r>
    </w:p>
    <w:p>
      <w:pPr>
        <w:spacing w:lineRule="auto"/>
      </w:pPr>
      <w:r>
        <w:rPr/>
        <w:t xml:space="preserve">Shows the full quotation. Editable if status is DRAFT. Read-only for REVISED status. Provides buttons to:</w:t>
      </w:r>
    </w:p>
    <w:p>
      <w:pPr>
        <w:numPr>
          <w:ilvl w:val="0"/>
          <w:numId w:val="7"/>
        </w:numPr>
        <w:spacing w:lineRule="auto"/>
      </w:pPr>
      <w:r>
        <w:rPr/>
        <w:t xml:space="preserve">Save / update</w:t>
      </w:r>
    </w:p>
    <w:p>
      <w:pPr>
        <w:numPr>
          <w:ilvl w:val="0"/>
          <w:numId w:val="7"/>
        </w:numPr>
        <w:spacing w:lineRule="auto"/>
      </w:pPr>
      <w:r>
        <w:rPr/>
        <w:t xml:space="preserve">Submit for approval (→ PENDING_APPROVAL)</w:t>
      </w:r>
    </w:p>
    <w:p>
      <w:pPr>
        <w:numPr>
          <w:ilvl w:val="0"/>
          <w:numId w:val="7"/>
        </w:numPr>
        <w:spacing w:lineRule="auto"/>
      </w:pPr>
      <w:r>
        <w:rPr/>
        <w:t xml:space="preserve">Mark as SENT</w:t>
      </w:r>
    </w:p>
    <w:p>
      <w:pPr>
        <w:numPr>
          <w:ilvl w:val="0"/>
          <w:numId w:val="7"/>
        </w:numPr>
        <w:spacing w:lineRule="auto"/>
      </w:pPr>
      <w:r>
        <w:rPr/>
        <w:t xml:space="preserve">Mark as WON / LOST / CANCELLED</w:t>
      </w:r>
    </w:p>
    <w:p>
      <w:pPr>
        <w:numPr>
          <w:ilvl w:val="0"/>
          <w:numId w:val="7"/>
        </w:numPr>
        <w:spacing w:lineRule="auto"/>
      </w:pPr>
      <w:r>
        <w:rPr/>
        <w:t xml:space="preserve">Generate PDF</w:t>
      </w:r>
    </w:p>
    <w:p>
      <w:pPr>
        <w:numPr>
          <w:ilvl w:val="0"/>
          <w:numId w:val="7"/>
        </w:numPr>
        <w:spacing w:lineRule="auto"/>
      </w:pPr>
      <w:r>
        <w:rPr/>
        <w:t xml:space="preserve">Send via Email</w:t>
      </w:r>
    </w:p>
    <w:p>
      <w:pPr>
        <w:numPr>
          <w:ilvl w:val="0"/>
          <w:numId w:val="7"/>
        </w:numPr>
        <w:spacing w:lineRule="auto"/>
      </w:pPr>
      <w:r>
        <w:rPr/>
        <w:t xml:space="preserve">Create Revision</w:t>
      </w:r>
    </w:p>
    <w:p>
      <w:pPr>
        <w:pStyle w:val="Heading3"/>
        <w:spacing w:lineRule="auto"/>
      </w:pPr>
      <w:r>
        <w:rPr/>
        <w:t xml:space="preserve">3.4 Revise Page (</w:t>
      </w:r>
      <w:r>
        <w:rPr/>
        <w:t xml:space="preserve">/quotations/[id]/revise</w:t>
      </w:r>
      <w:r>
        <w:rPr/>
        <w:t xml:space="preserve">)</w:t>
      </w:r>
    </w:p>
    <w:p>
      <w:pPr>
        <w:spacing w:lineRule="auto"/>
      </w:pPr>
      <w:r>
        <w:rPr/>
        <w:t xml:space="preserve">Allows creation of a rate revision. Pre-populates all fields from the original quotation. The user adjusts rates (and optionally other fields). On save, the original quotation is marked REVISED and the new revision is saved with </w:t>
      </w:r>
      <w:r>
        <w:rPr/>
        <w:t xml:space="preserve">parentQuotationId</w:t>
      </w:r>
      <w:r>
        <w:rPr/>
        <w:t xml:space="preserve"> pointing to the original and an incremented </w:t>
      </w:r>
      <w:r>
        <w:rPr/>
        <w:t xml:space="preserve">revisionNo</w:t>
      </w:r>
      <w:r>
        <w:rPr/>
        <w:t xml:space="preserve">.</w:t>
      </w:r>
    </w:p>
    <w:p>
      <w:pPr>
        <w:pStyle w:val="Heading2"/>
        <w:spacing w:lineRule="auto"/>
      </w:pPr>
      <w:r>
        <w:rPr/>
        <w:t xml:space="preserve">4. Data Models</w:t>
      </w:r>
    </w:p>
    <w:p>
      <w:pPr>
        <w:pStyle w:val="Heading3"/>
        <w:spacing w:lineRule="auto"/>
      </w:pPr>
      <w:r>
        <w:rPr/>
        <w:t xml:space="preserve">4.1 Quotation (Header)</w:t>
      </w:r>
    </w:p>
    <w:p>
      <w:pPr>
        <w:spacing w:lineRule="auto"/>
      </w:pPr>
      <w:r>
        <w:rPr/>
        <w:t xml:space="preserve">The </w:t>
      </w:r>
      <w:r>
        <w:rPr/>
        <w:t xml:space="preserve">Quotation</w:t>
      </w:r>
      <w:r>
        <w:rPr/>
        <w:t xml:space="preserve"> table stores one record per quotation (or revision). Revisions are linked via </w:t>
      </w:r>
      <w:r>
        <w:rPr/>
        <w:t xml:space="preserve">parentQuotationId</w:t>
      </w:r>
      <w:r>
        <w:rPr/>
        <w:t xml:space="preserve">.</w:t>
      </w:r>
    </w:p>
    <w:p>
      <w:pPr>
        <w:spacing w:lineRule="auto"/>
      </w:pPr>
      <w:r>
        <w:rPr>
          <w:rFonts w:ascii="Courier" w:hAnsi="Courier"/>
        </w:rPr>
        <w:t xml:space="preserve">Quotation {   id                String          (UUID, PK)   quotationNo       String          (unique, e.g. QT/2425/0001)   quotationDate     DateTime   customerId        String          (FK → CustomerMaster)   buyerId           String?         (FK → BuyerMaster, optional)   quotationType     QuotationType   (DOMESTIC | EXPORT | NON_STANDARD)   currency          String          (e.g. INR, USD, EUR)   exchangeRate      Decimal?        (nullable; required if EXPORT)   paymentTermsId    String?         (FK → PaymentTermsMaster)   deliveryTermsId   String?         (FK → DeliveryTermsMaster)   deliveryPeriod    String?         (free text, e.g. "4-6 weeks")   validity          Int?            (number of days)   inspection        String?         (TPI agency name, e.g. "SGS", "Bureau Veritas")   preparedById      String          (FK → EmployeeMaster)   dealOwnerId       String          (FK → EmployeeMaster)   approvedById      String?         (FK → EmployeeMaster)   status            QuotationStatus (see status enum)   offerTerms        Json            (array of strings)   termsConditions   Json            (array of strings)   notes             String?         (general remarks)   parentQuotationId String?         (FK → Quotation.id, for revisions)   revisionNo        Int             (0 for original, 1+ for revisions)   changeSnapshot    String?         (JSON stringified; old vs new rates)   companyId         String          (FK → Company, multi-tenant)   createdAt         DateTime   updatedAt         DateTime } </w:t>
      </w:r>
    </w:p>
    <w:p>
      <w:pPr>
        <w:spacing w:lineRule="auto"/>
      </w:pPr>
      <w:r>
        <w:rPr>
          <w:b/>
        </w:rPr>
        <w:t xml:space="preserve">Relations:</w:t>
      </w:r>
    </w:p>
    <w:p>
      <w:pPr>
        <w:numPr>
          <w:ilvl w:val="0"/>
          <w:numId w:val="8"/>
        </w:numPr>
        <w:spacing w:lineRule="auto"/>
      </w:pPr>
      <w:r>
        <w:rPr/>
        <w:t xml:space="preserve">customer</w:t>
      </w:r>
      <w:r>
        <w:rPr/>
        <w:t xml:space="preserve"> → CustomerMaster</w:t>
      </w:r>
    </w:p>
    <w:p>
      <w:pPr>
        <w:numPr>
          <w:ilvl w:val="0"/>
          <w:numId w:val="8"/>
        </w:numPr>
        <w:spacing w:lineRule="auto"/>
      </w:pPr>
      <w:r>
        <w:rPr/>
        <w:t xml:space="preserve">buyer</w:t>
      </w:r>
      <w:r>
        <w:rPr/>
        <w:t xml:space="preserve"> → BuyerMaster</w:t>
      </w:r>
    </w:p>
    <w:p>
      <w:pPr>
        <w:numPr>
          <w:ilvl w:val="0"/>
          <w:numId w:val="8"/>
        </w:numPr>
        <w:spacing w:lineRule="auto"/>
      </w:pPr>
      <w:r>
        <w:rPr/>
        <w:t xml:space="preserve">preparedBy</w:t>
      </w:r>
      <w:r>
        <w:rPr/>
        <w:t xml:space="preserve"> → EmployeeMaster</w:t>
      </w:r>
    </w:p>
    <w:p>
      <w:pPr>
        <w:numPr>
          <w:ilvl w:val="0"/>
          <w:numId w:val="8"/>
        </w:numPr>
        <w:spacing w:lineRule="auto"/>
      </w:pPr>
      <w:r>
        <w:rPr/>
        <w:t xml:space="preserve">dealOwner</w:t>
      </w:r>
      <w:r>
        <w:rPr/>
        <w:t xml:space="preserve"> → EmployeeMaster</w:t>
      </w:r>
    </w:p>
    <w:p>
      <w:pPr>
        <w:numPr>
          <w:ilvl w:val="0"/>
          <w:numId w:val="8"/>
        </w:numPr>
        <w:spacing w:lineRule="auto"/>
      </w:pPr>
      <w:r>
        <w:rPr/>
        <w:t xml:space="preserve">approvedBy</w:t>
      </w:r>
      <w:r>
        <w:rPr/>
        <w:t xml:space="preserve"> → EmployeeMaster</w:t>
      </w:r>
    </w:p>
    <w:p>
      <w:pPr>
        <w:numPr>
          <w:ilvl w:val="0"/>
          <w:numId w:val="8"/>
        </w:numPr>
        <w:spacing w:lineRule="auto"/>
      </w:pPr>
      <w:r>
        <w:rPr/>
        <w:t xml:space="preserve">items[]</w:t>
      </w:r>
      <w:r>
        <w:rPr/>
        <w:t xml:space="preserve"> → QuotationItem</w:t>
      </w:r>
    </w:p>
    <w:p>
      <w:pPr>
        <w:numPr>
          <w:ilvl w:val="0"/>
          <w:numId w:val="8"/>
        </w:numPr>
        <w:spacing w:lineRule="auto"/>
      </w:pPr>
      <w:r>
        <w:rPr/>
        <w:t xml:space="preserve">emailLogs[]</w:t>
      </w:r>
      <w:r>
        <w:rPr/>
        <w:t xml:space="preserve"> → QuotationEmailLog</w:t>
      </w:r>
    </w:p>
    <w:p>
      <w:pPr>
        <w:numPr>
          <w:ilvl w:val="0"/>
          <w:numId w:val="8"/>
        </w:numPr>
        <w:spacing w:lineRule="auto"/>
      </w:pPr>
      <w:r>
        <w:rPr/>
        <w:t xml:space="preserve">salesOrders[]</w:t>
      </w:r>
      <w:r>
        <w:rPr/>
        <w:t xml:space="preserve"> → SalesOrder</w:t>
      </w:r>
    </w:p>
    <w:p>
      <w:pPr>
        <w:numPr>
          <w:ilvl w:val="0"/>
          <w:numId w:val="8"/>
        </w:numPr>
        <w:spacing w:lineRule="auto"/>
      </w:pPr>
      <w:r>
        <w:rPr/>
        <w:t xml:space="preserve">parentQuotation</w:t>
      </w:r>
      <w:r>
        <w:rPr/>
        <w:t xml:space="preserve"> → Quotation (self-referential, parent)</w:t>
      </w:r>
    </w:p>
    <w:p>
      <w:pPr>
        <w:numPr>
          <w:ilvl w:val="0"/>
          <w:numId w:val="8"/>
        </w:numPr>
        <w:spacing w:lineRule="auto"/>
      </w:pPr>
      <w:r>
        <w:rPr/>
        <w:t xml:space="preserve">revisions[]</w:t>
      </w:r>
      <w:r>
        <w:rPr/>
        <w:t xml:space="preserve"> → Quotation (self-referential, children)</w:t>
      </w:r>
    </w:p>
    <w:p>
      <w:pPr>
        <w:pStyle w:val="Heading3"/>
        <w:spacing w:lineRule="auto"/>
      </w:pPr>
      <w:r>
        <w:rPr/>
        <w:t xml:space="preserve">4.2 QuotationItem (Line Items)</w:t>
      </w:r>
    </w:p>
    <w:p>
      <w:pPr>
        <w:spacing w:lineRule="auto"/>
      </w:pPr>
      <w:r>
        <w:rPr/>
        <w:t xml:space="preserve">Each row in the quotation's product table is stored as a </w:t>
      </w:r>
      <w:r>
        <w:rPr/>
        <w:t xml:space="preserve">QuotationItem</w:t>
      </w:r>
      <w:r>
        <w:rPr/>
        <w:t xml:space="preserve"> record.</w:t>
      </w:r>
    </w:p>
    <w:p>
      <w:pPr>
        <w:spacing w:lineRule="auto"/>
      </w:pPr>
      <w:r>
        <w:rPr>
          <w:rFonts w:ascii="Courier" w:hAnsi="Courier"/>
        </w:rPr>
        <w:t xml:space="preserve">QuotationItem {   id                  String    (UUID, PK)   quotationId         String    (FK → Quotation)   itemNo              Int       (sequential, auto-incremented per quotation)   product             String    (e.g. "CS PIPE", "SS FITTING", "FLANGE")   specification       String?   (e.g. "ASTM A106 Gr.B", "ASTM A234 WPB")   material            String?   (e.g. "Carbon Steel", "Stainless Steel")   grade               String?   (e.g. "Gr.B", "WPB", "304", "316L")   sizeMasterId        String?   (FK → SizeMaster)   sizeLabel           String?   (human-readable size, e.g. "2\" SCH 40")   nps                 String?   (Nominal Pipe Size, e.g. "2", "6", "12")   schedule            String?   (e.g. "SCH 40", "SCH 80", "XXH")   ends                String?   (PE = Plain End, BE = Bevel End, TE = Threaded End)   length              String?   (e.g. "6M R/L", "12M", "Cut Length")   additionalSpec      String?   (any extra technical note)   quantity            Decimal   (required)   unit                String    (UOM, e.g. "NOS", "MT", "KG", "MTR")   unitRate            Decimal   (required; rate per unit in quotation currency)   amount              Decimal   (auto-calculated: quantity × unitRate)   heatNo              String?   (auto-generated, format HT/FY/0001)   dimensionalStandard String?   (e.g. "ASME B36.10", "ASME B16.9")   remarks             String?   (item-level remark) } </w:t>
      </w:r>
    </w:p>
    <w:p>
      <w:pPr>
        <w:spacing w:lineRule="auto"/>
      </w:pPr>
      <w:r>
        <w:rPr>
          <w:b/>
        </w:rPr>
        <w:t xml:space="preserve">Relations:</w:t>
      </w:r>
    </w:p>
    <w:p>
      <w:pPr>
        <w:numPr>
          <w:ilvl w:val="0"/>
          <w:numId w:val="9"/>
        </w:numPr>
        <w:spacing w:lineRule="auto"/>
      </w:pPr>
      <w:r>
        <w:rPr/>
        <w:t xml:space="preserve">quotation</w:t>
      </w:r>
      <w:r>
        <w:rPr/>
        <w:t xml:space="preserve"> → Quotation</w:t>
      </w:r>
    </w:p>
    <w:p>
      <w:pPr>
        <w:numPr>
          <w:ilvl w:val="0"/>
          <w:numId w:val="9"/>
        </w:numPr>
        <w:spacing w:lineRule="auto"/>
      </w:pPr>
      <w:r>
        <w:rPr/>
        <w:t xml:space="preserve">sizeMaster</w:t>
      </w:r>
      <w:r>
        <w:rPr/>
        <w:t xml:space="preserve"> → SizeMaster (provides OD, wall thickness, weight per meter)</w:t>
      </w:r>
    </w:p>
    <w:p>
      <w:pPr>
        <w:pStyle w:val="Heading3"/>
        <w:spacing w:lineRule="auto"/>
      </w:pPr>
      <w:r>
        <w:rPr/>
        <w:t xml:space="preserve">4.3 QuotationEmailLog</w:t>
      </w:r>
    </w:p>
    <w:p>
      <w:pPr>
        <w:spacing w:lineRule="auto"/>
      </w:pPr>
      <w:r>
        <w:rPr/>
        <w:t xml:space="preserve">Records every email dispatch event for audit and traceability.</w:t>
      </w:r>
    </w:p>
    <w:p>
      <w:pPr>
        <w:spacing w:lineRule="auto"/>
      </w:pPr>
      <w:r>
        <w:rPr>
          <w:rFonts w:ascii="Courier" w:hAnsi="Courier"/>
        </w:rPr>
        <w:t xml:space="preserve">QuotationEmailLog {   id           String    (UUID, PK)   quotationId  String    (FK → Quotation)   sentById     String    (FK → User — the logged-in user who triggered the send)   sentAt       DateTime   recipient    String    (email address)   subject      String    (email subject line) } </w:t>
      </w:r>
    </w:p>
    <w:p>
      <w:pPr>
        <w:pStyle w:val="Heading2"/>
        <w:spacing w:lineRule="auto"/>
      </w:pPr>
      <w:r>
        <w:rPr/>
        <w:t xml:space="preserve">5. Field Reference — Quotation Header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Format: </w:t>
            </w:r>
          </w:p>
          <w:p>
            <w:pPr>
              <w:spacing w:lineRule="auto"/>
            </w:pPr>
            <w:r>
              <w:rPr>
                <w:highlight w:val="lightGray"/>
              </w:rPr>
              <w:t xml:space="preserve">QT/FY/NNNN</w:t>
            </w:r>
          </w:p>
          <w:p>
            <w:pPr>
              <w:spacing w:lineRule="auto"/>
            </w:pPr>
            <w:r>
              <w:rPr/>
              <w:t xml:space="preserve">. Unique per financial year per company. See Section 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date the quotation is prepared. Defaults to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CustomerMaster. The legal entity being quoted.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buyerId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BuyerMaster (sub-contact at the customer). Represents the actual individual or department making the enquiry.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DOMESTIC, EXPORT, or NON_STANDARD. Controls PDF template and currency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currency for all rates. INR for domestic; USD, EUR, GBP, etc. for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Rate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exchangeRate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when </w:t>
            </w:r>
          </w:p>
          <w:p>
            <w:pPr>
              <w:spacing w:lineRule="auto"/>
            </w:pPr>
            <w:r>
              <w:rPr>
                <w:highlight w:val="lightGray"/>
              </w:rPr>
              <w:t xml:space="preserve">quotationType</w:t>
            </w:r>
          </w:p>
          <w:p>
            <w:pPr>
              <w:spacing w:lineRule="auto"/>
            </w:pPr>
            <w:r>
              <w:rPr/>
              <w:t xml:space="preserve"> is EXPORT. INR equivalent of 1 unit of foreign currency.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PaymentTermsMaster (e.g. "100% Advance", "30 days LC at sight").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DeliveryTermsMaster (e.g. "Ex-Works", "CIF", "FOB Mumbai").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Period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delivery commitment (e.g. "4–6 weeks from LC receipt").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validity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days the quotation remains valid from quotation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the Third-Party Inspection (TPI) agency (e.g. "SGS", "Bureau Veritas", "Lloyds").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preparedById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EmployeeMaster. The sales/commercial person who prepared the quotation.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Owner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dealOwnerId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EmployeeMaster. The account owner responsible for winning this deal.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EmployeeMaster. The manager or authority who approves the quotation before sending. Populated during approval step.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System-managed. See Section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offerTerms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ordered array of textual offer terms specific to this quotation (e.g. "Price basis: Ex-Works Pune").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Terms &amp;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termsConditions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ordered array of standard or custom T&amp;C clauses included in the quotation.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 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remarks not printed on the quotation (or printed in a notes section).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Quotation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parentQuotationId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Points to the original quotation when this record is a revision. Null for original quotations.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Revision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revisionNo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for the original; 1, 2, 3, … for successive revisions.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Snapshot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changeSnapshot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string capturing the before/after rate changes during a revision. See Section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discriminator. All queries are scoped to the active company.</w:t>
            </w:r>
          </w:p>
        </w:tc>
      </w:tr>
    </w:tbl>
    <w:p>
      <w:pPr>
        <w:spacing w:lineRule="auto"/>
      </w:pPr>
      <w:r>
        <w:rPr/>
      </w:r>
    </w:p>
    <w:p>
      <w:pPr>
        <w:pStyle w:val="Heading2"/>
        <w:spacing w:lineRule="auto"/>
      </w:pPr>
      <w:r>
        <w:rPr/>
        <w:t xml:space="preserve">6. Field Reference — Quotation Line Items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itemNo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line number within the quotation (1, 2, 3, …). Auto-incremented when a row is added.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category or type (e.g. "CS PIPE", "SS FITTING", "CS FLANGE", "ALLOY FITTING").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Material/product standard (e.g. "ASTM A106 Gr.B", "ASTM A234 WPB", "ASTM A105").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material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material description (e.g. "Carbon Steel", "Stainless Steel 304", "Alloy Steel").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grade (e.g. "Gr.B", "WPB", "304", "316L", "P11", "P22").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sizeLabel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Human-readable size descriptor (e.g. '2" SCH 40'). Can be manually entered or auto-filled from SizeMaster.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sizeMasterId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to SizeMaster. When selected, auto-fills OD, wall thickness (WT), and weight per meter.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 Pipe Size (e.g. "1/2", "1", "2", "6", "12", "24").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 thickness schedule (e.g. "SCH 40", "SCH 80", "SCH 160", "XXH", "STD", "XH").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preparation. PE = Plain End, BE = Bevel End, TE = Threaded 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 specification (e.g. "6M R/L", "12M Fixed", "Cut to Length").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Spec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additionalSpec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extra technical requirement not covered by standard fields (e.g. "HIC Tested", "NACE MR0175").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units being quoted.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of measure (e.g. "NOS" = Numbers, "MT" = Metric Tons, "KG", "MTR", "LBS").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Rate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unitRate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per unit in the quotation currency.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 × unitRate</w:t>
            </w:r>
          </w:p>
          <w:p>
            <w:pPr>
              <w:spacing w:lineRule="auto"/>
            </w:pPr>
            <w:r>
              <w:rPr/>
              <w:t xml:space="preserve">. Auto-calculated; not user-editable.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heatNo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Auto-generated heat number for material traceability. Format: </w:t>
            </w:r>
          </w:p>
          <w:p>
            <w:pPr>
              <w:spacing w:lineRule="auto"/>
            </w:pPr>
            <w:r>
              <w:rPr>
                <w:highlight w:val="lightGray"/>
              </w:rPr>
              <w:t xml:space="preserve">HT/FY/NNNN</w:t>
            </w:r>
          </w:p>
          <w:p>
            <w:pPr>
              <w:spacing w:lineRule="auto"/>
            </w:pPr>
            <w:r>
              <w:rPr/>
              <w:t xml:space="preserve">. See Section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Dimensional Standard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dimensionalStandard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dimensional standard governing the item (e.g. "ASME B36.10", "ASME B16.9", "ASME B16.5").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Item-level remark printed on the quotation for that line.</w:t>
            </w:r>
          </w:p>
        </w:tc>
      </w:tr>
    </w:tbl>
    <w:p>
      <w:pPr>
        <w:spacing w:lineRule="auto"/>
      </w:pPr>
      <w:r>
        <w:rPr/>
      </w:r>
    </w:p>
    <w:p>
      <w:pPr>
        <w:pStyle w:val="Heading2"/>
        <w:spacing w:lineRule="auto"/>
      </w:pPr>
      <w:r>
        <w:rPr/>
        <w:t xml:space="preserve">7. Quotation Numbering</w:t>
      </w:r>
    </w:p>
    <w:p>
      <w:pPr>
        <w:spacing w:lineRule="auto"/>
      </w:pPr>
      <w:r>
        <w:rPr/>
        <w:t xml:space="preserve">Quotation numbers are system-generated and follow this format:</w:t>
      </w:r>
    </w:p>
    <w:p>
      <w:pPr>
        <w:spacing w:lineRule="auto"/>
      </w:pPr>
      <w:r>
        <w:rPr>
          <w:rFonts w:ascii="Courier" w:hAnsi="Courier"/>
        </w:rPr>
        <w:t xml:space="preserve">QT / FY / NNNN </w:t>
      </w:r>
    </w:p>
    <w:p>
      <w:pPr>
        <w:spacing w:lineRule="auto"/>
      </w:pPr>
      <w:r>
        <w:rPr/>
        <w:t xml:space="preserve">Where:</w:t>
      </w:r>
    </w:p>
    <w:p>
      <w:pPr>
        <w:numPr>
          <w:ilvl w:val="0"/>
          <w:numId w:val="10"/>
        </w:numPr>
        <w:spacing w:lineRule="auto"/>
      </w:pPr>
      <w:r>
        <w:rPr/>
        <w:t xml:space="preserve">QT</w:t>
      </w:r>
      <w:r>
        <w:rPr/>
        <w:t xml:space="preserve"> — fixed prefix indicating a Quotation document</w:t>
      </w:r>
    </w:p>
    <w:p>
      <w:pPr>
        <w:numPr>
          <w:ilvl w:val="0"/>
          <w:numId w:val="10"/>
        </w:numPr>
        <w:spacing w:lineRule="auto"/>
      </w:pPr>
      <w:r>
        <w:rPr/>
        <w:t xml:space="preserve">FY</w:t>
      </w:r>
      <w:r>
        <w:rPr/>
        <w:t xml:space="preserve"> — two-digit financial year code representing the current financial year (e.g. </w:t>
      </w:r>
      <w:r>
        <w:rPr/>
        <w:t xml:space="preserve">2425</w:t>
      </w:r>
      <w:r>
        <w:rPr/>
        <w:t xml:space="preserve"> for FY 2024–25, </w:t>
      </w:r>
      <w:r>
        <w:rPr/>
        <w:t xml:space="preserve">2526</w:t>
      </w:r>
      <w:r>
        <w:rPr/>
        <w:t xml:space="preserve"> for FY 2025–26)</w:t>
      </w:r>
    </w:p>
    <w:p>
      <w:pPr>
        <w:numPr>
          <w:ilvl w:val="0"/>
          <w:numId w:val="10"/>
        </w:numPr>
        <w:spacing w:lineRule="auto"/>
      </w:pPr>
      <w:r>
        <w:rPr/>
        <w:t xml:space="preserve">NNNN</w:t>
      </w:r>
      <w:r>
        <w:rPr/>
        <w:t xml:space="preserve"> — four-digit zero-padded sequential counter, resetting to </w:t>
      </w:r>
      <w:r>
        <w:rPr/>
        <w:t xml:space="preserve">0001</w:t>
      </w:r>
      <w:r>
        <w:rPr/>
        <w:t xml:space="preserve"> at the start of each new financial year</w:t>
      </w:r>
    </w:p>
    <w:p>
      <w:pPr>
        <w:spacing w:lineRule="auto"/>
      </w:pPr>
      <w:r>
        <w:rPr>
          <w:b/>
        </w:rPr>
        <w:t xml:space="preserve">Example:</w:t>
      </w:r>
      <w:r>
        <w:rPr/>
        <w:t xml:space="preserve"> The first quotation of FY 2024–25 is </w:t>
      </w:r>
      <w:r>
        <w:rPr/>
        <w:t xml:space="preserve">QT/2425/0001</w:t>
      </w:r>
      <w:r>
        <w:rPr/>
        <w:t xml:space="preserve">. The 47th quotation of FY 2025–26 is </w:t>
      </w:r>
      <w:r>
        <w:rPr/>
        <w:t xml:space="preserve">QT/2526/0047</w:t>
      </w:r>
      <w:r>
        <w:rPr/>
        <w:t xml:space="preserve">.</w:t>
      </w:r>
    </w:p>
    <w:p>
      <w:pPr>
        <w:spacing w:lineRule="auto"/>
      </w:pPr>
      <w:r>
        <w:rPr>
          <w:b/>
        </w:rPr>
        <w:t xml:space="preserve">Scope:</w:t>
      </w:r>
      <w:r>
        <w:rPr/>
        <w:t xml:space="preserve"> The counter is scoped per financial year </w:t>
      </w:r>
      <w:r>
        <w:rPr>
          <w:b/>
        </w:rPr>
        <w:t xml:space="preserve">and</w:t>
      </w:r>
      <w:r>
        <w:rPr/>
        <w:t xml:space="preserve"> per company (multi-tenant). Two companies sharing the same NPS ERP instance each maintain their own independent sequence.</w:t>
      </w:r>
    </w:p>
    <w:p>
      <w:pPr>
        <w:spacing w:lineRule="auto"/>
      </w:pPr>
      <w:r>
        <w:rPr>
          <w:b/>
        </w:rPr>
        <w:t xml:space="preserve">Assignment:</w:t>
      </w:r>
      <w:r>
        <w:rPr/>
        <w:t xml:space="preserve"> The quotation number is assigned only when the record is first saved (created). Draft quotations receive their number at creation time.</w:t>
      </w:r>
    </w:p>
    <w:p>
      <w:pPr>
        <w:pStyle w:val="Heading2"/>
        <w:spacing w:lineRule="auto"/>
      </w:pPr>
      <w:r>
        <w:rPr/>
        <w:t xml:space="preserve">8. Status Lifecycle &amp; Workflow</w:t>
      </w:r>
    </w:p>
    <w:p>
      <w:pPr>
        <w:pStyle w:val="Heading3"/>
        <w:spacing w:lineRule="auto"/>
      </w:pPr>
      <w:r>
        <w:rPr/>
        <w:t xml:space="preserve">8.1 Status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quotation is being prepared. Not yet sent or submitted. Fully editable.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quotation has been dispatched to the customer (via email or physically).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Approval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PENDING_APPROVAL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quotation has been submitted for internal review and approval.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Internally approved by the authorized approver. Ready to send if not already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customer has accepted the quotation and issued a Purchase Order. A Sales Order will be or has been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customer declined or awarded the business to a competitor.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quotation was withdrawn or cancelled internally before resolution.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Superseded by a newer revision. The original record is preserved for audit.</w:t>
            </w:r>
          </w:p>
        </w:tc>
      </w:tr>
    </w:tbl>
    <w:p>
      <w:pPr>
        <w:spacing w:lineRule="auto"/>
      </w:pPr>
      <w:r>
        <w:rPr/>
      </w:r>
    </w:p>
    <w:p>
      <w:pPr>
        <w:pStyle w:val="Heading3"/>
        <w:spacing w:lineRule="auto"/>
      </w:pPr>
      <w:r>
        <w:rPr/>
        <w:t xml:space="preserve">8.2 Status Transition Diagram</w:t>
      </w:r>
    </w:p>
    <w:p>
      <w:pPr>
        <w:spacing w:lineRule="auto"/>
      </w:pPr>
      <w:r>
        <w:rPr>
          <w:rFonts w:ascii="Courier" w:hAnsi="Courier"/>
        </w:rPr>
        <w:t xml:space="preserve">                     ┌─────────────────────────────────┐                      │             DRAFT               │                      │   (Quotation being prepared)    │                      └──────────────┬──────────────────┘                                     │               ┌─────────────────────┼────────────────────┐               │                     │                    │               ▼                     ▼                    ▼         ┌──────────┐      ┌──────────────────┐      ┌──────────┐         │   SENT   │      │ PENDING_APPROVAL │      │CANCELLED │         │(Dispatched│      │(Submitted for   │      │(Withdrawn│         │to customer│      │ internal review)│      │internally│         └──────┬───┘      └────────┬─────────┘      └──────────┘                │                   │                │                   ▼                │           ┌──────────────┐                │           │   APPROVED   │                │           │(Internally   │                │           │ approved)    │                └─────┬─────┘──────┬───────                      │            │               ┌──────┘            └──────┐               ▼                          ▼         ┌──────────┐              ┌──────────┐         │   WON    │              │   LOST   │         │(PO rcvd) │              │(Rejected │         └──────────┘              │by cust.) │               │                   └──────────┘               ▼       ┌───────────────┐       │  Sales Order  │       │   Created     │       └───────────────┘    Any status (except REVISED/CANCELLED) can also transition to:         ┌──────────┐         │ REVISED  │         │(Rate     │         │revision  │         │created)  │         └──────────┘ </w:t>
      </w:r>
    </w:p>
    <w:p>
      <w:pPr>
        <w:pStyle w:val="Heading3"/>
        <w:spacing w:lineRule="auto"/>
      </w:pPr>
      <w:r>
        <w:rPr/>
        <w:t xml:space="preserve">8.3 Allowed Transitions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Allowed Next Statuses</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 PENDING_APPROVAL, CANCELLED, REVISED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PENDING_APPROVAL, APPROVED, WON, LOST, CANCELLED, REVISED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PENDING_APPROVAL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SENT,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WON, LOST, SENT, CANCELLED, REVISED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 no further transitions)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w:t>
            </w:r>
          </w:p>
          <w:p>
            <w:pPr>
              <w:spacing w:lineRule="auto"/>
            </w:pPr>
            <w:r>
              <w:rPr/>
              <w:t xml:space="preserve">(rate revision to re-offer)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 terminal)</w:t>
            </w:r>
          </w:p>
        </w:tc>
      </w:tr>
    </w:tbl>
    <w:p>
      <w:pPr>
        <w:spacing w:lineRule="auto"/>
      </w:pPr>
      <w:r>
        <w:rPr/>
      </w:r>
    </w:p>
    <w:p>
      <w:pPr>
        <w:pStyle w:val="Heading2"/>
        <w:spacing w:lineRule="auto"/>
      </w:pPr>
      <w:r>
        <w:rPr/>
        <w:t xml:space="preserve">9. Approval Chain</w:t>
      </w:r>
    </w:p>
    <w:p>
      <w:pPr>
        <w:spacing w:lineRule="auto"/>
      </w:pPr>
      <w:r>
        <w:rPr/>
        <w:t xml:space="preserve">NPS ERP enforces a three-tier personnel chain on every quotation:</w:t>
      </w:r>
    </w:p>
    <w:p>
      <w:pPr>
        <w:spacing w:lineRule="auto"/>
      </w:pPr>
      <w:r>
        <w:rPr>
          <w:rFonts w:ascii="Courier" w:hAnsi="Courier"/>
        </w:rPr>
        <w:t xml:space="preserve">Prepared By  →  Deal Owner  →  Approved By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Prepared 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preparedById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sales or commercial executive who drafted the quotation.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Deal Owner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dealOwnerId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account manager responsible for the customer relationship and deal outcome.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Approved 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authorizing manager or director who gives final sign-off. Optional at creation; assigned during the approval step.</w:t>
            </w:r>
          </w:p>
        </w:tc>
      </w:tr>
    </w:tbl>
    <w:p>
      <w:pPr>
        <w:spacing w:lineRule="auto"/>
      </w:pPr>
      <w:r>
        <w:rPr/>
      </w:r>
    </w:p>
    <w:p>
      <w:pPr>
        <w:pStyle w:val="Heading3"/>
        <w:spacing w:lineRule="auto"/>
      </w:pPr>
      <w:r>
        <w:rPr/>
        <w:t xml:space="preserve">Approval Flow</w:t>
      </w:r>
    </w:p>
    <w:p>
      <w:pPr>
        <w:numPr>
          <w:ilvl w:val="0"/>
          <w:numId w:val="11"/>
        </w:numPr>
        <w:spacing w:lineRule="auto"/>
      </w:pPr>
      <w:r>
        <w:rPr/>
        <w:t xml:space="preserve">The sales executive prepares the quotation and saves it (status: DRAFT).</w:t>
      </w:r>
    </w:p>
    <w:p>
      <w:pPr>
        <w:numPr>
          <w:ilvl w:val="0"/>
          <w:numId w:val="11"/>
        </w:numPr>
        <w:spacing w:lineRule="auto"/>
      </w:pPr>
      <w:r>
        <w:rPr/>
        <w:t xml:space="preserve">The executive submits the quotation for approval — status moves to </w:t>
      </w:r>
      <w:r>
        <w:rPr>
          <w:b/>
        </w:rPr>
        <w:t xml:space="preserve">PENDING_APPROVAL</w:t>
      </w:r>
      <w:r>
        <w:rPr/>
        <w:t xml:space="preserve">.</w:t>
      </w:r>
    </w:p>
    <w:p>
      <w:pPr>
        <w:numPr>
          <w:ilvl w:val="0"/>
          <w:numId w:val="11"/>
        </w:numPr>
        <w:spacing w:lineRule="auto"/>
      </w:pPr>
      <w:r>
        <w:rPr/>
        <w:t xml:space="preserve">The designated approver reviews the quotation and either approves it (status: </w:t>
      </w:r>
      <w:r>
        <w:rPr>
          <w:b/>
        </w:rPr>
        <w:t xml:space="preserve">APPROVED</w:t>
      </w:r>
      <w:r>
        <w:rPr/>
        <w:t xml:space="preserve">) or sends it back.</w:t>
      </w:r>
    </w:p>
    <w:p>
      <w:pPr>
        <w:numPr>
          <w:ilvl w:val="0"/>
          <w:numId w:val="11"/>
        </w:numPr>
        <w:spacing w:lineRule="auto"/>
      </w:pPr>
      <w:r>
        <w:rPr/>
        <w:t xml:space="preserve">Every approval action is recorded via the system's </w:t>
      </w:r>
      <w:r>
        <w:rPr/>
        <w:t xml:space="preserve">logApproval()</w:t>
      </w:r>
      <w:r>
        <w:rPr/>
        <w:t xml:space="preserve"> function, which writes to the audit log with the actor's user ID, timestamp, action taken, and the quotation reference.</w:t>
      </w:r>
    </w:p>
    <w:p>
      <w:pPr>
        <w:spacing w:lineRule="auto"/>
      </w:pPr>
      <w:r>
        <w:rPr>
          <w:b/>
        </w:rPr>
        <w:t xml:space="preserve">Audit Logging:</w:t>
      </w:r>
    </w:p>
    <w:p>
      <w:pPr>
        <w:spacing w:lineRule="auto"/>
      </w:pPr>
      <w:r>
        <w:rPr/>
        <w:t xml:space="preserve">The </w:t>
      </w:r>
      <w:r>
        <w:rPr/>
        <w:t xml:space="preserve">logApproval()</w:t>
      </w:r>
      <w:r>
        <w:rPr/>
        <w:t xml:space="preserve"> function captures the following at each approval event:</w:t>
      </w:r>
    </w:p>
    <w:p>
      <w:pPr>
        <w:numPr>
          <w:ilvl w:val="0"/>
          <w:numId w:val="12"/>
        </w:numPr>
        <w:spacing w:lineRule="auto"/>
      </w:pPr>
      <w:r>
        <w:rPr/>
        <w:t xml:space="preserve">Actor (User performing the action)</w:t>
      </w:r>
    </w:p>
    <w:p>
      <w:pPr>
        <w:numPr>
          <w:ilvl w:val="0"/>
          <w:numId w:val="12"/>
        </w:numPr>
        <w:spacing w:lineRule="auto"/>
      </w:pPr>
      <w:r>
        <w:rPr/>
        <w:t xml:space="preserve">Document reference (Quotation ID and No)</w:t>
      </w:r>
    </w:p>
    <w:p>
      <w:pPr>
        <w:numPr>
          <w:ilvl w:val="0"/>
          <w:numId w:val="12"/>
        </w:numPr>
        <w:spacing w:lineRule="auto"/>
      </w:pPr>
      <w:r>
        <w:rPr/>
        <w:t xml:space="preserve">Action (e.g. SUBMITTED, APPROVED, REJECTED)</w:t>
      </w:r>
    </w:p>
    <w:p>
      <w:pPr>
        <w:numPr>
          <w:ilvl w:val="0"/>
          <w:numId w:val="12"/>
        </w:numPr>
        <w:spacing w:lineRule="auto"/>
      </w:pPr>
      <w:r>
        <w:rPr/>
        <w:t xml:space="preserve">Timestamp</w:t>
      </w:r>
    </w:p>
    <w:p>
      <w:pPr>
        <w:numPr>
          <w:ilvl w:val="0"/>
          <w:numId w:val="12"/>
        </w:numPr>
        <w:spacing w:lineRule="auto"/>
      </w:pPr>
      <w:r>
        <w:rPr/>
        <w:t xml:space="preserve">Comments (optional free-text reason)</w:t>
      </w:r>
    </w:p>
    <w:p>
      <w:pPr>
        <w:spacing w:lineRule="auto"/>
      </w:pPr>
      <w:r>
        <w:rPr/>
        <w:t xml:space="preserve">This audit trail is immutable and preserved for compliance.</w:t>
      </w:r>
    </w:p>
    <w:p>
      <w:pPr>
        <w:pStyle w:val="Heading2"/>
        <w:spacing w:lineRule="auto"/>
      </w:pPr>
      <w:r>
        <w:rPr/>
        <w:t xml:space="preserve">10. Rate Revision</w:t>
      </w:r>
    </w:p>
    <w:p>
      <w:pPr>
        <w:spacing w:lineRule="auto"/>
      </w:pPr>
      <w:r>
        <w:rPr/>
        <w:t xml:space="preserve">When a customer requests revised pricing — or when internal rate changes necessitate a new offer — a </w:t>
      </w:r>
      <w:r>
        <w:rPr>
          <w:b/>
        </w:rPr>
        <w:t xml:space="preserve">Rate Revision</w:t>
      </w:r>
      <w:r>
        <w:rPr/>
        <w:t xml:space="preserve"> is created from the existing quotation.</w:t>
      </w:r>
    </w:p>
    <w:p>
      <w:pPr>
        <w:pStyle w:val="Heading3"/>
        <w:spacing w:lineRule="auto"/>
      </w:pPr>
      <w:r>
        <w:rPr/>
        <w:t xml:space="preserve">How Revision Works</w:t>
      </w:r>
    </w:p>
    <w:p>
      <w:pPr>
        <w:numPr>
          <w:ilvl w:val="0"/>
          <w:numId w:val="13"/>
        </w:numPr>
        <w:spacing w:lineRule="auto"/>
      </w:pPr>
      <w:r>
        <w:rPr/>
        <w:t xml:space="preserve">The user navigates to </w:t>
      </w:r>
      <w:r>
        <w:rPr/>
        <w:t xml:space="preserve">/quotations/[id]/revise</w:t>
      </w:r>
      <w:r>
        <w:rPr/>
        <w:t xml:space="preserve">.</w:t>
      </w:r>
    </w:p>
    <w:p>
      <w:pPr>
        <w:numPr>
          <w:ilvl w:val="0"/>
          <w:numId w:val="13"/>
        </w:numPr>
        <w:spacing w:lineRule="auto"/>
      </w:pPr>
      <w:r>
        <w:rPr/>
        <w:t xml:space="preserve">The form is pre-filled with all fields and items from the original quotation.</w:t>
      </w:r>
    </w:p>
    <w:p>
      <w:pPr>
        <w:numPr>
          <w:ilvl w:val="0"/>
          <w:numId w:val="13"/>
        </w:numPr>
        <w:spacing w:lineRule="auto"/>
      </w:pPr>
      <w:r>
        <w:rPr/>
        <w:t xml:space="preserve">The user modifies rates (and optionally other fields).</w:t>
      </w:r>
    </w:p>
    <w:p>
      <w:pPr>
        <w:numPr>
          <w:ilvl w:val="0"/>
          <w:numId w:val="13"/>
        </w:numPr>
        <w:spacing w:lineRule="auto"/>
      </w:pPr>
      <w:r>
        <w:rPr/>
        <w:t xml:space="preserve">On save:</w:t>
      </w:r>
    </w:p>
    <w:p>
      <w:pPr>
        <w:numPr>
          <w:ilvl w:val="1"/>
          <w:numId w:val="14"/>
        </w:numPr>
        <w:spacing w:lineRule="auto"/>
      </w:pPr>
      <w:r>
        <w:rPr/>
        <w:t xml:space="preserve">A </w:t>
      </w:r>
      <w:r>
        <w:rPr>
          <w:b/>
        </w:rPr>
        <w:t xml:space="preserve">new Quotation record</w:t>
      </w:r>
      <w:r>
        <w:rPr/>
        <w:t xml:space="preserve"> is created with:</w:t>
      </w:r>
    </w:p>
    <w:p>
      <w:pPr>
        <w:numPr>
          <w:ilvl w:val="2"/>
          <w:numId w:val="15"/>
        </w:numPr>
        <w:spacing w:lineRule="auto"/>
      </w:pPr>
      <w:r>
        <w:rPr/>
        <w:t xml:space="preserve">parentQuotationId</w:t>
      </w:r>
      <w:r>
        <w:rPr/>
        <w:t xml:space="preserve"> = original quotation's </w:t>
      </w:r>
      <w:r>
        <w:rPr/>
        <w:t xml:space="preserve">id</w:t>
      </w:r>
    </w:p>
    <w:p>
      <w:pPr>
        <w:numPr>
          <w:ilvl w:val="2"/>
          <w:numId w:val="15"/>
        </w:numPr>
        <w:spacing w:lineRule="auto"/>
      </w:pPr>
      <w:r>
        <w:rPr/>
        <w:t xml:space="preserve">revisionNo</w:t>
      </w:r>
      <w:r>
        <w:rPr/>
        <w:t xml:space="preserve"> = original's </w:t>
      </w:r>
      <w:r>
        <w:rPr/>
        <w:t xml:space="preserve">revisionNo</w:t>
      </w:r>
      <w:r>
        <w:rPr/>
        <w:t xml:space="preserve"> + 1</w:t>
      </w:r>
    </w:p>
    <w:p>
      <w:pPr>
        <w:numPr>
          <w:ilvl w:val="2"/>
          <w:numId w:val="15"/>
        </w:numPr>
        <w:spacing w:lineRule="auto"/>
      </w:pPr>
      <w:r>
        <w:rPr/>
        <w:t xml:space="preserve">status</w:t>
      </w:r>
      <w:r>
        <w:rPr/>
        <w:t xml:space="preserve"> = DRAFT (starts fresh)</w:t>
      </w:r>
    </w:p>
    <w:p>
      <w:pPr>
        <w:numPr>
          <w:ilvl w:val="2"/>
          <w:numId w:val="15"/>
        </w:numPr>
        <w:spacing w:lineRule="auto"/>
      </w:pPr>
      <w:r>
        <w:rPr/>
        <w:t xml:space="preserve">changeSnapshot</w:t>
      </w:r>
      <w:r>
        <w:rPr/>
        <w:t xml:space="preserve"> = JSON string of before/after data</w:t>
      </w:r>
    </w:p>
    <w:p>
      <w:pPr>
        <w:numPr>
          <w:ilvl w:val="1"/>
          <w:numId w:val="14"/>
        </w:numPr>
        <w:spacing w:lineRule="auto"/>
      </w:pPr>
      <w:r>
        <w:rPr/>
        <w:t xml:space="preserve">The </w:t>
      </w:r>
      <w:r>
        <w:rPr>
          <w:b/>
        </w:rPr>
        <w:t xml:space="preserve">original quotation's status</w:t>
      </w:r>
      <w:r>
        <w:rPr/>
        <w:t xml:space="preserve"> is updated to </w:t>
      </w:r>
      <w:r>
        <w:rPr/>
        <w:t xml:space="preserve">REVISED</w:t>
      </w:r>
      <w:r>
        <w:rPr/>
        <w:t xml:space="preserve">.</w:t>
      </w:r>
    </w:p>
    <w:p>
      <w:pPr>
        <w:pStyle w:val="Heading3"/>
        <w:spacing w:lineRule="auto"/>
      </w:pPr>
      <w:r>
        <w:rPr/>
        <w:t xml:space="preserve">Change Snapshot</w:t>
      </w:r>
    </w:p>
    <w:p>
      <w:pPr>
        <w:spacing w:lineRule="auto"/>
      </w:pPr>
      <w:r>
        <w:rPr/>
        <w:t xml:space="preserve">The </w:t>
      </w:r>
      <w:r>
        <w:rPr/>
        <w:t xml:space="preserve">changeSnapshot</w:t>
      </w:r>
      <w:r>
        <w:rPr/>
        <w:t xml:space="preserve"> field stores a JSON-stringified object capturing what changed between the original and the revision. Example structure:</w:t>
      </w:r>
    </w:p>
    <w:p>
      <w:pPr>
        <w:spacing w:lineRule="auto"/>
      </w:pPr>
      <w:r>
        <w:rPr>
          <w:rFonts w:ascii="Courier" w:hAnsi="Courier"/>
        </w:rPr>
        <w:t xml:space="preserve">{   "revisedAt": "2026-04-14T10:30:00.000Z",   "revisedBy": "emp_abc123",   "parentQuotationNo": "QT/2526/0023",   "items": [     {       "itemNo": 1,       "product": "CS PIPE",       "specification": "ASTM A106 Gr.B",       "oldUnitRate": 85000,       "newUnitRate": 82500,       "currency": "INR"     },     {       "itemNo": 2,       "product": "CS ELBOW",       "specification": "ASTM A234 WPB",       "oldUnitRate": 120000,       "newUnitRate": 115000,       "currency": "INR"     }   ] } </w:t>
      </w:r>
    </w:p>
    <w:p>
      <w:pPr>
        <w:spacing w:lineRule="auto"/>
      </w:pPr>
      <w:r>
        <w:rPr>
          <w:b/>
        </w:rPr>
        <w:t xml:space="preserve">Important implementation note:</w:t>
      </w:r>
      <w:r>
        <w:rPr/>
        <w:t xml:space="preserve"> Because </w:t>
      </w:r>
      <w:r>
        <w:rPr/>
        <w:t xml:space="preserve">changeSnapshot</w:t>
      </w:r>
      <w:r>
        <w:rPr/>
        <w:t xml:space="preserve"> is mapped to a </w:t>
      </w:r>
      <w:r>
        <w:rPr/>
        <w:t xml:space="preserve">String</w:t>
      </w:r>
      <w:r>
        <w:rPr/>
        <w:t xml:space="preserve"> column in the database (not a native JSON column), the object </w:t>
      </w:r>
      <w:r>
        <w:rPr>
          <w:b/>
        </w:rPr>
        <w:t xml:space="preserve">must be serialized using </w:t>
      </w:r>
      <w:r>
        <w:rPr>
          <w:b/>
        </w:rPr>
        <w:t xml:space="preserve">JSON.stringify()</w:t>
      </w:r>
      <w:r>
        <w:rPr/>
        <w:t xml:space="preserve"> before being persisted. Attempting to store a raw JavaScript object will cause a Prisma type error.</w:t>
      </w:r>
    </w:p>
    <w:p>
      <w:pPr>
        <w:pStyle w:val="Heading3"/>
        <w:spacing w:lineRule="auto"/>
      </w:pPr>
      <w:r>
        <w:rPr/>
        <w:t xml:space="preserve">Revision Chain</w:t>
      </w:r>
    </w:p>
    <w:p>
      <w:pPr>
        <w:spacing w:lineRule="auto"/>
      </w:pPr>
      <w:r>
        <w:rPr/>
        <w:t xml:space="preserve">A quotation may go through multiple revisions:</w:t>
      </w:r>
    </w:p>
    <w:p>
      <w:pPr>
        <w:spacing w:lineRule="auto"/>
      </w:pPr>
      <w:r>
        <w:rPr>
          <w:rFonts w:ascii="Courier" w:hAnsi="Courier"/>
        </w:rPr>
        <w:t xml:space="preserve">QT/2526/0023 (Rev 0, REVISED)     └── QT/2526/0047 (Rev 1, REVISED)             └── QT/2526/0061 (Rev 2, APPROVED → WON) </w:t>
      </w:r>
    </w:p>
    <w:p>
      <w:pPr>
        <w:spacing w:lineRule="auto"/>
      </w:pPr>
      <w:r>
        <w:rPr/>
        <w:t xml:space="preserve">The </w:t>
      </w:r>
      <w:r>
        <w:rPr/>
        <w:t xml:space="preserve">revisions[]</w:t>
      </w:r>
      <w:r>
        <w:rPr/>
        <w:t xml:space="preserve"> relation on each quotation record exposes its direct child revisions; the </w:t>
      </w:r>
      <w:r>
        <w:rPr/>
        <w:t xml:space="preserve">parentQuotation</w:t>
      </w:r>
      <w:r>
        <w:rPr/>
        <w:t xml:space="preserve"> relation exposes its parent. The full chain can be traversed in either direction.</w:t>
      </w:r>
    </w:p>
    <w:p>
      <w:pPr>
        <w:pStyle w:val="Heading2"/>
        <w:spacing w:lineRule="auto"/>
      </w:pPr>
      <w:r>
        <w:rPr/>
        <w:t xml:space="preserve">11. Past Quote Copy Feature</w:t>
      </w:r>
    </w:p>
    <w:p>
      <w:pPr>
        <w:spacing w:lineRule="auto"/>
      </w:pPr>
      <w:r>
        <w:rPr/>
        <w:t xml:space="preserve">To improve sales efficiency, users can copy product lines from any previously issued quotation when creating a new one.</w:t>
      </w:r>
    </w:p>
    <w:p>
      <w:pPr>
        <w:pStyle w:val="Heading3"/>
        <w:spacing w:lineRule="auto"/>
      </w:pPr>
      <w:r>
        <w:rPr/>
        <w:t xml:space="preserve">How It Works</w:t>
      </w:r>
    </w:p>
    <w:p>
      <w:pPr>
        <w:spacing w:lineRule="auto"/>
      </w:pPr>
      <w:r>
        <w:rPr/>
        <w:t xml:space="preserve">On the </w:t>
      </w:r>
      <w:r>
        <w:rPr/>
        <w:t xml:space="preserve">/quotations/create</w:t>
      </w:r>
      <w:r>
        <w:rPr/>
        <w:t xml:space="preserve"> page, within the line items section, a </w:t>
      </w:r>
      <w:r>
        <w:rPr>
          <w:b/>
        </w:rPr>
        <w:t xml:space="preserve">"Copy from Past Quote"</w:t>
      </w:r>
      <w:r>
        <w:rPr/>
        <w:t xml:space="preserve"> control allows the user to:</w:t>
      </w:r>
    </w:p>
    <w:p>
      <w:pPr>
        <w:numPr>
          <w:ilvl w:val="0"/>
          <w:numId w:val="16"/>
        </w:numPr>
        <w:spacing w:lineRule="auto"/>
      </w:pPr>
      <w:r>
        <w:rPr/>
        <w:t xml:space="preserve">Search for a past quotation by number, customer, or product keywords.</w:t>
      </w:r>
    </w:p>
    <w:p>
      <w:pPr>
        <w:numPr>
          <w:ilvl w:val="0"/>
          <w:numId w:val="16"/>
        </w:numPr>
        <w:spacing w:lineRule="auto"/>
      </w:pPr>
      <w:r>
        <w:rPr/>
        <w:t xml:space="preserve">Browse the items of the selected past quotation.</w:t>
      </w:r>
    </w:p>
    <w:p>
      <w:pPr>
        <w:numPr>
          <w:ilvl w:val="0"/>
          <w:numId w:val="16"/>
        </w:numPr>
        <w:spacing w:lineRule="auto"/>
      </w:pPr>
      <w:r>
        <w:rPr/>
        <w:t xml:space="preserve">Select one or more items to copy into the new quotation.</w:t>
      </w:r>
    </w:p>
    <w:p>
      <w:pPr>
        <w:pStyle w:val="Heading3"/>
        <w:spacing w:lineRule="auto"/>
      </w:pPr>
      <w:r>
        <w:rPr/>
        <w:t xml:space="preserve">Key Functions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onPastQuoteSelect()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Triggered when the user selects a past quotation from the search results. Loads the items of that quotation for preview.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selectPastQuoteItem()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 a specific past quotation item as selected for copying.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applyPastQuoteItemFields()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Copies the selected field values from the past item into a new line item row in the current quotation.</w:t>
            </w:r>
          </w:p>
        </w:tc>
      </w:tr>
    </w:tbl>
    <w:p>
      <w:pPr>
        <w:spacing w:lineRule="auto"/>
      </w:pPr>
      <w:r>
        <w:rPr/>
      </w:r>
    </w:p>
    <w:p>
      <w:pPr>
        <w:pStyle w:val="Heading3"/>
        <w:spacing w:lineRule="auto"/>
      </w:pPr>
      <w:r>
        <w:rPr/>
        <w:t xml:space="preserve">Fields Copied</w:t>
      </w:r>
    </w:p>
    <w:p>
      <w:pPr>
        <w:spacing w:lineRule="auto"/>
      </w:pPr>
      <w:r>
        <w:rPr/>
        <w:t xml:space="preserve">The copy operation transfers the following fields from the past quotation item to the new line item:</w:t>
      </w:r>
    </w:p>
    <w:p>
      <w:pPr>
        <w:numPr>
          <w:ilvl w:val="0"/>
          <w:numId w:val="17"/>
        </w:numPr>
        <w:spacing w:lineRule="auto"/>
      </w:pPr>
      <w:r>
        <w:rPr/>
        <w:t xml:space="preserve">product</w:t>
      </w:r>
    </w:p>
    <w:p>
      <w:pPr>
        <w:numPr>
          <w:ilvl w:val="0"/>
          <w:numId w:val="17"/>
        </w:numPr>
        <w:spacing w:lineRule="auto"/>
      </w:pPr>
      <w:r>
        <w:rPr/>
        <w:t xml:space="preserve">specification</w:t>
      </w:r>
    </w:p>
    <w:p>
      <w:pPr>
        <w:numPr>
          <w:ilvl w:val="0"/>
          <w:numId w:val="17"/>
        </w:numPr>
        <w:spacing w:lineRule="auto"/>
      </w:pPr>
      <w:r>
        <w:rPr/>
        <w:t xml:space="preserve">material</w:t>
      </w:r>
    </w:p>
    <w:p>
      <w:pPr>
        <w:numPr>
          <w:ilvl w:val="0"/>
          <w:numId w:val="17"/>
        </w:numPr>
        <w:spacing w:lineRule="auto"/>
      </w:pPr>
      <w:r>
        <w:rPr/>
        <w:t xml:space="preserve">grade</w:t>
      </w:r>
    </w:p>
    <w:p>
      <w:pPr>
        <w:numPr>
          <w:ilvl w:val="0"/>
          <w:numId w:val="17"/>
        </w:numPr>
        <w:spacing w:lineRule="auto"/>
      </w:pPr>
      <w:r>
        <w:rPr/>
        <w:t xml:space="preserve">sizeMasterId</w:t>
      </w:r>
      <w:r>
        <w:rPr/>
        <w:t xml:space="preserve"> (and the corresponding </w:t>
      </w:r>
      <w:r>
        <w:rPr/>
        <w:t xml:space="preserve">sizeLabel</w:t>
      </w:r>
      <w:r>
        <w:rPr/>
        <w:t xml:space="preserve">, </w:t>
      </w:r>
      <w:r>
        <w:rPr/>
        <w:t xml:space="preserve">nps</w:t>
      </w:r>
      <w:r>
        <w:rPr/>
        <w:t xml:space="preserve">, </w:t>
      </w:r>
      <w:r>
        <w:rPr/>
        <w:t xml:space="preserve">schedule</w:t>
      </w:r>
      <w:r>
        <w:rPr/>
        <w:t xml:space="preserve">)</w:t>
      </w:r>
    </w:p>
    <w:p>
      <w:pPr>
        <w:numPr>
          <w:ilvl w:val="0"/>
          <w:numId w:val="17"/>
        </w:numPr>
        <w:spacing w:lineRule="auto"/>
      </w:pPr>
      <w:r>
        <w:rPr/>
        <w:t xml:space="preserve">ends</w:t>
      </w:r>
    </w:p>
    <w:p>
      <w:pPr>
        <w:numPr>
          <w:ilvl w:val="0"/>
          <w:numId w:val="17"/>
        </w:numPr>
        <w:spacing w:lineRule="auto"/>
      </w:pPr>
      <w:r>
        <w:rPr/>
        <w:t xml:space="preserve">length</w:t>
      </w:r>
    </w:p>
    <w:p>
      <w:pPr>
        <w:numPr>
          <w:ilvl w:val="0"/>
          <w:numId w:val="17"/>
        </w:numPr>
        <w:spacing w:lineRule="auto"/>
      </w:pPr>
      <w:r>
        <w:rPr/>
        <w:t xml:space="preserve">additionalSpec</w:t>
      </w:r>
    </w:p>
    <w:p>
      <w:pPr>
        <w:numPr>
          <w:ilvl w:val="0"/>
          <w:numId w:val="17"/>
        </w:numPr>
        <w:spacing w:lineRule="auto"/>
      </w:pPr>
      <w:r>
        <w:rPr/>
        <w:t xml:space="preserve">dimensionalStandard</w:t>
      </w:r>
    </w:p>
    <w:p>
      <w:pPr>
        <w:numPr>
          <w:ilvl w:val="0"/>
          <w:numId w:val="17"/>
        </w:numPr>
        <w:spacing w:lineRule="auto"/>
      </w:pPr>
      <w:r>
        <w:rPr/>
        <w:t xml:space="preserve">unitRate</w:t>
      </w:r>
    </w:p>
    <w:p>
      <w:pPr>
        <w:numPr>
          <w:ilvl w:val="0"/>
          <w:numId w:val="17"/>
        </w:numPr>
        <w:spacing w:lineRule="auto"/>
      </w:pPr>
      <w:r>
        <w:rPr/>
        <w:t xml:space="preserve">unit</w:t>
      </w:r>
    </w:p>
    <w:p>
      <w:pPr>
        <w:spacing w:lineRule="auto"/>
      </w:pPr>
      <w:r>
        <w:rPr>
          <w:b/>
        </w:rPr>
        <w:t xml:space="preserve">Fields NOT copied</w:t>
      </w:r>
      <w:r>
        <w:rPr/>
        <w:t xml:space="preserve"> (must be entered fresh for the new quotation):</w:t>
      </w:r>
    </w:p>
    <w:p>
      <w:pPr>
        <w:numPr>
          <w:ilvl w:val="0"/>
          <w:numId w:val="18"/>
        </w:numPr>
        <w:spacing w:lineRule="auto"/>
      </w:pPr>
      <w:r>
        <w:rPr/>
        <w:t xml:space="preserve">quantity</w:t>
      </w:r>
      <w:r>
        <w:rPr/>
        <w:t xml:space="preserve"> (new order quantity)</w:t>
      </w:r>
    </w:p>
    <w:p>
      <w:pPr>
        <w:numPr>
          <w:ilvl w:val="0"/>
          <w:numId w:val="18"/>
        </w:numPr>
        <w:spacing w:lineRule="auto"/>
      </w:pPr>
      <w:r>
        <w:rPr/>
        <w:t xml:space="preserve">heatNo</w:t>
      </w:r>
      <w:r>
        <w:rPr/>
        <w:t xml:space="preserve"> (newly auto-generated)</w:t>
      </w:r>
    </w:p>
    <w:p>
      <w:pPr>
        <w:numPr>
          <w:ilvl w:val="0"/>
          <w:numId w:val="18"/>
        </w:numPr>
        <w:spacing w:lineRule="auto"/>
      </w:pPr>
      <w:r>
        <w:rPr/>
        <w:t xml:space="preserve">itemNo</w:t>
      </w:r>
      <w:r>
        <w:rPr/>
        <w:t xml:space="preserve"> (re-sequenced in the new quotation)</w:t>
      </w:r>
    </w:p>
    <w:p>
      <w:pPr>
        <w:numPr>
          <w:ilvl w:val="0"/>
          <w:numId w:val="18"/>
        </w:numPr>
        <w:spacing w:lineRule="auto"/>
      </w:pPr>
      <w:r>
        <w:rPr/>
        <w:t xml:space="preserve">remarks</w:t>
      </w:r>
      <w:r>
        <w:rPr/>
        <w:t xml:space="preserve"> (item-specific remarks for new quote)</w:t>
      </w:r>
    </w:p>
    <w:p>
      <w:pPr>
        <w:spacing w:lineRule="auto"/>
      </w:pPr>
      <w:r>
        <w:rPr/>
        <w:t xml:space="preserve">This feature is especially useful for repeat enquiries from the same customer or for standard product ranges where only the quantity and rate vary between quotes.</w:t>
      </w:r>
    </w:p>
    <w:p>
      <w:pPr>
        <w:pStyle w:val="Heading2"/>
        <w:spacing w:lineRule="auto"/>
      </w:pPr>
      <w:r>
        <w:rPr/>
        <w:t xml:space="preserve">12. Heat Number Generation</w:t>
      </w:r>
    </w:p>
    <w:p>
      <w:pPr>
        <w:spacing w:lineRule="auto"/>
      </w:pPr>
      <w:r>
        <w:rPr/>
        <w:t xml:space="preserve">Every quotation line item receives an auto-generated </w:t>
      </w:r>
      <w:r>
        <w:rPr>
          <w:b/>
        </w:rPr>
        <w:t xml:space="preserve">Heat Number</w:t>
      </w:r>
      <w:r>
        <w:rPr/>
        <w:t xml:space="preserve"> for material traceability — a practice standard in the steel pipe and pressure fittings industry, where each batch of material is tracked by heat (melt).</w:t>
      </w:r>
    </w:p>
    <w:p>
      <w:pPr>
        <w:pStyle w:val="Heading3"/>
        <w:spacing w:lineRule="auto"/>
      </w:pPr>
      <w:r>
        <w:rPr/>
        <w:t xml:space="preserve">Format</w:t>
      </w:r>
    </w:p>
    <w:p>
      <w:pPr>
        <w:spacing w:lineRule="auto"/>
      </w:pPr>
      <w:r>
        <w:rPr>
          <w:rFonts w:ascii="Courier" w:hAnsi="Courier"/>
        </w:rPr>
        <w:t xml:space="preserve">HT / FY / NNNN </w:t>
      </w:r>
    </w:p>
    <w:p>
      <w:pPr>
        <w:numPr>
          <w:ilvl w:val="0"/>
          <w:numId w:val="19"/>
        </w:numPr>
        <w:spacing w:lineRule="auto"/>
      </w:pPr>
      <w:r>
        <w:rPr/>
        <w:t xml:space="preserve">HT</w:t>
      </w:r>
      <w:r>
        <w:rPr/>
        <w:t xml:space="preserve"> — fixed prefix</w:t>
      </w:r>
    </w:p>
    <w:p>
      <w:pPr>
        <w:numPr>
          <w:ilvl w:val="0"/>
          <w:numId w:val="19"/>
        </w:numPr>
        <w:spacing w:lineRule="auto"/>
      </w:pPr>
      <w:r>
        <w:rPr/>
        <w:t xml:space="preserve">FY</w:t>
      </w:r>
      <w:r>
        <w:rPr/>
        <w:t xml:space="preserve"> — two-digit financial year code (e.g. </w:t>
      </w:r>
      <w:r>
        <w:rPr/>
        <w:t xml:space="preserve">2425</w:t>
      </w:r>
      <w:r>
        <w:rPr/>
        <w:t xml:space="preserve"> for FY 2024–25)</w:t>
      </w:r>
    </w:p>
    <w:p>
      <w:pPr>
        <w:numPr>
          <w:ilvl w:val="0"/>
          <w:numId w:val="19"/>
        </w:numPr>
        <w:spacing w:lineRule="auto"/>
      </w:pPr>
      <w:r>
        <w:rPr/>
        <w:t xml:space="preserve">NNNN</w:t>
      </w:r>
      <w:r>
        <w:rPr/>
        <w:t xml:space="preserve"> — four-digit zero-padded sequential counter</w:t>
      </w:r>
    </w:p>
    <w:p>
      <w:pPr>
        <w:spacing w:lineRule="auto"/>
      </w:pPr>
      <w:r>
        <w:rPr>
          <w:b/>
        </w:rPr>
        <w:t xml:space="preserve">Example:</w:t>
      </w:r>
      <w:r>
        <w:rPr/>
        <w:t xml:space="preserve">HT/2425/0001</w:t>
      </w:r>
      <w:r>
        <w:rPr/>
        <w:t xml:space="preserve">, </w:t>
      </w:r>
      <w:r>
        <w:rPr/>
        <w:t xml:space="preserve">HT/2425/0047</w:t>
      </w:r>
      <w:r>
        <w:rPr/>
        <w:t xml:space="preserve">, </w:t>
      </w:r>
      <w:r>
        <w:rPr/>
        <w:t xml:space="preserve">HT/2526/0001</w:t>
      </w:r>
    </w:p>
    <w:p>
      <w:pPr>
        <w:pStyle w:val="Heading3"/>
        <w:spacing w:lineRule="auto"/>
      </w:pPr>
      <w:r>
        <w:rPr/>
        <w:t xml:space="preserve">Generation Rules</w:t>
      </w:r>
    </w:p>
    <w:p>
      <w:pPr>
        <w:numPr>
          <w:ilvl w:val="0"/>
          <w:numId w:val="20"/>
        </w:numPr>
        <w:spacing w:lineRule="auto"/>
      </w:pPr>
      <w:r>
        <w:rPr/>
        <w:t xml:space="preserve">Heat numbers are </w:t>
      </w:r>
      <w:r>
        <w:rPr>
          <w:b/>
        </w:rPr>
        <w:t xml:space="preserve">unique per financial year per company</w:t>
      </w:r>
      <w:r>
        <w:rPr/>
        <w:t xml:space="preserve">.</w:t>
      </w:r>
    </w:p>
    <w:p>
      <w:pPr>
        <w:numPr>
          <w:ilvl w:val="0"/>
          <w:numId w:val="20"/>
        </w:numPr>
        <w:spacing w:lineRule="auto"/>
      </w:pPr>
      <w:r>
        <w:rPr/>
        <w:t xml:space="preserve">A new heat number is generated for each new line item added to a quotation.</w:t>
      </w:r>
    </w:p>
    <w:p>
      <w:pPr>
        <w:numPr>
          <w:ilvl w:val="0"/>
          <w:numId w:val="20"/>
        </w:numPr>
        <w:spacing w:lineRule="auto"/>
      </w:pPr>
      <w:r>
        <w:rPr/>
        <w:t xml:space="preserve">When copying items from a past quote, new heat numbers are generated for the copied items — the original heat numbers are NOT carried forward.</w:t>
      </w:r>
    </w:p>
    <w:p>
      <w:pPr>
        <w:numPr>
          <w:ilvl w:val="0"/>
          <w:numId w:val="20"/>
        </w:numPr>
        <w:spacing w:lineRule="auto"/>
      </w:pPr>
      <w:r>
        <w:rPr/>
        <w:t xml:space="preserve">During a Rate Revision, items retain their original heat numbers (since the physical material identity has not changed, only the price).</w:t>
      </w:r>
    </w:p>
    <w:p>
      <w:pPr>
        <w:pStyle w:val="Heading3"/>
        <w:spacing w:lineRule="auto"/>
      </w:pPr>
      <w:r>
        <w:rPr/>
        <w:t xml:space="preserve">Key Functions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generateHeatNo()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generator. Queries the database for the latest heat number in the current financial year for this company and increments the counter.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autoGenerateHeatNoForItem()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Called whenever a new item row is added to the quotation form. Invokes </w:t>
            </w:r>
          </w:p>
          <w:p>
            <w:pPr>
              <w:spacing w:lineRule="auto"/>
            </w:pPr>
            <w:r>
              <w:rPr>
                <w:highlight w:val="lightGray"/>
              </w:rPr>
              <w:t xml:space="preserve">generateHeatNo()</w:t>
            </w:r>
          </w:p>
          <w:p>
            <w:pPr>
              <w:spacing w:lineRule="auto"/>
            </w:pPr>
            <w:r>
              <w:rPr/>
              <w:t xml:space="preserve"> and populates the </w:t>
            </w:r>
          </w:p>
          <w:p>
            <w:pPr>
              <w:spacing w:lineRule="auto"/>
            </w:pPr>
            <w:r>
              <w:rPr>
                <w:highlight w:val="lightGray"/>
              </w:rPr>
              <w:t xml:space="preserve">heatNo</w:t>
            </w:r>
          </w:p>
          <w:p>
            <w:pPr>
              <w:spacing w:lineRule="auto"/>
            </w:pPr>
            <w:r>
              <w:rPr/>
              <w:t xml:space="preserve"> field.</w:t>
            </w:r>
          </w:p>
        </w:tc>
      </w:tr>
    </w:tbl>
    <w:p>
      <w:pPr>
        <w:spacing w:lineRule="auto"/>
      </w:pPr>
      <w:r>
        <w:rPr/>
      </w:r>
    </w:p>
    <w:p>
      <w:pPr>
        <w:pStyle w:val="Heading3"/>
        <w:spacing w:lineRule="auto"/>
      </w:pPr>
      <w:r>
        <w:rPr/>
        <w:t xml:space="preserve">Heat Number in Context</w:t>
      </w:r>
    </w:p>
    <w:p>
      <w:pPr>
        <w:spacing w:lineRule="auto"/>
      </w:pPr>
      <w:r>
        <w:rPr/>
        <w:t xml:space="preserve">In the steel business, the heat number on a quotation is carried forward into the Sales Order, Material Test Certificate (MTC) requests, and inspection documents. The NPS ERP inspection module links back to heat numbers originating in quotations, providing end-to-end traceability from quote to delivery.</w:t>
      </w:r>
    </w:p>
    <w:p>
      <w:pPr>
        <w:pStyle w:val="Heading2"/>
        <w:spacing w:lineRule="auto"/>
      </w:pPr>
      <w:r>
        <w:rPr/>
        <w:t xml:space="preserve">13. PDF Generation</w:t>
      </w:r>
    </w:p>
    <w:p>
      <w:pPr>
        <w:pStyle w:val="Heading3"/>
        <w:spacing w:lineRule="auto"/>
      </w:pPr>
      <w:r>
        <w:rPr/>
        <w:t xml:space="preserve">Endpoint</w:t>
      </w:r>
    </w:p>
    <w:p>
      <w:pPr>
        <w:spacing w:lineRule="auto"/>
      </w:pPr>
      <w:r>
        <w:rPr>
          <w:rFonts w:ascii="Courier" w:hAnsi="Courier"/>
        </w:rPr>
        <w:t xml:space="preserve">GET /api/quotations/[id]/pdf </w:t>
      </w:r>
    </w:p>
    <w:p>
      <w:pPr>
        <w:pStyle w:val="Heading3"/>
        <w:spacing w:lineRule="auto"/>
      </w:pPr>
      <w:r>
        <w:rPr/>
        <w:t xml:space="preserve">Process</w:t>
      </w:r>
    </w:p>
    <w:p>
      <w:pPr>
        <w:spacing w:lineRule="auto"/>
      </w:pPr>
      <w:r>
        <w:rPr/>
        <w:t xml:space="preserve">PDF generation is handled server-side using </w:t>
      </w:r>
      <w:r>
        <w:rPr>
          <w:b/>
        </w:rPr>
        <w:t xml:space="preserve">Puppeteer</w:t>
      </w:r>
      <w:r>
        <w:rPr/>
        <w:t xml:space="preserve"> (headless Chromium). The process is:</w:t>
      </w:r>
    </w:p>
    <w:p>
      <w:pPr>
        <w:numPr>
          <w:ilvl w:val="0"/>
          <w:numId w:val="21"/>
        </w:numPr>
        <w:spacing w:lineRule="auto"/>
      </w:pPr>
      <w:r>
        <w:rPr/>
        <w:t xml:space="preserve">The API route fetches the full quotation record including all relations (customer, buyer, items, terms).</w:t>
      </w:r>
    </w:p>
    <w:p>
      <w:pPr>
        <w:numPr>
          <w:ilvl w:val="0"/>
          <w:numId w:val="21"/>
        </w:numPr>
        <w:spacing w:lineRule="auto"/>
      </w:pPr>
      <w:r>
        <w:rPr/>
        <w:t xml:space="preserve">Based on </w:t>
      </w:r>
      <w:r>
        <w:rPr/>
        <w:t xml:space="preserve">quotationType</w:t>
      </w:r>
      <w:r>
        <w:rPr/>
        <w:t xml:space="preserve">, the appropriate HTML template function is selected:</w:t>
      </w:r>
    </w:p>
    <w:p>
      <w:pPr>
        <w:numPr>
          <w:ilvl w:val="1"/>
          <w:numId w:val="22"/>
        </w:numPr>
        <w:spacing w:lineRule="auto"/>
      </w:pPr>
      <w:r>
        <w:rPr/>
        <w:t xml:space="preserve">DOMESTIC</w:t>
      </w:r>
      <w:r>
        <w:rPr/>
        <w:t xml:space="preserve"> or </w:t>
      </w:r>
      <w:r>
        <w:rPr/>
        <w:t xml:space="preserve">EXPORT</w:t>
      </w:r>
      <w:r>
        <w:rPr/>
        <w:t xml:space="preserve"> → Standard template</w:t>
      </w:r>
    </w:p>
    <w:p>
      <w:pPr>
        <w:numPr>
          <w:ilvl w:val="1"/>
          <w:numId w:val="22"/>
        </w:numPr>
        <w:spacing w:lineRule="auto"/>
      </w:pPr>
      <w:r>
        <w:rPr/>
        <w:t xml:space="preserve">NON_STANDARD</w:t>
      </w:r>
      <w:r>
        <w:rPr/>
        <w:t xml:space="preserve"> → </w:t>
      </w:r>
      <w:r>
        <w:rPr/>
        <w:t xml:space="preserve">generateNonStandardQuotationHtml()</w:t>
      </w:r>
    </w:p>
    <w:p>
      <w:pPr>
        <w:numPr>
          <w:ilvl w:val="0"/>
          <w:numId w:val="21"/>
        </w:numPr>
        <w:spacing w:lineRule="auto"/>
      </w:pPr>
      <w:r>
        <w:rPr/>
        <w:t xml:space="preserve">The HTML is rendered by Puppeteer to produce a PDF binary.</w:t>
      </w:r>
    </w:p>
    <w:p>
      <w:pPr>
        <w:numPr>
          <w:ilvl w:val="0"/>
          <w:numId w:val="21"/>
        </w:numPr>
        <w:spacing w:lineRule="auto"/>
      </w:pPr>
      <w:r>
        <w:rPr/>
        <w:t xml:space="preserve">The PDF is returned as a response with </w:t>
      </w:r>
      <w:r>
        <w:rPr/>
        <w:t xml:space="preserve">Content-Type: application/pdf</w:t>
      </w:r>
      <w:r>
        <w:rPr/>
        <w:t xml:space="preserve"> and a </w:t>
      </w:r>
      <w:r>
        <w:rPr/>
        <w:t xml:space="preserve">Content-Disposition</w:t>
      </w:r>
      <w:r>
        <w:rPr/>
        <w:t xml:space="preserve"> header suggesting a filename (e.g. </w:t>
      </w:r>
      <w:r>
        <w:rPr/>
        <w:t xml:space="preserve">QT-2526-0023.pdf</w:t>
      </w:r>
      <w:r>
        <w:rPr/>
        <w:t xml:space="preserve">).</w:t>
      </w:r>
    </w:p>
    <w:p>
      <w:pPr>
        <w:pStyle w:val="Heading3"/>
        <w:spacing w:lineRule="auto"/>
      </w:pPr>
      <w:r>
        <w:rPr/>
        <w:t xml:space="preserve">PDF Content</w:t>
      </w:r>
    </w:p>
    <w:p>
      <w:pPr>
        <w:spacing w:lineRule="auto"/>
      </w:pPr>
      <w:r>
        <w:rPr/>
        <w:t xml:space="preserve">The generated PDF includes: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Header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logo, name, address, GSTIN, contact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Header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No, Date, Revision No (if applicable), Validity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name, address, contact, Buyer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 Delivery Terms, Delivery Period, Currency, Exchange Rate (if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TPI agency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Items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 No, Product, Spec, Material, Grade, Size, NPS, SCH, Ends, Length, Qty, Unit, Rate, Amount, Heat No, Dim. Standard, Remarks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Sub-total, applicable taxes / duties, grand total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Bulleted list of offer terms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Terms &amp;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Numbered T&amp;C clauses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By, Approved By fields</w:t>
            </w:r>
          </w:p>
        </w:tc>
      </w:tr>
    </w:tbl>
    <w:p>
      <w:pPr>
        <w:spacing w:lineRule="auto"/>
      </w:pPr>
      <w:r>
        <w:rPr/>
      </w:r>
    </w:p>
    <w:p>
      <w:pPr>
        <w:pStyle w:val="Heading3"/>
        <w:spacing w:lineRule="auto"/>
      </w:pPr>
      <w:r>
        <w:rPr/>
        <w:t xml:space="preserve">NON_STANDARD Template</w:t>
      </w:r>
    </w:p>
    <w:p>
      <w:pPr>
        <w:spacing w:lineRule="auto"/>
      </w:pPr>
      <w:r>
        <w:rPr/>
        <w:t xml:space="preserve">The </w:t>
      </w:r>
      <w:r>
        <w:rPr/>
        <w:t xml:space="preserve">generateNonStandardQuotationHtml()</w:t>
      </w:r>
      <w:r>
        <w:rPr/>
        <w:t xml:space="preserve"> function produces a modified layout suited for custom or fabricated items where the standard size-master fields may not apply. It typically uses more free-form description fields and omits size-specific columns (NPS, Schedule, OD) that are not meaningful for non-standard items.</w:t>
      </w:r>
    </w:p>
    <w:p>
      <w:pPr>
        <w:pStyle w:val="Heading2"/>
        <w:spacing w:lineRule="auto"/>
      </w:pPr>
      <w:r>
        <w:rPr/>
        <w:t xml:space="preserve">14. Email Dispatch</w:t>
      </w:r>
    </w:p>
    <w:p>
      <w:pPr>
        <w:pStyle w:val="Heading3"/>
        <w:spacing w:lineRule="auto"/>
      </w:pPr>
      <w:r>
        <w:rPr/>
        <w:t xml:space="preserve">Endpoint</w:t>
      </w:r>
    </w:p>
    <w:p>
      <w:pPr>
        <w:spacing w:lineRule="auto"/>
      </w:pPr>
      <w:r>
        <w:rPr>
          <w:rFonts w:ascii="Courier" w:hAnsi="Courier"/>
        </w:rPr>
        <w:t xml:space="preserve">POST /api/quotations/[id]/email </w:t>
      </w:r>
    </w:p>
    <w:p>
      <w:pPr>
        <w:pStyle w:val="Heading3"/>
        <w:spacing w:lineRule="auto"/>
      </w:pPr>
      <w:r>
        <w:rPr/>
        <w:t xml:space="preserve">Request Body</w:t>
      </w:r>
    </w:p>
    <w:p>
      <w:pPr>
        <w:spacing w:lineRule="auto"/>
      </w:pPr>
      <w:r>
        <w:rPr>
          <w:rFonts w:ascii="Courier" w:hAnsi="Courier"/>
        </w:rPr>
        <w:t xml:space="preserve">{   "recipient": "buyer@customercompany.com",   "subject": "Quotation QT/2526/0023 — CS Pipes &amp; Fittings",   "body": "Dear Sir, please find attached our quotation..." } </w:t>
      </w:r>
    </w:p>
    <w:p>
      <w:pPr>
        <w:pStyle w:val="Heading3"/>
        <w:spacing w:lineRule="auto"/>
      </w:pPr>
      <w:r>
        <w:rPr/>
        <w:t xml:space="preserve">Process</w:t>
      </w:r>
    </w:p>
    <w:p>
      <w:pPr>
        <w:numPr>
          <w:ilvl w:val="0"/>
          <w:numId w:val="23"/>
        </w:numPr>
        <w:spacing w:lineRule="auto"/>
      </w:pPr>
      <w:r>
        <w:rPr/>
        <w:t xml:space="preserve">The API generates the PDF on the fly (same Puppeteer pipeline as Section 13).</w:t>
      </w:r>
    </w:p>
    <w:p>
      <w:pPr>
        <w:numPr>
          <w:ilvl w:val="0"/>
          <w:numId w:val="23"/>
        </w:numPr>
        <w:spacing w:lineRule="auto"/>
      </w:pPr>
      <w:r>
        <w:rPr/>
        <w:t xml:space="preserve">The PDF is attached to the email.</w:t>
      </w:r>
    </w:p>
    <w:p>
      <w:pPr>
        <w:numPr>
          <w:ilvl w:val="0"/>
          <w:numId w:val="23"/>
        </w:numPr>
        <w:spacing w:lineRule="auto"/>
      </w:pPr>
      <w:r>
        <w:rPr>
          <w:b/>
        </w:rPr>
        <w:t xml:space="preserve">Nodemailer</w:t>
      </w:r>
      <w:r>
        <w:rPr/>
        <w:t xml:space="preserve"> dispatches the email via the configured SMTP server.</w:t>
      </w:r>
    </w:p>
    <w:p>
      <w:pPr>
        <w:numPr>
          <w:ilvl w:val="0"/>
          <w:numId w:val="23"/>
        </w:numPr>
        <w:spacing w:lineRule="auto"/>
      </w:pPr>
      <w:r>
        <w:rPr/>
        <w:t xml:space="preserve">On successful send, a </w:t>
      </w:r>
      <w:r>
        <w:rPr/>
        <w:t xml:space="preserve">QuotationEmailLog</w:t>
      </w:r>
      <w:r>
        <w:rPr/>
        <w:t xml:space="preserve"> record is created:</w:t>
      </w:r>
    </w:p>
    <w:p>
      <w:pPr>
        <w:numPr>
          <w:ilvl w:val="1"/>
          <w:numId w:val="24"/>
        </w:numPr>
        <w:spacing w:lineRule="auto"/>
      </w:pPr>
      <w:r>
        <w:rPr/>
        <w:t xml:space="preserve">quotationId</w:t>
      </w:r>
      <w:r>
        <w:rPr/>
        <w:t xml:space="preserve"> — which quotation was sent</w:t>
      </w:r>
    </w:p>
    <w:p>
      <w:pPr>
        <w:numPr>
          <w:ilvl w:val="1"/>
          <w:numId w:val="24"/>
        </w:numPr>
        <w:spacing w:lineRule="auto"/>
      </w:pPr>
      <w:r>
        <w:rPr/>
        <w:t xml:space="preserve">sentById</w:t>
      </w:r>
      <w:r>
        <w:rPr/>
        <w:t xml:space="preserve"> — the User ID of the logged-in user who triggered the send</w:t>
      </w:r>
    </w:p>
    <w:p>
      <w:pPr>
        <w:numPr>
          <w:ilvl w:val="1"/>
          <w:numId w:val="24"/>
        </w:numPr>
        <w:spacing w:lineRule="auto"/>
      </w:pPr>
      <w:r>
        <w:rPr/>
        <w:t xml:space="preserve">sentAt</w:t>
      </w:r>
      <w:r>
        <w:rPr/>
        <w:t xml:space="preserve"> — exact timestamp of dispatch</w:t>
      </w:r>
    </w:p>
    <w:p>
      <w:pPr>
        <w:numPr>
          <w:ilvl w:val="1"/>
          <w:numId w:val="24"/>
        </w:numPr>
        <w:spacing w:lineRule="auto"/>
      </w:pPr>
      <w:r>
        <w:rPr/>
        <w:t xml:space="preserve">recipient</w:t>
      </w:r>
      <w:r>
        <w:rPr/>
        <w:t xml:space="preserve"> — the email address the quotation was sent to</w:t>
      </w:r>
    </w:p>
    <w:p>
      <w:pPr>
        <w:numPr>
          <w:ilvl w:val="1"/>
          <w:numId w:val="24"/>
        </w:numPr>
        <w:spacing w:lineRule="auto"/>
      </w:pPr>
      <w:r>
        <w:rPr/>
        <w:t xml:space="preserve">subject</w:t>
      </w:r>
      <w:r>
        <w:rPr/>
        <w:t xml:space="preserve"> — the email subject line</w:t>
      </w:r>
    </w:p>
    <w:p>
      <w:pPr>
        <w:pStyle w:val="Heading3"/>
        <w:spacing w:lineRule="auto"/>
      </w:pPr>
      <w:r>
        <w:rPr/>
        <w:t xml:space="preserve">Email Log</w:t>
      </w:r>
    </w:p>
    <w:p>
      <w:pPr>
        <w:spacing w:lineRule="auto"/>
      </w:pPr>
      <w:r>
        <w:rPr/>
        <w:t xml:space="preserve">The </w:t>
      </w:r>
      <w:r>
        <w:rPr/>
        <w:t xml:space="preserve">QuotationEmailLog</w:t>
      </w:r>
      <w:r>
        <w:rPr/>
        <w:t xml:space="preserve"> table provides a complete history of every time a quotation was emailed. Multiple email entries per quotation are supported (e.g. re-sends, sends to multiple recipients). This log is visible on the quotation detail page.</w:t>
      </w:r>
    </w:p>
    <w:p>
      <w:pPr>
        <w:pStyle w:val="Heading2"/>
        <w:spacing w:lineRule="auto"/>
      </w:pPr>
      <w:r>
        <w:rPr/>
        <w:t xml:space="preserve">15. 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Required</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quotations. Supports query params: </w:t>
            </w:r>
          </w:p>
          <w:p>
            <w:pPr>
              <w:spacing w:lineRule="auto"/>
            </w:pPr>
            <w:r>
              <w:rPr>
                <w:highlight w:val="lightGray"/>
              </w:rPr>
              <w:t xml:space="preserve">status</w:t>
            </w:r>
          </w:p>
          <w:p>
            <w:pPr>
              <w:spacing w:lineRule="auto"/>
            </w:pPr>
            <w:r>
              <w:rPr/>
              <w:t xml:space="preserve">, </w:t>
            </w:r>
          </w:p>
          <w:p>
            <w:pPr>
              <w:spacing w:lineRule="auto"/>
            </w:pPr>
            <w:r>
              <w:rPr>
                <w:highlight w:val="lightGray"/>
              </w:rPr>
              <w:t xml:space="preserve">customerId</w:t>
            </w:r>
          </w:p>
          <w:p>
            <w:pPr>
              <w:spacing w:lineRule="auto"/>
            </w:pPr>
            <w:r>
              <w:rPr/>
              <w:t xml:space="preserve">, </w:t>
            </w:r>
          </w:p>
          <w:p>
            <w:pPr>
              <w:spacing w:lineRule="auto"/>
            </w:pPr>
            <w:r>
              <w:rPr>
                <w:highlight w:val="lightGray"/>
              </w:rPr>
              <w:t xml:space="preserve">dateFrom</w:t>
            </w:r>
          </w:p>
          <w:p>
            <w:pPr>
              <w:spacing w:lineRule="auto"/>
            </w:pPr>
            <w:r>
              <w:rPr/>
              <w:t xml:space="preserve">, </w:t>
            </w:r>
          </w:p>
          <w:p>
            <w:pPr>
              <w:spacing w:lineRule="auto"/>
            </w:pPr>
            <w:r>
              <w:rPr>
                <w:highlight w:val="lightGray"/>
              </w:rPr>
              <w:t xml:space="preserve">dateTo</w:t>
            </w:r>
          </w:p>
          <w:p>
            <w:pPr>
              <w:spacing w:lineRule="auto"/>
            </w:pPr>
            <w:r>
              <w:rPr/>
              <w:t xml:space="preserve">, </w:t>
            </w:r>
          </w:p>
          <w:p>
            <w:pPr>
              <w:spacing w:lineRule="auto"/>
            </w:pPr>
            <w:r>
              <w:rPr>
                <w:highlight w:val="lightGray"/>
              </w:rPr>
              <w:t xml:space="preserve">search</w:t>
            </w:r>
          </w:p>
          <w:p>
            <w:pPr>
              <w:spacing w:lineRule="auto"/>
            </w:pPr>
            <w:r>
              <w:rPr/>
              <w:t xml:space="preserve">, </w:t>
            </w:r>
          </w:p>
          <w:p>
            <w:pPr>
              <w:spacing w:lineRule="auto"/>
            </w:pPr>
            <w:r>
              <w:rPr>
                <w:highlight w:val="lightGray"/>
              </w:rPr>
              <w:t xml:space="preserve">page</w:t>
            </w:r>
          </w:p>
          <w:p>
            <w:pPr>
              <w:spacing w:lineRule="auto"/>
            </w:pPr>
            <w:r>
              <w:rPr/>
              <w:t xml:space="preserve">, </w:t>
            </w:r>
          </w:p>
          <w:p>
            <w:pPr>
              <w:spacing w:lineRule="auto"/>
            </w:pPr>
            <w:r>
              <w:rPr>
                <w:highlight w:val="lightGray"/>
              </w:rPr>
              <w:t xml:space="preserve">pageSize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quotation with header + items. Returns the created quotation with its generated </w:t>
            </w:r>
          </w:p>
          <w:p>
            <w:pPr>
              <w:spacing w:lineRule="auto"/>
            </w:pPr>
            <w:r>
              <w:rPr>
                <w:highlight w:val="lightGray"/>
              </w:rPr>
              <w:t xml:space="preserve">quotationNo</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a single quotation by ID. Returns full record including customer, buyer, items, terms, email logs, and revision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quotation header or items. Only permitted when status is DRAFT (or specific field updates for status transitions).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 quotation. </w:t>
            </w:r>
          </w:p>
          <w:p>
            <w:pPr>
              <w:spacing w:lineRule="auto"/>
            </w:pPr>
            <w:r>
              <w:rPr>
                <w:b/>
              </w:rPr>
              <w:t xml:space="preserve">Only DRAFT quotations can be deleted.</w:t>
            </w:r>
          </w:p>
          <w:p>
            <w:pPr>
              <w:spacing w:lineRule="auto"/>
            </w:pPr>
            <w:r>
              <w:rPr/>
              <w:t xml:space="preserve"> Returns 403 for non-DRAFT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/api/quotations/[id]/revise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rate revision. Marks original as REVISED, creates new revision record with </w:t>
            </w:r>
          </w:p>
          <w:p>
            <w:pPr>
              <w:spacing w:lineRule="auto"/>
            </w:pPr>
            <w:r>
              <w:rPr>
                <w:highlight w:val="lightGray"/>
              </w:rPr>
              <w:t xml:space="preserve">parentQuotationId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stream a PDF of the quotation. Uses type-appropriate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/api/quotations/[id]/email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the quotation PDF via email to specified recipient. Logs send event in </w:t>
            </w:r>
          </w:p>
          <w:p>
            <w:pPr>
              <w:spacing w:lineRule="auto"/>
            </w:pPr>
            <w:r>
              <w:rPr>
                <w:highlight w:val="lightGray"/>
              </w:rPr>
              <w:t xml:space="preserve">QuotationEmailLog</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bl>
    <w:p>
      <w:pPr>
        <w:spacing w:lineRule="auto"/>
      </w:pPr>
      <w:r>
        <w:rPr/>
      </w:r>
    </w:p>
    <w:p>
      <w:pPr>
        <w:pStyle w:val="Heading3"/>
        <w:spacing w:lineRule="auto"/>
      </w:pPr>
      <w:r>
        <w:rPr/>
        <w:t xml:space="preserve">Common Query Parameters (GET /api/quotations)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status code (e.g. </w:t>
            </w:r>
          </w:p>
          <w:p>
            <w:pPr>
              <w:spacing w:lineRule="auto"/>
            </w:pPr>
            <w:r>
              <w:rPr>
                <w:highlight w:val="lightGray"/>
              </w:rPr>
              <w:t xml:space="preserve">DRAFT</w:t>
            </w:r>
          </w:p>
          <w:p>
            <w:pPr>
              <w:spacing w:lineRule="auto"/>
            </w:pPr>
            <w:r>
              <w:rPr/>
              <w:t xml:space="preserve">, </w:t>
            </w:r>
          </w:p>
          <w:p>
            <w:pPr>
              <w:spacing w:lineRule="auto"/>
            </w:pPr>
            <w:r>
              <w:rPr>
                <w:highlight w:val="lightGray"/>
              </w:rPr>
              <w:t xml:space="preserve">WON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customer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of quotation date range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ISO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of quotation date range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search (quotation no, customer name,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number (default: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Records per page (default: 20)</w:t>
            </w:r>
          </w:p>
        </w:tc>
      </w:tr>
    </w:tbl>
    <w:p>
      <w:pPr>
        <w:spacing w:lineRule="auto"/>
      </w:pPr>
      <w:r>
        <w:rPr/>
      </w:r>
    </w:p>
    <w:p>
      <w:pPr>
        <w:pStyle w:val="Heading3"/>
        <w:spacing w:lineRule="auto"/>
      </w:pPr>
      <w:r>
        <w:rPr/>
        <w:t xml:space="preserve">Common Response Codes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error (missing required fields, invalid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Forbidden (e.g. attempt to delete non-DRAFT quotation)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not found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server error</w:t>
            </w:r>
          </w:p>
        </w:tc>
      </w:tr>
    </w:tbl>
    <w:p>
      <w:pPr>
        <w:spacing w:lineRule="auto"/>
      </w:pPr>
      <w:r>
        <w:rPr/>
      </w:r>
    </w:p>
    <w:p>
      <w:pPr>
        <w:pStyle w:val="Heading2"/>
        <w:spacing w:lineRule="auto"/>
      </w:pPr>
      <w:r>
        <w:rPr/>
        <w:t xml:space="preserve">16. Module Linkages</w:t>
      </w:r>
    </w:p>
    <w:p>
      <w:pPr>
        <w:spacing w:lineRule="auto"/>
      </w:pPr>
      <w:r>
        <w:rPr/>
        <w:t xml:space="preserve">The Quotation module sits at the intersection of master data (customers, employees, terms, sizes) and transactional data (sales orders, inspections). The diagram below summarizes all linkages:</w:t>
      </w:r>
    </w:p>
    <w:p>
      <w:pPr>
        <w:spacing w:lineRule="auto"/>
      </w:pPr>
      <w:r>
        <w:rPr>
          <w:rFonts w:ascii="Courier" w:hAnsi="Courier"/>
        </w:rPr>
        <w:t xml:space="preserve">CustomerMaster ──────────────┐                              │ BuyerMaster ─────────────────┤                              │ EmployeeMaster ──────────────┼────► Quotation ────────► SalesOrder (preparedBy/dealOwner/       │          │  approvedBy)                 │          ├────────────► QuotationItem ──► SizeMaster                              │          │                    │ PaymentTermsMaster ──────────┤          │                    └──► HeatNo (Inspection Module)                              │          │ DeliveryTermsMaster ─────────┘          ├────────────► QuotationEmailLog                                         │                                         ├────────────► Quotation (parent)                                         │               (Rate Revision chain)                                         │                                         └────────────► AuditLog (logApproval) </w:t>
      </w:r>
    </w:p>
    <w:p>
      <w:pPr>
        <w:pStyle w:val="Heading3"/>
        <w:spacing w:lineRule="auto"/>
      </w:pPr>
      <w:r>
        <w:rPr/>
        <w:t xml:space="preserve">Linkage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Used</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customer being quoted. Customer's name, address, and GSTIN appear on the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BuyerMaster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buyerId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Sub-contact at the customer (e.g. Purchase Manager). Optional but recommended for email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EmployeeMaster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preparedById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prepared the quotation. Printed on PDF signature block.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EmployeeMaster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dealOwnerId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manager / deal owner. Used in sales performance reporting.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EmployeeMaster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approvedById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Authorizing manager. Printed on PDF approval block.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PaymentTermsMaster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clause (e.g. "100% Advance"). Printed on PDF and governs SalesOrder payment schedule.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DeliveryTermsMaster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deliveryTermsId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basis (e.g. "Ex-Works", "CIF"). Governs logistics planning in Sales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SizeMaster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sizeMasterId</w:t>
            </w:r>
          </w:p>
          <w:p>
            <w:pPr>
              <w:spacing w:lineRule="auto"/>
            </w:pPr>
            <w:r>
              <w:rPr/>
              <w:t xml:space="preserve"> (on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standardized OD, wall thickness, and weight-per-meter for each pipe size. Auto-fills size fields when a size is selected.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 </w:t>
            </w:r>
          </w:p>
          <w:p>
            <w:pPr>
              <w:spacing w:lineRule="auto"/>
            </w:pPr>
            <w:r>
              <w:rPr>
                <w:highlight w:val="lightGray"/>
              </w:rPr>
              <w:t xml:space="preserve">salesOrders[]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 quotation is marked WON, a Sales Order is generated from it. The quotation is the source document of the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Inspection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 </w:t>
            </w:r>
          </w:p>
          <w:p>
            <w:pPr>
              <w:spacing w:lineRule="auto"/>
            </w:pPr>
            <w:r>
              <w:rPr>
                <w:highlight w:val="lightGray"/>
              </w:rPr>
              <w:t xml:space="preserve">heatNo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numbers generated in quotation items are used in inspection workflows (heat tracking, MTC, TPI) in the Inspection module.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via </w:t>
            </w:r>
          </w:p>
          <w:p>
            <w:pPr>
              <w:spacing w:lineRule="auto"/>
            </w:pPr>
            <w:r>
              <w:rPr>
                <w:highlight w:val="lightGray"/>
              </w:rPr>
              <w:t xml:space="preserve">logApproval()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approval actions are written to the audit log for compliance.</w:t>
            </w:r>
          </w:p>
        </w:tc>
      </w:tr>
    </w:tbl>
    <w:p>
      <w:pPr>
        <w:spacing w:lineRule="auto"/>
      </w:pPr>
      <w:r>
        <w:rPr/>
      </w:r>
    </w:p>
    <w:p>
      <w:pPr>
        <w:pStyle w:val="Heading2"/>
        <w:spacing w:lineRule="auto"/>
      </w:pPr>
      <w:r>
        <w:rPr/>
        <w:t xml:space="preserve">17. Business Rules &amp; Validations</w:t>
      </w:r>
    </w:p>
    <w:p>
      <w:pPr>
        <w:pStyle w:val="Heading3"/>
        <w:spacing w:lineRule="auto"/>
      </w:pPr>
      <w:r>
        <w:rPr/>
        <w:t xml:space="preserve">Creation &amp; Editing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 No is system-generated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cannot manually enter or edit the Quotation No. It is assigned by the server on record creation.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fields must be present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quotationDate</w:t>
            </w:r>
          </w:p>
          <w:p>
            <w:pPr>
              <w:spacing w:lineRule="auto"/>
            </w:pPr>
            <w:r>
              <w:rPr/>
              <w:t xml:space="preserve">, </w:t>
            </w:r>
          </w:p>
          <w:p>
            <w:pPr>
              <w:spacing w:lineRule="auto"/>
            </w:pPr>
            <w:r>
              <w:rPr>
                <w:highlight w:val="lightGray"/>
              </w:rPr>
              <w:t xml:space="preserve">customerId</w:t>
            </w:r>
          </w:p>
          <w:p>
            <w:pPr>
              <w:spacing w:lineRule="auto"/>
            </w:pPr>
            <w:r>
              <w:rPr/>
              <w:t xml:space="preserve">, </w:t>
            </w:r>
          </w:p>
          <w:p>
            <w:pPr>
              <w:spacing w:lineRule="auto"/>
            </w:pPr>
            <w:r>
              <w:rPr>
                <w:highlight w:val="lightGray"/>
              </w:rPr>
              <w:t xml:space="preserve">quotationType</w:t>
            </w:r>
          </w:p>
          <w:p>
            <w:pPr>
              <w:spacing w:lineRule="auto"/>
            </w:pPr>
            <w:r>
              <w:rPr/>
              <w:t xml:space="preserve">, </w:t>
            </w:r>
          </w:p>
          <w:p>
            <w:pPr>
              <w:spacing w:lineRule="auto"/>
            </w:pPr>
            <w:r>
              <w:rPr>
                <w:highlight w:val="lightGray"/>
              </w:rPr>
              <w:t xml:space="preserve">preparedById</w:t>
            </w:r>
          </w:p>
          <w:p>
            <w:pPr>
              <w:spacing w:lineRule="auto"/>
            </w:pPr>
            <w:r>
              <w:rPr/>
              <w:t xml:space="preserve">, </w:t>
            </w:r>
          </w:p>
          <w:p>
            <w:pPr>
              <w:spacing w:lineRule="auto"/>
            </w:pPr>
            <w:r>
              <w:rPr>
                <w:highlight w:val="lightGray"/>
              </w:rPr>
              <w:t xml:space="preserve">dealOwnerId</w:t>
            </w:r>
          </w:p>
          <w:p>
            <w:pPr>
              <w:spacing w:lineRule="auto"/>
            </w:pPr>
            <w:r>
              <w:rPr/>
              <w:t xml:space="preserve"> must be provided. The API returns 400 if any required field is missing.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 least one line item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quotation cannot be saved without at least one line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is auto-calculated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 = quantity × unitRate</w:t>
            </w:r>
          </w:p>
          <w:p>
            <w:pPr>
              <w:spacing w:lineRule="auto"/>
            </w:pPr>
            <w:r>
              <w:rPr/>
              <w:t xml:space="preserve">. This field is computed server-side and cannot be directly set via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quotations require currency and exchange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w:t>
            </w:r>
          </w:p>
          <w:p>
            <w:pPr>
              <w:spacing w:lineRule="auto"/>
            </w:pPr>
            <w:r>
              <w:rPr>
                <w:highlight w:val="lightGray"/>
              </w:rPr>
              <w:t xml:space="preserve">quotationType</w:t>
            </w:r>
          </w:p>
          <w:p>
            <w:pPr>
              <w:spacing w:lineRule="auto"/>
            </w:pPr>
            <w:r>
              <w:rPr/>
              <w:t xml:space="preserve"> is </w:t>
            </w:r>
          </w:p>
          <w:p>
            <w:pPr>
              <w:spacing w:lineRule="auto"/>
            </w:pPr>
            <w:r>
              <w:rPr>
                <w:highlight w:val="lightGray"/>
              </w:rPr>
              <w:t xml:space="preserve">EXPORT</w:t>
            </w:r>
          </w:p>
          <w:p>
            <w:pPr>
              <w:spacing w:lineRule="auto"/>
            </w:pPr>
            <w:r>
              <w:rPr/>
              <w:t xml:space="preserve">, both </w:t>
            </w:r>
          </w:p>
          <w:p>
            <w:pPr>
              <w:spacing w:lineRule="auto"/>
            </w:pPr>
            <w:r>
              <w:rPr>
                <w:highlight w:val="lightGray"/>
              </w:rPr>
              <w:t xml:space="preserve">currency</w:t>
            </w:r>
          </w:p>
          <w:p>
            <w:pPr>
              <w:spacing w:lineRule="auto"/>
            </w:pPr>
            <w:r>
              <w:rPr/>
              <w:t xml:space="preserve"> (non-INR) and </w:t>
            </w:r>
          </w:p>
          <w:p>
            <w:pPr>
              <w:spacing w:lineRule="auto"/>
            </w:pPr>
            <w:r>
              <w:rPr>
                <w:highlight w:val="lightGray"/>
              </w:rPr>
              <w:t xml:space="preserve">exchangeRate</w:t>
            </w:r>
          </w:p>
          <w:p>
            <w:pPr>
              <w:spacing w:lineRule="auto"/>
            </w:pPr>
            <w:r>
              <w:rPr/>
              <w:t xml:space="preserve"> must be provided. The API validates this and returns 400 if either is missing.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DRAFT quotations can be deleted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DELETE /api/quotations/[id]</w:t>
            </w:r>
          </w:p>
          <w:p>
            <w:pPr>
              <w:spacing w:lineRule="auto"/>
            </w:pPr>
            <w:r>
              <w:rPr/>
              <w:t xml:space="preserve"> endpoint checks status before deletion. Any non-DRAFT status returns HTTP 403 with an appropriate error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quotations are read-only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Once a quotation's status is set to </w:t>
            </w:r>
          </w:p>
          <w:p>
            <w:pPr>
              <w:spacing w:lineRule="auto"/>
            </w:pPr>
            <w:r>
              <w:rPr>
                <w:highlight w:val="lightGray"/>
              </w:rPr>
              <w:t xml:space="preserve">REVISED</w:t>
            </w:r>
          </w:p>
          <w:p>
            <w:pPr>
              <w:spacing w:lineRule="auto"/>
            </w:pPr>
            <w:r>
              <w:rPr/>
              <w:t xml:space="preserve">, no further edits are permitted. The PATCH endpoint will return 403.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numbers are unique per FY per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heat number generator uses a database lock / sequential query to avoid duplicate generation in concurrent scenarios.</w:t>
            </w:r>
          </w:p>
        </w:tc>
      </w:tr>
    </w:tbl>
    <w:p>
      <w:pPr>
        <w:spacing w:lineRule="auto"/>
      </w:pPr>
      <w:r>
        <w:rPr/>
      </w:r>
    </w:p>
    <w:p>
      <w:pPr>
        <w:pStyle w:val="Heading3"/>
        <w:spacing w:lineRule="auto"/>
      </w:pPr>
      <w:r>
        <w:rPr/>
        <w:t xml:space="preserve">Status-Specific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Marking WON triggers Sales Order creation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a quotation is moved to WON status, the system initiates Sales Order creation from the quotation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must precede APPROVED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approvedById</w:t>
            </w:r>
          </w:p>
          <w:p>
            <w:pPr>
              <w:spacing w:lineRule="auto"/>
            </w:pPr>
            <w:r>
              <w:rPr/>
              <w:t xml:space="preserve"> field must be populated before a quotation can reach APPROVED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Revision creates a new record, not an 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revisions NEVER mutate the original quotation's items or rates. The original is preserved verbatim.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changeSnapshot</w:t>
            </w:r>
          </w:p>
          <w:p>
            <w:pPr>
              <w:spacing w:lineRule="auto"/>
            </w:pPr>
            <w:r>
              <w:rPr/>
              <w:t xml:space="preserve"> must be JSON stringified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Since </w:t>
            </w:r>
          </w:p>
          <w:p>
            <w:pPr>
              <w:spacing w:lineRule="auto"/>
            </w:pPr>
            <w:r>
              <w:rPr>
                <w:highlight w:val="lightGray"/>
              </w:rPr>
              <w:t xml:space="preserve">changeSnapshot</w:t>
            </w:r>
          </w:p>
          <w:p>
            <w:pPr>
              <w:spacing w:lineRule="auto"/>
            </w:pPr>
            <w:r>
              <w:rPr/>
              <w:t xml:space="preserve"> is a </w:t>
            </w:r>
          </w:p>
          <w:p>
            <w:pPr>
              <w:spacing w:lineRule="auto"/>
            </w:pPr>
            <w:r>
              <w:rPr>
                <w:highlight w:val="lightGray"/>
              </w:rPr>
              <w:t xml:space="preserve">String</w:t>
            </w:r>
          </w:p>
          <w:p>
            <w:pPr>
              <w:spacing w:lineRule="auto"/>
            </w:pPr>
            <w:r>
              <w:rPr/>
              <w:t xml:space="preserve"> column, calling code must apply </w:t>
            </w:r>
          </w:p>
          <w:p>
            <w:pPr>
              <w:spacing w:lineRule="auto"/>
            </w:pPr>
            <w:r>
              <w:rPr>
                <w:highlight w:val="lightGray"/>
              </w:rPr>
              <w:t xml:space="preserve">JSON.stringify()</w:t>
            </w:r>
          </w:p>
          <w:p>
            <w:pPr>
              <w:spacing w:lineRule="auto"/>
            </w:pPr>
            <w:r>
              <w:rPr/>
              <w:t xml:space="preserve"> before assignment. Passing a raw object will fail Prisma's type validation.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revisionNo increments from parent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revisionNo</w:t>
            </w:r>
          </w:p>
          <w:p>
            <w:pPr>
              <w:spacing w:lineRule="auto"/>
            </w:pPr>
            <w:r>
              <w:rPr/>
              <w:t xml:space="preserve"> on the new revision = </w:t>
            </w:r>
          </w:p>
          <w:p>
            <w:pPr>
              <w:spacing w:lineRule="auto"/>
            </w:pPr>
            <w:r>
              <w:rPr>
                <w:highlight w:val="lightGray"/>
              </w:rPr>
              <w:t xml:space="preserve">parentQuotation.revisionNo + 1</w:t>
            </w:r>
          </w:p>
          <w:p>
            <w:pPr>
              <w:spacing w:lineRule="auto"/>
            </w:pPr>
            <w:r>
              <w:rPr/>
              <w:t xml:space="preserve">. The system validates the parent exists and that its </w:t>
            </w:r>
          </w:p>
          <w:p>
            <w:pPr>
              <w:spacing w:lineRule="auto"/>
            </w:pPr>
            <w:r>
              <w:rPr>
                <w:highlight w:val="lightGray"/>
              </w:rPr>
              <w:t xml:space="preserve">revisionNo</w:t>
            </w:r>
          </w:p>
          <w:p>
            <w:pPr>
              <w:spacing w:lineRule="auto"/>
            </w:pPr>
            <w:r>
              <w:rPr/>
              <w:t xml:space="preserve"> is consistent.</w:t>
            </w:r>
          </w:p>
        </w:tc>
      </w:tr>
    </w:tbl>
    <w:p>
      <w:pPr>
        <w:spacing w:lineRule="auto"/>
      </w:pPr>
      <w:r>
        <w:rPr/>
      </w:r>
    </w:p>
    <w:p>
      <w:pPr>
        <w:pStyle w:val="Heading3"/>
        <w:spacing w:lineRule="auto"/>
      </w:pPr>
      <w:r>
        <w:rPr/>
        <w:t xml:space="preserve">Financial Year Logic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FY runs April to March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Indian financial year convention: April 1 to March 31. </w:t>
            </w:r>
          </w:p>
          <w:p>
            <w:pPr>
              <w:spacing w:lineRule="auto"/>
            </w:pPr>
            <w:r>
              <w:rPr>
                <w:highlight w:val="lightGray"/>
              </w:rPr>
              <w:t xml:space="preserve">FY = 2425</w:t>
            </w:r>
          </w:p>
          <w:p>
            <w:pPr>
              <w:spacing w:lineRule="auto"/>
            </w:pPr>
            <w:r>
              <w:rPr/>
              <w:t xml:space="preserve"> means April 2024 – March 2025.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Counters reset each 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w:t>
            </w:r>
          </w:p>
          <w:p>
            <w:pPr>
              <w:spacing w:lineRule="auto"/>
            </w:pPr>
            <w:r>
              <w:rPr>
                <w:highlight w:val="lightGray"/>
              </w:rPr>
              <w:t xml:space="preserve">quotationNo</w:t>
            </w:r>
          </w:p>
          <w:p>
            <w:pPr>
              <w:spacing w:lineRule="auto"/>
            </w:pPr>
            <w:r>
              <w:rPr/>
              <w:t xml:space="preserve"> and </w:t>
            </w:r>
          </w:p>
          <w:p>
            <w:pPr>
              <w:spacing w:lineRule="auto"/>
            </w:pPr>
            <w:r>
              <w:rPr>
                <w:highlight w:val="lightGray"/>
              </w:rPr>
              <w:t xml:space="preserve">heatNo</w:t>
            </w:r>
          </w:p>
          <w:p>
            <w:pPr>
              <w:spacing w:lineRule="auto"/>
            </w:pPr>
            <w:r>
              <w:rPr/>
              <w:t xml:space="preserve"> counters reset to </w:t>
            </w:r>
          </w:p>
          <w:p>
            <w:pPr>
              <w:spacing w:lineRule="auto"/>
            </w:pPr>
            <w:r>
              <w:rPr>
                <w:highlight w:val="lightGray"/>
              </w:rPr>
              <w:t xml:space="preserve">0001</w:t>
            </w:r>
          </w:p>
          <w:p>
            <w:pPr>
              <w:spacing w:lineRule="auto"/>
            </w:pPr>
            <w:r>
              <w:rPr/>
              <w:t xml:space="preserve"> at the start of each new financial year.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FY code is derived from server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server computes the FY code from the current date at the time of record creation. It is not user-configurable.</w:t>
            </w:r>
          </w:p>
        </w:tc>
      </w:tr>
    </w:tbl>
    <w:p>
      <w:pPr>
        <w:spacing w:lineRule="auto"/>
      </w:pPr>
      <w:r>
        <w:rPr/>
      </w:r>
    </w:p>
    <w:p>
      <w:pPr>
        <w:pStyle w:val="Heading3"/>
        <w:spacing w:lineRule="auto"/>
      </w:pPr>
      <w:r>
        <w:rPr/>
        <w:t xml:space="preserve">Data Integrity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must exist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p>
            <w:pPr>
              <w:spacing w:lineRule="auto"/>
            </w:pPr>
            <w:r>
              <w:rPr/>
              <w:t xml:space="preserve"> must reference a valid, active record in CustomerMaster.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Buyer must belong to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w:t>
            </w:r>
          </w:p>
          <w:p>
            <w:pPr>
              <w:spacing w:lineRule="auto"/>
            </w:pPr>
            <w:r>
              <w:rPr>
                <w:highlight w:val="lightGray"/>
              </w:rPr>
              <w:t xml:space="preserve">buyerId</w:t>
            </w:r>
          </w:p>
          <w:p>
            <w:pPr>
              <w:spacing w:lineRule="auto"/>
            </w:pPr>
            <w:r>
              <w:rPr/>
              <w:t xml:space="preserve"> is provided, the BuyerMaster record must be associated with the specified </w:t>
            </w:r>
          </w:p>
          <w:p>
            <w:pPr>
              <w:spacing w:lineRule="auto"/>
            </w:pPr>
            <w:r>
              <w:rPr>
                <w:highlight w:val="lightGray"/>
              </w:rPr>
              <w:t xml:space="preserve">customerId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references must be active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preparedById</w:t>
            </w:r>
          </w:p>
          <w:p>
            <w:pPr>
              <w:spacing w:lineRule="auto"/>
            </w:pPr>
            <w:r>
              <w:rPr/>
              <w:t xml:space="preserve">, </w:t>
            </w:r>
          </w:p>
          <w:p>
            <w:pPr>
              <w:spacing w:lineRule="auto"/>
            </w:pPr>
            <w:r>
              <w:rPr>
                <w:highlight w:val="lightGray"/>
              </w:rPr>
              <w:t xml:space="preserve">dealOwnerId</w:t>
            </w:r>
          </w:p>
          <w:p>
            <w:pPr>
              <w:spacing w:lineRule="auto"/>
            </w:pPr>
            <w:r>
              <w:rPr/>
              <w:t xml:space="preserve">, and </w:t>
            </w:r>
          </w:p>
          <w:p>
            <w:pPr>
              <w:spacing w:lineRule="auto"/>
            </w:pPr>
            <w:r>
              <w:rPr>
                <w:highlight w:val="lightGray"/>
              </w:rPr>
              <w:t xml:space="preserve">approvedById</w:t>
            </w:r>
          </w:p>
          <w:p>
            <w:pPr>
              <w:spacing w:lineRule="auto"/>
            </w:pPr>
            <w:r>
              <w:rPr/>
              <w:t xml:space="preserve"> must reference active EmployeeMaster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master linkage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w:t>
            </w:r>
          </w:p>
          <w:p>
            <w:pPr>
              <w:spacing w:lineRule="auto"/>
            </w:pPr>
            <w:r>
              <w:rPr>
                <w:highlight w:val="lightGray"/>
              </w:rPr>
              <w:t xml:space="preserve">sizeMasterId</w:t>
            </w:r>
          </w:p>
          <w:p>
            <w:pPr>
              <w:spacing w:lineRule="auto"/>
            </w:pPr>
            <w:r>
              <w:rPr/>
              <w:t xml:space="preserve"> is set, the linked SizeMaster record determines the canonical OD, WT, and weight values. Manual overrides to </w:t>
            </w:r>
          </w:p>
          <w:p>
            <w:pPr>
              <w:spacing w:lineRule="auto"/>
            </w:pPr>
            <w:r>
              <w:rPr>
                <w:highlight w:val="lightGray"/>
              </w:rPr>
              <w:t xml:space="preserve">sizeLabel</w:t>
            </w:r>
          </w:p>
          <w:p>
            <w:pPr>
              <w:spacing w:lineRule="auto"/>
            </w:pPr>
            <w:r>
              <w:rPr/>
              <w:t xml:space="preserve"> are permitted.</w:t>
            </w:r>
          </w:p>
        </w:tc>
      </w:tr>
    </w:tbl>
    <w:p>
      <w:pPr>
        <w:spacing w:lineRule="auto"/>
      </w:pPr>
      <w:r>
        <w:rPr/>
      </w:r>
    </w:p>
    <w:p>
      <w:pPr>
        <w:pStyle w:val="Heading2"/>
        <w:spacing w:lineRule="auto"/>
      </w:pPr>
      <w:r>
        <w:rPr/>
        <w:t xml:space="preserve">18. Quotation Analysis &amp; Reporting</w:t>
      </w:r>
    </w:p>
    <w:p>
      <w:pPr>
        <w:spacing w:lineRule="auto"/>
      </w:pPr>
      <w:r>
        <w:rPr/>
        <w:t xml:space="preserve">The Quotation module feeds into the </w:t>
      </w:r>
      <w:r>
        <w:rPr>
          <w:b/>
        </w:rPr>
        <w:t xml:space="preserve">Quotation Analysis</w:t>
      </w:r>
      <w:r>
        <w:rPr/>
        <w:t xml:space="preserve"> report suite, which provides sales funnel visibility.</w:t>
      </w:r>
    </w:p>
    <w:p>
      <w:pPr>
        <w:pStyle w:val="Heading3"/>
        <w:spacing w:lineRule="auto"/>
      </w:pPr>
      <w:r>
        <w:rPr/>
        <w:t xml:space="preserve">Key Metrics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Conversion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Percentage of quotations that reached WON status. Computed as </w:t>
            </w:r>
          </w:p>
          <w:p>
            <w:pPr>
              <w:spacing w:lineRule="auto"/>
            </w:pPr>
            <w:r>
              <w:rPr>
                <w:highlight w:val="lightGray"/>
              </w:rPr>
              <w:t xml:space="preserve">(WON count / total closed count) × 100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Win/Loss Ratio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 of WON to LOST quotations over a selected period.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Average Response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between quotation creation (DRAFT) and dispatch (SENT). Indicates sales team responsiveness.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Average Approval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between PENDING_APPROVAL and APPROVED. Highlights bottlenecks in the approval chain.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Funnel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and value of quotations at each status stage: DRAFT → SENT → PENDING_APPROVAL → APPROVED → WON/LOST.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Revenue at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quoted value of quotations in SENT or APPROVED status that have not yet been resolved.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Top 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with highest quoted value and/or highest conversion rates.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Deal Owner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Conversion rates and total WON value broken down by </w:t>
            </w:r>
          </w:p>
          <w:p>
            <w:pPr>
              <w:spacing w:lineRule="auto"/>
            </w:pPr>
            <w:r>
              <w:rPr>
                <w:highlight w:val="lightGray"/>
              </w:rPr>
              <w:t xml:space="preserve">dealOwnerId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Average Quote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 value of quotations created over a period.</w:t>
            </w:r>
          </w:p>
        </w:tc>
      </w:tr>
    </w:tbl>
    <w:p>
      <w:pPr>
        <w:spacing w:lineRule="auto"/>
      </w:pPr>
      <w:r>
        <w:rPr/>
      </w:r>
    </w:p>
    <w:p>
      <w:pPr>
        <w:pStyle w:val="Heading3"/>
        <w:spacing w:lineRule="auto"/>
      </w:pPr>
      <w:r>
        <w:rPr/>
        <w:t xml:space="preserve">Filters Available in Reports</w:t>
      </w:r>
    </w:p>
    <w:p>
      <w:pPr>
        <w:numPr>
          <w:ilvl w:val="0"/>
          <w:numId w:val="25"/>
        </w:numPr>
        <w:spacing w:lineRule="auto"/>
      </w:pPr>
      <w:r>
        <w:rPr/>
        <w:t xml:space="preserve">Financial Year / Date Range</w:t>
      </w:r>
    </w:p>
    <w:p>
      <w:pPr>
        <w:numPr>
          <w:ilvl w:val="0"/>
          <w:numId w:val="25"/>
        </w:numPr>
        <w:spacing w:lineRule="auto"/>
      </w:pPr>
      <w:r>
        <w:rPr/>
        <w:t xml:space="preserve">Quotation Type (DOMESTIC / EXPORT / NON_STANDARD)</w:t>
      </w:r>
    </w:p>
    <w:p>
      <w:pPr>
        <w:numPr>
          <w:ilvl w:val="0"/>
          <w:numId w:val="25"/>
        </w:numPr>
        <w:spacing w:lineRule="auto"/>
      </w:pPr>
      <w:r>
        <w:rPr/>
        <w:t xml:space="preserve">Customer</w:t>
      </w:r>
    </w:p>
    <w:p>
      <w:pPr>
        <w:numPr>
          <w:ilvl w:val="0"/>
          <w:numId w:val="25"/>
        </w:numPr>
        <w:spacing w:lineRule="auto"/>
      </w:pPr>
      <w:r>
        <w:rPr/>
        <w:t xml:space="preserve">Deal Owner</w:t>
      </w:r>
    </w:p>
    <w:p>
      <w:pPr>
        <w:numPr>
          <w:ilvl w:val="0"/>
          <w:numId w:val="25"/>
        </w:numPr>
        <w:spacing w:lineRule="auto"/>
      </w:pPr>
      <w:r>
        <w:rPr/>
        <w:t xml:space="preserve">Product category</w:t>
      </w:r>
    </w:p>
    <w:p>
      <w:pPr>
        <w:numPr>
          <w:ilvl w:val="0"/>
          <w:numId w:val="25"/>
        </w:numPr>
        <w:spacing w:lineRule="auto"/>
      </w:pPr>
      <w:r>
        <w:rPr/>
        <w:t xml:space="preserve">Status</w:t>
      </w:r>
    </w:p>
    <w:p>
      <w:pPr>
        <w:pStyle w:val="Heading2"/>
        <w:spacing w:lineRule="auto"/>
      </w:pPr>
      <w:r>
        <w:rPr/>
        <w:t xml:space="preserve">19. Step-by-Step User Workflows</w:t>
      </w:r>
    </w:p>
    <w:p>
      <w:pPr>
        <w:pStyle w:val="Heading3"/>
        <w:spacing w:lineRule="auto"/>
      </w:pPr>
      <w:r>
        <w:rPr/>
        <w:t xml:space="preserve">19.1 Creating a New Quotation</w:t>
      </w:r>
    </w:p>
    <w:p>
      <w:pPr>
        <w:numPr>
          <w:ilvl w:val="0"/>
          <w:numId w:val="26"/>
        </w:numPr>
        <w:spacing w:lineRule="auto"/>
      </w:pPr>
      <w:r>
        <w:rPr/>
        <w:t xml:space="preserve">Navigate to </w:t>
      </w:r>
      <w:r>
        <w:rPr/>
        <w:t xml:space="preserve">/quotations/create</w:t>
      </w:r>
      <w:r>
        <w:rPr/>
        <w:t xml:space="preserve">.</w:t>
      </w:r>
    </w:p>
    <w:p>
      <w:pPr>
        <w:numPr>
          <w:ilvl w:val="0"/>
          <w:numId w:val="26"/>
        </w:numPr>
        <w:spacing w:lineRule="auto"/>
      </w:pPr>
      <w:r>
        <w:rPr>
          <w:b/>
        </w:rPr>
        <w:t xml:space="preserve">Fill the header:</w:t>
      </w:r>
    </w:p>
    <w:p>
      <w:pPr>
        <w:numPr>
          <w:ilvl w:val="1"/>
          <w:numId w:val="27"/>
        </w:numPr>
        <w:spacing w:lineRule="auto"/>
      </w:pPr>
      <w:r>
        <w:rPr/>
        <w:t xml:space="preserve">Select Customer (mandatory).</w:t>
      </w:r>
    </w:p>
    <w:p>
      <w:pPr>
        <w:numPr>
          <w:ilvl w:val="1"/>
          <w:numId w:val="27"/>
        </w:numPr>
        <w:spacing w:lineRule="auto"/>
      </w:pPr>
      <w:r>
        <w:rPr/>
        <w:t xml:space="preserve">Optionally select Buyer (contact at the customer).</w:t>
      </w:r>
    </w:p>
    <w:p>
      <w:pPr>
        <w:numPr>
          <w:ilvl w:val="1"/>
          <w:numId w:val="27"/>
        </w:numPr>
        <w:spacing w:lineRule="auto"/>
      </w:pPr>
      <w:r>
        <w:rPr/>
        <w:t xml:space="preserve">Set Quotation Date (defaults to today).</w:t>
      </w:r>
    </w:p>
    <w:p>
      <w:pPr>
        <w:numPr>
          <w:ilvl w:val="1"/>
          <w:numId w:val="27"/>
        </w:numPr>
        <w:spacing w:lineRule="auto"/>
      </w:pPr>
      <w:r>
        <w:rPr/>
        <w:t xml:space="preserve">Select Quotation Type: DOMESTIC, EXPORT, or NON_STANDARD.</w:t>
      </w:r>
    </w:p>
    <w:p>
      <w:pPr>
        <w:numPr>
          <w:ilvl w:val="1"/>
          <w:numId w:val="27"/>
        </w:numPr>
        <w:spacing w:lineRule="auto"/>
      </w:pPr>
      <w:r>
        <w:rPr/>
        <w:t xml:space="preserve">If EXPORT: select Currency and enter Exchange Rate.</w:t>
      </w:r>
    </w:p>
    <w:p>
      <w:pPr>
        <w:numPr>
          <w:ilvl w:val="1"/>
          <w:numId w:val="27"/>
        </w:numPr>
        <w:spacing w:lineRule="auto"/>
      </w:pPr>
      <w:r>
        <w:rPr/>
        <w:t xml:space="preserve">Select Payment Terms and Delivery Terms from the masters.</w:t>
      </w:r>
    </w:p>
    <w:p>
      <w:pPr>
        <w:numPr>
          <w:ilvl w:val="1"/>
          <w:numId w:val="27"/>
        </w:numPr>
        <w:spacing w:lineRule="auto"/>
      </w:pPr>
      <w:r>
        <w:rPr/>
        <w:t xml:space="preserve">Enter Delivery Period (free text) and Validity (days).</w:t>
      </w:r>
    </w:p>
    <w:p>
      <w:pPr>
        <w:numPr>
          <w:ilvl w:val="1"/>
          <w:numId w:val="27"/>
        </w:numPr>
        <w:spacing w:lineRule="auto"/>
      </w:pPr>
      <w:r>
        <w:rPr/>
        <w:t xml:space="preserve">Enter Inspection agency name if TPI is required.</w:t>
      </w:r>
    </w:p>
    <w:p>
      <w:pPr>
        <w:numPr>
          <w:ilvl w:val="1"/>
          <w:numId w:val="27"/>
        </w:numPr>
        <w:spacing w:lineRule="auto"/>
      </w:pPr>
      <w:r>
        <w:rPr/>
        <w:t xml:space="preserve">Select Prepared By and Deal Owner from EmployeeMaster dropdowns.</w:t>
      </w:r>
    </w:p>
    <w:p>
      <w:pPr>
        <w:numPr>
          <w:ilvl w:val="1"/>
          <w:numId w:val="27"/>
        </w:numPr>
        <w:spacing w:lineRule="auto"/>
      </w:pPr>
      <w:r>
        <w:rPr/>
        <w:t xml:space="preserve">Add Offer Terms and Terms &amp; Conditions as required.</w:t>
      </w:r>
    </w:p>
    <w:p>
      <w:pPr>
        <w:numPr>
          <w:ilvl w:val="0"/>
          <w:numId w:val="26"/>
        </w:numPr>
        <w:spacing w:lineRule="auto"/>
      </w:pPr>
      <w:r>
        <w:rPr>
          <w:b/>
        </w:rPr>
        <w:t xml:space="preserve">Add line items:</w:t>
      </w:r>
    </w:p>
    <w:p>
      <w:pPr>
        <w:numPr>
          <w:ilvl w:val="1"/>
          <w:numId w:val="28"/>
        </w:numPr>
        <w:spacing w:lineRule="auto"/>
      </w:pPr>
      <w:r>
        <w:rPr/>
        <w:t xml:space="preserve">Click "Add Item."</w:t>
      </w:r>
    </w:p>
    <w:p>
      <w:pPr>
        <w:numPr>
          <w:ilvl w:val="1"/>
          <w:numId w:val="28"/>
        </w:numPr>
        <w:spacing w:lineRule="auto"/>
      </w:pPr>
      <w:r>
        <w:rPr/>
        <w:t xml:space="preserve">Select or type the Product.</w:t>
      </w:r>
    </w:p>
    <w:p>
      <w:pPr>
        <w:numPr>
          <w:ilvl w:val="1"/>
          <w:numId w:val="28"/>
        </w:numPr>
        <w:spacing w:lineRule="auto"/>
      </w:pPr>
      <w:r>
        <w:rPr/>
        <w:t xml:space="preserve">Enter Specification, Material, Grade.</w:t>
      </w:r>
    </w:p>
    <w:p>
      <w:pPr>
        <w:numPr>
          <w:ilvl w:val="1"/>
          <w:numId w:val="28"/>
        </w:numPr>
        <w:spacing w:lineRule="auto"/>
      </w:pPr>
      <w:r>
        <w:rPr/>
        <w:t xml:space="preserve">Select Size from SizeMaster (auto-fills NPS, Schedule, OD, WT) or manually enter size details.</w:t>
      </w:r>
    </w:p>
    <w:p>
      <w:pPr>
        <w:numPr>
          <w:ilvl w:val="1"/>
          <w:numId w:val="28"/>
        </w:numPr>
        <w:spacing w:lineRule="auto"/>
      </w:pPr>
      <w:r>
        <w:rPr/>
        <w:t xml:space="preserve">Select Ends type (PE / BE / TE).</w:t>
      </w:r>
    </w:p>
    <w:p>
      <w:pPr>
        <w:numPr>
          <w:ilvl w:val="1"/>
          <w:numId w:val="28"/>
        </w:numPr>
        <w:spacing w:lineRule="auto"/>
      </w:pPr>
      <w:r>
        <w:rPr/>
        <w:t xml:space="preserve">Enter Length, Additional Spec, Dimensional Standard.</w:t>
      </w:r>
    </w:p>
    <w:p>
      <w:pPr>
        <w:numPr>
          <w:ilvl w:val="1"/>
          <w:numId w:val="28"/>
        </w:numPr>
        <w:spacing w:lineRule="auto"/>
      </w:pPr>
      <w:r>
        <w:rPr/>
        <w:t xml:space="preserve">Enter Quantity and Unit.</w:t>
      </w:r>
    </w:p>
    <w:p>
      <w:pPr>
        <w:numPr>
          <w:ilvl w:val="1"/>
          <w:numId w:val="28"/>
        </w:numPr>
        <w:spacing w:lineRule="auto"/>
      </w:pPr>
      <w:r>
        <w:rPr/>
        <w:t xml:space="preserve">Enter Unit Rate (price per unit in the quotation currency).</w:t>
      </w:r>
    </w:p>
    <w:p>
      <w:pPr>
        <w:numPr>
          <w:ilvl w:val="1"/>
          <w:numId w:val="28"/>
        </w:numPr>
        <w:spacing w:lineRule="auto"/>
      </w:pPr>
      <w:r>
        <w:rPr/>
        <w:t xml:space="preserve">Amount auto-calculates. Heat No auto-generates.</w:t>
      </w:r>
    </w:p>
    <w:p>
      <w:pPr>
        <w:numPr>
          <w:ilvl w:val="1"/>
          <w:numId w:val="28"/>
        </w:numPr>
        <w:spacing w:lineRule="auto"/>
      </w:pPr>
      <w:r>
        <w:rPr/>
        <w:t xml:space="preserve">Add item-level Remarks if needed.</w:t>
      </w:r>
    </w:p>
    <w:p>
      <w:pPr>
        <w:numPr>
          <w:ilvl w:val="1"/>
          <w:numId w:val="28"/>
        </w:numPr>
        <w:spacing w:lineRule="auto"/>
      </w:pPr>
      <w:r>
        <w:rPr/>
        <w:t xml:space="preserve">Repeat for all items.</w:t>
      </w:r>
    </w:p>
    <w:p>
      <w:pPr>
        <w:numPr>
          <w:ilvl w:val="0"/>
          <w:numId w:val="26"/>
        </w:numPr>
        <w:spacing w:lineRule="auto"/>
      </w:pPr>
      <w:r>
        <w:rPr/>
        <w:t xml:space="preserve">Optionally use </w:t>
      </w:r>
      <w:r>
        <w:rPr>
          <w:b/>
        </w:rPr>
        <w:t xml:space="preserve">Past Quote Copy</w:t>
      </w:r>
      <w:r>
        <w:rPr/>
        <w:t xml:space="preserve"> to pre-fill items (see Section 11).</w:t>
      </w:r>
    </w:p>
    <w:p>
      <w:pPr>
        <w:numPr>
          <w:ilvl w:val="0"/>
          <w:numId w:val="26"/>
        </w:numPr>
        <w:spacing w:lineRule="auto"/>
      </w:pPr>
      <w:r>
        <w:rPr/>
        <w:t xml:space="preserve">Click </w:t>
      </w:r>
      <w:r>
        <w:rPr>
          <w:b/>
        </w:rPr>
        <w:t xml:space="preserve">Save</w:t>
      </w:r>
      <w:r>
        <w:rPr/>
        <w:t xml:space="preserve"> — quotation is created with status DRAFT and a system-generated Quotation No.</w:t>
      </w:r>
    </w:p>
    <w:p>
      <w:pPr>
        <w:pStyle w:val="Heading3"/>
        <w:spacing w:lineRule="auto"/>
      </w:pPr>
      <w:r>
        <w:rPr/>
        <w:t xml:space="preserve">19.2 Submitting for Approval</w:t>
      </w:r>
    </w:p>
    <w:p>
      <w:pPr>
        <w:numPr>
          <w:ilvl w:val="0"/>
          <w:numId w:val="29"/>
        </w:numPr>
        <w:spacing w:lineRule="auto"/>
      </w:pPr>
      <w:r>
        <w:rPr/>
        <w:t xml:space="preserve">Open the quotation at </w:t>
      </w:r>
      <w:r>
        <w:rPr/>
        <w:t xml:space="preserve">/quotations/[id]</w:t>
      </w:r>
      <w:r>
        <w:rPr/>
        <w:t xml:space="preserve">.</w:t>
      </w:r>
    </w:p>
    <w:p>
      <w:pPr>
        <w:numPr>
          <w:ilvl w:val="0"/>
          <w:numId w:val="29"/>
        </w:numPr>
        <w:spacing w:lineRule="auto"/>
      </w:pPr>
      <w:r>
        <w:rPr/>
        <w:t xml:space="preserve">Review all fields and items.</w:t>
      </w:r>
    </w:p>
    <w:p>
      <w:pPr>
        <w:numPr>
          <w:ilvl w:val="0"/>
          <w:numId w:val="29"/>
        </w:numPr>
        <w:spacing w:lineRule="auto"/>
      </w:pPr>
      <w:r>
        <w:rPr/>
        <w:t xml:space="preserve">Click </w:t>
      </w:r>
      <w:r>
        <w:rPr>
          <w:b/>
        </w:rPr>
        <w:t xml:space="preserve">Submit for Approval</w:t>
      </w:r>
      <w:r>
        <w:rPr/>
        <w:t xml:space="preserve">.</w:t>
      </w:r>
    </w:p>
    <w:p>
      <w:pPr>
        <w:numPr>
          <w:ilvl w:val="0"/>
          <w:numId w:val="29"/>
        </w:numPr>
        <w:spacing w:lineRule="auto"/>
      </w:pPr>
      <w:r>
        <w:rPr/>
        <w:t xml:space="preserve">Status changes to PENDING_APPROVAL.</w:t>
      </w:r>
    </w:p>
    <w:p>
      <w:pPr>
        <w:numPr>
          <w:ilvl w:val="0"/>
          <w:numId w:val="29"/>
        </w:numPr>
        <w:spacing w:lineRule="auto"/>
      </w:pPr>
      <w:r>
        <w:rPr/>
        <w:t xml:space="preserve">The designated approver receives a notification (in-app or email).</w:t>
      </w:r>
    </w:p>
    <w:p>
      <w:pPr>
        <w:pStyle w:val="Heading3"/>
        <w:spacing w:lineRule="auto"/>
      </w:pPr>
      <w:r>
        <w:rPr/>
        <w:t xml:space="preserve">19.3 Approving a Quotation</w:t>
      </w:r>
    </w:p>
    <w:p>
      <w:pPr>
        <w:numPr>
          <w:ilvl w:val="0"/>
          <w:numId w:val="30"/>
        </w:numPr>
        <w:spacing w:lineRule="auto"/>
      </w:pPr>
      <w:r>
        <w:rPr/>
        <w:t xml:space="preserve">The approver opens the quotation.</w:t>
      </w:r>
    </w:p>
    <w:p>
      <w:pPr>
        <w:numPr>
          <w:ilvl w:val="0"/>
          <w:numId w:val="30"/>
        </w:numPr>
        <w:spacing w:lineRule="auto"/>
      </w:pPr>
      <w:r>
        <w:rPr/>
        <w:t xml:space="preserve">Reviews the content.</w:t>
      </w:r>
    </w:p>
    <w:p>
      <w:pPr>
        <w:numPr>
          <w:ilvl w:val="0"/>
          <w:numId w:val="30"/>
        </w:numPr>
        <w:spacing w:lineRule="auto"/>
      </w:pPr>
      <w:r>
        <w:rPr/>
        <w:t xml:space="preserve">Selects themselves as </w:t>
      </w:r>
      <w:r>
        <w:rPr>
          <w:b/>
        </w:rPr>
        <w:t xml:space="preserve">Approved By</w:t>
      </w:r>
      <w:r>
        <w:rPr/>
        <w:t xml:space="preserve"> (if not already set).</w:t>
      </w:r>
    </w:p>
    <w:p>
      <w:pPr>
        <w:numPr>
          <w:ilvl w:val="0"/>
          <w:numId w:val="30"/>
        </w:numPr>
        <w:spacing w:lineRule="auto"/>
      </w:pPr>
      <w:r>
        <w:rPr/>
        <w:t xml:space="preserve">Clicks </w:t>
      </w:r>
      <w:r>
        <w:rPr>
          <w:b/>
        </w:rPr>
        <w:t xml:space="preserve">Approve</w:t>
      </w:r>
      <w:r>
        <w:rPr/>
        <w:t xml:space="preserve">.</w:t>
      </w:r>
    </w:p>
    <w:p>
      <w:pPr>
        <w:numPr>
          <w:ilvl w:val="0"/>
          <w:numId w:val="30"/>
        </w:numPr>
        <w:spacing w:lineRule="auto"/>
      </w:pPr>
      <w:r>
        <w:rPr/>
        <w:t xml:space="preserve">Status changes to APPROVED.</w:t>
      </w:r>
    </w:p>
    <w:p>
      <w:pPr>
        <w:numPr>
          <w:ilvl w:val="0"/>
          <w:numId w:val="30"/>
        </w:numPr>
        <w:spacing w:lineRule="auto"/>
      </w:pPr>
      <w:r>
        <w:rPr/>
        <w:t xml:space="preserve">logApproval()</w:t>
      </w:r>
      <w:r>
        <w:rPr/>
        <w:t xml:space="preserve"> records the approval event in the audit log.</w:t>
      </w:r>
    </w:p>
    <w:p>
      <w:pPr>
        <w:pStyle w:val="Heading3"/>
        <w:spacing w:lineRule="auto"/>
      </w:pPr>
      <w:r>
        <w:rPr/>
        <w:t xml:space="preserve">19.4 Sending the Quotation to the Customer</w:t>
      </w:r>
    </w:p>
    <w:p>
      <w:pPr>
        <w:spacing w:lineRule="auto"/>
      </w:pPr>
      <w:r>
        <w:rPr>
          <w:b/>
        </w:rPr>
        <w:t xml:space="preserve">Via Email (recommended):</w:t>
      </w:r>
    </w:p>
    <w:p>
      <w:pPr>
        <w:numPr>
          <w:ilvl w:val="0"/>
          <w:numId w:val="31"/>
        </w:numPr>
        <w:spacing w:lineRule="auto"/>
      </w:pPr>
      <w:r>
        <w:rPr/>
        <w:t xml:space="preserve">Open the quotation at </w:t>
      </w:r>
      <w:r>
        <w:rPr/>
        <w:t xml:space="preserve">/quotations/[id]</w:t>
      </w:r>
      <w:r>
        <w:rPr/>
        <w:t xml:space="preserve">.</w:t>
      </w:r>
    </w:p>
    <w:p>
      <w:pPr>
        <w:numPr>
          <w:ilvl w:val="0"/>
          <w:numId w:val="31"/>
        </w:numPr>
        <w:spacing w:lineRule="auto"/>
      </w:pPr>
      <w:r>
        <w:rPr/>
        <w:t xml:space="preserve">Click </w:t>
      </w:r>
      <w:r>
        <w:rPr>
          <w:b/>
        </w:rPr>
        <w:t xml:space="preserve">Send Email</w:t>
      </w:r>
      <w:r>
        <w:rPr/>
        <w:t xml:space="preserve">.</w:t>
      </w:r>
    </w:p>
    <w:p>
      <w:pPr>
        <w:numPr>
          <w:ilvl w:val="0"/>
          <w:numId w:val="31"/>
        </w:numPr>
        <w:spacing w:lineRule="auto"/>
      </w:pPr>
      <w:r>
        <w:rPr/>
        <w:t xml:space="preserve">Enter recipient email address (auto-suggests Buyer's email if available), subject, and body text.</w:t>
      </w:r>
    </w:p>
    <w:p>
      <w:pPr>
        <w:numPr>
          <w:ilvl w:val="0"/>
          <w:numId w:val="31"/>
        </w:numPr>
        <w:spacing w:lineRule="auto"/>
      </w:pPr>
      <w:r>
        <w:rPr/>
        <w:t xml:space="preserve">Click </w:t>
      </w:r>
      <w:r>
        <w:rPr>
          <w:b/>
        </w:rPr>
        <w:t xml:space="preserve">Send</w:t>
      </w:r>
      <w:r>
        <w:rPr/>
        <w:t xml:space="preserve">.</w:t>
      </w:r>
    </w:p>
    <w:p>
      <w:pPr>
        <w:numPr>
          <w:ilvl w:val="0"/>
          <w:numId w:val="31"/>
        </w:numPr>
        <w:spacing w:lineRule="auto"/>
      </w:pPr>
      <w:r>
        <w:rPr/>
        <w:t xml:space="preserve">The system generates the PDF and dispatches it via Nodemailer.</w:t>
      </w:r>
    </w:p>
    <w:p>
      <w:pPr>
        <w:numPr>
          <w:ilvl w:val="0"/>
          <w:numId w:val="31"/>
        </w:numPr>
        <w:spacing w:lineRule="auto"/>
      </w:pPr>
      <w:r>
        <w:rPr/>
        <w:t xml:space="preserve">Status changes to SENT; a </w:t>
      </w:r>
      <w:r>
        <w:rPr/>
        <w:t xml:space="preserve">QuotationEmailLog</w:t>
      </w:r>
      <w:r>
        <w:rPr/>
        <w:t xml:space="preserve"> record is created.</w:t>
      </w:r>
    </w:p>
    <w:p>
      <w:pPr>
        <w:spacing w:lineRule="auto"/>
      </w:pPr>
      <w:r>
        <w:rPr>
          <w:b/>
        </w:rPr>
        <w:t xml:space="preserve">Via PDF download:</w:t>
      </w:r>
    </w:p>
    <w:p>
      <w:pPr>
        <w:numPr>
          <w:ilvl w:val="0"/>
          <w:numId w:val="32"/>
        </w:numPr>
        <w:spacing w:lineRule="auto"/>
      </w:pPr>
      <w:r>
        <w:rPr/>
        <w:t xml:space="preserve">Click </w:t>
      </w:r>
      <w:r>
        <w:rPr>
          <w:b/>
        </w:rPr>
        <w:t xml:space="preserve">Download PDF</w:t>
      </w:r>
      <w:r>
        <w:rPr/>
        <w:t xml:space="preserve"> on the quotation detail page.</w:t>
      </w:r>
    </w:p>
    <w:p>
      <w:pPr>
        <w:numPr>
          <w:ilvl w:val="0"/>
          <w:numId w:val="32"/>
        </w:numPr>
        <w:spacing w:lineRule="auto"/>
      </w:pPr>
      <w:r>
        <w:rPr/>
        <w:t xml:space="preserve">GET /api/quotations/[id]/pdf</w:t>
      </w:r>
      <w:r>
        <w:rPr/>
        <w:t xml:space="preserve"> generates and returns the PDF.</w:t>
      </w:r>
    </w:p>
    <w:p>
      <w:pPr>
        <w:numPr>
          <w:ilvl w:val="0"/>
          <w:numId w:val="32"/>
        </w:numPr>
        <w:spacing w:lineRule="auto"/>
      </w:pPr>
      <w:r>
        <w:rPr/>
        <w:t xml:space="preserve">The user saves the PDF and sends it physically or via their own email client.</w:t>
      </w:r>
    </w:p>
    <w:p>
      <w:pPr>
        <w:numPr>
          <w:ilvl w:val="0"/>
          <w:numId w:val="32"/>
        </w:numPr>
        <w:spacing w:lineRule="auto"/>
      </w:pPr>
      <w:r>
        <w:rPr/>
        <w:t xml:space="preserve">Manually update status to SENT.</w:t>
      </w:r>
    </w:p>
    <w:p>
      <w:pPr>
        <w:pStyle w:val="Heading3"/>
        <w:spacing w:lineRule="auto"/>
      </w:pPr>
      <w:r>
        <w:rPr/>
        <w:t xml:space="preserve">19.5 Marking a Quotation as WON or LOST</w:t>
      </w:r>
    </w:p>
    <w:p>
      <w:pPr>
        <w:numPr>
          <w:ilvl w:val="0"/>
          <w:numId w:val="33"/>
        </w:numPr>
        <w:spacing w:lineRule="auto"/>
      </w:pPr>
      <w:r>
        <w:rPr/>
        <w:t xml:space="preserve">Open the quotation at </w:t>
      </w:r>
      <w:r>
        <w:rPr/>
        <w:t xml:space="preserve">/quotations/[id]</w:t>
      </w:r>
      <w:r>
        <w:rPr/>
        <w:t xml:space="preserve">.</w:t>
      </w:r>
    </w:p>
    <w:p>
      <w:pPr>
        <w:numPr>
          <w:ilvl w:val="0"/>
          <w:numId w:val="33"/>
        </w:numPr>
        <w:spacing w:lineRule="auto"/>
      </w:pPr>
      <w:r>
        <w:rPr/>
        <w:t xml:space="preserve">If the customer has accepted:</w:t>
      </w:r>
    </w:p>
    <w:p>
      <w:pPr>
        <w:numPr>
          <w:ilvl w:val="1"/>
          <w:numId w:val="34"/>
        </w:numPr>
        <w:spacing w:lineRule="auto"/>
      </w:pPr>
      <w:r>
        <w:rPr/>
        <w:t xml:space="preserve">Click </w:t>
      </w:r>
      <w:r>
        <w:rPr>
          <w:b/>
        </w:rPr>
        <w:t xml:space="preserve">Mark as WON</w:t>
      </w:r>
      <w:r>
        <w:rPr/>
        <w:t xml:space="preserve">.</w:t>
      </w:r>
    </w:p>
    <w:p>
      <w:pPr>
        <w:numPr>
          <w:ilvl w:val="1"/>
          <w:numId w:val="34"/>
        </w:numPr>
        <w:spacing w:lineRule="auto"/>
      </w:pPr>
      <w:r>
        <w:rPr/>
        <w:t xml:space="preserve">Status changes to WON.</w:t>
      </w:r>
    </w:p>
    <w:p>
      <w:pPr>
        <w:numPr>
          <w:ilvl w:val="1"/>
          <w:numId w:val="34"/>
        </w:numPr>
        <w:spacing w:lineRule="auto"/>
      </w:pPr>
      <w:r>
        <w:rPr/>
        <w:t xml:space="preserve">The system creates a Sales Order from the quotation data.</w:t>
      </w:r>
    </w:p>
    <w:p>
      <w:pPr>
        <w:numPr>
          <w:ilvl w:val="0"/>
          <w:numId w:val="33"/>
        </w:numPr>
        <w:spacing w:lineRule="auto"/>
      </w:pPr>
      <w:r>
        <w:rPr/>
        <w:t xml:space="preserve">If the customer has rejected:</w:t>
      </w:r>
    </w:p>
    <w:p>
      <w:pPr>
        <w:numPr>
          <w:ilvl w:val="1"/>
          <w:numId w:val="35"/>
        </w:numPr>
        <w:spacing w:lineRule="auto"/>
      </w:pPr>
      <w:r>
        <w:rPr/>
        <w:t xml:space="preserve">Click </w:t>
      </w:r>
      <w:r>
        <w:rPr>
          <w:b/>
        </w:rPr>
        <w:t xml:space="preserve">Mark as LOST</w:t>
      </w:r>
      <w:r>
        <w:rPr/>
        <w:t xml:space="preserve">.</w:t>
      </w:r>
    </w:p>
    <w:p>
      <w:pPr>
        <w:numPr>
          <w:ilvl w:val="1"/>
          <w:numId w:val="35"/>
        </w:numPr>
        <w:spacing w:lineRule="auto"/>
      </w:pPr>
      <w:r>
        <w:rPr/>
        <w:t xml:space="preserve">Optionally enter a loss reason.</w:t>
      </w:r>
    </w:p>
    <w:p>
      <w:pPr>
        <w:numPr>
          <w:ilvl w:val="1"/>
          <w:numId w:val="35"/>
        </w:numPr>
        <w:spacing w:lineRule="auto"/>
      </w:pPr>
      <w:r>
        <w:rPr/>
        <w:t xml:space="preserve">Status changes to LOST.</w:t>
      </w:r>
    </w:p>
    <w:p>
      <w:pPr>
        <w:pStyle w:val="Heading3"/>
        <w:spacing w:lineRule="auto"/>
      </w:pPr>
      <w:r>
        <w:rPr/>
        <w:t xml:space="preserve">19.6 Creating a Rate Revision</w:t>
      </w:r>
    </w:p>
    <w:p>
      <w:pPr>
        <w:numPr>
          <w:ilvl w:val="0"/>
          <w:numId w:val="36"/>
        </w:numPr>
        <w:spacing w:lineRule="auto"/>
      </w:pPr>
      <w:r>
        <w:rPr/>
        <w:t xml:space="preserve">Open the original quotation at </w:t>
      </w:r>
      <w:r>
        <w:rPr/>
        <w:t xml:space="preserve">/quotations/[id]</w:t>
      </w:r>
      <w:r>
        <w:rPr/>
        <w:t xml:space="preserve">.</w:t>
      </w:r>
    </w:p>
    <w:p>
      <w:pPr>
        <w:numPr>
          <w:ilvl w:val="0"/>
          <w:numId w:val="36"/>
        </w:numPr>
        <w:spacing w:lineRule="auto"/>
      </w:pPr>
      <w:r>
        <w:rPr/>
        <w:t xml:space="preserve">Click </w:t>
      </w:r>
      <w:r>
        <w:rPr>
          <w:b/>
        </w:rPr>
        <w:t xml:space="preserve">Revise Quotation</w:t>
      </w:r>
      <w:r>
        <w:rPr/>
        <w:t xml:space="preserve">.</w:t>
      </w:r>
    </w:p>
    <w:p>
      <w:pPr>
        <w:numPr>
          <w:ilvl w:val="0"/>
          <w:numId w:val="36"/>
        </w:numPr>
        <w:spacing w:lineRule="auto"/>
      </w:pPr>
      <w:r>
        <w:rPr/>
        <w:t xml:space="preserve">The browser navigates to </w:t>
      </w:r>
      <w:r>
        <w:rPr/>
        <w:t xml:space="preserve">/quotations/[id]/revise</w:t>
      </w:r>
      <w:r>
        <w:rPr/>
        <w:t xml:space="preserve">.</w:t>
      </w:r>
    </w:p>
    <w:p>
      <w:pPr>
        <w:numPr>
          <w:ilvl w:val="0"/>
          <w:numId w:val="36"/>
        </w:numPr>
        <w:spacing w:lineRule="auto"/>
      </w:pPr>
      <w:r>
        <w:rPr/>
        <w:t xml:space="preserve">All header fields and line items are pre-filled from the original.</w:t>
      </w:r>
    </w:p>
    <w:p>
      <w:pPr>
        <w:numPr>
          <w:ilvl w:val="0"/>
          <w:numId w:val="36"/>
        </w:numPr>
        <w:spacing w:lineRule="auto"/>
      </w:pPr>
      <w:r>
        <w:rPr/>
        <w:t xml:space="preserve">Modify the </w:t>
      </w:r>
      <w:r>
        <w:rPr/>
        <w:t xml:space="preserve">unitRate</w:t>
      </w:r>
      <w:r>
        <w:rPr/>
        <w:t xml:space="preserve"> values (and any other fields as needed).</w:t>
      </w:r>
    </w:p>
    <w:p>
      <w:pPr>
        <w:numPr>
          <w:ilvl w:val="0"/>
          <w:numId w:val="36"/>
        </w:numPr>
        <w:spacing w:lineRule="auto"/>
      </w:pPr>
      <w:r>
        <w:rPr/>
        <w:t xml:space="preserve">Click </w:t>
      </w:r>
      <w:r>
        <w:rPr>
          <w:b/>
        </w:rPr>
        <w:t xml:space="preserve">Save Revision</w:t>
      </w:r>
      <w:r>
        <w:rPr/>
        <w:t xml:space="preserve">.</w:t>
      </w:r>
    </w:p>
    <w:p>
      <w:pPr>
        <w:numPr>
          <w:ilvl w:val="0"/>
          <w:numId w:val="36"/>
        </w:numPr>
        <w:spacing w:lineRule="auto"/>
      </w:pPr>
      <w:r>
        <w:rPr/>
        <w:t xml:space="preserve">The system:</w:t>
      </w:r>
    </w:p>
    <w:p>
      <w:pPr>
        <w:numPr>
          <w:ilvl w:val="1"/>
          <w:numId w:val="37"/>
        </w:numPr>
        <w:spacing w:lineRule="auto"/>
      </w:pPr>
      <w:r>
        <w:rPr/>
        <w:t xml:space="preserve">Creates a new Quotation record with </w:t>
      </w:r>
      <w:r>
        <w:rPr/>
        <w:t xml:space="preserve">parentQuotationId</w:t>
      </w:r>
      <w:r>
        <w:rPr/>
        <w:t xml:space="preserve"> = original ID, </w:t>
      </w:r>
      <w:r>
        <w:rPr/>
        <w:t xml:space="preserve">revisionNo</w:t>
      </w:r>
      <w:r>
        <w:rPr/>
        <w:t xml:space="preserve"> = original </w:t>
      </w:r>
      <w:r>
        <w:rPr/>
        <w:t xml:space="preserve">revisionNo + 1</w:t>
      </w:r>
      <w:r>
        <w:rPr/>
        <w:t xml:space="preserve">.</w:t>
      </w:r>
    </w:p>
    <w:p>
      <w:pPr>
        <w:numPr>
          <w:ilvl w:val="1"/>
          <w:numId w:val="37"/>
        </w:numPr>
        <w:spacing w:lineRule="auto"/>
      </w:pPr>
      <w:r>
        <w:rPr/>
        <w:t xml:space="preserve">Records the old and new rates in </w:t>
      </w:r>
      <w:r>
        <w:rPr/>
        <w:t xml:space="preserve">changeSnapshot</w:t>
      </w:r>
      <w:r>
        <w:rPr/>
        <w:t xml:space="preserve"> (JSON.stringified).</w:t>
      </w:r>
    </w:p>
    <w:p>
      <w:pPr>
        <w:numPr>
          <w:ilvl w:val="1"/>
          <w:numId w:val="37"/>
        </w:numPr>
        <w:spacing w:lineRule="auto"/>
      </w:pPr>
      <w:r>
        <w:rPr/>
        <w:t xml:space="preserve">Sets the original quotation's status to REVISED.</w:t>
      </w:r>
    </w:p>
    <w:p>
      <w:pPr>
        <w:numPr>
          <w:ilvl w:val="0"/>
          <w:numId w:val="36"/>
        </w:numPr>
        <w:spacing w:lineRule="auto"/>
      </w:pPr>
      <w:r>
        <w:rPr/>
        <w:t xml:space="preserve">The new revision is in DRAFT status and follows the same lifecycle from Section 8.</w:t>
      </w:r>
    </w:p>
    <w:p>
      <w:pPr>
        <w:pStyle w:val="Heading3"/>
        <w:spacing w:lineRule="auto"/>
      </w:pPr>
      <w:r>
        <w:rPr/>
        <w:t xml:space="preserve">19.7 Deleting a Quotation</w:t>
      </w:r>
    </w:p>
    <w:p>
      <w:pPr>
        <w:numPr>
          <w:ilvl w:val="0"/>
          <w:numId w:val="38"/>
        </w:numPr>
        <w:spacing w:lineRule="auto"/>
      </w:pPr>
      <w:r>
        <w:rPr/>
        <w:t xml:space="preserve">Navigate to the quotation detail page or list.</w:t>
      </w:r>
    </w:p>
    <w:p>
      <w:pPr>
        <w:numPr>
          <w:ilvl w:val="0"/>
          <w:numId w:val="38"/>
        </w:numPr>
        <w:spacing w:lineRule="auto"/>
      </w:pPr>
      <w:r>
        <w:rPr/>
        <w:t xml:space="preserve">Click </w:t>
      </w:r>
      <w:r>
        <w:rPr>
          <w:b/>
        </w:rPr>
        <w:t xml:space="preserve">Delete</w:t>
      </w:r>
      <w:r>
        <w:rPr/>
        <w:t xml:space="preserve">.</w:t>
      </w:r>
    </w:p>
    <w:p>
      <w:pPr>
        <w:numPr>
          <w:ilvl w:val="0"/>
          <w:numId w:val="38"/>
        </w:numPr>
        <w:spacing w:lineRule="auto"/>
      </w:pPr>
      <w:r>
        <w:rPr/>
        <w:t xml:space="preserve">The system checks that status is DRAFT.</w:t>
      </w:r>
    </w:p>
    <w:p>
      <w:pPr>
        <w:numPr>
          <w:ilvl w:val="0"/>
          <w:numId w:val="38"/>
        </w:numPr>
        <w:spacing w:lineRule="auto"/>
      </w:pPr>
      <w:r>
        <w:rPr/>
        <w:t xml:space="preserve">If DRAFT: the quotation and all its items are hard-deleted.</w:t>
      </w:r>
    </w:p>
    <w:p>
      <w:pPr>
        <w:numPr>
          <w:ilvl w:val="0"/>
          <w:numId w:val="38"/>
        </w:numPr>
        <w:spacing w:lineRule="auto"/>
      </w:pPr>
      <w:r>
        <w:rPr/>
        <w:t xml:space="preserve">If not DRAFT: the delete is rejected with an error message.</w:t>
      </w:r>
    </w:p>
    <w:p>
      <w:pPr>
        <w:pStyle w:val="Heading3"/>
        <w:spacing w:lineRule="auto"/>
      </w:pPr>
      <w:r>
        <w:rPr/>
        <w:t xml:space="preserve">19.8 Viewing Revision History</w:t>
      </w:r>
    </w:p>
    <w:p>
      <w:pPr>
        <w:numPr>
          <w:ilvl w:val="0"/>
          <w:numId w:val="39"/>
        </w:numPr>
        <w:spacing w:lineRule="auto"/>
      </w:pPr>
      <w:r>
        <w:rPr/>
        <w:t xml:space="preserve">Open any quotation in the revision chain.</w:t>
      </w:r>
    </w:p>
    <w:p>
      <w:pPr>
        <w:numPr>
          <w:ilvl w:val="0"/>
          <w:numId w:val="39"/>
        </w:numPr>
        <w:spacing w:lineRule="auto"/>
      </w:pPr>
      <w:r>
        <w:rPr/>
        <w:t xml:space="preserve">The </w:t>
      </w:r>
      <w:r>
        <w:rPr>
          <w:b/>
        </w:rPr>
        <w:t xml:space="preserve">Revision History</w:t>
      </w:r>
      <w:r>
        <w:rPr/>
        <w:t xml:space="preserve"> panel on the detail page shows:</w:t>
      </w:r>
    </w:p>
    <w:p>
      <w:pPr>
        <w:numPr>
          <w:ilvl w:val="1"/>
          <w:numId w:val="40"/>
        </w:numPr>
        <w:spacing w:lineRule="auto"/>
      </w:pPr>
      <w:r>
        <w:rPr/>
        <w:t xml:space="preserve">All revisions linked to the same original quotation (via </w:t>
      </w:r>
      <w:r>
        <w:rPr/>
        <w:t xml:space="preserve">parentQuotationId</w:t>
      </w:r>
      <w:r>
        <w:rPr/>
        <w:t xml:space="preserve">).</w:t>
      </w:r>
    </w:p>
    <w:p>
      <w:pPr>
        <w:numPr>
          <w:ilvl w:val="1"/>
          <w:numId w:val="40"/>
        </w:numPr>
        <w:spacing w:lineRule="auto"/>
      </w:pPr>
      <w:r>
        <w:rPr/>
        <w:t xml:space="preserve">Revision No, date, status, and a link to each revision.</w:t>
      </w:r>
    </w:p>
    <w:p>
      <w:pPr>
        <w:numPr>
          <w:ilvl w:val="0"/>
          <w:numId w:val="39"/>
        </w:numPr>
        <w:spacing w:lineRule="auto"/>
      </w:pPr>
      <w:r>
        <w:rPr/>
        <w:t xml:space="preserve">Click any revision to navigate to it.</w:t>
      </w:r>
    </w:p>
    <w:p>
      <w:pPr>
        <w:numPr>
          <w:ilvl w:val="0"/>
          <w:numId w:val="39"/>
        </w:numPr>
        <w:spacing w:lineRule="auto"/>
      </w:pPr>
      <w:r>
        <w:rPr/>
        <w:t xml:space="preserve">The </w:t>
      </w:r>
      <w:r>
        <w:rPr/>
        <w:t xml:space="preserve">changeSnapshot</w:t>
      </w:r>
      <w:r>
        <w:rPr/>
        <w:t xml:space="preserve"> data is displayed to show what rates changed between each revision.</w:t>
      </w:r>
    </w:p>
    <w:p>
      <w:pPr>
        <w:spacing w:lineRule="auto"/>
      </w:pPr>
      <w:r>
        <w:rPr/>
        <w:t xml:space="preserve">End of Module 03 — Quotation Documentation</w:t>
      </w:r>
    </w:p>
    <w:p>
      <w:pPr>
        <w:spacing w:lineRule="auto"/>
      </w:pPr>
      <w:r>
        <w:rPr>
          <w:b/>
        </w:rPr>
        <w:t xml:space="preserve">Document Information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NPS ERP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Steel Pipe / Fitting / Flange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2026-04-14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NPS ERP Team</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module-overview" TargetMode="External"/>
  <Relationship Id="rId7" Type="http://schemas.openxmlformats.org/officeDocument/2006/relationships/hyperlink" Target="#2-business-context" TargetMode="External"/>
  <Relationship Id="rId8" Type="http://schemas.openxmlformats.org/officeDocument/2006/relationships/hyperlink" Target="#3-application-pages" TargetMode="External"/>
  <Relationship Id="rId9" Type="http://schemas.openxmlformats.org/officeDocument/2006/relationships/hyperlink" Target="#4-data-models" TargetMode="External"/>
  <Relationship Id="rId10" Type="http://schemas.openxmlformats.org/officeDocument/2006/relationships/hyperlink" Target="#41-quotation-header" TargetMode="External"/>
  <Relationship Id="rId11" Type="http://schemas.openxmlformats.org/officeDocument/2006/relationships/hyperlink" Target="#42-quotationitem-line-items" TargetMode="External"/>
  <Relationship Id="rId12" Type="http://schemas.openxmlformats.org/officeDocument/2006/relationships/hyperlink" Target="#43-quotationemaillog" TargetMode="External"/>
  <Relationship Id="rId13" Type="http://schemas.openxmlformats.org/officeDocument/2006/relationships/hyperlink" Target="#5-field-reference--quotation-header" TargetMode="External"/>
  <Relationship Id="rId14" Type="http://schemas.openxmlformats.org/officeDocument/2006/relationships/hyperlink" Target="#6-field-reference--quotation-line-items" TargetMode="External"/>
  <Relationship Id="rId15" Type="http://schemas.openxmlformats.org/officeDocument/2006/relationships/hyperlink" Target="#7-quotation-numbering" TargetMode="External"/>
  <Relationship Id="rId16" Type="http://schemas.openxmlformats.org/officeDocument/2006/relationships/hyperlink" Target="#8-status-lifecycle--workflow" TargetMode="External"/>
  <Relationship Id="rId17" Type="http://schemas.openxmlformats.org/officeDocument/2006/relationships/hyperlink" Target="#81-status-definitions" TargetMode="External"/>
  <Relationship Id="rId18" Type="http://schemas.openxmlformats.org/officeDocument/2006/relationships/hyperlink" Target="#82-status-transition-diagram" TargetMode="External"/>
  <Relationship Id="rId19" Type="http://schemas.openxmlformats.org/officeDocument/2006/relationships/hyperlink" Target="#83-allowed-transitions" TargetMode="External"/>
  <Relationship Id="rId20" Type="http://schemas.openxmlformats.org/officeDocument/2006/relationships/hyperlink" Target="#9-approval-chain" TargetMode="External"/>
  <Relationship Id="rId21" Type="http://schemas.openxmlformats.org/officeDocument/2006/relationships/hyperlink" Target="#10-rate-revision" TargetMode="External"/>
  <Relationship Id="rId22" Type="http://schemas.openxmlformats.org/officeDocument/2006/relationships/hyperlink" Target="#11-past-quote-copy-feature" TargetMode="External"/>
  <Relationship Id="rId23" Type="http://schemas.openxmlformats.org/officeDocument/2006/relationships/hyperlink" Target="#12-heat-number-generation" TargetMode="External"/>
  <Relationship Id="rId24" Type="http://schemas.openxmlformats.org/officeDocument/2006/relationships/hyperlink" Target="#13-pdf-generation" TargetMode="External"/>
  <Relationship Id="rId25" Type="http://schemas.openxmlformats.org/officeDocument/2006/relationships/hyperlink" Target="#14-email-dispatch" TargetMode="External"/>
  <Relationship Id="rId26" Type="http://schemas.openxmlformats.org/officeDocument/2006/relationships/hyperlink" Target="#15-api-endpoints" TargetMode="External"/>
  <Relationship Id="rId27" Type="http://schemas.openxmlformats.org/officeDocument/2006/relationships/hyperlink" Target="#16-module-linkages" TargetMode="External"/>
  <Relationship Id="rId28" Type="http://schemas.openxmlformats.org/officeDocument/2006/relationships/hyperlink" Target="#17-business-rules--validations" TargetMode="External"/>
  <Relationship Id="rId29" Type="http://schemas.openxmlformats.org/officeDocument/2006/relationships/hyperlink" Target="#18-quotation-analysis--reporting" TargetMode="External"/>
  <Relationship Id="rId30" Type="http://schemas.openxmlformats.org/officeDocument/2006/relationships/hyperlink" Target="#19-step-by-step-user-workflows" TargetMode="External"/>
  <Relationship Id="rId31" Type="http://schemas.openxmlformats.org/officeDocument/2006/relationships/footer" Target="footer1.xml" TargetMode="Internal"/>
  <Relationship Id="rId3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2026-04-14T10:51:55.863Z</dcterms:created>
  <dcterms:modified xsi:type="dcterms:W3CDTF">2026-04-14T10:51:55.863Z</dcterms:modified>
</cp:coreProperties>
</file>