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A7DA" w14:textId="77777777" w:rsidR="000D534F" w:rsidRDefault="00000000">
      <w:pPr>
        <w:spacing w:after="0" w:line="259" w:lineRule="auto"/>
        <w:ind w:left="0" w:firstLine="0"/>
        <w:jc w:val="center"/>
      </w:pPr>
      <w:r>
        <w:rPr>
          <w:rFonts w:ascii="Arial" w:eastAsia="Arial" w:hAnsi="Arial" w:cs="Arial"/>
          <w:b/>
          <w:sz w:val="36"/>
        </w:rPr>
        <w:t xml:space="preserve"> </w:t>
      </w:r>
    </w:p>
    <w:p w14:paraId="05BF04CE" w14:textId="77777777" w:rsidR="000D534F" w:rsidRDefault="00000000">
      <w:pPr>
        <w:spacing w:after="0" w:line="259" w:lineRule="auto"/>
        <w:ind w:left="0" w:firstLine="0"/>
        <w:jc w:val="center"/>
      </w:pPr>
      <w:r>
        <w:rPr>
          <w:rFonts w:ascii="Arial" w:eastAsia="Arial" w:hAnsi="Arial" w:cs="Arial"/>
          <w:b/>
          <w:sz w:val="36"/>
        </w:rPr>
        <w:t xml:space="preserve"> </w:t>
      </w:r>
    </w:p>
    <w:p w14:paraId="0C280591" w14:textId="77777777" w:rsidR="000D534F" w:rsidRDefault="00000000">
      <w:pPr>
        <w:spacing w:after="0" w:line="259" w:lineRule="auto"/>
        <w:ind w:left="0" w:firstLine="0"/>
        <w:jc w:val="center"/>
      </w:pPr>
      <w:r>
        <w:rPr>
          <w:rFonts w:ascii="Arial" w:eastAsia="Arial" w:hAnsi="Arial" w:cs="Arial"/>
          <w:b/>
          <w:sz w:val="36"/>
        </w:rPr>
        <w:t xml:space="preserve"> </w:t>
      </w:r>
    </w:p>
    <w:p w14:paraId="766A3E06" w14:textId="77777777" w:rsidR="000D534F" w:rsidRDefault="00000000">
      <w:pPr>
        <w:spacing w:after="0" w:line="259" w:lineRule="auto"/>
        <w:ind w:left="0" w:firstLine="0"/>
        <w:jc w:val="center"/>
      </w:pPr>
      <w:r>
        <w:rPr>
          <w:rFonts w:ascii="Arial" w:eastAsia="Arial" w:hAnsi="Arial" w:cs="Arial"/>
          <w:b/>
          <w:sz w:val="36"/>
        </w:rPr>
        <w:t xml:space="preserve"> </w:t>
      </w:r>
    </w:p>
    <w:p w14:paraId="64DA6EC7" w14:textId="77777777" w:rsidR="000D534F" w:rsidRDefault="00000000">
      <w:pPr>
        <w:spacing w:after="0" w:line="259" w:lineRule="auto"/>
        <w:ind w:left="0" w:firstLine="0"/>
        <w:jc w:val="center"/>
      </w:pPr>
      <w:r>
        <w:rPr>
          <w:rFonts w:ascii="Arial" w:eastAsia="Arial" w:hAnsi="Arial" w:cs="Arial"/>
          <w:b/>
          <w:sz w:val="36"/>
        </w:rPr>
        <w:t xml:space="preserve"> </w:t>
      </w:r>
    </w:p>
    <w:p w14:paraId="2AD8B936" w14:textId="77777777" w:rsidR="000D534F" w:rsidRDefault="00000000">
      <w:pPr>
        <w:spacing w:after="0" w:line="259" w:lineRule="auto"/>
        <w:ind w:right="112"/>
        <w:jc w:val="center"/>
      </w:pPr>
      <w:r>
        <w:rPr>
          <w:rFonts w:ascii="Arial" w:eastAsia="Arial" w:hAnsi="Arial" w:cs="Arial"/>
          <w:b/>
          <w:sz w:val="36"/>
        </w:rPr>
        <w:t xml:space="preserve">RUP Vision Document for the  </w:t>
      </w:r>
    </w:p>
    <w:p w14:paraId="57461C31" w14:textId="398841D8" w:rsidR="000D534F" w:rsidRDefault="00371531">
      <w:pPr>
        <w:spacing w:after="0" w:line="259" w:lineRule="auto"/>
        <w:ind w:right="125"/>
        <w:jc w:val="center"/>
      </w:pPr>
      <w:r>
        <w:rPr>
          <w:rFonts w:ascii="Arial" w:eastAsia="Arial" w:hAnsi="Arial" w:cs="Arial"/>
          <w:b/>
          <w:sz w:val="36"/>
        </w:rPr>
        <w:t xml:space="preserve">Auction Management </w:t>
      </w:r>
      <w:r w:rsidR="00000000">
        <w:rPr>
          <w:rFonts w:ascii="Arial" w:eastAsia="Arial" w:hAnsi="Arial" w:cs="Arial"/>
          <w:b/>
          <w:sz w:val="36"/>
        </w:rPr>
        <w:t xml:space="preserve">System:  </w:t>
      </w:r>
    </w:p>
    <w:p w14:paraId="37B459E5" w14:textId="5552037F" w:rsidR="000D534F" w:rsidRDefault="00000000" w:rsidP="00371531">
      <w:pPr>
        <w:spacing w:after="0" w:line="259" w:lineRule="auto"/>
        <w:ind w:left="30" w:firstLine="690"/>
        <w:jc w:val="left"/>
      </w:pPr>
      <w:r>
        <w:rPr>
          <w:rFonts w:ascii="Arial" w:eastAsia="Arial" w:hAnsi="Arial" w:cs="Arial"/>
          <w:b/>
          <w:sz w:val="36"/>
        </w:rPr>
        <w:t xml:space="preserve">Defining Stakeholders, </w:t>
      </w:r>
      <w:r w:rsidR="00371531">
        <w:rPr>
          <w:rFonts w:ascii="Arial" w:eastAsia="Arial" w:hAnsi="Arial" w:cs="Arial"/>
          <w:b/>
          <w:sz w:val="36"/>
        </w:rPr>
        <w:t xml:space="preserve">Features </w:t>
      </w:r>
      <w:r>
        <w:rPr>
          <w:rFonts w:ascii="Arial" w:eastAsia="Arial" w:hAnsi="Arial" w:cs="Arial"/>
          <w:b/>
          <w:sz w:val="36"/>
        </w:rPr>
        <w:t xml:space="preserve">and </w:t>
      </w:r>
      <w:r w:rsidR="00371531">
        <w:rPr>
          <w:rFonts w:ascii="Arial" w:eastAsia="Arial" w:hAnsi="Arial" w:cs="Arial"/>
          <w:b/>
          <w:sz w:val="36"/>
        </w:rPr>
        <w:t xml:space="preserve">Constraints </w:t>
      </w:r>
    </w:p>
    <w:p w14:paraId="0F1F85AB" w14:textId="06D46F17" w:rsidR="000D534F" w:rsidRDefault="00000000" w:rsidP="00371531">
      <w:pPr>
        <w:spacing w:after="0" w:line="259" w:lineRule="auto"/>
        <w:ind w:left="0" w:right="21" w:firstLine="0"/>
        <w:jc w:val="center"/>
      </w:pPr>
      <w:r>
        <w:rPr>
          <w:rFonts w:ascii="Arial" w:eastAsia="Arial" w:hAnsi="Arial" w:cs="Arial"/>
          <w:b/>
          <w:sz w:val="29"/>
        </w:rPr>
        <w:t xml:space="preserve"> </w:t>
      </w:r>
    </w:p>
    <w:p w14:paraId="4757AD23" w14:textId="77777777" w:rsidR="000D534F" w:rsidRDefault="00000000">
      <w:pPr>
        <w:spacing w:after="0" w:line="259" w:lineRule="auto"/>
        <w:ind w:left="0" w:right="21" w:firstLine="0"/>
        <w:jc w:val="center"/>
      </w:pPr>
      <w:r>
        <w:rPr>
          <w:rFonts w:ascii="Arial" w:eastAsia="Arial" w:hAnsi="Arial" w:cs="Arial"/>
          <w:b/>
          <w:sz w:val="29"/>
        </w:rPr>
        <w:t xml:space="preserve"> </w:t>
      </w:r>
    </w:p>
    <w:p w14:paraId="440CE140" w14:textId="202E00EA" w:rsidR="00371531" w:rsidRDefault="00371531" w:rsidP="00371531">
      <w:pPr>
        <w:spacing w:after="0" w:line="259" w:lineRule="auto"/>
        <w:ind w:left="0" w:right="21" w:firstLine="0"/>
        <w:jc w:val="center"/>
        <w:rPr>
          <w:rFonts w:ascii="Arial" w:eastAsia="Arial" w:hAnsi="Arial" w:cs="Arial"/>
          <w:b/>
          <w:sz w:val="29"/>
        </w:rPr>
      </w:pPr>
      <w:r>
        <w:rPr>
          <w:rFonts w:ascii="Arial" w:eastAsia="Arial" w:hAnsi="Arial" w:cs="Arial"/>
          <w:b/>
          <w:sz w:val="29"/>
        </w:rPr>
        <w:t>Ali Hasan Aleem (i222689)</w:t>
      </w:r>
    </w:p>
    <w:p w14:paraId="29BCB280" w14:textId="022E0650" w:rsidR="00371531" w:rsidRDefault="00371531" w:rsidP="00371531">
      <w:pPr>
        <w:spacing w:after="0" w:line="259" w:lineRule="auto"/>
        <w:ind w:left="0" w:right="21" w:firstLine="0"/>
        <w:jc w:val="center"/>
        <w:rPr>
          <w:rFonts w:ascii="Arial" w:eastAsia="Arial" w:hAnsi="Arial" w:cs="Arial"/>
          <w:b/>
          <w:sz w:val="29"/>
        </w:rPr>
      </w:pPr>
      <w:r>
        <w:rPr>
          <w:rFonts w:ascii="Arial" w:eastAsia="Arial" w:hAnsi="Arial" w:cs="Arial"/>
          <w:b/>
          <w:sz w:val="29"/>
        </w:rPr>
        <w:t>Muhammad Usman Toseef (i222562)</w:t>
      </w:r>
    </w:p>
    <w:p w14:paraId="6CDB4C3E" w14:textId="55777325" w:rsidR="00371531" w:rsidRDefault="00371531" w:rsidP="00371531">
      <w:pPr>
        <w:spacing w:after="0" w:line="259" w:lineRule="auto"/>
        <w:ind w:left="0" w:right="21" w:firstLine="0"/>
        <w:jc w:val="center"/>
      </w:pPr>
      <w:r>
        <w:rPr>
          <w:rFonts w:ascii="Arial" w:eastAsia="Arial" w:hAnsi="Arial" w:cs="Arial"/>
          <w:b/>
          <w:sz w:val="29"/>
        </w:rPr>
        <w:t>Mohammad Hassaan Ejaz (i222434)</w:t>
      </w:r>
    </w:p>
    <w:p w14:paraId="4D5B26D3" w14:textId="77777777" w:rsidR="000D534F" w:rsidRDefault="00000000">
      <w:pPr>
        <w:spacing w:after="0" w:line="259" w:lineRule="auto"/>
        <w:ind w:left="0" w:firstLine="0"/>
        <w:jc w:val="right"/>
      </w:pPr>
      <w:r>
        <w:rPr>
          <w:rFonts w:ascii="Arial" w:eastAsia="Arial" w:hAnsi="Arial" w:cs="Arial"/>
          <w:b/>
          <w:sz w:val="36"/>
        </w:rPr>
        <w:t xml:space="preserve"> </w:t>
      </w:r>
      <w:r>
        <w:br w:type="page"/>
      </w:r>
    </w:p>
    <w:p w14:paraId="3CED3DBA" w14:textId="1EC9F92E" w:rsidR="000D534F" w:rsidRDefault="00371531">
      <w:pPr>
        <w:spacing w:after="0" w:line="259" w:lineRule="auto"/>
        <w:ind w:right="88"/>
        <w:jc w:val="right"/>
      </w:pPr>
      <w:r>
        <w:rPr>
          <w:rFonts w:ascii="Arial" w:eastAsia="Arial" w:hAnsi="Arial" w:cs="Arial"/>
          <w:b/>
          <w:sz w:val="36"/>
        </w:rPr>
        <w:lastRenderedPageBreak/>
        <w:t xml:space="preserve">Auction Management </w:t>
      </w:r>
      <w:r w:rsidR="00000000">
        <w:rPr>
          <w:rFonts w:ascii="Arial" w:eastAsia="Arial" w:hAnsi="Arial" w:cs="Arial"/>
          <w:b/>
          <w:sz w:val="36"/>
        </w:rPr>
        <w:t>System</w:t>
      </w:r>
    </w:p>
    <w:p w14:paraId="7465DC0A" w14:textId="77777777" w:rsidR="000D534F" w:rsidRDefault="00000000">
      <w:pPr>
        <w:spacing w:after="0" w:line="259" w:lineRule="auto"/>
        <w:ind w:left="0" w:firstLine="0"/>
        <w:jc w:val="right"/>
      </w:pPr>
      <w:r>
        <w:rPr>
          <w:rFonts w:ascii="Arial" w:eastAsia="Arial" w:hAnsi="Arial" w:cs="Arial"/>
          <w:b/>
          <w:sz w:val="36"/>
        </w:rPr>
        <w:t xml:space="preserve">  </w:t>
      </w:r>
    </w:p>
    <w:p w14:paraId="02B752D0" w14:textId="7A6CA6C2" w:rsidR="000D534F" w:rsidRDefault="00000000">
      <w:pPr>
        <w:spacing w:after="0" w:line="259" w:lineRule="auto"/>
        <w:ind w:left="0" w:right="118" w:firstLine="0"/>
        <w:jc w:val="right"/>
      </w:pPr>
      <w:r>
        <w:rPr>
          <w:rFonts w:ascii="Arial" w:eastAsia="Arial" w:hAnsi="Arial" w:cs="Arial"/>
          <w:b/>
          <w:sz w:val="29"/>
        </w:rPr>
        <w:t>Version 1.</w:t>
      </w:r>
      <w:r w:rsidR="00371531">
        <w:rPr>
          <w:rFonts w:ascii="Arial" w:eastAsia="Arial" w:hAnsi="Arial" w:cs="Arial"/>
          <w:b/>
          <w:sz w:val="29"/>
        </w:rPr>
        <w:t>0</w:t>
      </w:r>
    </w:p>
    <w:p w14:paraId="4DF0ADAF" w14:textId="77777777" w:rsidR="000D534F" w:rsidRDefault="00000000">
      <w:pPr>
        <w:spacing w:after="0" w:line="259" w:lineRule="auto"/>
        <w:ind w:left="0" w:right="15" w:firstLine="0"/>
        <w:jc w:val="center"/>
      </w:pPr>
      <w:r>
        <w:rPr>
          <w:rFonts w:ascii="Arial" w:eastAsia="Arial" w:hAnsi="Arial" w:cs="Arial"/>
          <w:b/>
          <w:sz w:val="29"/>
        </w:rPr>
        <w:t xml:space="preserve"> </w:t>
      </w:r>
      <w:r>
        <w:rPr>
          <w:rFonts w:ascii="Arial" w:eastAsia="Arial" w:hAnsi="Arial" w:cs="Arial"/>
          <w:b/>
          <w:sz w:val="36"/>
        </w:rPr>
        <w:t xml:space="preserve"> </w:t>
      </w:r>
    </w:p>
    <w:p w14:paraId="2543EE4A" w14:textId="77777777" w:rsidR="000D534F" w:rsidRDefault="00000000">
      <w:pPr>
        <w:spacing w:after="0" w:line="259" w:lineRule="auto"/>
        <w:ind w:left="0" w:firstLine="0"/>
        <w:jc w:val="left"/>
      </w:pPr>
      <w:r>
        <w:t xml:space="preserve">  </w:t>
      </w:r>
    </w:p>
    <w:p w14:paraId="3A1963F3" w14:textId="77777777" w:rsidR="000D534F" w:rsidRDefault="00000000">
      <w:pPr>
        <w:spacing w:after="0" w:line="259" w:lineRule="auto"/>
        <w:ind w:left="720" w:firstLine="0"/>
        <w:jc w:val="left"/>
      </w:pPr>
      <w:r>
        <w:rPr>
          <w:i/>
          <w:color w:val="0000FF"/>
        </w:rPr>
        <w:t xml:space="preserve">  </w:t>
      </w:r>
      <w:r>
        <w:br w:type="page"/>
      </w:r>
    </w:p>
    <w:p w14:paraId="2C4A0E0D" w14:textId="77777777" w:rsidR="002D7F7A" w:rsidRDefault="00371531" w:rsidP="002D7F7A">
      <w:pPr>
        <w:spacing w:after="0" w:line="259" w:lineRule="auto"/>
        <w:ind w:left="1450" w:right="3369" w:firstLine="710"/>
        <w:jc w:val="center"/>
        <w:rPr>
          <w:rFonts w:ascii="Arial" w:eastAsia="Arial" w:hAnsi="Arial" w:cs="Arial"/>
          <w:b/>
          <w:sz w:val="36"/>
        </w:rPr>
      </w:pPr>
      <w:r>
        <w:rPr>
          <w:rFonts w:ascii="Arial" w:eastAsia="Arial" w:hAnsi="Arial" w:cs="Arial"/>
          <w:b/>
          <w:sz w:val="36"/>
        </w:rPr>
        <w:lastRenderedPageBreak/>
        <w:t>Vision</w:t>
      </w:r>
      <w:r w:rsidR="00000000">
        <w:rPr>
          <w:rFonts w:ascii="Arial" w:eastAsia="Arial" w:hAnsi="Arial" w:cs="Arial"/>
          <w:b/>
          <w:sz w:val="36"/>
        </w:rPr>
        <w:t xml:space="preserve"> </w:t>
      </w:r>
      <w:r>
        <w:rPr>
          <w:rFonts w:ascii="Arial" w:eastAsia="Arial" w:hAnsi="Arial" w:cs="Arial"/>
          <w:b/>
          <w:sz w:val="36"/>
        </w:rPr>
        <w:t>Version</w:t>
      </w:r>
    </w:p>
    <w:p w14:paraId="048D38FE" w14:textId="3009CFAE" w:rsidR="002D7F7A" w:rsidRPr="002D7F7A" w:rsidRDefault="002D7F7A" w:rsidP="002D7F7A">
      <w:pPr>
        <w:spacing w:after="0" w:line="259" w:lineRule="auto"/>
        <w:ind w:left="720" w:right="3369" w:firstLine="0"/>
        <w:rPr>
          <w:rFonts w:ascii="Arial" w:eastAsia="Arial" w:hAnsi="Arial" w:cs="Arial"/>
          <w:b/>
          <w:sz w:val="36"/>
        </w:rPr>
      </w:pPr>
      <w:r>
        <w:tab/>
      </w:r>
    </w:p>
    <w:tbl>
      <w:tblPr>
        <w:tblStyle w:val="TableGrid"/>
        <w:tblW w:w="8850" w:type="dxa"/>
        <w:tblInd w:w="607" w:type="dxa"/>
        <w:tblCellMar>
          <w:top w:w="29" w:type="dxa"/>
          <w:left w:w="8" w:type="dxa"/>
          <w:bottom w:w="0" w:type="dxa"/>
          <w:right w:w="169" w:type="dxa"/>
        </w:tblCellMar>
        <w:tblLook w:val="04A0" w:firstRow="1" w:lastRow="0" w:firstColumn="1" w:lastColumn="0" w:noHBand="0" w:noVBand="1"/>
      </w:tblPr>
      <w:tblGrid>
        <w:gridCol w:w="2185"/>
        <w:gridCol w:w="1130"/>
        <w:gridCol w:w="3425"/>
        <w:gridCol w:w="2110"/>
      </w:tblGrid>
      <w:tr w:rsidR="000D534F" w14:paraId="7BE19A98" w14:textId="77777777" w:rsidTr="002D7F7A">
        <w:trPr>
          <w:trHeight w:val="375"/>
        </w:trPr>
        <w:tc>
          <w:tcPr>
            <w:tcW w:w="2185" w:type="dxa"/>
            <w:tcBorders>
              <w:top w:val="single" w:sz="6" w:space="0" w:color="000000"/>
              <w:left w:val="single" w:sz="6" w:space="0" w:color="000000"/>
              <w:bottom w:val="single" w:sz="6" w:space="0" w:color="000000"/>
              <w:right w:val="single" w:sz="6" w:space="0" w:color="000000"/>
            </w:tcBorders>
          </w:tcPr>
          <w:p w14:paraId="05767B2D" w14:textId="18E204BE" w:rsidR="000D534F" w:rsidRDefault="00000000" w:rsidP="002D7F7A">
            <w:pPr>
              <w:spacing w:after="0" w:line="259" w:lineRule="auto"/>
              <w:ind w:left="154" w:firstLine="0"/>
              <w:jc w:val="center"/>
            </w:pPr>
            <w:r>
              <w:rPr>
                <w:b/>
              </w:rPr>
              <w:t>Date</w:t>
            </w:r>
          </w:p>
        </w:tc>
        <w:tc>
          <w:tcPr>
            <w:tcW w:w="1130" w:type="dxa"/>
            <w:tcBorders>
              <w:top w:val="single" w:sz="6" w:space="0" w:color="000000"/>
              <w:left w:val="single" w:sz="6" w:space="0" w:color="000000"/>
              <w:bottom w:val="single" w:sz="6" w:space="0" w:color="000000"/>
              <w:right w:val="single" w:sz="6" w:space="0" w:color="000000"/>
            </w:tcBorders>
          </w:tcPr>
          <w:p w14:paraId="2D602DB6" w14:textId="31DC9ACE" w:rsidR="000D534F" w:rsidRDefault="00000000" w:rsidP="002D7F7A">
            <w:pPr>
              <w:spacing w:after="0" w:line="259" w:lineRule="auto"/>
              <w:ind w:left="175" w:firstLine="0"/>
              <w:jc w:val="center"/>
            </w:pPr>
            <w:r>
              <w:rPr>
                <w:b/>
              </w:rPr>
              <w:t>Version</w:t>
            </w:r>
          </w:p>
        </w:tc>
        <w:tc>
          <w:tcPr>
            <w:tcW w:w="3425" w:type="dxa"/>
            <w:tcBorders>
              <w:top w:val="single" w:sz="6" w:space="0" w:color="000000"/>
              <w:left w:val="single" w:sz="6" w:space="0" w:color="000000"/>
              <w:bottom w:val="single" w:sz="6" w:space="0" w:color="000000"/>
              <w:right w:val="single" w:sz="6" w:space="0" w:color="000000"/>
            </w:tcBorders>
          </w:tcPr>
          <w:p w14:paraId="5DC67A14" w14:textId="772BA9FF" w:rsidR="000D534F" w:rsidRDefault="00000000" w:rsidP="002D7F7A">
            <w:pPr>
              <w:spacing w:after="0" w:line="259" w:lineRule="auto"/>
              <w:ind w:left="132" w:firstLine="0"/>
              <w:jc w:val="center"/>
            </w:pPr>
            <w:r>
              <w:rPr>
                <w:b/>
              </w:rPr>
              <w:t>Description</w:t>
            </w:r>
          </w:p>
        </w:tc>
        <w:tc>
          <w:tcPr>
            <w:tcW w:w="2110" w:type="dxa"/>
            <w:tcBorders>
              <w:top w:val="single" w:sz="6" w:space="0" w:color="000000"/>
              <w:left w:val="single" w:sz="6" w:space="0" w:color="000000"/>
              <w:bottom w:val="single" w:sz="6" w:space="0" w:color="000000"/>
              <w:right w:val="single" w:sz="6" w:space="0" w:color="000000"/>
            </w:tcBorders>
          </w:tcPr>
          <w:p w14:paraId="22463EBD" w14:textId="6125A1AF" w:rsidR="000D534F" w:rsidRDefault="00000000" w:rsidP="002D7F7A">
            <w:pPr>
              <w:spacing w:after="0" w:line="259" w:lineRule="auto"/>
              <w:ind w:left="167" w:firstLine="0"/>
              <w:jc w:val="center"/>
            </w:pPr>
            <w:r>
              <w:rPr>
                <w:b/>
              </w:rPr>
              <w:t>Author</w:t>
            </w:r>
          </w:p>
        </w:tc>
      </w:tr>
      <w:tr w:rsidR="000D534F" w14:paraId="6B48E64B" w14:textId="77777777" w:rsidTr="002D7F7A">
        <w:trPr>
          <w:trHeight w:val="615"/>
        </w:trPr>
        <w:tc>
          <w:tcPr>
            <w:tcW w:w="2185" w:type="dxa"/>
            <w:tcBorders>
              <w:top w:val="single" w:sz="6" w:space="0" w:color="000000"/>
              <w:left w:val="single" w:sz="6" w:space="0" w:color="000000"/>
              <w:bottom w:val="single" w:sz="6" w:space="0" w:color="000000"/>
              <w:right w:val="single" w:sz="6" w:space="0" w:color="000000"/>
            </w:tcBorders>
          </w:tcPr>
          <w:p w14:paraId="18F4B36E" w14:textId="7BB88EC3" w:rsidR="000D534F" w:rsidRDefault="00371531" w:rsidP="002D7F7A">
            <w:pPr>
              <w:spacing w:after="0" w:line="259" w:lineRule="auto"/>
              <w:ind w:left="0" w:firstLine="0"/>
              <w:jc w:val="center"/>
            </w:pPr>
            <w:r>
              <w:t>22</w:t>
            </w:r>
            <w:r w:rsidR="00000000">
              <w:t>/</w:t>
            </w:r>
            <w:r>
              <w:t>2</w:t>
            </w:r>
            <w:r w:rsidR="00000000">
              <w:t>/20</w:t>
            </w:r>
            <w:r>
              <w:t>24</w:t>
            </w:r>
          </w:p>
        </w:tc>
        <w:tc>
          <w:tcPr>
            <w:tcW w:w="1130" w:type="dxa"/>
            <w:tcBorders>
              <w:top w:val="single" w:sz="6" w:space="0" w:color="000000"/>
              <w:left w:val="single" w:sz="6" w:space="0" w:color="000000"/>
              <w:bottom w:val="single" w:sz="6" w:space="0" w:color="000000"/>
              <w:right w:val="single" w:sz="6" w:space="0" w:color="000000"/>
            </w:tcBorders>
          </w:tcPr>
          <w:p w14:paraId="7E944053" w14:textId="7249C706" w:rsidR="000D534F" w:rsidRDefault="00000000" w:rsidP="002D7F7A">
            <w:pPr>
              <w:spacing w:after="0" w:line="259" w:lineRule="auto"/>
              <w:ind w:left="0" w:firstLine="0"/>
              <w:jc w:val="center"/>
            </w:pPr>
            <w:r>
              <w:t>1.0</w:t>
            </w:r>
          </w:p>
        </w:tc>
        <w:tc>
          <w:tcPr>
            <w:tcW w:w="3425" w:type="dxa"/>
            <w:tcBorders>
              <w:top w:val="single" w:sz="6" w:space="0" w:color="000000"/>
              <w:left w:val="single" w:sz="6" w:space="0" w:color="000000"/>
              <w:bottom w:val="single" w:sz="6" w:space="0" w:color="000000"/>
              <w:right w:val="single" w:sz="6" w:space="0" w:color="000000"/>
            </w:tcBorders>
          </w:tcPr>
          <w:p w14:paraId="1874A74B" w14:textId="30AC0973" w:rsidR="00ED3641" w:rsidRDefault="00000000" w:rsidP="00ED3641">
            <w:pPr>
              <w:spacing w:after="0" w:line="259" w:lineRule="auto"/>
              <w:ind w:left="0" w:firstLine="0"/>
              <w:jc w:val="center"/>
            </w:pPr>
            <w:r>
              <w:t xml:space="preserve">Preliminary version of the </w:t>
            </w:r>
            <w:r w:rsidR="00371531">
              <w:t>Auction Management System</w:t>
            </w:r>
            <w:r w:rsidR="00ED3641">
              <w:t>; includes supposed stakeholders.</w:t>
            </w:r>
          </w:p>
        </w:tc>
        <w:tc>
          <w:tcPr>
            <w:tcW w:w="2110" w:type="dxa"/>
            <w:tcBorders>
              <w:top w:val="single" w:sz="6" w:space="0" w:color="000000"/>
              <w:left w:val="single" w:sz="6" w:space="0" w:color="000000"/>
              <w:bottom w:val="single" w:sz="6" w:space="0" w:color="000000"/>
              <w:right w:val="single" w:sz="6" w:space="0" w:color="000000"/>
            </w:tcBorders>
          </w:tcPr>
          <w:p w14:paraId="3ADCD894" w14:textId="77777777" w:rsidR="00ED3641" w:rsidRDefault="00371531" w:rsidP="002D7F7A">
            <w:pPr>
              <w:spacing w:after="0" w:line="259" w:lineRule="auto"/>
              <w:ind w:left="0" w:firstLine="0"/>
              <w:jc w:val="center"/>
            </w:pPr>
            <w:r>
              <w:t>Usman</w:t>
            </w:r>
            <w:r w:rsidR="00ED3641">
              <w:t xml:space="preserve"> Toseef</w:t>
            </w:r>
            <w:r>
              <w:t xml:space="preserve">, </w:t>
            </w:r>
          </w:p>
          <w:p w14:paraId="4E429487" w14:textId="0D596DFA" w:rsidR="000D534F" w:rsidRDefault="00371531" w:rsidP="002D7F7A">
            <w:pPr>
              <w:spacing w:after="0" w:line="259" w:lineRule="auto"/>
              <w:ind w:left="0" w:firstLine="0"/>
              <w:jc w:val="center"/>
            </w:pPr>
            <w:r>
              <w:t>Ali Hasan</w:t>
            </w:r>
            <w:r w:rsidR="00ED3641">
              <w:t xml:space="preserve"> Aleem</w:t>
            </w:r>
            <w:r>
              <w:t>, Hassaan</w:t>
            </w:r>
            <w:r w:rsidR="00ED3641">
              <w:t xml:space="preserve"> Ejaz</w:t>
            </w:r>
          </w:p>
        </w:tc>
      </w:tr>
    </w:tbl>
    <w:p w14:paraId="545CD88C" w14:textId="13651882" w:rsidR="000D534F" w:rsidRDefault="00000000" w:rsidP="002D7F7A">
      <w:pPr>
        <w:spacing w:after="0" w:line="259" w:lineRule="auto"/>
        <w:ind w:left="720" w:firstLine="0"/>
        <w:jc w:val="center"/>
      </w:pPr>
      <w:r>
        <w:br w:type="page"/>
      </w:r>
    </w:p>
    <w:sdt>
      <w:sdtPr>
        <w:id w:val="876506590"/>
        <w:docPartObj>
          <w:docPartGallery w:val="Table of Contents"/>
        </w:docPartObj>
      </w:sdtPr>
      <w:sdtContent>
        <w:p w14:paraId="08EC613C" w14:textId="77777777" w:rsidR="000D534F" w:rsidRDefault="00000000">
          <w:pPr>
            <w:spacing w:after="0" w:line="259" w:lineRule="auto"/>
            <w:ind w:right="101"/>
            <w:jc w:val="center"/>
          </w:pPr>
          <w:r>
            <w:rPr>
              <w:rFonts w:ascii="Arial" w:eastAsia="Arial" w:hAnsi="Arial" w:cs="Arial"/>
              <w:b/>
              <w:sz w:val="36"/>
            </w:rPr>
            <w:t xml:space="preserve">Table of Contents </w:t>
          </w:r>
        </w:p>
        <w:p w14:paraId="6F5ADD43" w14:textId="77777777" w:rsidR="000D534F" w:rsidRDefault="00000000">
          <w:pPr>
            <w:spacing w:after="236" w:line="259" w:lineRule="auto"/>
            <w:ind w:left="435" w:firstLine="0"/>
            <w:jc w:val="left"/>
          </w:pPr>
          <w:r>
            <w:t xml:space="preserve">  </w:t>
          </w:r>
        </w:p>
        <w:p w14:paraId="743FFDD1" w14:textId="55ABD1A2" w:rsidR="007C4839" w:rsidRDefault="00000000">
          <w:pPr>
            <w:pStyle w:val="TOC1"/>
            <w:tabs>
              <w:tab w:val="right" w:leader="dot" w:pos="1007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59537216" w:history="1">
            <w:r w:rsidR="007C4839" w:rsidRPr="00AC7A2D">
              <w:rPr>
                <w:rStyle w:val="Hyperlink"/>
                <w:noProof/>
              </w:rPr>
              <w:t>1. Introduction</w:t>
            </w:r>
            <w:r w:rsidR="007C4839">
              <w:rPr>
                <w:noProof/>
                <w:webHidden/>
              </w:rPr>
              <w:tab/>
            </w:r>
            <w:r w:rsidR="007C4839">
              <w:rPr>
                <w:noProof/>
                <w:webHidden/>
              </w:rPr>
              <w:fldChar w:fldCharType="begin"/>
            </w:r>
            <w:r w:rsidR="007C4839">
              <w:rPr>
                <w:noProof/>
                <w:webHidden/>
              </w:rPr>
              <w:instrText xml:space="preserve"> PAGEREF _Toc159537216 \h </w:instrText>
            </w:r>
            <w:r w:rsidR="007C4839">
              <w:rPr>
                <w:noProof/>
                <w:webHidden/>
              </w:rPr>
            </w:r>
            <w:r w:rsidR="007C4839">
              <w:rPr>
                <w:noProof/>
                <w:webHidden/>
              </w:rPr>
              <w:fldChar w:fldCharType="separate"/>
            </w:r>
            <w:r w:rsidR="00F56ABD">
              <w:rPr>
                <w:noProof/>
                <w:webHidden/>
              </w:rPr>
              <w:t>5</w:t>
            </w:r>
            <w:r w:rsidR="007C4839">
              <w:rPr>
                <w:noProof/>
                <w:webHidden/>
              </w:rPr>
              <w:fldChar w:fldCharType="end"/>
            </w:r>
          </w:hyperlink>
        </w:p>
        <w:p w14:paraId="55F92386" w14:textId="6D3FDD10"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17" w:history="1">
            <w:r w:rsidRPr="00AC7A2D">
              <w:rPr>
                <w:rStyle w:val="Hyperlink"/>
                <w:noProof/>
              </w:rPr>
              <w:t xml:space="preserve">1.1 </w:t>
            </w:r>
            <w:r>
              <w:rPr>
                <w:rFonts w:asciiTheme="minorHAnsi" w:eastAsiaTheme="minorEastAsia" w:hAnsiTheme="minorHAnsi" w:cstheme="minorBidi"/>
                <w:noProof/>
                <w:color w:val="auto"/>
                <w:sz w:val="22"/>
              </w:rPr>
              <w:tab/>
            </w:r>
            <w:r w:rsidRPr="00AC7A2D">
              <w:rPr>
                <w:rStyle w:val="Hyperlink"/>
                <w:noProof/>
              </w:rPr>
              <w:t>Purpose</w:t>
            </w:r>
            <w:r>
              <w:rPr>
                <w:noProof/>
                <w:webHidden/>
              </w:rPr>
              <w:tab/>
            </w:r>
            <w:r>
              <w:rPr>
                <w:noProof/>
                <w:webHidden/>
              </w:rPr>
              <w:fldChar w:fldCharType="begin"/>
            </w:r>
            <w:r>
              <w:rPr>
                <w:noProof/>
                <w:webHidden/>
              </w:rPr>
              <w:instrText xml:space="preserve"> PAGEREF _Toc159537217 \h </w:instrText>
            </w:r>
            <w:r>
              <w:rPr>
                <w:noProof/>
                <w:webHidden/>
              </w:rPr>
            </w:r>
            <w:r>
              <w:rPr>
                <w:noProof/>
                <w:webHidden/>
              </w:rPr>
              <w:fldChar w:fldCharType="separate"/>
            </w:r>
            <w:r w:rsidR="00F56ABD">
              <w:rPr>
                <w:noProof/>
                <w:webHidden/>
              </w:rPr>
              <w:t>5</w:t>
            </w:r>
            <w:r>
              <w:rPr>
                <w:noProof/>
                <w:webHidden/>
              </w:rPr>
              <w:fldChar w:fldCharType="end"/>
            </w:r>
          </w:hyperlink>
        </w:p>
        <w:p w14:paraId="51D4BB66" w14:textId="0902DF09"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18" w:history="1">
            <w:r w:rsidRPr="00AC7A2D">
              <w:rPr>
                <w:rStyle w:val="Hyperlink"/>
                <w:noProof/>
              </w:rPr>
              <w:t>1.2 Scope</w:t>
            </w:r>
            <w:r>
              <w:rPr>
                <w:noProof/>
                <w:webHidden/>
              </w:rPr>
              <w:tab/>
            </w:r>
            <w:r>
              <w:rPr>
                <w:noProof/>
                <w:webHidden/>
              </w:rPr>
              <w:fldChar w:fldCharType="begin"/>
            </w:r>
            <w:r>
              <w:rPr>
                <w:noProof/>
                <w:webHidden/>
              </w:rPr>
              <w:instrText xml:space="preserve"> PAGEREF _Toc159537218 \h </w:instrText>
            </w:r>
            <w:r>
              <w:rPr>
                <w:noProof/>
                <w:webHidden/>
              </w:rPr>
            </w:r>
            <w:r>
              <w:rPr>
                <w:noProof/>
                <w:webHidden/>
              </w:rPr>
              <w:fldChar w:fldCharType="separate"/>
            </w:r>
            <w:r w:rsidR="00F56ABD">
              <w:rPr>
                <w:noProof/>
                <w:webHidden/>
              </w:rPr>
              <w:t>5</w:t>
            </w:r>
            <w:r>
              <w:rPr>
                <w:noProof/>
                <w:webHidden/>
              </w:rPr>
              <w:fldChar w:fldCharType="end"/>
            </w:r>
          </w:hyperlink>
        </w:p>
        <w:p w14:paraId="69260B39" w14:textId="16719543"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19" w:history="1">
            <w:r w:rsidRPr="00AC7A2D">
              <w:rPr>
                <w:rStyle w:val="Hyperlink"/>
                <w:noProof/>
              </w:rPr>
              <w:t>1.3 AMS – Auction Management System</w:t>
            </w:r>
            <w:r>
              <w:rPr>
                <w:noProof/>
                <w:webHidden/>
              </w:rPr>
              <w:tab/>
            </w:r>
            <w:r>
              <w:rPr>
                <w:noProof/>
                <w:webHidden/>
              </w:rPr>
              <w:fldChar w:fldCharType="begin"/>
            </w:r>
            <w:r>
              <w:rPr>
                <w:noProof/>
                <w:webHidden/>
              </w:rPr>
              <w:instrText xml:space="preserve"> PAGEREF _Toc159537219 \h </w:instrText>
            </w:r>
            <w:r>
              <w:rPr>
                <w:noProof/>
                <w:webHidden/>
              </w:rPr>
            </w:r>
            <w:r>
              <w:rPr>
                <w:noProof/>
                <w:webHidden/>
              </w:rPr>
              <w:fldChar w:fldCharType="separate"/>
            </w:r>
            <w:r w:rsidR="00F56ABD">
              <w:rPr>
                <w:noProof/>
                <w:webHidden/>
              </w:rPr>
              <w:t>5</w:t>
            </w:r>
            <w:r>
              <w:rPr>
                <w:noProof/>
                <w:webHidden/>
              </w:rPr>
              <w:fldChar w:fldCharType="end"/>
            </w:r>
          </w:hyperlink>
        </w:p>
        <w:p w14:paraId="73897B5F" w14:textId="7941175C"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0" w:history="1">
            <w:r w:rsidRPr="00AC7A2D">
              <w:rPr>
                <w:rStyle w:val="Hyperlink"/>
                <w:noProof/>
              </w:rPr>
              <w:t xml:space="preserve">1.4 </w:t>
            </w:r>
            <w:r>
              <w:rPr>
                <w:rFonts w:asciiTheme="minorHAnsi" w:eastAsiaTheme="minorEastAsia" w:hAnsiTheme="minorHAnsi" w:cstheme="minorBidi"/>
                <w:noProof/>
                <w:color w:val="auto"/>
                <w:sz w:val="22"/>
              </w:rPr>
              <w:tab/>
            </w:r>
            <w:r w:rsidRPr="00AC7A2D">
              <w:rPr>
                <w:rStyle w:val="Hyperlink"/>
                <w:noProof/>
              </w:rPr>
              <w:t>References</w:t>
            </w:r>
            <w:r>
              <w:rPr>
                <w:noProof/>
                <w:webHidden/>
              </w:rPr>
              <w:tab/>
            </w:r>
            <w:r>
              <w:rPr>
                <w:noProof/>
                <w:webHidden/>
              </w:rPr>
              <w:fldChar w:fldCharType="begin"/>
            </w:r>
            <w:r>
              <w:rPr>
                <w:noProof/>
                <w:webHidden/>
              </w:rPr>
              <w:instrText xml:space="preserve"> PAGEREF _Toc159537220 \h </w:instrText>
            </w:r>
            <w:r>
              <w:rPr>
                <w:noProof/>
                <w:webHidden/>
              </w:rPr>
            </w:r>
            <w:r>
              <w:rPr>
                <w:noProof/>
                <w:webHidden/>
              </w:rPr>
              <w:fldChar w:fldCharType="separate"/>
            </w:r>
            <w:r w:rsidR="00F56ABD">
              <w:rPr>
                <w:noProof/>
                <w:webHidden/>
              </w:rPr>
              <w:t>6</w:t>
            </w:r>
            <w:r>
              <w:rPr>
                <w:noProof/>
                <w:webHidden/>
              </w:rPr>
              <w:fldChar w:fldCharType="end"/>
            </w:r>
          </w:hyperlink>
        </w:p>
        <w:p w14:paraId="7C4EDA67" w14:textId="57E30A6C"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21" w:history="1">
            <w:r w:rsidRPr="00AC7A2D">
              <w:rPr>
                <w:rStyle w:val="Hyperlink"/>
                <w:noProof/>
              </w:rPr>
              <w:t>2. Positioning</w:t>
            </w:r>
            <w:r>
              <w:rPr>
                <w:noProof/>
                <w:webHidden/>
              </w:rPr>
              <w:tab/>
            </w:r>
            <w:r>
              <w:rPr>
                <w:noProof/>
                <w:webHidden/>
              </w:rPr>
              <w:fldChar w:fldCharType="begin"/>
            </w:r>
            <w:r>
              <w:rPr>
                <w:noProof/>
                <w:webHidden/>
              </w:rPr>
              <w:instrText xml:space="preserve"> PAGEREF _Toc159537221 \h </w:instrText>
            </w:r>
            <w:r>
              <w:rPr>
                <w:noProof/>
                <w:webHidden/>
              </w:rPr>
            </w:r>
            <w:r>
              <w:rPr>
                <w:noProof/>
                <w:webHidden/>
              </w:rPr>
              <w:fldChar w:fldCharType="separate"/>
            </w:r>
            <w:r w:rsidR="00F56ABD">
              <w:rPr>
                <w:noProof/>
                <w:webHidden/>
              </w:rPr>
              <w:t>6</w:t>
            </w:r>
            <w:r>
              <w:rPr>
                <w:noProof/>
                <w:webHidden/>
              </w:rPr>
              <w:fldChar w:fldCharType="end"/>
            </w:r>
          </w:hyperlink>
        </w:p>
        <w:p w14:paraId="781D9B06" w14:textId="59E46615"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2" w:history="1">
            <w:r w:rsidRPr="00AC7A2D">
              <w:rPr>
                <w:rStyle w:val="Hyperlink"/>
                <w:noProof/>
              </w:rPr>
              <w:t xml:space="preserve">2.1 </w:t>
            </w:r>
            <w:r>
              <w:rPr>
                <w:rFonts w:asciiTheme="minorHAnsi" w:eastAsiaTheme="minorEastAsia" w:hAnsiTheme="minorHAnsi" w:cstheme="minorBidi"/>
                <w:noProof/>
                <w:color w:val="auto"/>
                <w:sz w:val="22"/>
              </w:rPr>
              <w:tab/>
            </w:r>
            <w:r w:rsidRPr="00AC7A2D">
              <w:rPr>
                <w:rStyle w:val="Hyperlink"/>
                <w:noProof/>
              </w:rPr>
              <w:t>Business Opportunity</w:t>
            </w:r>
            <w:r>
              <w:rPr>
                <w:noProof/>
                <w:webHidden/>
              </w:rPr>
              <w:tab/>
            </w:r>
            <w:r>
              <w:rPr>
                <w:noProof/>
                <w:webHidden/>
              </w:rPr>
              <w:fldChar w:fldCharType="begin"/>
            </w:r>
            <w:r>
              <w:rPr>
                <w:noProof/>
                <w:webHidden/>
              </w:rPr>
              <w:instrText xml:space="preserve"> PAGEREF _Toc159537222 \h </w:instrText>
            </w:r>
            <w:r>
              <w:rPr>
                <w:noProof/>
                <w:webHidden/>
              </w:rPr>
            </w:r>
            <w:r>
              <w:rPr>
                <w:noProof/>
                <w:webHidden/>
              </w:rPr>
              <w:fldChar w:fldCharType="separate"/>
            </w:r>
            <w:r w:rsidR="00F56ABD">
              <w:rPr>
                <w:noProof/>
                <w:webHidden/>
              </w:rPr>
              <w:t>6</w:t>
            </w:r>
            <w:r>
              <w:rPr>
                <w:noProof/>
                <w:webHidden/>
              </w:rPr>
              <w:fldChar w:fldCharType="end"/>
            </w:r>
          </w:hyperlink>
        </w:p>
        <w:p w14:paraId="22D12DE4" w14:textId="1DEBE073"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3" w:history="1">
            <w:r w:rsidRPr="00AC7A2D">
              <w:rPr>
                <w:rStyle w:val="Hyperlink"/>
                <w:noProof/>
              </w:rPr>
              <w:t xml:space="preserve">2.2 </w:t>
            </w:r>
            <w:r>
              <w:rPr>
                <w:rFonts w:asciiTheme="minorHAnsi" w:eastAsiaTheme="minorEastAsia" w:hAnsiTheme="minorHAnsi" w:cstheme="minorBidi"/>
                <w:noProof/>
                <w:color w:val="auto"/>
                <w:sz w:val="22"/>
              </w:rPr>
              <w:tab/>
            </w:r>
            <w:r w:rsidRPr="00AC7A2D">
              <w:rPr>
                <w:rStyle w:val="Hyperlink"/>
                <w:noProof/>
              </w:rPr>
              <w:t>Problem Statement</w:t>
            </w:r>
            <w:r>
              <w:rPr>
                <w:noProof/>
                <w:webHidden/>
              </w:rPr>
              <w:tab/>
            </w:r>
            <w:r>
              <w:rPr>
                <w:noProof/>
                <w:webHidden/>
              </w:rPr>
              <w:fldChar w:fldCharType="begin"/>
            </w:r>
            <w:r>
              <w:rPr>
                <w:noProof/>
                <w:webHidden/>
              </w:rPr>
              <w:instrText xml:space="preserve"> PAGEREF _Toc159537223 \h </w:instrText>
            </w:r>
            <w:r>
              <w:rPr>
                <w:noProof/>
                <w:webHidden/>
              </w:rPr>
            </w:r>
            <w:r>
              <w:rPr>
                <w:noProof/>
                <w:webHidden/>
              </w:rPr>
              <w:fldChar w:fldCharType="separate"/>
            </w:r>
            <w:r w:rsidR="00F56ABD">
              <w:rPr>
                <w:noProof/>
                <w:webHidden/>
              </w:rPr>
              <w:t>6</w:t>
            </w:r>
            <w:r>
              <w:rPr>
                <w:noProof/>
                <w:webHidden/>
              </w:rPr>
              <w:fldChar w:fldCharType="end"/>
            </w:r>
          </w:hyperlink>
        </w:p>
        <w:p w14:paraId="4DDA4F48" w14:textId="29E65812"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4" w:history="1">
            <w:r w:rsidRPr="00AC7A2D">
              <w:rPr>
                <w:rStyle w:val="Hyperlink"/>
                <w:noProof/>
              </w:rPr>
              <w:t xml:space="preserve">2.3 </w:t>
            </w:r>
            <w:r>
              <w:rPr>
                <w:rFonts w:asciiTheme="minorHAnsi" w:eastAsiaTheme="minorEastAsia" w:hAnsiTheme="minorHAnsi" w:cstheme="minorBidi"/>
                <w:noProof/>
                <w:color w:val="auto"/>
                <w:sz w:val="22"/>
              </w:rPr>
              <w:tab/>
            </w:r>
            <w:r w:rsidRPr="00AC7A2D">
              <w:rPr>
                <w:rStyle w:val="Hyperlink"/>
                <w:noProof/>
              </w:rPr>
              <w:t>Product Position Statement</w:t>
            </w:r>
            <w:r>
              <w:rPr>
                <w:noProof/>
                <w:webHidden/>
              </w:rPr>
              <w:tab/>
            </w:r>
            <w:r>
              <w:rPr>
                <w:noProof/>
                <w:webHidden/>
              </w:rPr>
              <w:fldChar w:fldCharType="begin"/>
            </w:r>
            <w:r>
              <w:rPr>
                <w:noProof/>
                <w:webHidden/>
              </w:rPr>
              <w:instrText xml:space="preserve"> PAGEREF _Toc159537224 \h </w:instrText>
            </w:r>
            <w:r>
              <w:rPr>
                <w:noProof/>
                <w:webHidden/>
              </w:rPr>
            </w:r>
            <w:r>
              <w:rPr>
                <w:noProof/>
                <w:webHidden/>
              </w:rPr>
              <w:fldChar w:fldCharType="separate"/>
            </w:r>
            <w:r w:rsidR="00F56ABD">
              <w:rPr>
                <w:noProof/>
                <w:webHidden/>
              </w:rPr>
              <w:t>7</w:t>
            </w:r>
            <w:r>
              <w:rPr>
                <w:noProof/>
                <w:webHidden/>
              </w:rPr>
              <w:fldChar w:fldCharType="end"/>
            </w:r>
          </w:hyperlink>
        </w:p>
        <w:p w14:paraId="4B2053A0" w14:textId="58822FC2"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25" w:history="1">
            <w:r w:rsidRPr="00AC7A2D">
              <w:rPr>
                <w:rStyle w:val="Hyperlink"/>
                <w:noProof/>
              </w:rPr>
              <w:t>3. Stakeholder and User Descriptions</w:t>
            </w:r>
            <w:r>
              <w:rPr>
                <w:noProof/>
                <w:webHidden/>
              </w:rPr>
              <w:tab/>
            </w:r>
            <w:r>
              <w:rPr>
                <w:noProof/>
                <w:webHidden/>
              </w:rPr>
              <w:fldChar w:fldCharType="begin"/>
            </w:r>
            <w:r>
              <w:rPr>
                <w:noProof/>
                <w:webHidden/>
              </w:rPr>
              <w:instrText xml:space="preserve"> PAGEREF _Toc159537225 \h </w:instrText>
            </w:r>
            <w:r>
              <w:rPr>
                <w:noProof/>
                <w:webHidden/>
              </w:rPr>
            </w:r>
            <w:r>
              <w:rPr>
                <w:noProof/>
                <w:webHidden/>
              </w:rPr>
              <w:fldChar w:fldCharType="separate"/>
            </w:r>
            <w:r w:rsidR="00F56ABD">
              <w:rPr>
                <w:noProof/>
                <w:webHidden/>
              </w:rPr>
              <w:t>8</w:t>
            </w:r>
            <w:r>
              <w:rPr>
                <w:noProof/>
                <w:webHidden/>
              </w:rPr>
              <w:fldChar w:fldCharType="end"/>
            </w:r>
          </w:hyperlink>
        </w:p>
        <w:p w14:paraId="3234EC21" w14:textId="5FD805FE"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6" w:history="1">
            <w:r w:rsidRPr="00AC7A2D">
              <w:rPr>
                <w:rStyle w:val="Hyperlink"/>
                <w:noProof/>
              </w:rPr>
              <w:t xml:space="preserve">3.1 </w:t>
            </w:r>
            <w:r>
              <w:rPr>
                <w:rFonts w:asciiTheme="minorHAnsi" w:eastAsiaTheme="minorEastAsia" w:hAnsiTheme="minorHAnsi" w:cstheme="minorBidi"/>
                <w:noProof/>
                <w:color w:val="auto"/>
                <w:sz w:val="22"/>
              </w:rPr>
              <w:tab/>
            </w:r>
            <w:r w:rsidRPr="00AC7A2D">
              <w:rPr>
                <w:rStyle w:val="Hyperlink"/>
                <w:noProof/>
              </w:rPr>
              <w:t>Market Demographics</w:t>
            </w:r>
            <w:r>
              <w:rPr>
                <w:noProof/>
                <w:webHidden/>
              </w:rPr>
              <w:tab/>
            </w:r>
            <w:r>
              <w:rPr>
                <w:noProof/>
                <w:webHidden/>
              </w:rPr>
              <w:fldChar w:fldCharType="begin"/>
            </w:r>
            <w:r>
              <w:rPr>
                <w:noProof/>
                <w:webHidden/>
              </w:rPr>
              <w:instrText xml:space="preserve"> PAGEREF _Toc159537226 \h </w:instrText>
            </w:r>
            <w:r>
              <w:rPr>
                <w:noProof/>
                <w:webHidden/>
              </w:rPr>
            </w:r>
            <w:r>
              <w:rPr>
                <w:noProof/>
                <w:webHidden/>
              </w:rPr>
              <w:fldChar w:fldCharType="separate"/>
            </w:r>
            <w:r w:rsidR="00F56ABD">
              <w:rPr>
                <w:noProof/>
                <w:webHidden/>
              </w:rPr>
              <w:t>8</w:t>
            </w:r>
            <w:r>
              <w:rPr>
                <w:noProof/>
                <w:webHidden/>
              </w:rPr>
              <w:fldChar w:fldCharType="end"/>
            </w:r>
          </w:hyperlink>
        </w:p>
        <w:p w14:paraId="33538103" w14:textId="024E5C93"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7" w:history="1">
            <w:r w:rsidRPr="00AC7A2D">
              <w:rPr>
                <w:rStyle w:val="Hyperlink"/>
                <w:noProof/>
              </w:rPr>
              <w:t xml:space="preserve">3.2 </w:t>
            </w:r>
            <w:r>
              <w:rPr>
                <w:rFonts w:asciiTheme="minorHAnsi" w:eastAsiaTheme="minorEastAsia" w:hAnsiTheme="minorHAnsi" w:cstheme="minorBidi"/>
                <w:noProof/>
                <w:color w:val="auto"/>
                <w:sz w:val="22"/>
              </w:rPr>
              <w:tab/>
            </w:r>
            <w:r w:rsidRPr="00AC7A2D">
              <w:rPr>
                <w:rStyle w:val="Hyperlink"/>
                <w:noProof/>
              </w:rPr>
              <w:t>Stakeholder Summary</w:t>
            </w:r>
            <w:r>
              <w:rPr>
                <w:noProof/>
                <w:webHidden/>
              </w:rPr>
              <w:tab/>
            </w:r>
            <w:r>
              <w:rPr>
                <w:noProof/>
                <w:webHidden/>
              </w:rPr>
              <w:fldChar w:fldCharType="begin"/>
            </w:r>
            <w:r>
              <w:rPr>
                <w:noProof/>
                <w:webHidden/>
              </w:rPr>
              <w:instrText xml:space="preserve"> PAGEREF _Toc159537227 \h </w:instrText>
            </w:r>
            <w:r>
              <w:rPr>
                <w:noProof/>
                <w:webHidden/>
              </w:rPr>
            </w:r>
            <w:r>
              <w:rPr>
                <w:noProof/>
                <w:webHidden/>
              </w:rPr>
              <w:fldChar w:fldCharType="separate"/>
            </w:r>
            <w:r w:rsidR="00F56ABD">
              <w:rPr>
                <w:noProof/>
                <w:webHidden/>
              </w:rPr>
              <w:t>8</w:t>
            </w:r>
            <w:r>
              <w:rPr>
                <w:noProof/>
                <w:webHidden/>
              </w:rPr>
              <w:fldChar w:fldCharType="end"/>
            </w:r>
          </w:hyperlink>
        </w:p>
        <w:p w14:paraId="25890D75" w14:textId="6A9865E5"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8" w:history="1">
            <w:r w:rsidRPr="00AC7A2D">
              <w:rPr>
                <w:rStyle w:val="Hyperlink"/>
                <w:noProof/>
              </w:rPr>
              <w:t xml:space="preserve">3.3 </w:t>
            </w:r>
            <w:r>
              <w:rPr>
                <w:rFonts w:asciiTheme="minorHAnsi" w:eastAsiaTheme="minorEastAsia" w:hAnsiTheme="minorHAnsi" w:cstheme="minorBidi"/>
                <w:noProof/>
                <w:color w:val="auto"/>
                <w:sz w:val="22"/>
              </w:rPr>
              <w:tab/>
            </w:r>
            <w:r w:rsidRPr="00AC7A2D">
              <w:rPr>
                <w:rStyle w:val="Hyperlink"/>
                <w:noProof/>
              </w:rPr>
              <w:t>User Summary</w:t>
            </w:r>
            <w:r>
              <w:rPr>
                <w:noProof/>
                <w:webHidden/>
              </w:rPr>
              <w:tab/>
            </w:r>
            <w:r>
              <w:rPr>
                <w:noProof/>
                <w:webHidden/>
              </w:rPr>
              <w:fldChar w:fldCharType="begin"/>
            </w:r>
            <w:r>
              <w:rPr>
                <w:noProof/>
                <w:webHidden/>
              </w:rPr>
              <w:instrText xml:space="preserve"> PAGEREF _Toc159537228 \h </w:instrText>
            </w:r>
            <w:r>
              <w:rPr>
                <w:noProof/>
                <w:webHidden/>
              </w:rPr>
            </w:r>
            <w:r>
              <w:rPr>
                <w:noProof/>
                <w:webHidden/>
              </w:rPr>
              <w:fldChar w:fldCharType="separate"/>
            </w:r>
            <w:r w:rsidR="00F56ABD">
              <w:rPr>
                <w:noProof/>
                <w:webHidden/>
              </w:rPr>
              <w:t>12</w:t>
            </w:r>
            <w:r>
              <w:rPr>
                <w:noProof/>
                <w:webHidden/>
              </w:rPr>
              <w:fldChar w:fldCharType="end"/>
            </w:r>
          </w:hyperlink>
        </w:p>
        <w:p w14:paraId="15D61248" w14:textId="0E5A2796"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29" w:history="1">
            <w:r w:rsidRPr="00AC7A2D">
              <w:rPr>
                <w:rStyle w:val="Hyperlink"/>
                <w:noProof/>
              </w:rPr>
              <w:t xml:space="preserve">3.4 </w:t>
            </w:r>
            <w:r>
              <w:rPr>
                <w:rFonts w:asciiTheme="minorHAnsi" w:eastAsiaTheme="minorEastAsia" w:hAnsiTheme="minorHAnsi" w:cstheme="minorBidi"/>
                <w:noProof/>
                <w:color w:val="auto"/>
                <w:sz w:val="22"/>
              </w:rPr>
              <w:tab/>
            </w:r>
            <w:r w:rsidRPr="00AC7A2D">
              <w:rPr>
                <w:rStyle w:val="Hyperlink"/>
                <w:noProof/>
              </w:rPr>
              <w:t>User Environment</w:t>
            </w:r>
            <w:r>
              <w:rPr>
                <w:noProof/>
                <w:webHidden/>
              </w:rPr>
              <w:tab/>
            </w:r>
            <w:r>
              <w:rPr>
                <w:noProof/>
                <w:webHidden/>
              </w:rPr>
              <w:fldChar w:fldCharType="begin"/>
            </w:r>
            <w:r>
              <w:rPr>
                <w:noProof/>
                <w:webHidden/>
              </w:rPr>
              <w:instrText xml:space="preserve"> PAGEREF _Toc159537229 \h </w:instrText>
            </w:r>
            <w:r>
              <w:rPr>
                <w:noProof/>
                <w:webHidden/>
              </w:rPr>
            </w:r>
            <w:r>
              <w:rPr>
                <w:noProof/>
                <w:webHidden/>
              </w:rPr>
              <w:fldChar w:fldCharType="separate"/>
            </w:r>
            <w:r w:rsidR="00F56ABD">
              <w:rPr>
                <w:noProof/>
                <w:webHidden/>
              </w:rPr>
              <w:t>14</w:t>
            </w:r>
            <w:r>
              <w:rPr>
                <w:noProof/>
                <w:webHidden/>
              </w:rPr>
              <w:fldChar w:fldCharType="end"/>
            </w:r>
          </w:hyperlink>
        </w:p>
        <w:p w14:paraId="5088004A" w14:textId="1BDEF7E8"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30" w:history="1">
            <w:r w:rsidRPr="00AC7A2D">
              <w:rPr>
                <w:rStyle w:val="Hyperlink"/>
                <w:noProof/>
              </w:rPr>
              <w:t>4. Product Overview</w:t>
            </w:r>
            <w:r>
              <w:rPr>
                <w:noProof/>
                <w:webHidden/>
              </w:rPr>
              <w:tab/>
            </w:r>
            <w:r>
              <w:rPr>
                <w:noProof/>
                <w:webHidden/>
              </w:rPr>
              <w:fldChar w:fldCharType="begin"/>
            </w:r>
            <w:r>
              <w:rPr>
                <w:noProof/>
                <w:webHidden/>
              </w:rPr>
              <w:instrText xml:space="preserve"> PAGEREF _Toc159537230 \h </w:instrText>
            </w:r>
            <w:r>
              <w:rPr>
                <w:noProof/>
                <w:webHidden/>
              </w:rPr>
            </w:r>
            <w:r>
              <w:rPr>
                <w:noProof/>
                <w:webHidden/>
              </w:rPr>
              <w:fldChar w:fldCharType="separate"/>
            </w:r>
            <w:r w:rsidR="00F56ABD">
              <w:rPr>
                <w:noProof/>
                <w:webHidden/>
              </w:rPr>
              <w:t>15</w:t>
            </w:r>
            <w:r>
              <w:rPr>
                <w:noProof/>
                <w:webHidden/>
              </w:rPr>
              <w:fldChar w:fldCharType="end"/>
            </w:r>
          </w:hyperlink>
        </w:p>
        <w:p w14:paraId="0C7FF033" w14:textId="50EFB1F4"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31" w:history="1">
            <w:r w:rsidRPr="00AC7A2D">
              <w:rPr>
                <w:rStyle w:val="Hyperlink"/>
                <w:noProof/>
              </w:rPr>
              <w:t xml:space="preserve">4.1 </w:t>
            </w:r>
            <w:r>
              <w:rPr>
                <w:rFonts w:asciiTheme="minorHAnsi" w:eastAsiaTheme="minorEastAsia" w:hAnsiTheme="minorHAnsi" w:cstheme="minorBidi"/>
                <w:noProof/>
                <w:color w:val="auto"/>
                <w:sz w:val="22"/>
              </w:rPr>
              <w:tab/>
            </w:r>
            <w:r w:rsidRPr="00AC7A2D">
              <w:rPr>
                <w:rStyle w:val="Hyperlink"/>
                <w:noProof/>
              </w:rPr>
              <w:t>Product Perspective</w:t>
            </w:r>
            <w:r>
              <w:rPr>
                <w:noProof/>
                <w:webHidden/>
              </w:rPr>
              <w:tab/>
            </w:r>
            <w:r>
              <w:rPr>
                <w:noProof/>
                <w:webHidden/>
              </w:rPr>
              <w:fldChar w:fldCharType="begin"/>
            </w:r>
            <w:r>
              <w:rPr>
                <w:noProof/>
                <w:webHidden/>
              </w:rPr>
              <w:instrText xml:space="preserve"> PAGEREF _Toc159537231 \h </w:instrText>
            </w:r>
            <w:r>
              <w:rPr>
                <w:noProof/>
                <w:webHidden/>
              </w:rPr>
            </w:r>
            <w:r>
              <w:rPr>
                <w:noProof/>
                <w:webHidden/>
              </w:rPr>
              <w:fldChar w:fldCharType="separate"/>
            </w:r>
            <w:r w:rsidR="00F56ABD">
              <w:rPr>
                <w:noProof/>
                <w:webHidden/>
              </w:rPr>
              <w:t>15</w:t>
            </w:r>
            <w:r>
              <w:rPr>
                <w:noProof/>
                <w:webHidden/>
              </w:rPr>
              <w:fldChar w:fldCharType="end"/>
            </w:r>
          </w:hyperlink>
        </w:p>
        <w:p w14:paraId="232E9BC9" w14:textId="65F51597"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32" w:history="1">
            <w:r w:rsidRPr="00AC7A2D">
              <w:rPr>
                <w:rStyle w:val="Hyperlink"/>
                <w:noProof/>
              </w:rPr>
              <w:t xml:space="preserve">4.2 </w:t>
            </w:r>
            <w:r>
              <w:rPr>
                <w:rFonts w:asciiTheme="minorHAnsi" w:eastAsiaTheme="minorEastAsia" w:hAnsiTheme="minorHAnsi" w:cstheme="minorBidi"/>
                <w:noProof/>
                <w:color w:val="auto"/>
                <w:sz w:val="22"/>
              </w:rPr>
              <w:tab/>
            </w:r>
            <w:r w:rsidRPr="00AC7A2D">
              <w:rPr>
                <w:rStyle w:val="Hyperlink"/>
                <w:noProof/>
              </w:rPr>
              <w:t>Assumptions and Dependencies</w:t>
            </w:r>
            <w:r>
              <w:rPr>
                <w:noProof/>
                <w:webHidden/>
              </w:rPr>
              <w:tab/>
            </w:r>
            <w:r>
              <w:rPr>
                <w:noProof/>
                <w:webHidden/>
              </w:rPr>
              <w:fldChar w:fldCharType="begin"/>
            </w:r>
            <w:r>
              <w:rPr>
                <w:noProof/>
                <w:webHidden/>
              </w:rPr>
              <w:instrText xml:space="preserve"> PAGEREF _Toc159537232 \h </w:instrText>
            </w:r>
            <w:r>
              <w:rPr>
                <w:noProof/>
                <w:webHidden/>
              </w:rPr>
            </w:r>
            <w:r>
              <w:rPr>
                <w:noProof/>
                <w:webHidden/>
              </w:rPr>
              <w:fldChar w:fldCharType="separate"/>
            </w:r>
            <w:r w:rsidR="00F56ABD">
              <w:rPr>
                <w:noProof/>
                <w:webHidden/>
              </w:rPr>
              <w:t>15</w:t>
            </w:r>
            <w:r>
              <w:rPr>
                <w:noProof/>
                <w:webHidden/>
              </w:rPr>
              <w:fldChar w:fldCharType="end"/>
            </w:r>
          </w:hyperlink>
        </w:p>
        <w:p w14:paraId="4E1B3DE4" w14:textId="67A76435"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33" w:history="1">
            <w:r w:rsidRPr="00AC7A2D">
              <w:rPr>
                <w:rStyle w:val="Hyperlink"/>
                <w:noProof/>
              </w:rPr>
              <w:t xml:space="preserve">4.3 </w:t>
            </w:r>
            <w:r>
              <w:rPr>
                <w:rFonts w:asciiTheme="minorHAnsi" w:eastAsiaTheme="minorEastAsia" w:hAnsiTheme="minorHAnsi" w:cstheme="minorBidi"/>
                <w:noProof/>
                <w:color w:val="auto"/>
                <w:sz w:val="22"/>
              </w:rPr>
              <w:tab/>
            </w:r>
            <w:r w:rsidRPr="00AC7A2D">
              <w:rPr>
                <w:rStyle w:val="Hyperlink"/>
                <w:noProof/>
              </w:rPr>
              <w:t>Cost and Pricing</w:t>
            </w:r>
            <w:r>
              <w:rPr>
                <w:noProof/>
                <w:webHidden/>
              </w:rPr>
              <w:tab/>
            </w:r>
            <w:r>
              <w:rPr>
                <w:noProof/>
                <w:webHidden/>
              </w:rPr>
              <w:fldChar w:fldCharType="begin"/>
            </w:r>
            <w:r>
              <w:rPr>
                <w:noProof/>
                <w:webHidden/>
              </w:rPr>
              <w:instrText xml:space="preserve"> PAGEREF _Toc159537233 \h </w:instrText>
            </w:r>
            <w:r>
              <w:rPr>
                <w:noProof/>
                <w:webHidden/>
              </w:rPr>
            </w:r>
            <w:r>
              <w:rPr>
                <w:noProof/>
                <w:webHidden/>
              </w:rPr>
              <w:fldChar w:fldCharType="separate"/>
            </w:r>
            <w:r w:rsidR="00F56ABD">
              <w:rPr>
                <w:noProof/>
                <w:webHidden/>
              </w:rPr>
              <w:t>15</w:t>
            </w:r>
            <w:r>
              <w:rPr>
                <w:noProof/>
                <w:webHidden/>
              </w:rPr>
              <w:fldChar w:fldCharType="end"/>
            </w:r>
          </w:hyperlink>
        </w:p>
        <w:p w14:paraId="062245CC" w14:textId="1FC4768F"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34" w:history="1">
            <w:r w:rsidRPr="00AC7A2D">
              <w:rPr>
                <w:rStyle w:val="Hyperlink"/>
                <w:noProof/>
              </w:rPr>
              <w:t xml:space="preserve">4.4 </w:t>
            </w:r>
            <w:r>
              <w:rPr>
                <w:rFonts w:asciiTheme="minorHAnsi" w:eastAsiaTheme="minorEastAsia" w:hAnsiTheme="minorHAnsi" w:cstheme="minorBidi"/>
                <w:noProof/>
                <w:color w:val="auto"/>
                <w:sz w:val="22"/>
              </w:rPr>
              <w:tab/>
            </w:r>
            <w:r w:rsidRPr="00AC7A2D">
              <w:rPr>
                <w:rStyle w:val="Hyperlink"/>
                <w:noProof/>
              </w:rPr>
              <w:t>Licensing and Installation</w:t>
            </w:r>
            <w:r>
              <w:rPr>
                <w:noProof/>
                <w:webHidden/>
              </w:rPr>
              <w:tab/>
            </w:r>
            <w:r>
              <w:rPr>
                <w:noProof/>
                <w:webHidden/>
              </w:rPr>
              <w:fldChar w:fldCharType="begin"/>
            </w:r>
            <w:r>
              <w:rPr>
                <w:noProof/>
                <w:webHidden/>
              </w:rPr>
              <w:instrText xml:space="preserve"> PAGEREF _Toc159537234 \h </w:instrText>
            </w:r>
            <w:r>
              <w:rPr>
                <w:noProof/>
                <w:webHidden/>
              </w:rPr>
            </w:r>
            <w:r>
              <w:rPr>
                <w:noProof/>
                <w:webHidden/>
              </w:rPr>
              <w:fldChar w:fldCharType="separate"/>
            </w:r>
            <w:r w:rsidR="00F56ABD">
              <w:rPr>
                <w:noProof/>
                <w:webHidden/>
              </w:rPr>
              <w:t>15</w:t>
            </w:r>
            <w:r>
              <w:rPr>
                <w:noProof/>
                <w:webHidden/>
              </w:rPr>
              <w:fldChar w:fldCharType="end"/>
            </w:r>
          </w:hyperlink>
        </w:p>
        <w:p w14:paraId="6BDC6126" w14:textId="10516D0C"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35" w:history="1">
            <w:r w:rsidRPr="00AC7A2D">
              <w:rPr>
                <w:rStyle w:val="Hyperlink"/>
                <w:noProof/>
              </w:rPr>
              <w:t>5. Product Features</w:t>
            </w:r>
            <w:r>
              <w:rPr>
                <w:noProof/>
                <w:webHidden/>
              </w:rPr>
              <w:tab/>
            </w:r>
            <w:r>
              <w:rPr>
                <w:noProof/>
                <w:webHidden/>
              </w:rPr>
              <w:fldChar w:fldCharType="begin"/>
            </w:r>
            <w:r>
              <w:rPr>
                <w:noProof/>
                <w:webHidden/>
              </w:rPr>
              <w:instrText xml:space="preserve"> PAGEREF _Toc159537235 \h </w:instrText>
            </w:r>
            <w:r>
              <w:rPr>
                <w:noProof/>
                <w:webHidden/>
              </w:rPr>
            </w:r>
            <w:r>
              <w:rPr>
                <w:noProof/>
                <w:webHidden/>
              </w:rPr>
              <w:fldChar w:fldCharType="separate"/>
            </w:r>
            <w:r w:rsidR="00F56ABD">
              <w:rPr>
                <w:noProof/>
                <w:webHidden/>
              </w:rPr>
              <w:t>15</w:t>
            </w:r>
            <w:r>
              <w:rPr>
                <w:noProof/>
                <w:webHidden/>
              </w:rPr>
              <w:fldChar w:fldCharType="end"/>
            </w:r>
          </w:hyperlink>
        </w:p>
        <w:p w14:paraId="0087D7EF" w14:textId="55092E8E"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36" w:history="1">
            <w:r w:rsidRPr="00AC7A2D">
              <w:rPr>
                <w:rStyle w:val="Hyperlink"/>
                <w:noProof/>
              </w:rPr>
              <w:t>5.1</w:t>
            </w:r>
            <w:r>
              <w:rPr>
                <w:rFonts w:asciiTheme="minorHAnsi" w:eastAsiaTheme="minorEastAsia" w:hAnsiTheme="minorHAnsi" w:cstheme="minorBidi"/>
                <w:noProof/>
                <w:color w:val="auto"/>
                <w:sz w:val="22"/>
              </w:rPr>
              <w:tab/>
            </w:r>
            <w:r w:rsidRPr="00AC7A2D">
              <w:rPr>
                <w:rStyle w:val="Hyperlink"/>
                <w:noProof/>
              </w:rPr>
              <w:t xml:space="preserve"> Auction Listing Creation</w:t>
            </w:r>
            <w:r>
              <w:rPr>
                <w:noProof/>
                <w:webHidden/>
              </w:rPr>
              <w:tab/>
            </w:r>
            <w:r>
              <w:rPr>
                <w:noProof/>
                <w:webHidden/>
              </w:rPr>
              <w:fldChar w:fldCharType="begin"/>
            </w:r>
            <w:r>
              <w:rPr>
                <w:noProof/>
                <w:webHidden/>
              </w:rPr>
              <w:instrText xml:space="preserve"> PAGEREF _Toc159537236 \h </w:instrText>
            </w:r>
            <w:r>
              <w:rPr>
                <w:noProof/>
                <w:webHidden/>
              </w:rPr>
            </w:r>
            <w:r>
              <w:rPr>
                <w:noProof/>
                <w:webHidden/>
              </w:rPr>
              <w:fldChar w:fldCharType="separate"/>
            </w:r>
            <w:r w:rsidR="00F56ABD">
              <w:rPr>
                <w:noProof/>
                <w:webHidden/>
              </w:rPr>
              <w:t>15</w:t>
            </w:r>
            <w:r>
              <w:rPr>
                <w:noProof/>
                <w:webHidden/>
              </w:rPr>
              <w:fldChar w:fldCharType="end"/>
            </w:r>
          </w:hyperlink>
        </w:p>
        <w:p w14:paraId="7673994D" w14:textId="63ED89C5"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37" w:history="1">
            <w:r w:rsidRPr="00AC7A2D">
              <w:rPr>
                <w:rStyle w:val="Hyperlink"/>
                <w:noProof/>
              </w:rPr>
              <w:t>5.2 Auction Scheduling</w:t>
            </w:r>
            <w:r>
              <w:rPr>
                <w:noProof/>
                <w:webHidden/>
              </w:rPr>
              <w:tab/>
            </w:r>
            <w:r>
              <w:rPr>
                <w:noProof/>
                <w:webHidden/>
              </w:rPr>
              <w:fldChar w:fldCharType="begin"/>
            </w:r>
            <w:r>
              <w:rPr>
                <w:noProof/>
                <w:webHidden/>
              </w:rPr>
              <w:instrText xml:space="preserve"> PAGEREF _Toc159537237 \h </w:instrText>
            </w:r>
            <w:r>
              <w:rPr>
                <w:noProof/>
                <w:webHidden/>
              </w:rPr>
            </w:r>
            <w:r>
              <w:rPr>
                <w:noProof/>
                <w:webHidden/>
              </w:rPr>
              <w:fldChar w:fldCharType="separate"/>
            </w:r>
            <w:r w:rsidR="00F56ABD">
              <w:rPr>
                <w:noProof/>
                <w:webHidden/>
              </w:rPr>
              <w:t>16</w:t>
            </w:r>
            <w:r>
              <w:rPr>
                <w:noProof/>
                <w:webHidden/>
              </w:rPr>
              <w:fldChar w:fldCharType="end"/>
            </w:r>
          </w:hyperlink>
        </w:p>
        <w:p w14:paraId="4BCD28FE" w14:textId="4F826CF8"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38" w:history="1">
            <w:r w:rsidRPr="00AC7A2D">
              <w:rPr>
                <w:rStyle w:val="Hyperlink"/>
                <w:noProof/>
              </w:rPr>
              <w:t>5.3 Bid Management</w:t>
            </w:r>
            <w:r>
              <w:rPr>
                <w:noProof/>
                <w:webHidden/>
              </w:rPr>
              <w:tab/>
            </w:r>
            <w:r>
              <w:rPr>
                <w:noProof/>
                <w:webHidden/>
              </w:rPr>
              <w:fldChar w:fldCharType="begin"/>
            </w:r>
            <w:r>
              <w:rPr>
                <w:noProof/>
                <w:webHidden/>
              </w:rPr>
              <w:instrText xml:space="preserve"> PAGEREF _Toc159537238 \h </w:instrText>
            </w:r>
            <w:r>
              <w:rPr>
                <w:noProof/>
                <w:webHidden/>
              </w:rPr>
            </w:r>
            <w:r>
              <w:rPr>
                <w:noProof/>
                <w:webHidden/>
              </w:rPr>
              <w:fldChar w:fldCharType="separate"/>
            </w:r>
            <w:r w:rsidR="00F56ABD">
              <w:rPr>
                <w:noProof/>
                <w:webHidden/>
              </w:rPr>
              <w:t>16</w:t>
            </w:r>
            <w:r>
              <w:rPr>
                <w:noProof/>
                <w:webHidden/>
              </w:rPr>
              <w:fldChar w:fldCharType="end"/>
            </w:r>
          </w:hyperlink>
        </w:p>
        <w:p w14:paraId="18AA6D9F" w14:textId="33B14858"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39" w:history="1">
            <w:r w:rsidRPr="00AC7A2D">
              <w:rPr>
                <w:rStyle w:val="Hyperlink"/>
                <w:noProof/>
              </w:rPr>
              <w:t>5.4 Auction Monitoring</w:t>
            </w:r>
            <w:r>
              <w:rPr>
                <w:noProof/>
                <w:webHidden/>
              </w:rPr>
              <w:tab/>
            </w:r>
            <w:r>
              <w:rPr>
                <w:noProof/>
                <w:webHidden/>
              </w:rPr>
              <w:fldChar w:fldCharType="begin"/>
            </w:r>
            <w:r>
              <w:rPr>
                <w:noProof/>
                <w:webHidden/>
              </w:rPr>
              <w:instrText xml:space="preserve"> PAGEREF _Toc159537239 \h </w:instrText>
            </w:r>
            <w:r>
              <w:rPr>
                <w:noProof/>
                <w:webHidden/>
              </w:rPr>
            </w:r>
            <w:r>
              <w:rPr>
                <w:noProof/>
                <w:webHidden/>
              </w:rPr>
              <w:fldChar w:fldCharType="separate"/>
            </w:r>
            <w:r w:rsidR="00F56ABD">
              <w:rPr>
                <w:noProof/>
                <w:webHidden/>
              </w:rPr>
              <w:t>16</w:t>
            </w:r>
            <w:r>
              <w:rPr>
                <w:noProof/>
                <w:webHidden/>
              </w:rPr>
              <w:fldChar w:fldCharType="end"/>
            </w:r>
          </w:hyperlink>
        </w:p>
        <w:p w14:paraId="5D3C1BF7" w14:textId="7D964ECE"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0" w:history="1">
            <w:r w:rsidRPr="00AC7A2D">
              <w:rPr>
                <w:rStyle w:val="Hyperlink"/>
                <w:noProof/>
              </w:rPr>
              <w:t>5.5 Auction Status Updates</w:t>
            </w:r>
            <w:r>
              <w:rPr>
                <w:noProof/>
                <w:webHidden/>
              </w:rPr>
              <w:tab/>
            </w:r>
            <w:r>
              <w:rPr>
                <w:noProof/>
                <w:webHidden/>
              </w:rPr>
              <w:fldChar w:fldCharType="begin"/>
            </w:r>
            <w:r>
              <w:rPr>
                <w:noProof/>
                <w:webHidden/>
              </w:rPr>
              <w:instrText xml:space="preserve"> PAGEREF _Toc159537240 \h </w:instrText>
            </w:r>
            <w:r>
              <w:rPr>
                <w:noProof/>
                <w:webHidden/>
              </w:rPr>
            </w:r>
            <w:r>
              <w:rPr>
                <w:noProof/>
                <w:webHidden/>
              </w:rPr>
              <w:fldChar w:fldCharType="separate"/>
            </w:r>
            <w:r w:rsidR="00F56ABD">
              <w:rPr>
                <w:noProof/>
                <w:webHidden/>
              </w:rPr>
              <w:t>16</w:t>
            </w:r>
            <w:r>
              <w:rPr>
                <w:noProof/>
                <w:webHidden/>
              </w:rPr>
              <w:fldChar w:fldCharType="end"/>
            </w:r>
          </w:hyperlink>
        </w:p>
        <w:p w14:paraId="6609BD34" w14:textId="3FB1E966"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1" w:history="1">
            <w:r w:rsidRPr="00AC7A2D">
              <w:rPr>
                <w:rStyle w:val="Hyperlink"/>
                <w:noProof/>
              </w:rPr>
              <w:t>5.6 Reserve Price Setting</w:t>
            </w:r>
            <w:r>
              <w:rPr>
                <w:noProof/>
                <w:webHidden/>
              </w:rPr>
              <w:tab/>
            </w:r>
            <w:r>
              <w:rPr>
                <w:noProof/>
                <w:webHidden/>
              </w:rPr>
              <w:fldChar w:fldCharType="begin"/>
            </w:r>
            <w:r>
              <w:rPr>
                <w:noProof/>
                <w:webHidden/>
              </w:rPr>
              <w:instrText xml:space="preserve"> PAGEREF _Toc159537241 \h </w:instrText>
            </w:r>
            <w:r>
              <w:rPr>
                <w:noProof/>
                <w:webHidden/>
              </w:rPr>
            </w:r>
            <w:r>
              <w:rPr>
                <w:noProof/>
                <w:webHidden/>
              </w:rPr>
              <w:fldChar w:fldCharType="separate"/>
            </w:r>
            <w:r w:rsidR="00F56ABD">
              <w:rPr>
                <w:noProof/>
                <w:webHidden/>
              </w:rPr>
              <w:t>16</w:t>
            </w:r>
            <w:r>
              <w:rPr>
                <w:noProof/>
                <w:webHidden/>
              </w:rPr>
              <w:fldChar w:fldCharType="end"/>
            </w:r>
          </w:hyperlink>
        </w:p>
        <w:p w14:paraId="1EAC5201" w14:textId="55D4BA98"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42" w:history="1">
            <w:r w:rsidRPr="00AC7A2D">
              <w:rPr>
                <w:rStyle w:val="Hyperlink"/>
                <w:noProof/>
              </w:rPr>
              <w:t xml:space="preserve">5.7 </w:t>
            </w:r>
            <w:r>
              <w:rPr>
                <w:rFonts w:asciiTheme="minorHAnsi" w:eastAsiaTheme="minorEastAsia" w:hAnsiTheme="minorHAnsi" w:cstheme="minorBidi"/>
                <w:noProof/>
                <w:color w:val="auto"/>
                <w:sz w:val="22"/>
              </w:rPr>
              <w:tab/>
            </w:r>
            <w:r w:rsidRPr="00AC7A2D">
              <w:rPr>
                <w:rStyle w:val="Hyperlink"/>
                <w:noProof/>
              </w:rPr>
              <w:t>Automatic Bid Increment</w:t>
            </w:r>
            <w:r>
              <w:rPr>
                <w:noProof/>
                <w:webHidden/>
              </w:rPr>
              <w:tab/>
            </w:r>
            <w:r>
              <w:rPr>
                <w:noProof/>
                <w:webHidden/>
              </w:rPr>
              <w:fldChar w:fldCharType="begin"/>
            </w:r>
            <w:r>
              <w:rPr>
                <w:noProof/>
                <w:webHidden/>
              </w:rPr>
              <w:instrText xml:space="preserve"> PAGEREF _Toc159537242 \h </w:instrText>
            </w:r>
            <w:r>
              <w:rPr>
                <w:noProof/>
                <w:webHidden/>
              </w:rPr>
            </w:r>
            <w:r>
              <w:rPr>
                <w:noProof/>
                <w:webHidden/>
              </w:rPr>
              <w:fldChar w:fldCharType="separate"/>
            </w:r>
            <w:r w:rsidR="00F56ABD">
              <w:rPr>
                <w:noProof/>
                <w:webHidden/>
              </w:rPr>
              <w:t>16</w:t>
            </w:r>
            <w:r>
              <w:rPr>
                <w:noProof/>
                <w:webHidden/>
              </w:rPr>
              <w:fldChar w:fldCharType="end"/>
            </w:r>
          </w:hyperlink>
        </w:p>
        <w:p w14:paraId="53D2A93C" w14:textId="7824B948"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43" w:history="1">
            <w:r w:rsidRPr="00AC7A2D">
              <w:rPr>
                <w:rStyle w:val="Hyperlink"/>
                <w:noProof/>
              </w:rPr>
              <w:t xml:space="preserve">5.8 </w:t>
            </w:r>
            <w:r>
              <w:rPr>
                <w:rFonts w:asciiTheme="minorHAnsi" w:eastAsiaTheme="minorEastAsia" w:hAnsiTheme="minorHAnsi" w:cstheme="minorBidi"/>
                <w:noProof/>
                <w:color w:val="auto"/>
                <w:sz w:val="22"/>
              </w:rPr>
              <w:tab/>
            </w:r>
            <w:r w:rsidRPr="00AC7A2D">
              <w:rPr>
                <w:rStyle w:val="Hyperlink"/>
                <w:noProof/>
              </w:rPr>
              <w:t>Auction Result Notifications</w:t>
            </w:r>
            <w:r>
              <w:rPr>
                <w:noProof/>
                <w:webHidden/>
              </w:rPr>
              <w:tab/>
            </w:r>
            <w:r>
              <w:rPr>
                <w:noProof/>
                <w:webHidden/>
              </w:rPr>
              <w:fldChar w:fldCharType="begin"/>
            </w:r>
            <w:r>
              <w:rPr>
                <w:noProof/>
                <w:webHidden/>
              </w:rPr>
              <w:instrText xml:space="preserve"> PAGEREF _Toc159537243 \h </w:instrText>
            </w:r>
            <w:r>
              <w:rPr>
                <w:noProof/>
                <w:webHidden/>
              </w:rPr>
            </w:r>
            <w:r>
              <w:rPr>
                <w:noProof/>
                <w:webHidden/>
              </w:rPr>
              <w:fldChar w:fldCharType="separate"/>
            </w:r>
            <w:r w:rsidR="00F56ABD">
              <w:rPr>
                <w:noProof/>
                <w:webHidden/>
              </w:rPr>
              <w:t>16</w:t>
            </w:r>
            <w:r>
              <w:rPr>
                <w:noProof/>
                <w:webHidden/>
              </w:rPr>
              <w:fldChar w:fldCharType="end"/>
            </w:r>
          </w:hyperlink>
        </w:p>
        <w:p w14:paraId="53B33777" w14:textId="72E32111" w:rsidR="007C4839" w:rsidRDefault="007C4839">
          <w:pPr>
            <w:pStyle w:val="TOC3"/>
            <w:tabs>
              <w:tab w:val="left" w:pos="1100"/>
              <w:tab w:val="right" w:leader="dot" w:pos="10070"/>
            </w:tabs>
            <w:rPr>
              <w:rFonts w:asciiTheme="minorHAnsi" w:eastAsiaTheme="minorEastAsia" w:hAnsiTheme="minorHAnsi" w:cstheme="minorBidi"/>
              <w:noProof/>
              <w:color w:val="auto"/>
              <w:sz w:val="22"/>
            </w:rPr>
          </w:pPr>
          <w:hyperlink w:anchor="_Toc159537244" w:history="1">
            <w:r w:rsidRPr="00AC7A2D">
              <w:rPr>
                <w:rStyle w:val="Hyperlink"/>
                <w:noProof/>
              </w:rPr>
              <w:t xml:space="preserve">5.9 </w:t>
            </w:r>
            <w:r>
              <w:rPr>
                <w:rFonts w:asciiTheme="minorHAnsi" w:eastAsiaTheme="minorEastAsia" w:hAnsiTheme="minorHAnsi" w:cstheme="minorBidi"/>
                <w:noProof/>
                <w:color w:val="auto"/>
                <w:sz w:val="22"/>
              </w:rPr>
              <w:tab/>
            </w:r>
            <w:r w:rsidRPr="00AC7A2D">
              <w:rPr>
                <w:rStyle w:val="Hyperlink"/>
                <w:noProof/>
              </w:rPr>
              <w:t>Auction Catalog Management</w:t>
            </w:r>
            <w:r>
              <w:rPr>
                <w:noProof/>
                <w:webHidden/>
              </w:rPr>
              <w:tab/>
            </w:r>
            <w:r>
              <w:rPr>
                <w:noProof/>
                <w:webHidden/>
              </w:rPr>
              <w:fldChar w:fldCharType="begin"/>
            </w:r>
            <w:r>
              <w:rPr>
                <w:noProof/>
                <w:webHidden/>
              </w:rPr>
              <w:instrText xml:space="preserve"> PAGEREF _Toc159537244 \h </w:instrText>
            </w:r>
            <w:r>
              <w:rPr>
                <w:noProof/>
                <w:webHidden/>
              </w:rPr>
            </w:r>
            <w:r>
              <w:rPr>
                <w:noProof/>
                <w:webHidden/>
              </w:rPr>
              <w:fldChar w:fldCharType="separate"/>
            </w:r>
            <w:r w:rsidR="00F56ABD">
              <w:rPr>
                <w:noProof/>
                <w:webHidden/>
              </w:rPr>
              <w:t>16</w:t>
            </w:r>
            <w:r>
              <w:rPr>
                <w:noProof/>
                <w:webHidden/>
              </w:rPr>
              <w:fldChar w:fldCharType="end"/>
            </w:r>
          </w:hyperlink>
        </w:p>
        <w:p w14:paraId="1D63B3D0" w14:textId="3E1EE3E2"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5" w:history="1">
            <w:r w:rsidRPr="00AC7A2D">
              <w:rPr>
                <w:rStyle w:val="Hyperlink"/>
                <w:noProof/>
              </w:rPr>
              <w:t>5.10 Auctioneer Tools</w:t>
            </w:r>
            <w:r>
              <w:rPr>
                <w:noProof/>
                <w:webHidden/>
              </w:rPr>
              <w:tab/>
            </w:r>
            <w:r>
              <w:rPr>
                <w:noProof/>
                <w:webHidden/>
              </w:rPr>
              <w:fldChar w:fldCharType="begin"/>
            </w:r>
            <w:r>
              <w:rPr>
                <w:noProof/>
                <w:webHidden/>
              </w:rPr>
              <w:instrText xml:space="preserve"> PAGEREF _Toc159537245 \h </w:instrText>
            </w:r>
            <w:r>
              <w:rPr>
                <w:noProof/>
                <w:webHidden/>
              </w:rPr>
            </w:r>
            <w:r>
              <w:rPr>
                <w:noProof/>
                <w:webHidden/>
              </w:rPr>
              <w:fldChar w:fldCharType="separate"/>
            </w:r>
            <w:r w:rsidR="00F56ABD">
              <w:rPr>
                <w:noProof/>
                <w:webHidden/>
              </w:rPr>
              <w:t>16</w:t>
            </w:r>
            <w:r>
              <w:rPr>
                <w:noProof/>
                <w:webHidden/>
              </w:rPr>
              <w:fldChar w:fldCharType="end"/>
            </w:r>
          </w:hyperlink>
        </w:p>
        <w:p w14:paraId="14F5F567" w14:textId="5BC8BE1C"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6" w:history="1">
            <w:r w:rsidRPr="00AC7A2D">
              <w:rPr>
                <w:rStyle w:val="Hyperlink"/>
                <w:noProof/>
              </w:rPr>
              <w:t>5.11 User Registration and Authentication</w:t>
            </w:r>
            <w:r>
              <w:rPr>
                <w:noProof/>
                <w:webHidden/>
              </w:rPr>
              <w:tab/>
            </w:r>
            <w:r>
              <w:rPr>
                <w:noProof/>
                <w:webHidden/>
              </w:rPr>
              <w:fldChar w:fldCharType="begin"/>
            </w:r>
            <w:r>
              <w:rPr>
                <w:noProof/>
                <w:webHidden/>
              </w:rPr>
              <w:instrText xml:space="preserve"> PAGEREF _Toc159537246 \h </w:instrText>
            </w:r>
            <w:r>
              <w:rPr>
                <w:noProof/>
                <w:webHidden/>
              </w:rPr>
            </w:r>
            <w:r>
              <w:rPr>
                <w:noProof/>
                <w:webHidden/>
              </w:rPr>
              <w:fldChar w:fldCharType="separate"/>
            </w:r>
            <w:r w:rsidR="00F56ABD">
              <w:rPr>
                <w:noProof/>
                <w:webHidden/>
              </w:rPr>
              <w:t>16</w:t>
            </w:r>
            <w:r>
              <w:rPr>
                <w:noProof/>
                <w:webHidden/>
              </w:rPr>
              <w:fldChar w:fldCharType="end"/>
            </w:r>
          </w:hyperlink>
        </w:p>
        <w:p w14:paraId="3AD424CB" w14:textId="7F5FA975"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7" w:history="1">
            <w:r w:rsidRPr="00AC7A2D">
              <w:rPr>
                <w:rStyle w:val="Hyperlink"/>
                <w:noProof/>
              </w:rPr>
              <w:t>5.12 Payment Processing</w:t>
            </w:r>
            <w:r>
              <w:rPr>
                <w:noProof/>
                <w:webHidden/>
              </w:rPr>
              <w:tab/>
            </w:r>
            <w:r>
              <w:rPr>
                <w:noProof/>
                <w:webHidden/>
              </w:rPr>
              <w:fldChar w:fldCharType="begin"/>
            </w:r>
            <w:r>
              <w:rPr>
                <w:noProof/>
                <w:webHidden/>
              </w:rPr>
              <w:instrText xml:space="preserve"> PAGEREF _Toc159537247 \h </w:instrText>
            </w:r>
            <w:r>
              <w:rPr>
                <w:noProof/>
                <w:webHidden/>
              </w:rPr>
            </w:r>
            <w:r>
              <w:rPr>
                <w:noProof/>
                <w:webHidden/>
              </w:rPr>
              <w:fldChar w:fldCharType="separate"/>
            </w:r>
            <w:r w:rsidR="00F56ABD">
              <w:rPr>
                <w:noProof/>
                <w:webHidden/>
              </w:rPr>
              <w:t>17</w:t>
            </w:r>
            <w:r>
              <w:rPr>
                <w:noProof/>
                <w:webHidden/>
              </w:rPr>
              <w:fldChar w:fldCharType="end"/>
            </w:r>
          </w:hyperlink>
        </w:p>
        <w:p w14:paraId="7794584F" w14:textId="33EBC620"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8" w:history="1">
            <w:r w:rsidRPr="00AC7A2D">
              <w:rPr>
                <w:rStyle w:val="Hyperlink"/>
                <w:noProof/>
              </w:rPr>
              <w:t>5.13 Dispute Resolution Mechanism</w:t>
            </w:r>
            <w:r>
              <w:rPr>
                <w:noProof/>
                <w:webHidden/>
              </w:rPr>
              <w:tab/>
            </w:r>
            <w:r>
              <w:rPr>
                <w:noProof/>
                <w:webHidden/>
              </w:rPr>
              <w:fldChar w:fldCharType="begin"/>
            </w:r>
            <w:r>
              <w:rPr>
                <w:noProof/>
                <w:webHidden/>
              </w:rPr>
              <w:instrText xml:space="preserve"> PAGEREF _Toc159537248 \h </w:instrText>
            </w:r>
            <w:r>
              <w:rPr>
                <w:noProof/>
                <w:webHidden/>
              </w:rPr>
            </w:r>
            <w:r>
              <w:rPr>
                <w:noProof/>
                <w:webHidden/>
              </w:rPr>
              <w:fldChar w:fldCharType="separate"/>
            </w:r>
            <w:r w:rsidR="00F56ABD">
              <w:rPr>
                <w:noProof/>
                <w:webHidden/>
              </w:rPr>
              <w:t>17</w:t>
            </w:r>
            <w:r>
              <w:rPr>
                <w:noProof/>
                <w:webHidden/>
              </w:rPr>
              <w:fldChar w:fldCharType="end"/>
            </w:r>
          </w:hyperlink>
        </w:p>
        <w:p w14:paraId="110CC35E" w14:textId="19E860BB"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49" w:history="1">
            <w:r w:rsidRPr="00AC7A2D">
              <w:rPr>
                <w:rStyle w:val="Hyperlink"/>
                <w:noProof/>
              </w:rPr>
              <w:t>5.14 Auction Reporting</w:t>
            </w:r>
            <w:r>
              <w:rPr>
                <w:noProof/>
                <w:webHidden/>
              </w:rPr>
              <w:tab/>
            </w:r>
            <w:r>
              <w:rPr>
                <w:noProof/>
                <w:webHidden/>
              </w:rPr>
              <w:fldChar w:fldCharType="begin"/>
            </w:r>
            <w:r>
              <w:rPr>
                <w:noProof/>
                <w:webHidden/>
              </w:rPr>
              <w:instrText xml:space="preserve"> PAGEREF _Toc159537249 \h </w:instrText>
            </w:r>
            <w:r>
              <w:rPr>
                <w:noProof/>
                <w:webHidden/>
              </w:rPr>
            </w:r>
            <w:r>
              <w:rPr>
                <w:noProof/>
                <w:webHidden/>
              </w:rPr>
              <w:fldChar w:fldCharType="separate"/>
            </w:r>
            <w:r w:rsidR="00F56ABD">
              <w:rPr>
                <w:noProof/>
                <w:webHidden/>
              </w:rPr>
              <w:t>17</w:t>
            </w:r>
            <w:r>
              <w:rPr>
                <w:noProof/>
                <w:webHidden/>
              </w:rPr>
              <w:fldChar w:fldCharType="end"/>
            </w:r>
          </w:hyperlink>
        </w:p>
        <w:p w14:paraId="31AF9995" w14:textId="0BE1D51D"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0" w:history="1">
            <w:r w:rsidRPr="00AC7A2D">
              <w:rPr>
                <w:rStyle w:val="Hyperlink"/>
                <w:noProof/>
              </w:rPr>
              <w:t>5.15 Auction Analytics</w:t>
            </w:r>
            <w:r>
              <w:rPr>
                <w:noProof/>
                <w:webHidden/>
              </w:rPr>
              <w:tab/>
            </w:r>
            <w:r>
              <w:rPr>
                <w:noProof/>
                <w:webHidden/>
              </w:rPr>
              <w:fldChar w:fldCharType="begin"/>
            </w:r>
            <w:r>
              <w:rPr>
                <w:noProof/>
                <w:webHidden/>
              </w:rPr>
              <w:instrText xml:space="preserve"> PAGEREF _Toc159537250 \h </w:instrText>
            </w:r>
            <w:r>
              <w:rPr>
                <w:noProof/>
                <w:webHidden/>
              </w:rPr>
            </w:r>
            <w:r>
              <w:rPr>
                <w:noProof/>
                <w:webHidden/>
              </w:rPr>
              <w:fldChar w:fldCharType="separate"/>
            </w:r>
            <w:r w:rsidR="00F56ABD">
              <w:rPr>
                <w:noProof/>
                <w:webHidden/>
              </w:rPr>
              <w:t>17</w:t>
            </w:r>
            <w:r>
              <w:rPr>
                <w:noProof/>
                <w:webHidden/>
              </w:rPr>
              <w:fldChar w:fldCharType="end"/>
            </w:r>
          </w:hyperlink>
        </w:p>
        <w:p w14:paraId="38A3B7F4" w14:textId="6F4D8F23"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1" w:history="1">
            <w:r w:rsidRPr="00AC7A2D">
              <w:rPr>
                <w:rStyle w:val="Hyperlink"/>
                <w:noProof/>
              </w:rPr>
              <w:t>5.16 Multicurrency Support</w:t>
            </w:r>
            <w:r>
              <w:rPr>
                <w:noProof/>
                <w:webHidden/>
              </w:rPr>
              <w:tab/>
            </w:r>
            <w:r>
              <w:rPr>
                <w:noProof/>
                <w:webHidden/>
              </w:rPr>
              <w:fldChar w:fldCharType="begin"/>
            </w:r>
            <w:r>
              <w:rPr>
                <w:noProof/>
                <w:webHidden/>
              </w:rPr>
              <w:instrText xml:space="preserve"> PAGEREF _Toc159537251 \h </w:instrText>
            </w:r>
            <w:r>
              <w:rPr>
                <w:noProof/>
                <w:webHidden/>
              </w:rPr>
            </w:r>
            <w:r>
              <w:rPr>
                <w:noProof/>
                <w:webHidden/>
              </w:rPr>
              <w:fldChar w:fldCharType="separate"/>
            </w:r>
            <w:r w:rsidR="00F56ABD">
              <w:rPr>
                <w:noProof/>
                <w:webHidden/>
              </w:rPr>
              <w:t>17</w:t>
            </w:r>
            <w:r>
              <w:rPr>
                <w:noProof/>
                <w:webHidden/>
              </w:rPr>
              <w:fldChar w:fldCharType="end"/>
            </w:r>
          </w:hyperlink>
        </w:p>
        <w:p w14:paraId="7BD4E8C6" w14:textId="7949C67C"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2" w:history="1">
            <w:r w:rsidRPr="00AC7A2D">
              <w:rPr>
                <w:rStyle w:val="Hyperlink"/>
                <w:noProof/>
              </w:rPr>
              <w:t>5.17 Auction House Management</w:t>
            </w:r>
            <w:r>
              <w:rPr>
                <w:noProof/>
                <w:webHidden/>
              </w:rPr>
              <w:tab/>
            </w:r>
            <w:r>
              <w:rPr>
                <w:noProof/>
                <w:webHidden/>
              </w:rPr>
              <w:fldChar w:fldCharType="begin"/>
            </w:r>
            <w:r>
              <w:rPr>
                <w:noProof/>
                <w:webHidden/>
              </w:rPr>
              <w:instrText xml:space="preserve"> PAGEREF _Toc159537252 \h </w:instrText>
            </w:r>
            <w:r>
              <w:rPr>
                <w:noProof/>
                <w:webHidden/>
              </w:rPr>
            </w:r>
            <w:r>
              <w:rPr>
                <w:noProof/>
                <w:webHidden/>
              </w:rPr>
              <w:fldChar w:fldCharType="separate"/>
            </w:r>
            <w:r w:rsidR="00F56ABD">
              <w:rPr>
                <w:noProof/>
                <w:webHidden/>
              </w:rPr>
              <w:t>17</w:t>
            </w:r>
            <w:r>
              <w:rPr>
                <w:noProof/>
                <w:webHidden/>
              </w:rPr>
              <w:fldChar w:fldCharType="end"/>
            </w:r>
          </w:hyperlink>
        </w:p>
        <w:p w14:paraId="31F2EBAB" w14:textId="0E050B40"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3" w:history="1">
            <w:r w:rsidRPr="00AC7A2D">
              <w:rPr>
                <w:rStyle w:val="Hyperlink"/>
                <w:noProof/>
              </w:rPr>
              <w:t>5.18 Mobile Auction App</w:t>
            </w:r>
            <w:r>
              <w:rPr>
                <w:noProof/>
                <w:webHidden/>
              </w:rPr>
              <w:tab/>
            </w:r>
            <w:r>
              <w:rPr>
                <w:noProof/>
                <w:webHidden/>
              </w:rPr>
              <w:fldChar w:fldCharType="begin"/>
            </w:r>
            <w:r>
              <w:rPr>
                <w:noProof/>
                <w:webHidden/>
              </w:rPr>
              <w:instrText xml:space="preserve"> PAGEREF _Toc159537253 \h </w:instrText>
            </w:r>
            <w:r>
              <w:rPr>
                <w:noProof/>
                <w:webHidden/>
              </w:rPr>
            </w:r>
            <w:r>
              <w:rPr>
                <w:noProof/>
                <w:webHidden/>
              </w:rPr>
              <w:fldChar w:fldCharType="separate"/>
            </w:r>
            <w:r w:rsidR="00F56ABD">
              <w:rPr>
                <w:noProof/>
                <w:webHidden/>
              </w:rPr>
              <w:t>17</w:t>
            </w:r>
            <w:r>
              <w:rPr>
                <w:noProof/>
                <w:webHidden/>
              </w:rPr>
              <w:fldChar w:fldCharType="end"/>
            </w:r>
          </w:hyperlink>
        </w:p>
        <w:p w14:paraId="4F47BCC9" w14:textId="312CD7ED"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4" w:history="1">
            <w:r w:rsidRPr="00AC7A2D">
              <w:rPr>
                <w:rStyle w:val="Hyperlink"/>
                <w:noProof/>
              </w:rPr>
              <w:t>5.19 Auction Inventory Tracking</w:t>
            </w:r>
            <w:r>
              <w:rPr>
                <w:noProof/>
                <w:webHidden/>
              </w:rPr>
              <w:tab/>
            </w:r>
            <w:r>
              <w:rPr>
                <w:noProof/>
                <w:webHidden/>
              </w:rPr>
              <w:fldChar w:fldCharType="begin"/>
            </w:r>
            <w:r>
              <w:rPr>
                <w:noProof/>
                <w:webHidden/>
              </w:rPr>
              <w:instrText xml:space="preserve"> PAGEREF _Toc159537254 \h </w:instrText>
            </w:r>
            <w:r>
              <w:rPr>
                <w:noProof/>
                <w:webHidden/>
              </w:rPr>
            </w:r>
            <w:r>
              <w:rPr>
                <w:noProof/>
                <w:webHidden/>
              </w:rPr>
              <w:fldChar w:fldCharType="separate"/>
            </w:r>
            <w:r w:rsidR="00F56ABD">
              <w:rPr>
                <w:noProof/>
                <w:webHidden/>
              </w:rPr>
              <w:t>17</w:t>
            </w:r>
            <w:r>
              <w:rPr>
                <w:noProof/>
                <w:webHidden/>
              </w:rPr>
              <w:fldChar w:fldCharType="end"/>
            </w:r>
          </w:hyperlink>
        </w:p>
        <w:p w14:paraId="0E2257AB" w14:textId="45F9C978"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5" w:history="1">
            <w:r w:rsidRPr="00AC7A2D">
              <w:rPr>
                <w:rStyle w:val="Hyperlink"/>
                <w:noProof/>
              </w:rPr>
              <w:t>5.20 Auction Reminders</w:t>
            </w:r>
            <w:r>
              <w:rPr>
                <w:noProof/>
                <w:webHidden/>
              </w:rPr>
              <w:tab/>
            </w:r>
            <w:r>
              <w:rPr>
                <w:noProof/>
                <w:webHidden/>
              </w:rPr>
              <w:fldChar w:fldCharType="begin"/>
            </w:r>
            <w:r>
              <w:rPr>
                <w:noProof/>
                <w:webHidden/>
              </w:rPr>
              <w:instrText xml:space="preserve"> PAGEREF _Toc159537255 \h </w:instrText>
            </w:r>
            <w:r>
              <w:rPr>
                <w:noProof/>
                <w:webHidden/>
              </w:rPr>
            </w:r>
            <w:r>
              <w:rPr>
                <w:noProof/>
                <w:webHidden/>
              </w:rPr>
              <w:fldChar w:fldCharType="separate"/>
            </w:r>
            <w:r w:rsidR="00F56ABD">
              <w:rPr>
                <w:noProof/>
                <w:webHidden/>
              </w:rPr>
              <w:t>17</w:t>
            </w:r>
            <w:r>
              <w:rPr>
                <w:noProof/>
                <w:webHidden/>
              </w:rPr>
              <w:fldChar w:fldCharType="end"/>
            </w:r>
          </w:hyperlink>
        </w:p>
        <w:p w14:paraId="5689FD22" w14:textId="58D4B89E"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6" w:history="1">
            <w:r w:rsidRPr="00AC7A2D">
              <w:rPr>
                <w:rStyle w:val="Hyperlink"/>
                <w:noProof/>
              </w:rPr>
              <w:t>5.21 Auction Feedback and Ratings</w:t>
            </w:r>
            <w:r>
              <w:rPr>
                <w:noProof/>
                <w:webHidden/>
              </w:rPr>
              <w:tab/>
            </w:r>
            <w:r>
              <w:rPr>
                <w:noProof/>
                <w:webHidden/>
              </w:rPr>
              <w:fldChar w:fldCharType="begin"/>
            </w:r>
            <w:r>
              <w:rPr>
                <w:noProof/>
                <w:webHidden/>
              </w:rPr>
              <w:instrText xml:space="preserve"> PAGEREF _Toc159537256 \h </w:instrText>
            </w:r>
            <w:r>
              <w:rPr>
                <w:noProof/>
                <w:webHidden/>
              </w:rPr>
            </w:r>
            <w:r>
              <w:rPr>
                <w:noProof/>
                <w:webHidden/>
              </w:rPr>
              <w:fldChar w:fldCharType="separate"/>
            </w:r>
            <w:r w:rsidR="00F56ABD">
              <w:rPr>
                <w:noProof/>
                <w:webHidden/>
              </w:rPr>
              <w:t>17</w:t>
            </w:r>
            <w:r>
              <w:rPr>
                <w:noProof/>
                <w:webHidden/>
              </w:rPr>
              <w:fldChar w:fldCharType="end"/>
            </w:r>
          </w:hyperlink>
        </w:p>
        <w:p w14:paraId="06C0DC2B" w14:textId="78E21A91"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7" w:history="1">
            <w:r w:rsidRPr="00AC7A2D">
              <w:rPr>
                <w:rStyle w:val="Hyperlink"/>
                <w:noProof/>
              </w:rPr>
              <w:t>5.22 Auction Terms and Conditions</w:t>
            </w:r>
            <w:r>
              <w:rPr>
                <w:noProof/>
                <w:webHidden/>
              </w:rPr>
              <w:tab/>
            </w:r>
            <w:r>
              <w:rPr>
                <w:noProof/>
                <w:webHidden/>
              </w:rPr>
              <w:fldChar w:fldCharType="begin"/>
            </w:r>
            <w:r>
              <w:rPr>
                <w:noProof/>
                <w:webHidden/>
              </w:rPr>
              <w:instrText xml:space="preserve"> PAGEREF _Toc159537257 \h </w:instrText>
            </w:r>
            <w:r>
              <w:rPr>
                <w:noProof/>
                <w:webHidden/>
              </w:rPr>
            </w:r>
            <w:r>
              <w:rPr>
                <w:noProof/>
                <w:webHidden/>
              </w:rPr>
              <w:fldChar w:fldCharType="separate"/>
            </w:r>
            <w:r w:rsidR="00F56ABD">
              <w:rPr>
                <w:noProof/>
                <w:webHidden/>
              </w:rPr>
              <w:t>18</w:t>
            </w:r>
            <w:r>
              <w:rPr>
                <w:noProof/>
                <w:webHidden/>
              </w:rPr>
              <w:fldChar w:fldCharType="end"/>
            </w:r>
          </w:hyperlink>
        </w:p>
        <w:p w14:paraId="2FCB16CB" w14:textId="5A460F50"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8" w:history="1">
            <w:r w:rsidRPr="00AC7A2D">
              <w:rPr>
                <w:rStyle w:val="Hyperlink"/>
                <w:noProof/>
              </w:rPr>
              <w:t>5.23 Auction Watchlist</w:t>
            </w:r>
            <w:r>
              <w:rPr>
                <w:noProof/>
                <w:webHidden/>
              </w:rPr>
              <w:tab/>
            </w:r>
            <w:r>
              <w:rPr>
                <w:noProof/>
                <w:webHidden/>
              </w:rPr>
              <w:fldChar w:fldCharType="begin"/>
            </w:r>
            <w:r>
              <w:rPr>
                <w:noProof/>
                <w:webHidden/>
              </w:rPr>
              <w:instrText xml:space="preserve"> PAGEREF _Toc159537258 \h </w:instrText>
            </w:r>
            <w:r>
              <w:rPr>
                <w:noProof/>
                <w:webHidden/>
              </w:rPr>
            </w:r>
            <w:r>
              <w:rPr>
                <w:noProof/>
                <w:webHidden/>
              </w:rPr>
              <w:fldChar w:fldCharType="separate"/>
            </w:r>
            <w:r w:rsidR="00F56ABD">
              <w:rPr>
                <w:noProof/>
                <w:webHidden/>
              </w:rPr>
              <w:t>18</w:t>
            </w:r>
            <w:r>
              <w:rPr>
                <w:noProof/>
                <w:webHidden/>
              </w:rPr>
              <w:fldChar w:fldCharType="end"/>
            </w:r>
          </w:hyperlink>
        </w:p>
        <w:p w14:paraId="1D3633ED" w14:textId="6FF97E79"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59" w:history="1">
            <w:r w:rsidRPr="00AC7A2D">
              <w:rPr>
                <w:rStyle w:val="Hyperlink"/>
                <w:noProof/>
              </w:rPr>
              <w:t>5.24 Auction Registration Management</w:t>
            </w:r>
            <w:r>
              <w:rPr>
                <w:noProof/>
                <w:webHidden/>
              </w:rPr>
              <w:tab/>
            </w:r>
            <w:r>
              <w:rPr>
                <w:noProof/>
                <w:webHidden/>
              </w:rPr>
              <w:fldChar w:fldCharType="begin"/>
            </w:r>
            <w:r>
              <w:rPr>
                <w:noProof/>
                <w:webHidden/>
              </w:rPr>
              <w:instrText xml:space="preserve"> PAGEREF _Toc159537259 \h </w:instrText>
            </w:r>
            <w:r>
              <w:rPr>
                <w:noProof/>
                <w:webHidden/>
              </w:rPr>
            </w:r>
            <w:r>
              <w:rPr>
                <w:noProof/>
                <w:webHidden/>
              </w:rPr>
              <w:fldChar w:fldCharType="separate"/>
            </w:r>
            <w:r w:rsidR="00F56ABD">
              <w:rPr>
                <w:noProof/>
                <w:webHidden/>
              </w:rPr>
              <w:t>18</w:t>
            </w:r>
            <w:r>
              <w:rPr>
                <w:noProof/>
                <w:webHidden/>
              </w:rPr>
              <w:fldChar w:fldCharType="end"/>
            </w:r>
          </w:hyperlink>
        </w:p>
        <w:p w14:paraId="4372DE31" w14:textId="3127B7C9"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0" w:history="1">
            <w:r w:rsidRPr="00AC7A2D">
              <w:rPr>
                <w:rStyle w:val="Hyperlink"/>
                <w:noProof/>
              </w:rPr>
              <w:t>5.25 Auction Category Management</w:t>
            </w:r>
            <w:r>
              <w:rPr>
                <w:noProof/>
                <w:webHidden/>
              </w:rPr>
              <w:tab/>
            </w:r>
            <w:r>
              <w:rPr>
                <w:noProof/>
                <w:webHidden/>
              </w:rPr>
              <w:fldChar w:fldCharType="begin"/>
            </w:r>
            <w:r>
              <w:rPr>
                <w:noProof/>
                <w:webHidden/>
              </w:rPr>
              <w:instrText xml:space="preserve"> PAGEREF _Toc159537260 \h </w:instrText>
            </w:r>
            <w:r>
              <w:rPr>
                <w:noProof/>
                <w:webHidden/>
              </w:rPr>
            </w:r>
            <w:r>
              <w:rPr>
                <w:noProof/>
                <w:webHidden/>
              </w:rPr>
              <w:fldChar w:fldCharType="separate"/>
            </w:r>
            <w:r w:rsidR="00F56ABD">
              <w:rPr>
                <w:noProof/>
                <w:webHidden/>
              </w:rPr>
              <w:t>18</w:t>
            </w:r>
            <w:r>
              <w:rPr>
                <w:noProof/>
                <w:webHidden/>
              </w:rPr>
              <w:fldChar w:fldCharType="end"/>
            </w:r>
          </w:hyperlink>
        </w:p>
        <w:p w14:paraId="28C2E880" w14:textId="4D84B4DC"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1" w:history="1">
            <w:r w:rsidRPr="00AC7A2D">
              <w:rPr>
                <w:rStyle w:val="Hyperlink"/>
                <w:noProof/>
              </w:rPr>
              <w:t>5.26 Auction Commission Management</w:t>
            </w:r>
            <w:r>
              <w:rPr>
                <w:noProof/>
                <w:webHidden/>
              </w:rPr>
              <w:tab/>
            </w:r>
            <w:r>
              <w:rPr>
                <w:noProof/>
                <w:webHidden/>
              </w:rPr>
              <w:fldChar w:fldCharType="begin"/>
            </w:r>
            <w:r>
              <w:rPr>
                <w:noProof/>
                <w:webHidden/>
              </w:rPr>
              <w:instrText xml:space="preserve"> PAGEREF _Toc159537261 \h </w:instrText>
            </w:r>
            <w:r>
              <w:rPr>
                <w:noProof/>
                <w:webHidden/>
              </w:rPr>
            </w:r>
            <w:r>
              <w:rPr>
                <w:noProof/>
                <w:webHidden/>
              </w:rPr>
              <w:fldChar w:fldCharType="separate"/>
            </w:r>
            <w:r w:rsidR="00F56ABD">
              <w:rPr>
                <w:noProof/>
                <w:webHidden/>
              </w:rPr>
              <w:t>18</w:t>
            </w:r>
            <w:r>
              <w:rPr>
                <w:noProof/>
                <w:webHidden/>
              </w:rPr>
              <w:fldChar w:fldCharType="end"/>
            </w:r>
          </w:hyperlink>
        </w:p>
        <w:p w14:paraId="585E4327" w14:textId="6CFB0834"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2" w:history="1">
            <w:r w:rsidRPr="00AC7A2D">
              <w:rPr>
                <w:rStyle w:val="Hyperlink"/>
                <w:noProof/>
              </w:rPr>
              <w:t>5.27 Auction Messaging System</w:t>
            </w:r>
            <w:r>
              <w:rPr>
                <w:noProof/>
                <w:webHidden/>
              </w:rPr>
              <w:tab/>
            </w:r>
            <w:r>
              <w:rPr>
                <w:noProof/>
                <w:webHidden/>
              </w:rPr>
              <w:fldChar w:fldCharType="begin"/>
            </w:r>
            <w:r>
              <w:rPr>
                <w:noProof/>
                <w:webHidden/>
              </w:rPr>
              <w:instrText xml:space="preserve"> PAGEREF _Toc159537262 \h </w:instrText>
            </w:r>
            <w:r>
              <w:rPr>
                <w:noProof/>
                <w:webHidden/>
              </w:rPr>
            </w:r>
            <w:r>
              <w:rPr>
                <w:noProof/>
                <w:webHidden/>
              </w:rPr>
              <w:fldChar w:fldCharType="separate"/>
            </w:r>
            <w:r w:rsidR="00F56ABD">
              <w:rPr>
                <w:noProof/>
                <w:webHidden/>
              </w:rPr>
              <w:t>18</w:t>
            </w:r>
            <w:r>
              <w:rPr>
                <w:noProof/>
                <w:webHidden/>
              </w:rPr>
              <w:fldChar w:fldCharType="end"/>
            </w:r>
          </w:hyperlink>
        </w:p>
        <w:p w14:paraId="3343020A" w14:textId="63D307B5"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3" w:history="1">
            <w:r w:rsidRPr="00AC7A2D">
              <w:rPr>
                <w:rStyle w:val="Hyperlink"/>
                <w:noProof/>
              </w:rPr>
              <w:t>5.28 Auction Inventory Import/Export</w:t>
            </w:r>
            <w:r>
              <w:rPr>
                <w:noProof/>
                <w:webHidden/>
              </w:rPr>
              <w:tab/>
            </w:r>
            <w:r>
              <w:rPr>
                <w:noProof/>
                <w:webHidden/>
              </w:rPr>
              <w:fldChar w:fldCharType="begin"/>
            </w:r>
            <w:r>
              <w:rPr>
                <w:noProof/>
                <w:webHidden/>
              </w:rPr>
              <w:instrText xml:space="preserve"> PAGEREF _Toc159537263 \h </w:instrText>
            </w:r>
            <w:r>
              <w:rPr>
                <w:noProof/>
                <w:webHidden/>
              </w:rPr>
            </w:r>
            <w:r>
              <w:rPr>
                <w:noProof/>
                <w:webHidden/>
              </w:rPr>
              <w:fldChar w:fldCharType="separate"/>
            </w:r>
            <w:r w:rsidR="00F56ABD">
              <w:rPr>
                <w:noProof/>
                <w:webHidden/>
              </w:rPr>
              <w:t>18</w:t>
            </w:r>
            <w:r>
              <w:rPr>
                <w:noProof/>
                <w:webHidden/>
              </w:rPr>
              <w:fldChar w:fldCharType="end"/>
            </w:r>
          </w:hyperlink>
        </w:p>
        <w:p w14:paraId="2CB20F6D" w14:textId="5134E1F4"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4" w:history="1">
            <w:r w:rsidRPr="00AC7A2D">
              <w:rPr>
                <w:rStyle w:val="Hyperlink"/>
                <w:noProof/>
              </w:rPr>
              <w:t>5.29 Auction Performance Optimization</w:t>
            </w:r>
            <w:r>
              <w:rPr>
                <w:noProof/>
                <w:webHidden/>
              </w:rPr>
              <w:tab/>
            </w:r>
            <w:r>
              <w:rPr>
                <w:noProof/>
                <w:webHidden/>
              </w:rPr>
              <w:fldChar w:fldCharType="begin"/>
            </w:r>
            <w:r>
              <w:rPr>
                <w:noProof/>
                <w:webHidden/>
              </w:rPr>
              <w:instrText xml:space="preserve"> PAGEREF _Toc159537264 \h </w:instrText>
            </w:r>
            <w:r>
              <w:rPr>
                <w:noProof/>
                <w:webHidden/>
              </w:rPr>
            </w:r>
            <w:r>
              <w:rPr>
                <w:noProof/>
                <w:webHidden/>
              </w:rPr>
              <w:fldChar w:fldCharType="separate"/>
            </w:r>
            <w:r w:rsidR="00F56ABD">
              <w:rPr>
                <w:noProof/>
                <w:webHidden/>
              </w:rPr>
              <w:t>18</w:t>
            </w:r>
            <w:r>
              <w:rPr>
                <w:noProof/>
                <w:webHidden/>
              </w:rPr>
              <w:fldChar w:fldCharType="end"/>
            </w:r>
          </w:hyperlink>
        </w:p>
        <w:p w14:paraId="4606A19D" w14:textId="7F4D95E2"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5" w:history="1">
            <w:r w:rsidRPr="00AC7A2D">
              <w:rPr>
                <w:rStyle w:val="Hyperlink"/>
                <w:noProof/>
              </w:rPr>
              <w:t>5.30 Auction Accessibility Features</w:t>
            </w:r>
            <w:r>
              <w:rPr>
                <w:noProof/>
                <w:webHidden/>
              </w:rPr>
              <w:tab/>
            </w:r>
            <w:r>
              <w:rPr>
                <w:noProof/>
                <w:webHidden/>
              </w:rPr>
              <w:fldChar w:fldCharType="begin"/>
            </w:r>
            <w:r>
              <w:rPr>
                <w:noProof/>
                <w:webHidden/>
              </w:rPr>
              <w:instrText xml:space="preserve"> PAGEREF _Toc159537265 \h </w:instrText>
            </w:r>
            <w:r>
              <w:rPr>
                <w:noProof/>
                <w:webHidden/>
              </w:rPr>
            </w:r>
            <w:r>
              <w:rPr>
                <w:noProof/>
                <w:webHidden/>
              </w:rPr>
              <w:fldChar w:fldCharType="separate"/>
            </w:r>
            <w:r w:rsidR="00F56ABD">
              <w:rPr>
                <w:noProof/>
                <w:webHidden/>
              </w:rPr>
              <w:t>18</w:t>
            </w:r>
            <w:r>
              <w:rPr>
                <w:noProof/>
                <w:webHidden/>
              </w:rPr>
              <w:fldChar w:fldCharType="end"/>
            </w:r>
          </w:hyperlink>
        </w:p>
        <w:p w14:paraId="0772D5C9" w14:textId="56E41ABC"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66" w:history="1">
            <w:r w:rsidRPr="00AC7A2D">
              <w:rPr>
                <w:rStyle w:val="Hyperlink"/>
                <w:noProof/>
              </w:rPr>
              <w:t>6. Constraints</w:t>
            </w:r>
            <w:r>
              <w:rPr>
                <w:noProof/>
                <w:webHidden/>
              </w:rPr>
              <w:tab/>
            </w:r>
            <w:r>
              <w:rPr>
                <w:noProof/>
                <w:webHidden/>
              </w:rPr>
              <w:fldChar w:fldCharType="begin"/>
            </w:r>
            <w:r>
              <w:rPr>
                <w:noProof/>
                <w:webHidden/>
              </w:rPr>
              <w:instrText xml:space="preserve"> PAGEREF _Toc159537266 \h </w:instrText>
            </w:r>
            <w:r>
              <w:rPr>
                <w:noProof/>
                <w:webHidden/>
              </w:rPr>
            </w:r>
            <w:r>
              <w:rPr>
                <w:noProof/>
                <w:webHidden/>
              </w:rPr>
              <w:fldChar w:fldCharType="separate"/>
            </w:r>
            <w:r w:rsidR="00F56ABD">
              <w:rPr>
                <w:noProof/>
                <w:webHidden/>
              </w:rPr>
              <w:t>19</w:t>
            </w:r>
            <w:r>
              <w:rPr>
                <w:noProof/>
                <w:webHidden/>
              </w:rPr>
              <w:fldChar w:fldCharType="end"/>
            </w:r>
          </w:hyperlink>
        </w:p>
        <w:p w14:paraId="5B803A03" w14:textId="1977A23D"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7" w:history="1">
            <w:r w:rsidRPr="00AC7A2D">
              <w:rPr>
                <w:rStyle w:val="Hyperlink"/>
                <w:noProof/>
              </w:rPr>
              <w:t>6.1 Security</w:t>
            </w:r>
            <w:r>
              <w:rPr>
                <w:noProof/>
                <w:webHidden/>
              </w:rPr>
              <w:tab/>
            </w:r>
            <w:r>
              <w:rPr>
                <w:noProof/>
                <w:webHidden/>
              </w:rPr>
              <w:fldChar w:fldCharType="begin"/>
            </w:r>
            <w:r>
              <w:rPr>
                <w:noProof/>
                <w:webHidden/>
              </w:rPr>
              <w:instrText xml:space="preserve"> PAGEREF _Toc159537267 \h </w:instrText>
            </w:r>
            <w:r>
              <w:rPr>
                <w:noProof/>
                <w:webHidden/>
              </w:rPr>
            </w:r>
            <w:r>
              <w:rPr>
                <w:noProof/>
                <w:webHidden/>
              </w:rPr>
              <w:fldChar w:fldCharType="separate"/>
            </w:r>
            <w:r w:rsidR="00F56ABD">
              <w:rPr>
                <w:noProof/>
                <w:webHidden/>
              </w:rPr>
              <w:t>19</w:t>
            </w:r>
            <w:r>
              <w:rPr>
                <w:noProof/>
                <w:webHidden/>
              </w:rPr>
              <w:fldChar w:fldCharType="end"/>
            </w:r>
          </w:hyperlink>
        </w:p>
        <w:p w14:paraId="613E758E" w14:textId="613E5819"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8" w:history="1">
            <w:r w:rsidRPr="00AC7A2D">
              <w:rPr>
                <w:rStyle w:val="Hyperlink"/>
                <w:noProof/>
              </w:rPr>
              <w:t>6.2 Usability</w:t>
            </w:r>
            <w:r>
              <w:rPr>
                <w:noProof/>
                <w:webHidden/>
              </w:rPr>
              <w:tab/>
            </w:r>
            <w:r>
              <w:rPr>
                <w:noProof/>
                <w:webHidden/>
              </w:rPr>
              <w:fldChar w:fldCharType="begin"/>
            </w:r>
            <w:r>
              <w:rPr>
                <w:noProof/>
                <w:webHidden/>
              </w:rPr>
              <w:instrText xml:space="preserve"> PAGEREF _Toc159537268 \h </w:instrText>
            </w:r>
            <w:r>
              <w:rPr>
                <w:noProof/>
                <w:webHidden/>
              </w:rPr>
            </w:r>
            <w:r>
              <w:rPr>
                <w:noProof/>
                <w:webHidden/>
              </w:rPr>
              <w:fldChar w:fldCharType="separate"/>
            </w:r>
            <w:r w:rsidR="00F56ABD">
              <w:rPr>
                <w:noProof/>
                <w:webHidden/>
              </w:rPr>
              <w:t>19</w:t>
            </w:r>
            <w:r>
              <w:rPr>
                <w:noProof/>
                <w:webHidden/>
              </w:rPr>
              <w:fldChar w:fldCharType="end"/>
            </w:r>
          </w:hyperlink>
        </w:p>
        <w:p w14:paraId="3430BB14" w14:textId="72DFFACE"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69" w:history="1">
            <w:r w:rsidRPr="00AC7A2D">
              <w:rPr>
                <w:rStyle w:val="Hyperlink"/>
                <w:noProof/>
              </w:rPr>
              <w:t>6.3 Responsiveness</w:t>
            </w:r>
            <w:r>
              <w:rPr>
                <w:noProof/>
                <w:webHidden/>
              </w:rPr>
              <w:tab/>
            </w:r>
            <w:r>
              <w:rPr>
                <w:noProof/>
                <w:webHidden/>
              </w:rPr>
              <w:fldChar w:fldCharType="begin"/>
            </w:r>
            <w:r>
              <w:rPr>
                <w:noProof/>
                <w:webHidden/>
              </w:rPr>
              <w:instrText xml:space="preserve"> PAGEREF _Toc159537269 \h </w:instrText>
            </w:r>
            <w:r>
              <w:rPr>
                <w:noProof/>
                <w:webHidden/>
              </w:rPr>
            </w:r>
            <w:r>
              <w:rPr>
                <w:noProof/>
                <w:webHidden/>
              </w:rPr>
              <w:fldChar w:fldCharType="separate"/>
            </w:r>
            <w:r w:rsidR="00F56ABD">
              <w:rPr>
                <w:noProof/>
                <w:webHidden/>
              </w:rPr>
              <w:t>19</w:t>
            </w:r>
            <w:r>
              <w:rPr>
                <w:noProof/>
                <w:webHidden/>
              </w:rPr>
              <w:fldChar w:fldCharType="end"/>
            </w:r>
          </w:hyperlink>
        </w:p>
        <w:p w14:paraId="4C85B6B9" w14:textId="0E271999"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0" w:history="1">
            <w:r w:rsidRPr="00AC7A2D">
              <w:rPr>
                <w:rStyle w:val="Hyperlink"/>
                <w:noProof/>
              </w:rPr>
              <w:t>6.4 Capacity</w:t>
            </w:r>
            <w:r>
              <w:rPr>
                <w:noProof/>
                <w:webHidden/>
              </w:rPr>
              <w:tab/>
            </w:r>
            <w:r>
              <w:rPr>
                <w:noProof/>
                <w:webHidden/>
              </w:rPr>
              <w:fldChar w:fldCharType="begin"/>
            </w:r>
            <w:r>
              <w:rPr>
                <w:noProof/>
                <w:webHidden/>
              </w:rPr>
              <w:instrText xml:space="preserve"> PAGEREF _Toc159537270 \h </w:instrText>
            </w:r>
            <w:r>
              <w:rPr>
                <w:noProof/>
                <w:webHidden/>
              </w:rPr>
            </w:r>
            <w:r>
              <w:rPr>
                <w:noProof/>
                <w:webHidden/>
              </w:rPr>
              <w:fldChar w:fldCharType="separate"/>
            </w:r>
            <w:r w:rsidR="00F56ABD">
              <w:rPr>
                <w:noProof/>
                <w:webHidden/>
              </w:rPr>
              <w:t>19</w:t>
            </w:r>
            <w:r>
              <w:rPr>
                <w:noProof/>
                <w:webHidden/>
              </w:rPr>
              <w:fldChar w:fldCharType="end"/>
            </w:r>
          </w:hyperlink>
        </w:p>
        <w:p w14:paraId="40BFA37C" w14:textId="60116603"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71" w:history="1">
            <w:r w:rsidRPr="00AC7A2D">
              <w:rPr>
                <w:rStyle w:val="Hyperlink"/>
                <w:noProof/>
              </w:rPr>
              <w:t>7. Dependencies and Constraints</w:t>
            </w:r>
            <w:r>
              <w:rPr>
                <w:noProof/>
                <w:webHidden/>
              </w:rPr>
              <w:tab/>
            </w:r>
            <w:r>
              <w:rPr>
                <w:noProof/>
                <w:webHidden/>
              </w:rPr>
              <w:fldChar w:fldCharType="begin"/>
            </w:r>
            <w:r>
              <w:rPr>
                <w:noProof/>
                <w:webHidden/>
              </w:rPr>
              <w:instrText xml:space="preserve"> PAGEREF _Toc159537271 \h </w:instrText>
            </w:r>
            <w:r>
              <w:rPr>
                <w:noProof/>
                <w:webHidden/>
              </w:rPr>
            </w:r>
            <w:r>
              <w:rPr>
                <w:noProof/>
                <w:webHidden/>
              </w:rPr>
              <w:fldChar w:fldCharType="separate"/>
            </w:r>
            <w:r w:rsidR="00F56ABD">
              <w:rPr>
                <w:noProof/>
                <w:webHidden/>
              </w:rPr>
              <w:t>20</w:t>
            </w:r>
            <w:r>
              <w:rPr>
                <w:noProof/>
                <w:webHidden/>
              </w:rPr>
              <w:fldChar w:fldCharType="end"/>
            </w:r>
          </w:hyperlink>
        </w:p>
        <w:p w14:paraId="12EFA271" w14:textId="48470E01"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2" w:history="1">
            <w:r w:rsidRPr="00AC7A2D">
              <w:rPr>
                <w:rStyle w:val="Hyperlink"/>
                <w:noProof/>
              </w:rPr>
              <w:t>7. 1 Stable Connectivity</w:t>
            </w:r>
            <w:r>
              <w:rPr>
                <w:noProof/>
                <w:webHidden/>
              </w:rPr>
              <w:tab/>
            </w:r>
            <w:r>
              <w:rPr>
                <w:noProof/>
                <w:webHidden/>
              </w:rPr>
              <w:fldChar w:fldCharType="begin"/>
            </w:r>
            <w:r>
              <w:rPr>
                <w:noProof/>
                <w:webHidden/>
              </w:rPr>
              <w:instrText xml:space="preserve"> PAGEREF _Toc159537272 \h </w:instrText>
            </w:r>
            <w:r>
              <w:rPr>
                <w:noProof/>
                <w:webHidden/>
              </w:rPr>
            </w:r>
            <w:r>
              <w:rPr>
                <w:noProof/>
                <w:webHidden/>
              </w:rPr>
              <w:fldChar w:fldCharType="separate"/>
            </w:r>
            <w:r w:rsidR="00F56ABD">
              <w:rPr>
                <w:noProof/>
                <w:webHidden/>
              </w:rPr>
              <w:t>20</w:t>
            </w:r>
            <w:r>
              <w:rPr>
                <w:noProof/>
                <w:webHidden/>
              </w:rPr>
              <w:fldChar w:fldCharType="end"/>
            </w:r>
          </w:hyperlink>
        </w:p>
        <w:p w14:paraId="0E378D17" w14:textId="033E4275"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3" w:history="1">
            <w:r w:rsidRPr="00AC7A2D">
              <w:rPr>
                <w:rStyle w:val="Hyperlink"/>
                <w:noProof/>
              </w:rPr>
              <w:t>7. 2 Payment Gateway Integration</w:t>
            </w:r>
            <w:r>
              <w:rPr>
                <w:noProof/>
                <w:webHidden/>
              </w:rPr>
              <w:tab/>
            </w:r>
            <w:r>
              <w:rPr>
                <w:noProof/>
                <w:webHidden/>
              </w:rPr>
              <w:fldChar w:fldCharType="begin"/>
            </w:r>
            <w:r>
              <w:rPr>
                <w:noProof/>
                <w:webHidden/>
              </w:rPr>
              <w:instrText xml:space="preserve"> PAGEREF _Toc159537273 \h </w:instrText>
            </w:r>
            <w:r>
              <w:rPr>
                <w:noProof/>
                <w:webHidden/>
              </w:rPr>
            </w:r>
            <w:r>
              <w:rPr>
                <w:noProof/>
                <w:webHidden/>
              </w:rPr>
              <w:fldChar w:fldCharType="separate"/>
            </w:r>
            <w:r w:rsidR="00F56ABD">
              <w:rPr>
                <w:noProof/>
                <w:webHidden/>
              </w:rPr>
              <w:t>20</w:t>
            </w:r>
            <w:r>
              <w:rPr>
                <w:noProof/>
                <w:webHidden/>
              </w:rPr>
              <w:fldChar w:fldCharType="end"/>
            </w:r>
          </w:hyperlink>
        </w:p>
        <w:p w14:paraId="042C5C23" w14:textId="2FE82E40"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4" w:history="1">
            <w:r w:rsidRPr="00AC7A2D">
              <w:rPr>
                <w:rStyle w:val="Hyperlink"/>
                <w:noProof/>
              </w:rPr>
              <w:t>7. 3 Shipping and Logistics Integration</w:t>
            </w:r>
            <w:r>
              <w:rPr>
                <w:noProof/>
                <w:webHidden/>
              </w:rPr>
              <w:tab/>
            </w:r>
            <w:r>
              <w:rPr>
                <w:noProof/>
                <w:webHidden/>
              </w:rPr>
              <w:fldChar w:fldCharType="begin"/>
            </w:r>
            <w:r>
              <w:rPr>
                <w:noProof/>
                <w:webHidden/>
              </w:rPr>
              <w:instrText xml:space="preserve"> PAGEREF _Toc159537274 \h </w:instrText>
            </w:r>
            <w:r>
              <w:rPr>
                <w:noProof/>
                <w:webHidden/>
              </w:rPr>
            </w:r>
            <w:r>
              <w:rPr>
                <w:noProof/>
                <w:webHidden/>
              </w:rPr>
              <w:fldChar w:fldCharType="separate"/>
            </w:r>
            <w:r w:rsidR="00F56ABD">
              <w:rPr>
                <w:noProof/>
                <w:webHidden/>
              </w:rPr>
              <w:t>20</w:t>
            </w:r>
            <w:r>
              <w:rPr>
                <w:noProof/>
                <w:webHidden/>
              </w:rPr>
              <w:fldChar w:fldCharType="end"/>
            </w:r>
          </w:hyperlink>
        </w:p>
        <w:p w14:paraId="34D767B5" w14:textId="1F47DE2D"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5" w:history="1">
            <w:r w:rsidRPr="00AC7A2D">
              <w:rPr>
                <w:rStyle w:val="Hyperlink"/>
                <w:noProof/>
              </w:rPr>
              <w:t>7. 4 APIs and Services</w:t>
            </w:r>
            <w:r>
              <w:rPr>
                <w:noProof/>
                <w:webHidden/>
              </w:rPr>
              <w:tab/>
            </w:r>
            <w:r>
              <w:rPr>
                <w:noProof/>
                <w:webHidden/>
              </w:rPr>
              <w:fldChar w:fldCharType="begin"/>
            </w:r>
            <w:r>
              <w:rPr>
                <w:noProof/>
                <w:webHidden/>
              </w:rPr>
              <w:instrText xml:space="preserve"> PAGEREF _Toc159537275 \h </w:instrText>
            </w:r>
            <w:r>
              <w:rPr>
                <w:noProof/>
                <w:webHidden/>
              </w:rPr>
            </w:r>
            <w:r>
              <w:rPr>
                <w:noProof/>
                <w:webHidden/>
              </w:rPr>
              <w:fldChar w:fldCharType="separate"/>
            </w:r>
            <w:r w:rsidR="00F56ABD">
              <w:rPr>
                <w:noProof/>
                <w:webHidden/>
              </w:rPr>
              <w:t>20</w:t>
            </w:r>
            <w:r>
              <w:rPr>
                <w:noProof/>
                <w:webHidden/>
              </w:rPr>
              <w:fldChar w:fldCharType="end"/>
            </w:r>
          </w:hyperlink>
        </w:p>
        <w:p w14:paraId="46B25F0C" w14:textId="18BC98A2"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6" w:history="1">
            <w:r w:rsidRPr="00AC7A2D">
              <w:rPr>
                <w:rStyle w:val="Hyperlink"/>
                <w:noProof/>
              </w:rPr>
              <w:t>7. 5 Technology</w:t>
            </w:r>
            <w:r>
              <w:rPr>
                <w:noProof/>
                <w:webHidden/>
              </w:rPr>
              <w:tab/>
            </w:r>
            <w:r>
              <w:rPr>
                <w:noProof/>
                <w:webHidden/>
              </w:rPr>
              <w:fldChar w:fldCharType="begin"/>
            </w:r>
            <w:r>
              <w:rPr>
                <w:noProof/>
                <w:webHidden/>
              </w:rPr>
              <w:instrText xml:space="preserve"> PAGEREF _Toc159537276 \h </w:instrText>
            </w:r>
            <w:r>
              <w:rPr>
                <w:noProof/>
                <w:webHidden/>
              </w:rPr>
            </w:r>
            <w:r>
              <w:rPr>
                <w:noProof/>
                <w:webHidden/>
              </w:rPr>
              <w:fldChar w:fldCharType="separate"/>
            </w:r>
            <w:r w:rsidR="00F56ABD">
              <w:rPr>
                <w:noProof/>
                <w:webHidden/>
              </w:rPr>
              <w:t>20</w:t>
            </w:r>
            <w:r>
              <w:rPr>
                <w:noProof/>
                <w:webHidden/>
              </w:rPr>
              <w:fldChar w:fldCharType="end"/>
            </w:r>
          </w:hyperlink>
        </w:p>
        <w:p w14:paraId="43F53676" w14:textId="043D5A36"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77" w:history="1">
            <w:r w:rsidRPr="00AC7A2D">
              <w:rPr>
                <w:rStyle w:val="Hyperlink"/>
                <w:noProof/>
              </w:rPr>
              <w:t>8. Cost Pricing Table</w:t>
            </w:r>
            <w:r>
              <w:rPr>
                <w:noProof/>
                <w:webHidden/>
              </w:rPr>
              <w:tab/>
            </w:r>
            <w:r>
              <w:rPr>
                <w:noProof/>
                <w:webHidden/>
              </w:rPr>
              <w:fldChar w:fldCharType="begin"/>
            </w:r>
            <w:r>
              <w:rPr>
                <w:noProof/>
                <w:webHidden/>
              </w:rPr>
              <w:instrText xml:space="preserve"> PAGEREF _Toc159537277 \h </w:instrText>
            </w:r>
            <w:r>
              <w:rPr>
                <w:noProof/>
                <w:webHidden/>
              </w:rPr>
            </w:r>
            <w:r>
              <w:rPr>
                <w:noProof/>
                <w:webHidden/>
              </w:rPr>
              <w:fldChar w:fldCharType="separate"/>
            </w:r>
            <w:r w:rsidR="00F56ABD">
              <w:rPr>
                <w:noProof/>
                <w:webHidden/>
              </w:rPr>
              <w:t>21</w:t>
            </w:r>
            <w:r>
              <w:rPr>
                <w:noProof/>
                <w:webHidden/>
              </w:rPr>
              <w:fldChar w:fldCharType="end"/>
            </w:r>
          </w:hyperlink>
        </w:p>
        <w:p w14:paraId="3137244F" w14:textId="4B586AAB" w:rsidR="007C4839" w:rsidRDefault="007C4839">
          <w:pPr>
            <w:pStyle w:val="TOC1"/>
            <w:tabs>
              <w:tab w:val="right" w:leader="dot" w:pos="10070"/>
            </w:tabs>
            <w:rPr>
              <w:rFonts w:asciiTheme="minorHAnsi" w:eastAsiaTheme="minorEastAsia" w:hAnsiTheme="minorHAnsi" w:cstheme="minorBidi"/>
              <w:noProof/>
              <w:color w:val="auto"/>
              <w:sz w:val="22"/>
            </w:rPr>
          </w:pPr>
          <w:hyperlink w:anchor="_Toc159537278" w:history="1">
            <w:r w:rsidRPr="00AC7A2D">
              <w:rPr>
                <w:rStyle w:val="Hyperlink"/>
                <w:noProof/>
              </w:rPr>
              <w:t>9. Licensing and Installation</w:t>
            </w:r>
            <w:r>
              <w:rPr>
                <w:noProof/>
                <w:webHidden/>
              </w:rPr>
              <w:tab/>
            </w:r>
            <w:r>
              <w:rPr>
                <w:noProof/>
                <w:webHidden/>
              </w:rPr>
              <w:fldChar w:fldCharType="begin"/>
            </w:r>
            <w:r>
              <w:rPr>
                <w:noProof/>
                <w:webHidden/>
              </w:rPr>
              <w:instrText xml:space="preserve"> PAGEREF _Toc159537278 \h </w:instrText>
            </w:r>
            <w:r>
              <w:rPr>
                <w:noProof/>
                <w:webHidden/>
              </w:rPr>
            </w:r>
            <w:r>
              <w:rPr>
                <w:noProof/>
                <w:webHidden/>
              </w:rPr>
              <w:fldChar w:fldCharType="separate"/>
            </w:r>
            <w:r w:rsidR="00F56ABD">
              <w:rPr>
                <w:noProof/>
                <w:webHidden/>
              </w:rPr>
              <w:t>21</w:t>
            </w:r>
            <w:r>
              <w:rPr>
                <w:noProof/>
                <w:webHidden/>
              </w:rPr>
              <w:fldChar w:fldCharType="end"/>
            </w:r>
          </w:hyperlink>
        </w:p>
        <w:p w14:paraId="2B78C391" w14:textId="34AC0892"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79" w:history="1">
            <w:r w:rsidRPr="00AC7A2D">
              <w:rPr>
                <w:rStyle w:val="Hyperlink"/>
                <w:noProof/>
              </w:rPr>
              <w:t>9. 1 Software Licensing</w:t>
            </w:r>
            <w:r>
              <w:rPr>
                <w:noProof/>
                <w:webHidden/>
              </w:rPr>
              <w:tab/>
            </w:r>
            <w:r>
              <w:rPr>
                <w:noProof/>
                <w:webHidden/>
              </w:rPr>
              <w:fldChar w:fldCharType="begin"/>
            </w:r>
            <w:r>
              <w:rPr>
                <w:noProof/>
                <w:webHidden/>
              </w:rPr>
              <w:instrText xml:space="preserve"> PAGEREF _Toc159537279 \h </w:instrText>
            </w:r>
            <w:r>
              <w:rPr>
                <w:noProof/>
                <w:webHidden/>
              </w:rPr>
            </w:r>
            <w:r>
              <w:rPr>
                <w:noProof/>
                <w:webHidden/>
              </w:rPr>
              <w:fldChar w:fldCharType="separate"/>
            </w:r>
            <w:r w:rsidR="00F56ABD">
              <w:rPr>
                <w:noProof/>
                <w:webHidden/>
              </w:rPr>
              <w:t>21</w:t>
            </w:r>
            <w:r>
              <w:rPr>
                <w:noProof/>
                <w:webHidden/>
              </w:rPr>
              <w:fldChar w:fldCharType="end"/>
            </w:r>
          </w:hyperlink>
        </w:p>
        <w:p w14:paraId="52F3557C" w14:textId="74485910"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80" w:history="1">
            <w:r w:rsidRPr="00AC7A2D">
              <w:rPr>
                <w:rStyle w:val="Hyperlink"/>
                <w:noProof/>
              </w:rPr>
              <w:t>9. 2 Installation Requirements</w:t>
            </w:r>
            <w:r>
              <w:rPr>
                <w:noProof/>
                <w:webHidden/>
              </w:rPr>
              <w:tab/>
            </w:r>
            <w:r>
              <w:rPr>
                <w:noProof/>
                <w:webHidden/>
              </w:rPr>
              <w:fldChar w:fldCharType="begin"/>
            </w:r>
            <w:r>
              <w:rPr>
                <w:noProof/>
                <w:webHidden/>
              </w:rPr>
              <w:instrText xml:space="preserve"> PAGEREF _Toc159537280 \h </w:instrText>
            </w:r>
            <w:r>
              <w:rPr>
                <w:noProof/>
                <w:webHidden/>
              </w:rPr>
            </w:r>
            <w:r>
              <w:rPr>
                <w:noProof/>
                <w:webHidden/>
              </w:rPr>
              <w:fldChar w:fldCharType="separate"/>
            </w:r>
            <w:r w:rsidR="00F56ABD">
              <w:rPr>
                <w:noProof/>
                <w:webHidden/>
              </w:rPr>
              <w:t>21</w:t>
            </w:r>
            <w:r>
              <w:rPr>
                <w:noProof/>
                <w:webHidden/>
              </w:rPr>
              <w:fldChar w:fldCharType="end"/>
            </w:r>
          </w:hyperlink>
        </w:p>
        <w:p w14:paraId="5C235EA5" w14:textId="52D1424A"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81" w:history="1">
            <w:r w:rsidRPr="00AC7A2D">
              <w:rPr>
                <w:rStyle w:val="Hyperlink"/>
                <w:noProof/>
              </w:rPr>
              <w:t>9. 3 Installation Process</w:t>
            </w:r>
            <w:r>
              <w:rPr>
                <w:noProof/>
                <w:webHidden/>
              </w:rPr>
              <w:tab/>
            </w:r>
            <w:r>
              <w:rPr>
                <w:noProof/>
                <w:webHidden/>
              </w:rPr>
              <w:fldChar w:fldCharType="begin"/>
            </w:r>
            <w:r>
              <w:rPr>
                <w:noProof/>
                <w:webHidden/>
              </w:rPr>
              <w:instrText xml:space="preserve"> PAGEREF _Toc159537281 \h </w:instrText>
            </w:r>
            <w:r>
              <w:rPr>
                <w:noProof/>
                <w:webHidden/>
              </w:rPr>
            </w:r>
            <w:r>
              <w:rPr>
                <w:noProof/>
                <w:webHidden/>
              </w:rPr>
              <w:fldChar w:fldCharType="separate"/>
            </w:r>
            <w:r w:rsidR="00F56ABD">
              <w:rPr>
                <w:noProof/>
                <w:webHidden/>
              </w:rPr>
              <w:t>21</w:t>
            </w:r>
            <w:r>
              <w:rPr>
                <w:noProof/>
                <w:webHidden/>
              </w:rPr>
              <w:fldChar w:fldCharType="end"/>
            </w:r>
          </w:hyperlink>
        </w:p>
        <w:p w14:paraId="53F2CFA9" w14:textId="45364DB6" w:rsidR="007C4839" w:rsidRDefault="007C4839">
          <w:pPr>
            <w:pStyle w:val="TOC3"/>
            <w:tabs>
              <w:tab w:val="right" w:leader="dot" w:pos="10070"/>
            </w:tabs>
            <w:rPr>
              <w:rFonts w:asciiTheme="minorHAnsi" w:eastAsiaTheme="minorEastAsia" w:hAnsiTheme="minorHAnsi" w:cstheme="minorBidi"/>
              <w:noProof/>
              <w:color w:val="auto"/>
              <w:sz w:val="22"/>
            </w:rPr>
          </w:pPr>
          <w:hyperlink w:anchor="_Toc159537282" w:history="1">
            <w:r w:rsidRPr="00AC7A2D">
              <w:rPr>
                <w:rStyle w:val="Hyperlink"/>
                <w:noProof/>
              </w:rPr>
              <w:t>9. 4 Installation Requirements</w:t>
            </w:r>
            <w:r>
              <w:rPr>
                <w:noProof/>
                <w:webHidden/>
              </w:rPr>
              <w:tab/>
            </w:r>
            <w:r>
              <w:rPr>
                <w:noProof/>
                <w:webHidden/>
              </w:rPr>
              <w:fldChar w:fldCharType="begin"/>
            </w:r>
            <w:r>
              <w:rPr>
                <w:noProof/>
                <w:webHidden/>
              </w:rPr>
              <w:instrText xml:space="preserve"> PAGEREF _Toc159537282 \h </w:instrText>
            </w:r>
            <w:r>
              <w:rPr>
                <w:noProof/>
                <w:webHidden/>
              </w:rPr>
            </w:r>
            <w:r>
              <w:rPr>
                <w:noProof/>
                <w:webHidden/>
              </w:rPr>
              <w:fldChar w:fldCharType="separate"/>
            </w:r>
            <w:r w:rsidR="00F56ABD">
              <w:rPr>
                <w:noProof/>
                <w:webHidden/>
              </w:rPr>
              <w:t>21</w:t>
            </w:r>
            <w:r>
              <w:rPr>
                <w:noProof/>
                <w:webHidden/>
              </w:rPr>
              <w:fldChar w:fldCharType="end"/>
            </w:r>
          </w:hyperlink>
        </w:p>
        <w:p w14:paraId="241B3511" w14:textId="25155991" w:rsidR="000D534F" w:rsidRDefault="00000000">
          <w:r>
            <w:fldChar w:fldCharType="end"/>
          </w:r>
        </w:p>
      </w:sdtContent>
    </w:sdt>
    <w:p w14:paraId="42CF970E" w14:textId="77777777" w:rsidR="000D534F" w:rsidRDefault="00000000">
      <w:pPr>
        <w:spacing w:after="131" w:line="259" w:lineRule="auto"/>
        <w:ind w:left="435" w:firstLine="0"/>
        <w:jc w:val="left"/>
      </w:pPr>
      <w:r>
        <w:t xml:space="preserve"> </w:t>
      </w:r>
    </w:p>
    <w:p w14:paraId="30E2D1AC" w14:textId="77777777" w:rsidR="000D534F" w:rsidRPr="00ED3641" w:rsidRDefault="00000000" w:rsidP="00ED3641">
      <w:pPr>
        <w:pStyle w:val="Heading1"/>
      </w:pPr>
      <w:bookmarkStart w:id="0" w:name="_Toc159537216"/>
      <w:r w:rsidRPr="00ED3641">
        <w:t>1. Introduction</w:t>
      </w:r>
      <w:bookmarkEnd w:id="0"/>
      <w:r w:rsidRPr="00ED3641">
        <w:t xml:space="preserve"> </w:t>
      </w:r>
    </w:p>
    <w:p w14:paraId="4D90BD6F" w14:textId="77777777" w:rsidR="00371531" w:rsidRDefault="00000000" w:rsidP="00371531">
      <w:pPr>
        <w:pStyle w:val="Heading3"/>
        <w:tabs>
          <w:tab w:val="center" w:pos="947"/>
        </w:tabs>
        <w:spacing w:after="64"/>
        <w:ind w:left="-15" w:firstLine="0"/>
      </w:pPr>
      <w:bookmarkStart w:id="1" w:name="_Toc159537217"/>
      <w:r>
        <w:t xml:space="preserve">1.1 </w:t>
      </w:r>
      <w:r>
        <w:tab/>
        <w:t>Purpose</w:t>
      </w:r>
      <w:bookmarkEnd w:id="1"/>
    </w:p>
    <w:p w14:paraId="0DFB95EC" w14:textId="7F350722" w:rsidR="00371531" w:rsidRDefault="00371531" w:rsidP="00371531">
      <w:r w:rsidRPr="00371531">
        <w:t>The motivation behind our upgraded web-based closeout stage is to change the customary sale industry by giving a cutting edge, productive, and straightforward commercial center for venders, purchasers, and sale houses. We intend to separate geological boundaries, upgrade availability, and smooth out the bartering system, enabling clients to trade with certainty and comfort.</w:t>
      </w:r>
    </w:p>
    <w:p w14:paraId="1F856B41" w14:textId="77777777" w:rsidR="00F06F4A" w:rsidRPr="00371531" w:rsidRDefault="00F06F4A" w:rsidP="00371531"/>
    <w:p w14:paraId="1CAB80BB" w14:textId="4209639D" w:rsidR="000A56C0" w:rsidRPr="000A56C0" w:rsidRDefault="00000000" w:rsidP="000A56C0">
      <w:pPr>
        <w:pStyle w:val="Heading3"/>
        <w:tabs>
          <w:tab w:val="center" w:pos="863"/>
        </w:tabs>
        <w:spacing w:after="64"/>
        <w:ind w:left="-15" w:firstLine="0"/>
      </w:pPr>
      <w:bookmarkStart w:id="2" w:name="_Toc159537218"/>
      <w:r>
        <w:t>1.2 Scope</w:t>
      </w:r>
      <w:bookmarkEnd w:id="2"/>
    </w:p>
    <w:p w14:paraId="01E2D8CA" w14:textId="77777777" w:rsidR="000D534F" w:rsidRDefault="00000000" w:rsidP="00770C64">
      <w:pPr>
        <w:spacing w:after="184" w:line="360" w:lineRule="auto"/>
        <w:ind w:right="101"/>
      </w:pPr>
      <w:r>
        <w:t xml:space="preserve">This Vision Document applies to the Home Appliance Control System (HACS), which will be developed by the UTD CARE Development team. The UTD CARE team will develop this client-server system to interface with existing alarm monitoring systems. The (HACS) monitors, controls, and coordinates a wide variety of home appliances such as the air conditioner, microwave oven, radios, televisions, CD players, indoor and outdoor lighting, water sprinkler, and home security and safety systems. The system supports local access through a keypad and remote access through land-line phones, cell phones or handheld computers (e.g., palm-top, personal digital assistant). </w:t>
      </w:r>
    </w:p>
    <w:p w14:paraId="495A7D6F" w14:textId="1BBF9CA1" w:rsidR="00AC09C3" w:rsidRDefault="00A963E0" w:rsidP="005935F1">
      <w:pPr>
        <w:pStyle w:val="Heading3"/>
        <w:tabs>
          <w:tab w:val="center" w:pos="863"/>
        </w:tabs>
        <w:spacing w:after="64"/>
        <w:ind w:left="-15" w:firstLine="0"/>
      </w:pPr>
      <w:bookmarkStart w:id="3" w:name="_Toc159537219"/>
      <w:r>
        <w:t>1.</w:t>
      </w:r>
      <w:r>
        <w:t>3</w:t>
      </w:r>
      <w:r w:rsidR="005935F1">
        <w:t xml:space="preserve"> </w:t>
      </w:r>
      <w:r w:rsidR="00AC09C3">
        <w:t>AMS – Auction Management System</w:t>
      </w:r>
      <w:bookmarkEnd w:id="3"/>
    </w:p>
    <w:p w14:paraId="23F0E4BF" w14:textId="77777777" w:rsidR="00F7084C" w:rsidRDefault="00AC09C3" w:rsidP="00F7084C">
      <w:pPr>
        <w:spacing w:after="64" w:line="259" w:lineRule="auto"/>
        <w:ind w:left="-5" w:right="4423"/>
        <w:jc w:val="left"/>
      </w:pPr>
      <w:r>
        <w:t>Bid Herald/Auctioneer – Auctioneer, Bid Herald (the person who calls out bids)</w:t>
      </w:r>
    </w:p>
    <w:p w14:paraId="490A2FFD" w14:textId="09812277" w:rsidR="00F7084C" w:rsidRDefault="00F7084C" w:rsidP="00F7084C">
      <w:pPr>
        <w:spacing w:after="64" w:line="259" w:lineRule="auto"/>
        <w:ind w:left="-5" w:right="4423"/>
        <w:jc w:val="left"/>
      </w:pPr>
      <w:r>
        <w:lastRenderedPageBreak/>
        <w:t>Vender – Sellers, people w</w:t>
      </w:r>
      <w:r w:rsidR="00A83DF2">
        <w:t xml:space="preserve">ho </w:t>
      </w:r>
    </w:p>
    <w:p w14:paraId="16480394" w14:textId="74D27A4C" w:rsidR="002C29C9" w:rsidRDefault="00A83DF2" w:rsidP="002C29C9">
      <w:pPr>
        <w:spacing w:after="64" w:line="259" w:lineRule="auto"/>
        <w:ind w:left="-5" w:right="4423"/>
        <w:jc w:val="left"/>
      </w:pPr>
      <w:r>
        <w:t>Barter – The activity of auction, where a product is sold or bought</w:t>
      </w:r>
      <w:r w:rsidR="002C29C9">
        <w:t xml:space="preserve"> by placing and rising bids</w:t>
      </w:r>
    </w:p>
    <w:p w14:paraId="7C80E534" w14:textId="6B842EF4" w:rsidR="00AC09C3" w:rsidRDefault="00AC09C3" w:rsidP="00F7084C">
      <w:pPr>
        <w:spacing w:after="64" w:line="259" w:lineRule="auto"/>
        <w:ind w:left="-5" w:right="4423"/>
        <w:jc w:val="left"/>
      </w:pPr>
      <w:r>
        <w:t>Auction Houses – Place where auctions take place</w:t>
      </w:r>
    </w:p>
    <w:p w14:paraId="77E60887" w14:textId="77777777" w:rsidR="00AC09C3" w:rsidRDefault="00AC09C3" w:rsidP="00AC09C3">
      <w:pPr>
        <w:spacing w:after="64" w:line="259" w:lineRule="auto"/>
        <w:ind w:left="-5" w:right="4423"/>
        <w:jc w:val="left"/>
      </w:pPr>
      <w:r>
        <w:t>Stakeholders – Buyers, Sellers, Customers, Investors, Tax Authorities, Legal Firms</w:t>
      </w:r>
    </w:p>
    <w:p w14:paraId="4EE220FF" w14:textId="243399F9" w:rsidR="00AC09C3" w:rsidRDefault="00AD2D2D" w:rsidP="00AC09C3">
      <w:pPr>
        <w:spacing w:after="64" w:line="259" w:lineRule="auto"/>
        <w:ind w:left="-5" w:right="4423"/>
        <w:jc w:val="left"/>
      </w:pPr>
      <w:r>
        <w:t xml:space="preserve">Spectators </w:t>
      </w:r>
      <w:r w:rsidR="00AC09C3">
        <w:t>–</w:t>
      </w:r>
      <w:r>
        <w:t xml:space="preserve"> Guests, </w:t>
      </w:r>
      <w:r w:rsidR="00F7084C">
        <w:t>p</w:t>
      </w:r>
      <w:r w:rsidR="00AC09C3">
        <w:t>eople who watch/spectate auctions</w:t>
      </w:r>
    </w:p>
    <w:p w14:paraId="2E745951" w14:textId="5418BD83" w:rsidR="00AC09C3" w:rsidRDefault="00AC09C3" w:rsidP="00AC09C3">
      <w:pPr>
        <w:spacing w:after="64" w:line="259" w:lineRule="auto"/>
        <w:ind w:left="-5" w:right="4423"/>
        <w:jc w:val="left"/>
      </w:pPr>
      <w:r>
        <w:t>Platform – Web</w:t>
      </w:r>
    </w:p>
    <w:p w14:paraId="63861C60" w14:textId="77777777" w:rsidR="000D534F" w:rsidRDefault="00000000">
      <w:pPr>
        <w:pStyle w:val="Heading3"/>
        <w:tabs>
          <w:tab w:val="center" w:pos="1115"/>
        </w:tabs>
        <w:spacing w:after="64"/>
        <w:ind w:left="-15" w:firstLine="0"/>
      </w:pPr>
      <w:bookmarkStart w:id="4" w:name="_Toc159537220"/>
      <w:r>
        <w:t xml:space="preserve">1.4 </w:t>
      </w:r>
      <w:r>
        <w:tab/>
        <w:t>References</w:t>
      </w:r>
      <w:bookmarkEnd w:id="4"/>
      <w:r>
        <w:t xml:space="preserve"> </w:t>
      </w:r>
    </w:p>
    <w:p w14:paraId="2AFB778D" w14:textId="77777777" w:rsidR="000D534F" w:rsidRDefault="00000000">
      <w:pPr>
        <w:spacing w:after="139"/>
        <w:ind w:right="38"/>
      </w:pPr>
      <w:r>
        <w:t xml:space="preserve">TBD </w:t>
      </w:r>
    </w:p>
    <w:p w14:paraId="0C262C8D" w14:textId="77777777" w:rsidR="000D534F" w:rsidRDefault="00000000">
      <w:pPr>
        <w:pStyle w:val="Heading1"/>
        <w:ind w:left="-5"/>
      </w:pPr>
      <w:bookmarkStart w:id="5" w:name="_Toc159537221"/>
      <w:r>
        <w:t>2. Positioning</w:t>
      </w:r>
      <w:bookmarkEnd w:id="5"/>
      <w:r>
        <w:t xml:space="preserve"> </w:t>
      </w:r>
    </w:p>
    <w:p w14:paraId="2F87C5E9" w14:textId="77777777" w:rsidR="000D534F" w:rsidRDefault="00000000">
      <w:pPr>
        <w:pStyle w:val="Heading3"/>
        <w:tabs>
          <w:tab w:val="center" w:pos="1569"/>
        </w:tabs>
        <w:spacing w:after="64"/>
        <w:ind w:left="-15" w:firstLine="0"/>
      </w:pPr>
      <w:bookmarkStart w:id="6" w:name="_Toc159537222"/>
      <w:r>
        <w:t xml:space="preserve">2.1 </w:t>
      </w:r>
      <w:r>
        <w:tab/>
        <w:t>Business Opportunity</w:t>
      </w:r>
      <w:bookmarkEnd w:id="6"/>
      <w:r>
        <w:t xml:space="preserve"> </w:t>
      </w:r>
    </w:p>
    <w:p w14:paraId="42AD8F73" w14:textId="56531FA5" w:rsidR="00AC09C3" w:rsidRDefault="00AC09C3" w:rsidP="00AC09C3">
      <w:r w:rsidRPr="00AC09C3">
        <w:t>Creating and upgrading a web-based sell off stage to address the weaknesses of customary sales presents a huge business opportunity. By utilizing innovation and imaginative arrangements, the point is to make an easy to use, effective, and straightforward internet based commercial center that takes special care of the requirements of dealers, purchasers, and closeout houses the same.</w:t>
      </w:r>
    </w:p>
    <w:p w14:paraId="49183FF1" w14:textId="77777777" w:rsidR="00745405" w:rsidRDefault="00745405" w:rsidP="00745405">
      <w:pPr>
        <w:pStyle w:val="Heading3"/>
        <w:tabs>
          <w:tab w:val="center" w:pos="1569"/>
        </w:tabs>
        <w:spacing w:after="64"/>
        <w:ind w:left="-15" w:firstLine="0"/>
      </w:pPr>
    </w:p>
    <w:p w14:paraId="05B8175F" w14:textId="5136DFA0" w:rsidR="00745405" w:rsidRDefault="00745405" w:rsidP="0050749B">
      <w:pPr>
        <w:pStyle w:val="Heading3"/>
        <w:tabs>
          <w:tab w:val="center" w:pos="1569"/>
        </w:tabs>
        <w:spacing w:after="64"/>
        <w:ind w:left="-15" w:firstLine="0"/>
      </w:pPr>
      <w:r>
        <w:t>2.</w:t>
      </w:r>
      <w:r>
        <w:t>2 Targeted Audience</w:t>
      </w:r>
    </w:p>
    <w:p w14:paraId="524DC261" w14:textId="2700A6B1" w:rsidR="00AC09C3" w:rsidRDefault="00745405" w:rsidP="00AC09C3">
      <w:r w:rsidRPr="00745405">
        <w:t>The Auction Management System (AMS) vision document caters to a diverse audience, providing strategic insights for executive leadership, operational efficiencies for managers, technical specifications for developers, user experience enhancements for end users, and growth opportunities for investors and partners. Whether it's traditional auctions, online auctions, charity events, or specialty sales, the AMS offers tailored solutions to meet the needs of various auction types, ensuring alignment and support across the board</w:t>
      </w:r>
      <w:r w:rsidR="008F505F">
        <w:t>.</w:t>
      </w:r>
    </w:p>
    <w:p w14:paraId="1A3AF9F6" w14:textId="77777777" w:rsidR="00745405" w:rsidRPr="00AC09C3" w:rsidRDefault="00745405" w:rsidP="00AC09C3"/>
    <w:p w14:paraId="197D002A" w14:textId="3A3FD7A4" w:rsidR="000D534F" w:rsidRDefault="00000000">
      <w:pPr>
        <w:pStyle w:val="Heading3"/>
        <w:tabs>
          <w:tab w:val="center" w:pos="1491"/>
        </w:tabs>
        <w:spacing w:after="64"/>
        <w:ind w:left="-15" w:firstLine="0"/>
      </w:pPr>
      <w:bookmarkStart w:id="7" w:name="_Toc159537223"/>
      <w:r>
        <w:t>2.</w:t>
      </w:r>
      <w:r w:rsidR="00495252">
        <w:t>3</w:t>
      </w:r>
      <w:r>
        <w:t xml:space="preserve"> </w:t>
      </w:r>
      <w:r>
        <w:tab/>
        <w:t>Problem Statement</w:t>
      </w:r>
      <w:bookmarkEnd w:id="7"/>
      <w:r>
        <w:t xml:space="preserve"> </w:t>
      </w:r>
    </w:p>
    <w:p w14:paraId="6B7C09E5" w14:textId="77777777" w:rsidR="000D534F" w:rsidRDefault="00000000">
      <w:pPr>
        <w:spacing w:after="0" w:line="259" w:lineRule="auto"/>
        <w:ind w:left="0" w:firstLine="0"/>
        <w:jc w:val="left"/>
      </w:pPr>
      <w:r>
        <w:t xml:space="preserve"> </w:t>
      </w:r>
    </w:p>
    <w:tbl>
      <w:tblPr>
        <w:tblStyle w:val="TableGrid"/>
        <w:tblW w:w="9356" w:type="dxa"/>
        <w:tblInd w:w="4" w:type="dxa"/>
        <w:tblCellMar>
          <w:top w:w="29" w:type="dxa"/>
          <w:left w:w="19" w:type="dxa"/>
          <w:bottom w:w="0" w:type="dxa"/>
          <w:right w:w="20" w:type="dxa"/>
        </w:tblCellMar>
        <w:tblLook w:val="04A0" w:firstRow="1" w:lastRow="0" w:firstColumn="1" w:lastColumn="0" w:noHBand="0" w:noVBand="1"/>
      </w:tblPr>
      <w:tblGrid>
        <w:gridCol w:w="3623"/>
        <w:gridCol w:w="5733"/>
      </w:tblGrid>
      <w:tr w:rsidR="000D534F" w14:paraId="7EFDA35A" w14:textId="77777777" w:rsidTr="00AC09C3">
        <w:trPr>
          <w:trHeight w:val="499"/>
        </w:trPr>
        <w:tc>
          <w:tcPr>
            <w:tcW w:w="3623" w:type="dxa"/>
            <w:tcBorders>
              <w:top w:val="single" w:sz="12" w:space="0" w:color="000000"/>
              <w:left w:val="single" w:sz="12" w:space="0" w:color="000000"/>
              <w:bottom w:val="single" w:sz="6" w:space="0" w:color="000000"/>
              <w:right w:val="single" w:sz="12" w:space="0" w:color="000000"/>
            </w:tcBorders>
            <w:shd w:val="clear" w:color="auto" w:fill="C0C0C0"/>
          </w:tcPr>
          <w:p w14:paraId="109490B4" w14:textId="77777777" w:rsidR="000D534F" w:rsidRDefault="00000000">
            <w:pPr>
              <w:spacing w:after="0" w:line="259" w:lineRule="auto"/>
              <w:ind w:left="68" w:firstLine="0"/>
              <w:jc w:val="left"/>
            </w:pPr>
            <w:r>
              <w:t xml:space="preserve">The problem of </w:t>
            </w:r>
          </w:p>
        </w:tc>
        <w:tc>
          <w:tcPr>
            <w:tcW w:w="5733" w:type="dxa"/>
            <w:tcBorders>
              <w:top w:val="single" w:sz="12" w:space="0" w:color="000000"/>
              <w:left w:val="single" w:sz="12" w:space="0" w:color="000000"/>
              <w:bottom w:val="single" w:sz="6" w:space="0" w:color="000000"/>
              <w:right w:val="single" w:sz="12" w:space="0" w:color="000000"/>
            </w:tcBorders>
          </w:tcPr>
          <w:p w14:paraId="2E7FFC45" w14:textId="08AD634E" w:rsidR="000D534F" w:rsidRDefault="00AC09C3">
            <w:pPr>
              <w:spacing w:after="0" w:line="259" w:lineRule="auto"/>
              <w:ind w:left="0" w:firstLine="0"/>
              <w:jc w:val="left"/>
            </w:pPr>
            <w:r w:rsidRPr="00AC09C3">
              <w:t>Traditional Auction Limitations of transparency, convenience, market reach, pricing uncertainty and overhead costs.</w:t>
            </w:r>
          </w:p>
        </w:tc>
      </w:tr>
      <w:tr w:rsidR="00AC09C3" w:rsidRPr="00AC09C3" w14:paraId="3B4B36DC" w14:textId="77777777" w:rsidTr="00AC09C3">
        <w:trPr>
          <w:trHeight w:val="480"/>
        </w:trPr>
        <w:tc>
          <w:tcPr>
            <w:tcW w:w="3623" w:type="dxa"/>
            <w:tcBorders>
              <w:top w:val="single" w:sz="6" w:space="0" w:color="000000"/>
              <w:left w:val="single" w:sz="12" w:space="0" w:color="000000"/>
              <w:bottom w:val="single" w:sz="6" w:space="0" w:color="000000"/>
              <w:right w:val="single" w:sz="12" w:space="0" w:color="000000"/>
            </w:tcBorders>
            <w:shd w:val="clear" w:color="auto" w:fill="C0C0C0"/>
          </w:tcPr>
          <w:p w14:paraId="6370AE0D" w14:textId="77777777" w:rsidR="00AC09C3" w:rsidRDefault="00AC09C3" w:rsidP="00AC09C3">
            <w:pPr>
              <w:spacing w:after="0" w:line="259" w:lineRule="auto"/>
              <w:ind w:left="68" w:firstLine="0"/>
              <w:jc w:val="left"/>
            </w:pPr>
            <w:r>
              <w:t xml:space="preserve">affects </w:t>
            </w:r>
          </w:p>
        </w:tc>
        <w:tc>
          <w:tcPr>
            <w:tcW w:w="5733" w:type="dxa"/>
            <w:tcBorders>
              <w:top w:val="single" w:sz="6" w:space="0" w:color="000000"/>
              <w:left w:val="single" w:sz="12" w:space="0" w:color="000000"/>
              <w:bottom w:val="single" w:sz="6" w:space="0" w:color="000000"/>
              <w:right w:val="single" w:sz="12" w:space="0" w:color="000000"/>
            </w:tcBorders>
          </w:tcPr>
          <w:p w14:paraId="74D21A63" w14:textId="78A77DD3" w:rsidR="00AC09C3" w:rsidRPr="00AC09C3" w:rsidRDefault="00AC09C3" w:rsidP="00AC09C3">
            <w:pPr>
              <w:spacing w:after="0" w:line="259" w:lineRule="auto"/>
              <w:ind w:left="0" w:firstLine="0"/>
              <w:jc w:val="left"/>
              <w:rPr>
                <w:spacing w:val="5"/>
                <w:sz w:val="20"/>
              </w:rPr>
            </w:pPr>
            <w:r w:rsidRPr="00AC09C3">
              <w:rPr>
                <w:rStyle w:val="BookTitle"/>
                <w:b w:val="0"/>
                <w:bCs w:val="0"/>
                <w:i w:val="0"/>
                <w:iCs w:val="0"/>
                <w:sz w:val="20"/>
              </w:rPr>
              <w:t>Sellers, Buyers, and auction houses/auctioneer</w:t>
            </w:r>
            <w:r w:rsidRPr="00AC09C3">
              <w:rPr>
                <w:rStyle w:val="BookTitle"/>
                <w:b w:val="0"/>
                <w:bCs w:val="0"/>
                <w:i w:val="0"/>
                <w:iCs w:val="0"/>
                <w:sz w:val="20"/>
              </w:rPr>
              <w:t>s</w:t>
            </w:r>
          </w:p>
        </w:tc>
      </w:tr>
      <w:tr w:rsidR="00AC09C3" w14:paraId="549BDD9A" w14:textId="77777777" w:rsidTr="00AC09C3">
        <w:trPr>
          <w:trHeight w:val="495"/>
        </w:trPr>
        <w:tc>
          <w:tcPr>
            <w:tcW w:w="3623" w:type="dxa"/>
            <w:tcBorders>
              <w:top w:val="single" w:sz="6" w:space="0" w:color="000000"/>
              <w:left w:val="single" w:sz="12" w:space="0" w:color="000000"/>
              <w:bottom w:val="single" w:sz="6" w:space="0" w:color="000000"/>
              <w:right w:val="single" w:sz="12" w:space="0" w:color="000000"/>
            </w:tcBorders>
            <w:shd w:val="clear" w:color="auto" w:fill="C0C0C0"/>
          </w:tcPr>
          <w:p w14:paraId="4F84692B" w14:textId="77777777" w:rsidR="00AC09C3" w:rsidRDefault="00AC09C3" w:rsidP="00AC09C3">
            <w:pPr>
              <w:spacing w:after="0" w:line="259" w:lineRule="auto"/>
              <w:ind w:left="68" w:firstLine="0"/>
              <w:jc w:val="left"/>
            </w:pPr>
            <w:r>
              <w:t xml:space="preserve">the impact of which is </w:t>
            </w:r>
          </w:p>
        </w:tc>
        <w:tc>
          <w:tcPr>
            <w:tcW w:w="5733" w:type="dxa"/>
            <w:tcBorders>
              <w:top w:val="single" w:sz="6" w:space="0" w:color="000000"/>
              <w:left w:val="single" w:sz="12" w:space="0" w:color="000000"/>
              <w:bottom w:val="single" w:sz="6" w:space="0" w:color="000000"/>
              <w:right w:val="single" w:sz="12" w:space="0" w:color="000000"/>
            </w:tcBorders>
          </w:tcPr>
          <w:p w14:paraId="5963E2F7" w14:textId="77777777" w:rsidR="00AC09C3" w:rsidRPr="00AC09C3" w:rsidRDefault="00AC09C3" w:rsidP="00AC09C3">
            <w:pPr>
              <w:rPr>
                <w:rStyle w:val="BookTitle"/>
                <w:b w:val="0"/>
                <w:bCs w:val="0"/>
                <w:i w:val="0"/>
                <w:iCs w:val="0"/>
                <w:sz w:val="20"/>
              </w:rPr>
            </w:pPr>
          </w:p>
          <w:p w14:paraId="6806F7F1" w14:textId="77777777" w:rsidR="00AC09C3" w:rsidRPr="00AC09C3" w:rsidRDefault="00AC09C3" w:rsidP="00AC09C3">
            <w:pPr>
              <w:rPr>
                <w:rStyle w:val="BookTitle"/>
                <w:b w:val="0"/>
                <w:bCs w:val="0"/>
                <w:i w:val="0"/>
                <w:iCs w:val="0"/>
                <w:sz w:val="20"/>
              </w:rPr>
            </w:pPr>
            <w:r w:rsidRPr="00AC09C3">
              <w:rPr>
                <w:rStyle w:val="BookTitle"/>
                <w:b w:val="0"/>
                <w:bCs w:val="0"/>
                <w:i w:val="0"/>
                <w:iCs w:val="0"/>
                <w:sz w:val="20"/>
              </w:rPr>
              <w:t>Sellers face challenges in reaching a wide audience and maximizing sales, buyers encounter inconvenience, budget constraints and limited recourse in case of disputes, the auction houses and auctioneers struggle to attract diverse participants and manage overhead</w:t>
            </w:r>
          </w:p>
          <w:p w14:paraId="25C368E5" w14:textId="0ED89447" w:rsidR="00AC09C3" w:rsidRPr="00AC09C3" w:rsidRDefault="00AC09C3" w:rsidP="00AC09C3">
            <w:pPr>
              <w:spacing w:after="0" w:line="259" w:lineRule="auto"/>
              <w:ind w:left="0" w:firstLine="0"/>
              <w:jc w:val="left"/>
              <w:rPr>
                <w:sz w:val="20"/>
              </w:rPr>
            </w:pPr>
          </w:p>
        </w:tc>
      </w:tr>
      <w:tr w:rsidR="00AC09C3" w14:paraId="536DA0D7" w14:textId="77777777" w:rsidTr="00AC09C3">
        <w:trPr>
          <w:trHeight w:val="2179"/>
        </w:trPr>
        <w:tc>
          <w:tcPr>
            <w:tcW w:w="3623" w:type="dxa"/>
            <w:tcBorders>
              <w:top w:val="single" w:sz="6" w:space="0" w:color="000000"/>
              <w:left w:val="single" w:sz="12" w:space="0" w:color="000000"/>
              <w:bottom w:val="single" w:sz="12" w:space="0" w:color="000000"/>
              <w:right w:val="single" w:sz="12" w:space="0" w:color="000000"/>
            </w:tcBorders>
            <w:shd w:val="clear" w:color="auto" w:fill="C0C0C0"/>
          </w:tcPr>
          <w:p w14:paraId="7A913090" w14:textId="77777777" w:rsidR="00AC09C3" w:rsidRDefault="00AC09C3" w:rsidP="00AC09C3">
            <w:pPr>
              <w:spacing w:after="0" w:line="259" w:lineRule="auto"/>
              <w:ind w:left="68" w:firstLine="0"/>
              <w:jc w:val="left"/>
            </w:pPr>
            <w:r>
              <w:lastRenderedPageBreak/>
              <w:t xml:space="preserve">a successful solution would be </w:t>
            </w:r>
          </w:p>
        </w:tc>
        <w:tc>
          <w:tcPr>
            <w:tcW w:w="5733" w:type="dxa"/>
            <w:tcBorders>
              <w:top w:val="single" w:sz="6" w:space="0" w:color="000000"/>
              <w:left w:val="single" w:sz="12" w:space="0" w:color="000000"/>
              <w:bottom w:val="single" w:sz="12" w:space="0" w:color="000000"/>
              <w:right w:val="single" w:sz="12" w:space="0" w:color="000000"/>
            </w:tcBorders>
          </w:tcPr>
          <w:p w14:paraId="2F00F96D" w14:textId="15F6A6A5" w:rsidR="00AC09C3" w:rsidRDefault="00AC09C3" w:rsidP="00AC09C3">
            <w:pPr>
              <w:spacing w:after="0" w:line="259" w:lineRule="auto"/>
              <w:ind w:left="0" w:firstLine="0"/>
              <w:jc w:val="left"/>
            </w:pPr>
            <w:r w:rsidRPr="00AC09C3">
              <w:t>Implementing modern online auction platforms and solutions to address geographical limitations, enhance market reach, improve convenience, transparency, and accessibility for all stakeholders involved</w:t>
            </w:r>
          </w:p>
        </w:tc>
      </w:tr>
    </w:tbl>
    <w:p w14:paraId="013F3ECC" w14:textId="77777777" w:rsidR="00707818" w:rsidRDefault="00707818">
      <w:pPr>
        <w:pStyle w:val="Heading3"/>
        <w:tabs>
          <w:tab w:val="center" w:pos="1867"/>
        </w:tabs>
        <w:spacing w:after="64"/>
        <w:ind w:left="-15" w:firstLine="0"/>
      </w:pPr>
    </w:p>
    <w:p w14:paraId="2FC03491" w14:textId="49882788" w:rsidR="000D534F" w:rsidRDefault="00000000">
      <w:pPr>
        <w:pStyle w:val="Heading3"/>
        <w:tabs>
          <w:tab w:val="center" w:pos="1867"/>
        </w:tabs>
        <w:spacing w:after="64"/>
        <w:ind w:left="-15" w:firstLine="0"/>
      </w:pPr>
      <w:bookmarkStart w:id="8" w:name="_Toc159537224"/>
      <w:r>
        <w:t>2.</w:t>
      </w:r>
      <w:r w:rsidR="00495252">
        <w:t>4</w:t>
      </w:r>
      <w:r>
        <w:t xml:space="preserve"> </w:t>
      </w:r>
      <w:r>
        <w:tab/>
        <w:t>Product Position Statement</w:t>
      </w:r>
      <w:bookmarkEnd w:id="8"/>
      <w:r>
        <w:t xml:space="preserve"> </w:t>
      </w:r>
    </w:p>
    <w:p w14:paraId="7BAD7E0E" w14:textId="77777777" w:rsidR="000D534F" w:rsidRDefault="00000000">
      <w:pPr>
        <w:spacing w:after="0" w:line="259" w:lineRule="auto"/>
        <w:ind w:left="0" w:firstLine="0"/>
        <w:jc w:val="left"/>
      </w:pPr>
      <w:r>
        <w:t xml:space="preserve"> </w:t>
      </w:r>
    </w:p>
    <w:tbl>
      <w:tblPr>
        <w:tblStyle w:val="TableGrid"/>
        <w:tblW w:w="9356" w:type="dxa"/>
        <w:tblInd w:w="4" w:type="dxa"/>
        <w:tblCellMar>
          <w:top w:w="29" w:type="dxa"/>
          <w:left w:w="19" w:type="dxa"/>
          <w:bottom w:w="0" w:type="dxa"/>
          <w:right w:w="0" w:type="dxa"/>
        </w:tblCellMar>
        <w:tblLook w:val="04A0" w:firstRow="1" w:lastRow="0" w:firstColumn="1" w:lastColumn="0" w:noHBand="0" w:noVBand="1"/>
      </w:tblPr>
      <w:tblGrid>
        <w:gridCol w:w="3488"/>
        <w:gridCol w:w="5868"/>
      </w:tblGrid>
      <w:tr w:rsidR="000D534F" w14:paraId="3F92E52F" w14:textId="77777777">
        <w:trPr>
          <w:trHeight w:val="544"/>
        </w:trPr>
        <w:tc>
          <w:tcPr>
            <w:tcW w:w="3488" w:type="dxa"/>
            <w:tcBorders>
              <w:top w:val="single" w:sz="12" w:space="0" w:color="000000"/>
              <w:left w:val="single" w:sz="12" w:space="0" w:color="000000"/>
              <w:bottom w:val="single" w:sz="6" w:space="0" w:color="000000"/>
              <w:right w:val="single" w:sz="12" w:space="0" w:color="000000"/>
            </w:tcBorders>
            <w:shd w:val="clear" w:color="auto" w:fill="C0C0C0"/>
          </w:tcPr>
          <w:p w14:paraId="49C9E80E" w14:textId="77777777" w:rsidR="000D534F" w:rsidRDefault="00000000">
            <w:pPr>
              <w:spacing w:after="0" w:line="259" w:lineRule="auto"/>
              <w:ind w:left="68" w:firstLine="0"/>
              <w:jc w:val="left"/>
            </w:pPr>
            <w:r>
              <w:t xml:space="preserve">For </w:t>
            </w:r>
          </w:p>
        </w:tc>
        <w:tc>
          <w:tcPr>
            <w:tcW w:w="5869" w:type="dxa"/>
            <w:tcBorders>
              <w:top w:val="single" w:sz="12" w:space="0" w:color="000000"/>
              <w:left w:val="single" w:sz="12" w:space="0" w:color="000000"/>
              <w:bottom w:val="single" w:sz="6" w:space="0" w:color="000000"/>
              <w:right w:val="single" w:sz="12" w:space="0" w:color="000000"/>
            </w:tcBorders>
          </w:tcPr>
          <w:p w14:paraId="61D83C6C" w14:textId="6A6CF1C3" w:rsidR="000D534F" w:rsidRDefault="00AC09C3">
            <w:pPr>
              <w:spacing w:after="0" w:line="259" w:lineRule="auto"/>
              <w:ind w:left="0" w:firstLine="0"/>
              <w:jc w:val="left"/>
            </w:pPr>
            <w:r w:rsidRPr="00AC09C3">
              <w:t>Sellers, Buyers, Auction Houses and Auctioneers</w:t>
            </w:r>
          </w:p>
        </w:tc>
      </w:tr>
      <w:tr w:rsidR="000D534F" w14:paraId="12429892" w14:textId="77777777">
        <w:trPr>
          <w:trHeight w:val="525"/>
        </w:trPr>
        <w:tc>
          <w:tcPr>
            <w:tcW w:w="3488" w:type="dxa"/>
            <w:tcBorders>
              <w:top w:val="single" w:sz="6" w:space="0" w:color="000000"/>
              <w:left w:val="single" w:sz="12" w:space="0" w:color="000000"/>
              <w:bottom w:val="single" w:sz="6" w:space="0" w:color="000000"/>
              <w:right w:val="single" w:sz="12" w:space="0" w:color="000000"/>
            </w:tcBorders>
            <w:shd w:val="clear" w:color="auto" w:fill="C0C0C0"/>
          </w:tcPr>
          <w:p w14:paraId="016F0FC6" w14:textId="77777777" w:rsidR="000D534F" w:rsidRDefault="00000000">
            <w:pPr>
              <w:spacing w:after="0" w:line="259" w:lineRule="auto"/>
              <w:ind w:left="68" w:firstLine="0"/>
              <w:jc w:val="left"/>
            </w:pPr>
            <w:r>
              <w:t xml:space="preserve">Who </w:t>
            </w:r>
          </w:p>
        </w:tc>
        <w:tc>
          <w:tcPr>
            <w:tcW w:w="5869" w:type="dxa"/>
            <w:tcBorders>
              <w:top w:val="single" w:sz="6" w:space="0" w:color="000000"/>
              <w:left w:val="single" w:sz="12" w:space="0" w:color="000000"/>
              <w:bottom w:val="single" w:sz="6" w:space="0" w:color="000000"/>
              <w:right w:val="single" w:sz="12" w:space="0" w:color="000000"/>
            </w:tcBorders>
          </w:tcPr>
          <w:p w14:paraId="3BDB1DCA" w14:textId="77777777" w:rsidR="00AC09C3" w:rsidRDefault="00AC09C3" w:rsidP="00AC09C3">
            <w:pPr>
              <w:spacing w:after="0" w:line="259" w:lineRule="auto"/>
              <w:ind w:left="0" w:firstLine="0"/>
              <w:jc w:val="left"/>
            </w:pPr>
            <w:r>
              <w:t>Who need a platform that allows them to expand their market reach and maximize sales opportunities.</w:t>
            </w:r>
          </w:p>
          <w:p w14:paraId="6012A55F" w14:textId="77777777" w:rsidR="00AC09C3" w:rsidRDefault="00AC09C3" w:rsidP="00AC09C3">
            <w:pPr>
              <w:spacing w:after="0" w:line="259" w:lineRule="auto"/>
              <w:ind w:left="0" w:firstLine="0"/>
              <w:jc w:val="left"/>
            </w:pPr>
            <w:r>
              <w:t>Who require a convenient and transparent marketplace to access a diverse range of products and participate in fair auctions.</w:t>
            </w:r>
          </w:p>
          <w:p w14:paraId="1CBCCE49" w14:textId="465F294B" w:rsidR="000D534F" w:rsidRDefault="00AC09C3" w:rsidP="00AC09C3">
            <w:pPr>
              <w:spacing w:after="0" w:line="259" w:lineRule="auto"/>
              <w:ind w:left="0" w:firstLine="0"/>
              <w:jc w:val="left"/>
            </w:pPr>
            <w:r>
              <w:t>Who seek efficient tools to attract participants and manage auction operations effectively.</w:t>
            </w:r>
          </w:p>
        </w:tc>
      </w:tr>
      <w:tr w:rsidR="000D534F" w14:paraId="02CE2688" w14:textId="77777777">
        <w:trPr>
          <w:trHeight w:val="825"/>
        </w:trPr>
        <w:tc>
          <w:tcPr>
            <w:tcW w:w="3488" w:type="dxa"/>
            <w:tcBorders>
              <w:top w:val="single" w:sz="6" w:space="0" w:color="000000"/>
              <w:left w:val="single" w:sz="12" w:space="0" w:color="000000"/>
              <w:bottom w:val="single" w:sz="6" w:space="0" w:color="000000"/>
              <w:right w:val="single" w:sz="12" w:space="0" w:color="000000"/>
            </w:tcBorders>
            <w:shd w:val="clear" w:color="auto" w:fill="C0C0C0"/>
            <w:vAlign w:val="center"/>
          </w:tcPr>
          <w:p w14:paraId="1FE3D40C" w14:textId="18E3A007" w:rsidR="000D534F" w:rsidRDefault="00AC09C3">
            <w:pPr>
              <w:spacing w:after="0" w:line="259" w:lineRule="auto"/>
              <w:ind w:left="68" w:firstLine="0"/>
            </w:pPr>
            <w:r>
              <w:t>Auction Management System (AMS)</w:t>
            </w:r>
          </w:p>
        </w:tc>
        <w:tc>
          <w:tcPr>
            <w:tcW w:w="5869" w:type="dxa"/>
            <w:tcBorders>
              <w:top w:val="single" w:sz="6" w:space="0" w:color="000000"/>
              <w:left w:val="single" w:sz="12" w:space="0" w:color="000000"/>
              <w:bottom w:val="single" w:sz="6" w:space="0" w:color="000000"/>
              <w:right w:val="single" w:sz="12" w:space="0" w:color="000000"/>
            </w:tcBorders>
          </w:tcPr>
          <w:p w14:paraId="024A98A2" w14:textId="1D46A183" w:rsidR="000D534F" w:rsidRDefault="00AC09C3">
            <w:pPr>
              <w:spacing w:after="0" w:line="259" w:lineRule="auto"/>
              <w:ind w:left="0" w:firstLine="0"/>
              <w:jc w:val="left"/>
            </w:pPr>
            <w:r>
              <w:t>Is an online auction conducting and management system</w:t>
            </w:r>
          </w:p>
        </w:tc>
      </w:tr>
      <w:tr w:rsidR="000D534F" w14:paraId="22C0C9A3" w14:textId="77777777">
        <w:trPr>
          <w:trHeight w:val="975"/>
        </w:trPr>
        <w:tc>
          <w:tcPr>
            <w:tcW w:w="3488" w:type="dxa"/>
            <w:tcBorders>
              <w:top w:val="single" w:sz="6" w:space="0" w:color="000000"/>
              <w:left w:val="single" w:sz="12" w:space="0" w:color="000000"/>
              <w:bottom w:val="single" w:sz="6" w:space="0" w:color="000000"/>
              <w:right w:val="single" w:sz="12" w:space="0" w:color="000000"/>
            </w:tcBorders>
            <w:shd w:val="clear" w:color="auto" w:fill="C0C0C0"/>
          </w:tcPr>
          <w:p w14:paraId="39A8D68F" w14:textId="77777777" w:rsidR="000D534F" w:rsidRDefault="00000000">
            <w:pPr>
              <w:spacing w:after="0" w:line="259" w:lineRule="auto"/>
              <w:ind w:left="68" w:firstLine="0"/>
              <w:jc w:val="left"/>
            </w:pPr>
            <w:r>
              <w:t xml:space="preserve">That </w:t>
            </w:r>
          </w:p>
        </w:tc>
        <w:tc>
          <w:tcPr>
            <w:tcW w:w="5869" w:type="dxa"/>
            <w:tcBorders>
              <w:top w:val="single" w:sz="6" w:space="0" w:color="000000"/>
              <w:left w:val="single" w:sz="12" w:space="0" w:color="000000"/>
              <w:bottom w:val="single" w:sz="6" w:space="0" w:color="000000"/>
              <w:right w:val="single" w:sz="12" w:space="0" w:color="000000"/>
            </w:tcBorders>
          </w:tcPr>
          <w:p w14:paraId="1D3C060C" w14:textId="6F92EA0E" w:rsidR="000D534F" w:rsidRDefault="00AC09C3">
            <w:pPr>
              <w:spacing w:after="0" w:line="259" w:lineRule="auto"/>
              <w:ind w:left="0" w:firstLine="0"/>
              <w:jc w:val="left"/>
            </w:pPr>
            <w:r>
              <w:t>p</w:t>
            </w:r>
            <w:r w:rsidRPr="00AC09C3">
              <w:t>rovides sellers with a modern, efficient, and transparent marketplace to showcase their products and reach a global audience. Buyers benefit from a user-friendly platform that offers convenient access to diverse products and transparent auction processes. Auction houses gain access to streamlined tools and features to attract participants and manage auctions seamlessly.</w:t>
            </w:r>
          </w:p>
        </w:tc>
      </w:tr>
      <w:tr w:rsidR="000D534F" w14:paraId="22BA0C02" w14:textId="77777777">
        <w:trPr>
          <w:trHeight w:val="975"/>
        </w:trPr>
        <w:tc>
          <w:tcPr>
            <w:tcW w:w="3488" w:type="dxa"/>
            <w:tcBorders>
              <w:top w:val="single" w:sz="6" w:space="0" w:color="000000"/>
              <w:left w:val="single" w:sz="12" w:space="0" w:color="000000"/>
              <w:bottom w:val="single" w:sz="6" w:space="0" w:color="000000"/>
              <w:right w:val="single" w:sz="12" w:space="0" w:color="000000"/>
            </w:tcBorders>
            <w:shd w:val="clear" w:color="auto" w:fill="C0C0C0"/>
          </w:tcPr>
          <w:p w14:paraId="59042C6F" w14:textId="77777777" w:rsidR="000D534F" w:rsidRDefault="00000000">
            <w:pPr>
              <w:spacing w:after="0" w:line="259" w:lineRule="auto"/>
              <w:ind w:left="68" w:firstLine="0"/>
              <w:jc w:val="left"/>
            </w:pPr>
            <w:r>
              <w:t xml:space="preserve">Unlike </w:t>
            </w:r>
          </w:p>
        </w:tc>
        <w:tc>
          <w:tcPr>
            <w:tcW w:w="5869" w:type="dxa"/>
            <w:tcBorders>
              <w:top w:val="single" w:sz="6" w:space="0" w:color="000000"/>
              <w:left w:val="single" w:sz="12" w:space="0" w:color="000000"/>
              <w:bottom w:val="single" w:sz="6" w:space="0" w:color="000000"/>
              <w:right w:val="single" w:sz="12" w:space="0" w:color="000000"/>
            </w:tcBorders>
          </w:tcPr>
          <w:p w14:paraId="36CB4E58" w14:textId="77777777" w:rsidR="00AC09C3" w:rsidRDefault="00AC09C3" w:rsidP="00AC09C3">
            <w:pPr>
              <w:spacing w:after="0" w:line="259" w:lineRule="auto"/>
              <w:ind w:left="0" w:firstLine="0"/>
              <w:jc w:val="left"/>
            </w:pPr>
            <w:r>
              <w:t>the customary of leading closeouts, AMS offers straightforward sale processes, it kills geological hindrances, permitting clients to take an interest from anyplace whenever. Clients can get to our foundation from different gadgets, offering unmatched comfort contrasted with actual sale occasions.</w:t>
            </w:r>
          </w:p>
          <w:p w14:paraId="10297D56" w14:textId="308956E4" w:rsidR="000D534F" w:rsidRDefault="00AC09C3" w:rsidP="00AC09C3">
            <w:pPr>
              <w:spacing w:after="0" w:line="259" w:lineRule="auto"/>
              <w:ind w:left="0" w:firstLine="0"/>
              <w:jc w:val="left"/>
            </w:pPr>
            <w:r>
              <w:t>Our foundation gives dealers admittance to a worldwide crowd, growing their market arrive at past conventional sale limits</w:t>
            </w:r>
          </w:p>
        </w:tc>
      </w:tr>
      <w:tr w:rsidR="000D534F" w14:paraId="55225B72" w14:textId="77777777">
        <w:trPr>
          <w:trHeight w:val="1459"/>
        </w:trPr>
        <w:tc>
          <w:tcPr>
            <w:tcW w:w="3488" w:type="dxa"/>
            <w:tcBorders>
              <w:top w:val="single" w:sz="6" w:space="0" w:color="000000"/>
              <w:left w:val="single" w:sz="12" w:space="0" w:color="000000"/>
              <w:bottom w:val="single" w:sz="12" w:space="0" w:color="000000"/>
              <w:right w:val="single" w:sz="12" w:space="0" w:color="000000"/>
            </w:tcBorders>
            <w:shd w:val="clear" w:color="auto" w:fill="C0C0C0"/>
          </w:tcPr>
          <w:p w14:paraId="566B724E" w14:textId="77777777" w:rsidR="000D534F" w:rsidRDefault="00000000">
            <w:pPr>
              <w:spacing w:after="0" w:line="259" w:lineRule="auto"/>
              <w:ind w:left="68" w:firstLine="0"/>
              <w:jc w:val="left"/>
            </w:pPr>
            <w:r>
              <w:lastRenderedPageBreak/>
              <w:t xml:space="preserve">Our product </w:t>
            </w:r>
          </w:p>
        </w:tc>
        <w:tc>
          <w:tcPr>
            <w:tcW w:w="5869" w:type="dxa"/>
            <w:tcBorders>
              <w:top w:val="single" w:sz="6" w:space="0" w:color="000000"/>
              <w:left w:val="single" w:sz="12" w:space="0" w:color="000000"/>
              <w:bottom w:val="single" w:sz="12" w:space="0" w:color="000000"/>
              <w:right w:val="single" w:sz="12" w:space="0" w:color="000000"/>
            </w:tcBorders>
          </w:tcPr>
          <w:p w14:paraId="5C59150F" w14:textId="77777777" w:rsidR="00AC09C3" w:rsidRDefault="00AC09C3" w:rsidP="00AC09C3">
            <w:pPr>
              <w:spacing w:after="0" w:line="259" w:lineRule="auto"/>
              <w:ind w:left="0" w:firstLine="0"/>
              <w:jc w:val="left"/>
            </w:pPr>
            <w:r>
              <w:t>accomplishes straightforwardness by giving nitty gritty item postings, profluent offering cycles, and client evaluations, encouraging trust among members. It guarantees availability through both web and versatile connection points, empowering clients to participate in barters no matter what their area or gadget. Accommodation is</w:t>
            </w:r>
          </w:p>
          <w:p w14:paraId="6089BD82" w14:textId="77777777" w:rsidR="00AC09C3" w:rsidRDefault="00AC09C3" w:rsidP="00AC09C3">
            <w:pPr>
              <w:spacing w:after="0" w:line="259" w:lineRule="auto"/>
              <w:ind w:left="0" w:firstLine="0"/>
              <w:jc w:val="left"/>
            </w:pPr>
          </w:p>
          <w:p w14:paraId="730D0269" w14:textId="1F3814FF" w:rsidR="000D534F" w:rsidRDefault="00AC09C3" w:rsidP="00AC09C3">
            <w:pPr>
              <w:spacing w:after="0" w:line="259" w:lineRule="auto"/>
              <w:ind w:left="0" w:firstLine="0"/>
              <w:jc w:val="left"/>
            </w:pPr>
            <w:r>
              <w:t>surefire through cutting edge search channels, computerized offering choices, and secure installment entryways. Besides, to broaden market reach, we utilize computerized promoting methodologies and designated publicizing, drawing in a different crowd of purchasers and merchants.</w:t>
            </w:r>
          </w:p>
        </w:tc>
      </w:tr>
    </w:tbl>
    <w:p w14:paraId="221B146F" w14:textId="77777777" w:rsidR="000D534F" w:rsidRDefault="00000000">
      <w:pPr>
        <w:spacing w:after="251" w:line="259" w:lineRule="auto"/>
        <w:ind w:left="720" w:firstLine="0"/>
        <w:jc w:val="left"/>
      </w:pPr>
      <w:r>
        <w:rPr>
          <w:i/>
          <w:color w:val="0000FF"/>
        </w:rPr>
        <w:t xml:space="preserve"> </w:t>
      </w:r>
    </w:p>
    <w:p w14:paraId="03EBAF02" w14:textId="07615B29" w:rsidR="000D534F" w:rsidRDefault="00000000">
      <w:pPr>
        <w:pStyle w:val="Heading1"/>
        <w:ind w:left="-5"/>
      </w:pPr>
      <w:bookmarkStart w:id="9" w:name="_Toc159537225"/>
      <w:r>
        <w:t>3. Stakeholder and User Descriptions</w:t>
      </w:r>
      <w:bookmarkEnd w:id="9"/>
    </w:p>
    <w:p w14:paraId="03A59A8D" w14:textId="77777777" w:rsidR="000D534F" w:rsidRDefault="00000000">
      <w:pPr>
        <w:pStyle w:val="Heading3"/>
        <w:tabs>
          <w:tab w:val="center" w:pos="1611"/>
        </w:tabs>
        <w:spacing w:after="64"/>
        <w:ind w:left="-15" w:firstLine="0"/>
      </w:pPr>
      <w:bookmarkStart w:id="10" w:name="_Toc159537226"/>
      <w:r>
        <w:t xml:space="preserve">3.1 </w:t>
      </w:r>
      <w:r>
        <w:tab/>
        <w:t>Market Demographics</w:t>
      </w:r>
      <w:bookmarkEnd w:id="10"/>
      <w:r>
        <w:t xml:space="preserve"> </w:t>
      </w:r>
    </w:p>
    <w:p w14:paraId="0C648C84" w14:textId="111FA5AC" w:rsidR="00AC09C3" w:rsidRPr="00AC09C3" w:rsidRDefault="00AC09C3" w:rsidP="00AC09C3">
      <w:r w:rsidRPr="00AC09C3">
        <w:t>The objective market fragment incorporates center pay property holders living in medium and huge urban communities. The clients are expected to be customers who as of now use PDAs consistently for individual as well as business use. Most homes with alerts are above $275,000 in market esteem. We are new around here however we will line up with at least one caution equipment organizations that will assist us with entering the market with this new innovation.</w:t>
      </w:r>
    </w:p>
    <w:p w14:paraId="1FCBCBD8" w14:textId="77777777" w:rsidR="00A86126" w:rsidRDefault="00A86126">
      <w:pPr>
        <w:pStyle w:val="Heading3"/>
        <w:tabs>
          <w:tab w:val="center" w:pos="1633"/>
        </w:tabs>
        <w:spacing w:after="64"/>
        <w:ind w:left="-15" w:firstLine="0"/>
      </w:pPr>
    </w:p>
    <w:p w14:paraId="7F430DFC" w14:textId="3BE01D2B" w:rsidR="000D534F" w:rsidRDefault="00000000">
      <w:pPr>
        <w:pStyle w:val="Heading3"/>
        <w:tabs>
          <w:tab w:val="center" w:pos="1633"/>
        </w:tabs>
        <w:spacing w:after="64"/>
        <w:ind w:left="-15" w:firstLine="0"/>
      </w:pPr>
      <w:bookmarkStart w:id="11" w:name="_Toc159537227"/>
      <w:r>
        <w:t xml:space="preserve">3.2 </w:t>
      </w:r>
      <w:r>
        <w:tab/>
        <w:t>Stakeholder Summary</w:t>
      </w:r>
      <w:bookmarkEnd w:id="11"/>
    </w:p>
    <w:p w14:paraId="6B2067BD" w14:textId="77777777" w:rsidR="00A4382A" w:rsidRDefault="00A4382A" w:rsidP="004C08C9">
      <w:pPr>
        <w:spacing w:after="0" w:line="259" w:lineRule="auto"/>
        <w:ind w:left="0" w:firstLine="0"/>
        <w:rPr>
          <w:b/>
          <w:sz w:val="23"/>
        </w:rPr>
      </w:pPr>
    </w:p>
    <w:p w14:paraId="4A7C6F7D" w14:textId="72F63A1D" w:rsidR="000D534F" w:rsidRDefault="00000000" w:rsidP="004C08C9">
      <w:pPr>
        <w:spacing w:after="0" w:line="259" w:lineRule="auto"/>
        <w:ind w:left="0" w:firstLine="0"/>
        <w:rPr>
          <w:b/>
          <w:sz w:val="23"/>
        </w:rPr>
      </w:pPr>
      <w:r>
        <w:rPr>
          <w:b/>
          <w:sz w:val="23"/>
        </w:rPr>
        <w:t>Non-User Stakeholders</w:t>
      </w:r>
    </w:p>
    <w:p w14:paraId="101D7200" w14:textId="77777777" w:rsidR="00B55C35" w:rsidRDefault="00B55C35" w:rsidP="004C08C9">
      <w:pPr>
        <w:spacing w:after="0" w:line="259" w:lineRule="auto"/>
        <w:ind w:left="0" w:firstLine="0"/>
      </w:pPr>
    </w:p>
    <w:tbl>
      <w:tblPr>
        <w:tblStyle w:val="TableGrid"/>
        <w:tblW w:w="9356" w:type="dxa"/>
        <w:tblInd w:w="-6" w:type="dxa"/>
        <w:tblCellMar>
          <w:top w:w="12" w:type="dxa"/>
          <w:left w:w="6" w:type="dxa"/>
          <w:bottom w:w="0" w:type="dxa"/>
          <w:right w:w="0" w:type="dxa"/>
        </w:tblCellMar>
        <w:tblLook w:val="04A0" w:firstRow="1" w:lastRow="0" w:firstColumn="1" w:lastColumn="0" w:noHBand="0" w:noVBand="1"/>
      </w:tblPr>
      <w:tblGrid>
        <w:gridCol w:w="2338"/>
        <w:gridCol w:w="2790"/>
        <w:gridCol w:w="4228"/>
      </w:tblGrid>
      <w:tr w:rsidR="000D534F" w14:paraId="60C2FD96" w14:textId="77777777">
        <w:trPr>
          <w:trHeight w:val="476"/>
        </w:trPr>
        <w:tc>
          <w:tcPr>
            <w:tcW w:w="2338" w:type="dxa"/>
            <w:tcBorders>
              <w:top w:val="single" w:sz="6" w:space="0" w:color="000000"/>
              <w:left w:val="single" w:sz="6" w:space="0" w:color="000000"/>
              <w:bottom w:val="single" w:sz="6" w:space="0" w:color="000000"/>
              <w:right w:val="single" w:sz="6" w:space="0" w:color="000000"/>
            </w:tcBorders>
            <w:shd w:val="clear" w:color="auto" w:fill="C0C0C0"/>
          </w:tcPr>
          <w:p w14:paraId="22CDF164" w14:textId="77777777" w:rsidR="000D534F" w:rsidRDefault="00000000">
            <w:pPr>
              <w:spacing w:after="0" w:line="259" w:lineRule="auto"/>
              <w:ind w:left="0" w:firstLine="0"/>
              <w:jc w:val="left"/>
            </w:pPr>
            <w:r>
              <w:rPr>
                <w:b/>
              </w:rPr>
              <w:t>Name</w:t>
            </w:r>
            <w:r>
              <w:t xml:space="preserve"> </w:t>
            </w:r>
          </w:p>
        </w:tc>
        <w:tc>
          <w:tcPr>
            <w:tcW w:w="2790" w:type="dxa"/>
            <w:tcBorders>
              <w:top w:val="single" w:sz="6" w:space="0" w:color="000000"/>
              <w:left w:val="single" w:sz="6" w:space="0" w:color="000000"/>
              <w:bottom w:val="single" w:sz="6" w:space="0" w:color="000000"/>
              <w:right w:val="single" w:sz="6" w:space="0" w:color="000000"/>
            </w:tcBorders>
            <w:shd w:val="clear" w:color="auto" w:fill="C0C0C0"/>
          </w:tcPr>
          <w:p w14:paraId="51B26125" w14:textId="77777777" w:rsidR="000D534F" w:rsidRDefault="00000000">
            <w:pPr>
              <w:spacing w:after="0" w:line="259" w:lineRule="auto"/>
              <w:ind w:left="2" w:firstLine="0"/>
              <w:jc w:val="left"/>
            </w:pPr>
            <w:r>
              <w:rPr>
                <w:b/>
              </w:rPr>
              <w:t>Description</w:t>
            </w:r>
            <w:r>
              <w:t xml:space="preserve"> </w:t>
            </w:r>
          </w:p>
        </w:tc>
        <w:tc>
          <w:tcPr>
            <w:tcW w:w="4228" w:type="dxa"/>
            <w:tcBorders>
              <w:top w:val="single" w:sz="6" w:space="0" w:color="000000"/>
              <w:left w:val="single" w:sz="6" w:space="0" w:color="000000"/>
              <w:bottom w:val="single" w:sz="6" w:space="0" w:color="000000"/>
              <w:right w:val="single" w:sz="6" w:space="0" w:color="000000"/>
            </w:tcBorders>
            <w:shd w:val="clear" w:color="auto" w:fill="C0C0C0"/>
          </w:tcPr>
          <w:p w14:paraId="43459DC9" w14:textId="77777777" w:rsidR="000D534F" w:rsidRDefault="00000000">
            <w:pPr>
              <w:spacing w:after="0" w:line="259" w:lineRule="auto"/>
              <w:ind w:left="2" w:firstLine="0"/>
              <w:jc w:val="left"/>
            </w:pPr>
            <w:r>
              <w:rPr>
                <w:b/>
              </w:rPr>
              <w:t>Responsibilities</w:t>
            </w:r>
            <w:r>
              <w:t xml:space="preserve"> </w:t>
            </w:r>
          </w:p>
        </w:tc>
      </w:tr>
      <w:tr w:rsidR="000D534F" w14:paraId="64F86346" w14:textId="77777777">
        <w:trPr>
          <w:trHeight w:val="1459"/>
        </w:trPr>
        <w:tc>
          <w:tcPr>
            <w:tcW w:w="2338" w:type="dxa"/>
            <w:tcBorders>
              <w:top w:val="single" w:sz="6" w:space="0" w:color="000000"/>
              <w:left w:val="single" w:sz="6" w:space="0" w:color="000000"/>
              <w:bottom w:val="nil"/>
              <w:right w:val="single" w:sz="6" w:space="0" w:color="000000"/>
            </w:tcBorders>
          </w:tcPr>
          <w:p w14:paraId="33874DF7" w14:textId="77777777" w:rsidR="000D534F" w:rsidRDefault="00000000">
            <w:pPr>
              <w:spacing w:after="0" w:line="259" w:lineRule="auto"/>
              <w:ind w:left="0" w:firstLine="0"/>
              <w:jc w:val="left"/>
            </w:pPr>
            <w:r>
              <w:t xml:space="preserve">System Analyst </w:t>
            </w:r>
          </w:p>
        </w:tc>
        <w:tc>
          <w:tcPr>
            <w:tcW w:w="2790" w:type="dxa"/>
            <w:tcBorders>
              <w:top w:val="single" w:sz="6" w:space="0" w:color="000000"/>
              <w:left w:val="single" w:sz="6" w:space="0" w:color="000000"/>
              <w:bottom w:val="nil"/>
              <w:right w:val="single" w:sz="6" w:space="0" w:color="000000"/>
            </w:tcBorders>
          </w:tcPr>
          <w:p w14:paraId="68C6DAD7" w14:textId="77777777" w:rsidR="000D534F" w:rsidRDefault="00000000">
            <w:pPr>
              <w:spacing w:after="0" w:line="259" w:lineRule="auto"/>
              <w:ind w:left="2" w:firstLine="0"/>
              <w:jc w:val="left"/>
            </w:pPr>
            <w:r>
              <w:t xml:space="preserve">This is a stakeholder that works with the stakeholders to gather their needs. </w:t>
            </w:r>
          </w:p>
        </w:tc>
        <w:tc>
          <w:tcPr>
            <w:tcW w:w="4228" w:type="dxa"/>
            <w:tcBorders>
              <w:top w:val="single" w:sz="6" w:space="0" w:color="000000"/>
              <w:left w:val="single" w:sz="6" w:space="0" w:color="000000"/>
              <w:bottom w:val="nil"/>
              <w:right w:val="single" w:sz="6" w:space="0" w:color="000000"/>
            </w:tcBorders>
          </w:tcPr>
          <w:p w14:paraId="59CF4E3C" w14:textId="43D48C74" w:rsidR="00186FDF" w:rsidRDefault="00347F77">
            <w:pPr>
              <w:spacing w:after="0" w:line="259" w:lineRule="auto"/>
              <w:ind w:left="2" w:firstLine="0"/>
              <w:jc w:val="left"/>
            </w:pPr>
            <w:r w:rsidRPr="00347F77">
              <w:t>Leads and organizes necessities elicitation and use-case displaying by framing the framework's usefulness and delimiting the framework; for instance, distinguishing what entertainers exist and what use cases they will require while associating with the framework.</w:t>
            </w:r>
          </w:p>
          <w:p w14:paraId="2FC64957" w14:textId="77777777" w:rsidR="00347F77" w:rsidRDefault="00347F77">
            <w:pPr>
              <w:spacing w:after="0" w:line="259" w:lineRule="auto"/>
              <w:ind w:left="2" w:firstLine="0"/>
              <w:jc w:val="left"/>
            </w:pPr>
          </w:p>
        </w:tc>
      </w:tr>
      <w:tr w:rsidR="000D534F" w14:paraId="2F0D6562" w14:textId="77777777">
        <w:trPr>
          <w:trHeight w:val="1200"/>
        </w:trPr>
        <w:tc>
          <w:tcPr>
            <w:tcW w:w="2338" w:type="dxa"/>
            <w:tcBorders>
              <w:top w:val="nil"/>
              <w:left w:val="single" w:sz="6" w:space="0" w:color="000000"/>
              <w:bottom w:val="nil"/>
              <w:right w:val="single" w:sz="6" w:space="0" w:color="000000"/>
            </w:tcBorders>
          </w:tcPr>
          <w:p w14:paraId="28055803" w14:textId="4513217C" w:rsidR="000D534F" w:rsidRDefault="00000000">
            <w:pPr>
              <w:spacing w:after="0" w:line="259" w:lineRule="auto"/>
              <w:ind w:left="0" w:firstLine="0"/>
              <w:jc w:val="left"/>
            </w:pPr>
            <w:r>
              <w:t xml:space="preserve">Requirements </w:t>
            </w:r>
            <w:r w:rsidR="00846DA6">
              <w:t>Engineer</w:t>
            </w:r>
          </w:p>
        </w:tc>
        <w:tc>
          <w:tcPr>
            <w:tcW w:w="2790" w:type="dxa"/>
            <w:tcBorders>
              <w:top w:val="nil"/>
              <w:left w:val="single" w:sz="6" w:space="0" w:color="000000"/>
              <w:bottom w:val="nil"/>
              <w:right w:val="single" w:sz="6" w:space="0" w:color="000000"/>
            </w:tcBorders>
          </w:tcPr>
          <w:p w14:paraId="15CFF42B" w14:textId="65D6E0C6" w:rsidR="000D534F" w:rsidRDefault="00000000">
            <w:pPr>
              <w:spacing w:after="0" w:line="259" w:lineRule="auto"/>
              <w:ind w:left="2" w:right="206" w:firstLine="0"/>
            </w:pPr>
            <w:r>
              <w:t xml:space="preserve">This is a stakeholder that works with the Analysts to correctly translate requests/needs into </w:t>
            </w:r>
            <w:r>
              <w:lastRenderedPageBreak/>
              <w:t>requirements to be used for design.</w:t>
            </w:r>
          </w:p>
          <w:p w14:paraId="700E2DEC" w14:textId="77777777" w:rsidR="00251E95" w:rsidRDefault="00251E95">
            <w:pPr>
              <w:spacing w:after="0" w:line="259" w:lineRule="auto"/>
              <w:ind w:left="2" w:right="206" w:firstLine="0"/>
            </w:pPr>
          </w:p>
        </w:tc>
        <w:tc>
          <w:tcPr>
            <w:tcW w:w="4228" w:type="dxa"/>
            <w:tcBorders>
              <w:top w:val="nil"/>
              <w:left w:val="single" w:sz="6" w:space="0" w:color="000000"/>
              <w:bottom w:val="nil"/>
              <w:right w:val="single" w:sz="6" w:space="0" w:color="000000"/>
            </w:tcBorders>
          </w:tcPr>
          <w:p w14:paraId="11D7B22B" w14:textId="4FEDFE95" w:rsidR="00347F77" w:rsidRDefault="00347F77">
            <w:pPr>
              <w:spacing w:after="0" w:line="259" w:lineRule="auto"/>
              <w:ind w:left="2" w:firstLine="0"/>
              <w:jc w:val="left"/>
            </w:pPr>
            <w:r w:rsidRPr="00347F77">
              <w:lastRenderedPageBreak/>
              <w:t>Determines the subtleties of at least one a piece of the framework's usefulness by portraying one or the parts of the prerequisites, this will incorporate utilitarian and non-practical.</w:t>
            </w:r>
          </w:p>
          <w:p w14:paraId="5B32F69E" w14:textId="77777777" w:rsidR="00347F77" w:rsidRDefault="00347F77">
            <w:pPr>
              <w:spacing w:after="0" w:line="259" w:lineRule="auto"/>
              <w:ind w:left="2" w:firstLine="0"/>
              <w:jc w:val="left"/>
            </w:pPr>
          </w:p>
          <w:p w14:paraId="2AE325DB" w14:textId="77777777" w:rsidR="00347F77" w:rsidRDefault="00347F77">
            <w:pPr>
              <w:spacing w:after="0" w:line="259" w:lineRule="auto"/>
              <w:ind w:left="2" w:firstLine="0"/>
              <w:jc w:val="left"/>
            </w:pPr>
          </w:p>
          <w:p w14:paraId="6B04B7D5" w14:textId="715D2135" w:rsidR="00347F77" w:rsidRDefault="00347F77">
            <w:pPr>
              <w:spacing w:after="0" w:line="259" w:lineRule="auto"/>
              <w:ind w:left="2" w:firstLine="0"/>
              <w:jc w:val="left"/>
            </w:pPr>
          </w:p>
        </w:tc>
      </w:tr>
      <w:tr w:rsidR="000D534F" w14:paraId="1CE9DBA5" w14:textId="77777777">
        <w:trPr>
          <w:trHeight w:val="711"/>
        </w:trPr>
        <w:tc>
          <w:tcPr>
            <w:tcW w:w="2338" w:type="dxa"/>
            <w:tcBorders>
              <w:top w:val="nil"/>
              <w:left w:val="single" w:sz="6" w:space="0" w:color="000000"/>
              <w:bottom w:val="nil"/>
              <w:right w:val="single" w:sz="6" w:space="0" w:color="000000"/>
            </w:tcBorders>
          </w:tcPr>
          <w:p w14:paraId="2FF735F2" w14:textId="77777777" w:rsidR="000D534F" w:rsidRDefault="00000000">
            <w:pPr>
              <w:spacing w:after="0" w:line="259" w:lineRule="auto"/>
              <w:ind w:left="0" w:firstLine="0"/>
              <w:jc w:val="left"/>
            </w:pPr>
            <w:r>
              <w:lastRenderedPageBreak/>
              <w:t xml:space="preserve">Technical Reviewer </w:t>
            </w:r>
          </w:p>
        </w:tc>
        <w:tc>
          <w:tcPr>
            <w:tcW w:w="2790" w:type="dxa"/>
            <w:tcBorders>
              <w:top w:val="nil"/>
              <w:left w:val="single" w:sz="6" w:space="0" w:color="000000"/>
              <w:bottom w:val="nil"/>
              <w:right w:val="single" w:sz="6" w:space="0" w:color="000000"/>
            </w:tcBorders>
          </w:tcPr>
          <w:p w14:paraId="39DD5A7C" w14:textId="77777777" w:rsidR="000D534F" w:rsidRDefault="00000000">
            <w:pPr>
              <w:spacing w:after="0" w:line="259" w:lineRule="auto"/>
              <w:ind w:left="2" w:firstLine="0"/>
              <w:jc w:val="left"/>
            </w:pPr>
            <w:r>
              <w:t xml:space="preserve">This is a stakeholder that must be involved regularly to maintain the development cycle. </w:t>
            </w:r>
          </w:p>
        </w:tc>
        <w:tc>
          <w:tcPr>
            <w:tcW w:w="4228" w:type="dxa"/>
            <w:tcBorders>
              <w:top w:val="nil"/>
              <w:left w:val="single" w:sz="6" w:space="0" w:color="000000"/>
              <w:bottom w:val="nil"/>
              <w:right w:val="single" w:sz="6" w:space="0" w:color="000000"/>
            </w:tcBorders>
          </w:tcPr>
          <w:p w14:paraId="7BE50B27" w14:textId="77777777" w:rsidR="000D534F" w:rsidRDefault="00000000">
            <w:pPr>
              <w:spacing w:after="0" w:line="259" w:lineRule="auto"/>
              <w:ind w:left="2" w:firstLine="0"/>
              <w:jc w:val="left"/>
            </w:pPr>
            <w:r>
              <w:t xml:space="preserve">Responsible for contributing feedback to the review process. This role is involved in the category of review that deals with the technical review of </w:t>
            </w:r>
          </w:p>
        </w:tc>
      </w:tr>
      <w:tr w:rsidR="000D534F" w14:paraId="4E14504A" w14:textId="77777777">
        <w:trPr>
          <w:trHeight w:val="729"/>
        </w:trPr>
        <w:tc>
          <w:tcPr>
            <w:tcW w:w="2338" w:type="dxa"/>
            <w:tcBorders>
              <w:top w:val="nil"/>
              <w:left w:val="single" w:sz="6" w:space="0" w:color="000000"/>
              <w:bottom w:val="nil"/>
              <w:right w:val="single" w:sz="6" w:space="0" w:color="000000"/>
            </w:tcBorders>
          </w:tcPr>
          <w:p w14:paraId="529C01D0" w14:textId="77777777" w:rsidR="000D534F" w:rsidRDefault="000D534F">
            <w:pPr>
              <w:spacing w:after="160" w:line="259" w:lineRule="auto"/>
              <w:ind w:left="0" w:firstLine="0"/>
              <w:jc w:val="left"/>
            </w:pPr>
          </w:p>
        </w:tc>
        <w:tc>
          <w:tcPr>
            <w:tcW w:w="2790" w:type="dxa"/>
            <w:tcBorders>
              <w:top w:val="nil"/>
              <w:left w:val="single" w:sz="6" w:space="0" w:color="000000"/>
              <w:bottom w:val="nil"/>
              <w:right w:val="single" w:sz="6" w:space="0" w:color="000000"/>
            </w:tcBorders>
          </w:tcPr>
          <w:p w14:paraId="45FE5D3B" w14:textId="77777777" w:rsidR="000D534F" w:rsidRDefault="000D534F" w:rsidP="00251E95">
            <w:pPr>
              <w:spacing w:after="160" w:line="259" w:lineRule="auto"/>
              <w:ind w:left="0" w:firstLine="0"/>
            </w:pPr>
          </w:p>
        </w:tc>
        <w:tc>
          <w:tcPr>
            <w:tcW w:w="4228" w:type="dxa"/>
            <w:tcBorders>
              <w:top w:val="nil"/>
              <w:left w:val="single" w:sz="6" w:space="0" w:color="000000"/>
              <w:bottom w:val="nil"/>
              <w:right w:val="single" w:sz="6" w:space="0" w:color="000000"/>
            </w:tcBorders>
          </w:tcPr>
          <w:p w14:paraId="70BC67A8" w14:textId="77777777" w:rsidR="000D534F" w:rsidRDefault="00000000">
            <w:pPr>
              <w:spacing w:after="0" w:line="259" w:lineRule="auto"/>
              <w:ind w:left="0" w:firstLine="0"/>
              <w:jc w:val="left"/>
            </w:pPr>
            <w:r>
              <w:t xml:space="preserve">project artifacts. This role is responsible for providing timely, appropriate feedback on the project artifacts being reviewed. </w:t>
            </w:r>
          </w:p>
          <w:p w14:paraId="4A4B8403" w14:textId="77777777" w:rsidR="00186FDF" w:rsidRDefault="00186FDF">
            <w:pPr>
              <w:spacing w:after="0" w:line="259" w:lineRule="auto"/>
              <w:ind w:left="0" w:firstLine="0"/>
              <w:jc w:val="left"/>
            </w:pPr>
          </w:p>
        </w:tc>
      </w:tr>
      <w:tr w:rsidR="000D534F" w14:paraId="6C0220E3" w14:textId="77777777">
        <w:trPr>
          <w:trHeight w:val="1680"/>
        </w:trPr>
        <w:tc>
          <w:tcPr>
            <w:tcW w:w="2338" w:type="dxa"/>
            <w:tcBorders>
              <w:top w:val="nil"/>
              <w:left w:val="single" w:sz="6" w:space="0" w:color="000000"/>
              <w:bottom w:val="nil"/>
              <w:right w:val="single" w:sz="6" w:space="0" w:color="000000"/>
            </w:tcBorders>
          </w:tcPr>
          <w:p w14:paraId="7C59019E" w14:textId="77777777" w:rsidR="000D534F" w:rsidRDefault="00000000">
            <w:pPr>
              <w:spacing w:after="0" w:line="259" w:lineRule="auto"/>
              <w:ind w:left="0" w:firstLine="0"/>
              <w:jc w:val="left"/>
            </w:pPr>
            <w:r>
              <w:t xml:space="preserve">Software Architect </w:t>
            </w:r>
          </w:p>
        </w:tc>
        <w:tc>
          <w:tcPr>
            <w:tcW w:w="2790" w:type="dxa"/>
            <w:tcBorders>
              <w:top w:val="nil"/>
              <w:left w:val="single" w:sz="6" w:space="0" w:color="000000"/>
              <w:bottom w:val="nil"/>
              <w:right w:val="single" w:sz="6" w:space="0" w:color="000000"/>
            </w:tcBorders>
          </w:tcPr>
          <w:p w14:paraId="7DA00953" w14:textId="389AD9B9" w:rsidR="000D534F" w:rsidRDefault="00000000">
            <w:pPr>
              <w:spacing w:after="0" w:line="259" w:lineRule="auto"/>
              <w:ind w:left="0" w:right="369" w:firstLine="0"/>
            </w:pPr>
            <w:r>
              <w:t>This is a stakeholder that is primary for leading the system development</w:t>
            </w:r>
            <w:r w:rsidR="00347F77">
              <w:t>, specifies the architecture to be implemented for the system.</w:t>
            </w:r>
          </w:p>
        </w:tc>
        <w:tc>
          <w:tcPr>
            <w:tcW w:w="4228" w:type="dxa"/>
            <w:tcBorders>
              <w:top w:val="nil"/>
              <w:left w:val="single" w:sz="6" w:space="0" w:color="000000"/>
              <w:bottom w:val="nil"/>
              <w:right w:val="single" w:sz="6" w:space="0" w:color="000000"/>
            </w:tcBorders>
          </w:tcPr>
          <w:p w14:paraId="34AEC516" w14:textId="77777777" w:rsidR="00347F77" w:rsidRDefault="00347F77" w:rsidP="00347F77">
            <w:pPr>
              <w:spacing w:after="0" w:line="255" w:lineRule="auto"/>
              <w:ind w:left="0" w:firstLine="0"/>
              <w:jc w:val="left"/>
            </w:pPr>
            <w:r>
              <w:t>Answerable for the product engineering, which incorporates the key specialized choices that compel the general plan and execution for the venture.</w:t>
            </w:r>
          </w:p>
          <w:p w14:paraId="2FCB9C3C" w14:textId="77777777" w:rsidR="00347F77" w:rsidRDefault="00347F77" w:rsidP="00347F77">
            <w:pPr>
              <w:spacing w:after="0" w:line="255" w:lineRule="auto"/>
              <w:ind w:left="0" w:firstLine="0"/>
              <w:jc w:val="left"/>
            </w:pPr>
            <w:r>
              <w:t>Guarantees that the framework will be viable and the design arrangement upholds the practical and non-prerequisites.</w:t>
            </w:r>
          </w:p>
          <w:p w14:paraId="28499D9A" w14:textId="77777777" w:rsidR="000D534F" w:rsidRDefault="00347F77" w:rsidP="00347F77">
            <w:pPr>
              <w:spacing w:after="0" w:line="259" w:lineRule="auto"/>
              <w:ind w:left="0" w:right="21" w:firstLine="0"/>
            </w:pPr>
            <w:r>
              <w:t>Plans, supervises and circulates resources, shapes needs, organizes collaborations with clients and clients, and keeps the endeavor bunch focused. Similarly spreads out a lot of practices that ensure the reliability and nature of undertaking trinkets.</w:t>
            </w:r>
          </w:p>
          <w:p w14:paraId="388F4977" w14:textId="690883ED" w:rsidR="00347F77" w:rsidRDefault="00347F77" w:rsidP="00347F77">
            <w:pPr>
              <w:spacing w:after="0" w:line="259" w:lineRule="auto"/>
              <w:ind w:left="0" w:right="21" w:firstLine="0"/>
            </w:pPr>
          </w:p>
        </w:tc>
      </w:tr>
      <w:tr w:rsidR="000D534F" w14:paraId="280984B7" w14:textId="77777777">
        <w:trPr>
          <w:trHeight w:val="1200"/>
        </w:trPr>
        <w:tc>
          <w:tcPr>
            <w:tcW w:w="2338" w:type="dxa"/>
            <w:tcBorders>
              <w:top w:val="nil"/>
              <w:left w:val="single" w:sz="6" w:space="0" w:color="000000"/>
              <w:bottom w:val="nil"/>
              <w:right w:val="single" w:sz="6" w:space="0" w:color="000000"/>
            </w:tcBorders>
          </w:tcPr>
          <w:p w14:paraId="28B48952" w14:textId="77777777" w:rsidR="000D534F" w:rsidRDefault="00000000">
            <w:pPr>
              <w:spacing w:after="0" w:line="259" w:lineRule="auto"/>
              <w:ind w:left="0" w:firstLine="0"/>
              <w:jc w:val="left"/>
            </w:pPr>
            <w:r>
              <w:t xml:space="preserve">Project Manager </w:t>
            </w:r>
          </w:p>
        </w:tc>
        <w:tc>
          <w:tcPr>
            <w:tcW w:w="2790" w:type="dxa"/>
            <w:tcBorders>
              <w:top w:val="nil"/>
              <w:left w:val="single" w:sz="6" w:space="0" w:color="000000"/>
              <w:bottom w:val="nil"/>
              <w:right w:val="single" w:sz="6" w:space="0" w:color="000000"/>
            </w:tcBorders>
          </w:tcPr>
          <w:p w14:paraId="3104D526" w14:textId="77777777" w:rsidR="000D534F" w:rsidRDefault="00000000">
            <w:pPr>
              <w:spacing w:after="0" w:line="259" w:lineRule="auto"/>
              <w:ind w:left="0" w:right="381" w:firstLine="0"/>
            </w:pPr>
            <w:r>
              <w:t xml:space="preserve">This is a stakeholder that is primary for leading the system development. </w:t>
            </w:r>
          </w:p>
        </w:tc>
        <w:tc>
          <w:tcPr>
            <w:tcW w:w="4228" w:type="dxa"/>
            <w:tcBorders>
              <w:top w:val="nil"/>
              <w:left w:val="single" w:sz="6" w:space="0" w:color="000000"/>
              <w:bottom w:val="nil"/>
              <w:right w:val="single" w:sz="6" w:space="0" w:color="000000"/>
            </w:tcBorders>
          </w:tcPr>
          <w:p w14:paraId="702AF416" w14:textId="77777777" w:rsidR="00186FDF" w:rsidRDefault="00347F77" w:rsidP="00347F77">
            <w:pPr>
              <w:spacing w:after="0" w:line="259" w:lineRule="auto"/>
              <w:ind w:left="0" w:firstLine="0"/>
              <w:jc w:val="left"/>
            </w:pPr>
            <w:r w:rsidRPr="00347F77">
              <w:t>Designs, oversees and distributes assets, shapes needs, arranges cooperations with clients and clients, and keeps the undertaking group centered. Likewise lays out a bunch of practices that guarantee the trustworthiness and nature of undertaking curios.</w:t>
            </w:r>
          </w:p>
          <w:p w14:paraId="2171DBC9" w14:textId="31E8DB74" w:rsidR="00347F77" w:rsidRDefault="00347F77" w:rsidP="00347F77">
            <w:pPr>
              <w:spacing w:after="0" w:line="259" w:lineRule="auto"/>
              <w:ind w:left="0" w:firstLine="0"/>
              <w:jc w:val="left"/>
            </w:pPr>
          </w:p>
        </w:tc>
      </w:tr>
      <w:tr w:rsidR="000D534F" w14:paraId="18E267D0" w14:textId="77777777">
        <w:trPr>
          <w:trHeight w:val="718"/>
        </w:trPr>
        <w:tc>
          <w:tcPr>
            <w:tcW w:w="2338" w:type="dxa"/>
            <w:tcBorders>
              <w:top w:val="nil"/>
              <w:left w:val="single" w:sz="6" w:space="0" w:color="000000"/>
              <w:bottom w:val="single" w:sz="6" w:space="0" w:color="000000"/>
              <w:right w:val="single" w:sz="6" w:space="0" w:color="000000"/>
            </w:tcBorders>
          </w:tcPr>
          <w:p w14:paraId="10351A07" w14:textId="3171312F" w:rsidR="000D534F" w:rsidRDefault="00000000">
            <w:pPr>
              <w:spacing w:after="0" w:line="259" w:lineRule="auto"/>
              <w:ind w:left="0" w:firstLine="0"/>
              <w:jc w:val="left"/>
            </w:pPr>
            <w:r>
              <w:t>Market Analyst</w:t>
            </w:r>
          </w:p>
        </w:tc>
        <w:tc>
          <w:tcPr>
            <w:tcW w:w="2790" w:type="dxa"/>
            <w:tcBorders>
              <w:top w:val="nil"/>
              <w:left w:val="single" w:sz="6" w:space="0" w:color="000000"/>
              <w:bottom w:val="single" w:sz="6" w:space="0" w:color="000000"/>
              <w:right w:val="single" w:sz="6" w:space="0" w:color="000000"/>
            </w:tcBorders>
          </w:tcPr>
          <w:p w14:paraId="60344533" w14:textId="77777777" w:rsidR="000D534F" w:rsidRDefault="00000000">
            <w:pPr>
              <w:spacing w:after="0" w:line="259" w:lineRule="auto"/>
              <w:ind w:left="0" w:right="116" w:firstLine="0"/>
            </w:pPr>
            <w:r>
              <w:t xml:space="preserve">This is a stakeholder that will assist our abilities to position our product successfully. </w:t>
            </w:r>
          </w:p>
        </w:tc>
        <w:tc>
          <w:tcPr>
            <w:tcW w:w="4228" w:type="dxa"/>
            <w:tcBorders>
              <w:top w:val="nil"/>
              <w:left w:val="single" w:sz="6" w:space="0" w:color="000000"/>
              <w:bottom w:val="single" w:sz="6" w:space="0" w:color="000000"/>
              <w:right w:val="single" w:sz="6" w:space="0" w:color="000000"/>
            </w:tcBorders>
          </w:tcPr>
          <w:p w14:paraId="504F9A61" w14:textId="77777777" w:rsidR="000D534F" w:rsidRDefault="00000000">
            <w:pPr>
              <w:spacing w:after="0" w:line="259" w:lineRule="auto"/>
              <w:ind w:left="0" w:firstLine="0"/>
              <w:jc w:val="left"/>
            </w:pPr>
            <w:r>
              <w:t xml:space="preserve">Ensures that there is going to be a market demand for the product's features and for the new service. </w:t>
            </w:r>
          </w:p>
        </w:tc>
      </w:tr>
    </w:tbl>
    <w:p w14:paraId="554DAB36" w14:textId="322D3961" w:rsidR="003913B2" w:rsidRDefault="003913B2" w:rsidP="003913B2">
      <w:pPr>
        <w:pStyle w:val="Heading3"/>
        <w:tabs>
          <w:tab w:val="center" w:pos="1633"/>
        </w:tabs>
        <w:spacing w:after="64"/>
        <w:ind w:left="-15" w:firstLine="0"/>
      </w:pPr>
    </w:p>
    <w:p w14:paraId="1FAE085E" w14:textId="2EB976FC" w:rsidR="003913B2" w:rsidRDefault="003913B2" w:rsidP="003913B2">
      <w:pPr>
        <w:spacing w:after="0" w:line="259" w:lineRule="auto"/>
        <w:ind w:left="0" w:firstLine="0"/>
        <w:rPr>
          <w:b/>
          <w:sz w:val="23"/>
        </w:rPr>
      </w:pPr>
      <w:r>
        <w:rPr>
          <w:b/>
          <w:sz w:val="23"/>
        </w:rPr>
        <w:t>User Stakeholders</w:t>
      </w:r>
    </w:p>
    <w:p w14:paraId="3997CEBB" w14:textId="77777777" w:rsidR="003852A0" w:rsidRDefault="003852A0" w:rsidP="003913B2">
      <w:pPr>
        <w:spacing w:after="0" w:line="259" w:lineRule="auto"/>
        <w:ind w:left="0" w:firstLine="0"/>
      </w:pPr>
    </w:p>
    <w:tbl>
      <w:tblPr>
        <w:tblStyle w:val="TableGrid"/>
        <w:tblW w:w="9356" w:type="dxa"/>
        <w:tblInd w:w="-6" w:type="dxa"/>
        <w:tblCellMar>
          <w:top w:w="12" w:type="dxa"/>
          <w:left w:w="6" w:type="dxa"/>
          <w:bottom w:w="0" w:type="dxa"/>
          <w:right w:w="0" w:type="dxa"/>
        </w:tblCellMar>
        <w:tblLook w:val="04A0" w:firstRow="1" w:lastRow="0" w:firstColumn="1" w:lastColumn="0" w:noHBand="0" w:noVBand="1"/>
      </w:tblPr>
      <w:tblGrid>
        <w:gridCol w:w="2518"/>
        <w:gridCol w:w="2790"/>
        <w:gridCol w:w="4048"/>
      </w:tblGrid>
      <w:tr w:rsidR="003913B2" w14:paraId="7B56D53C" w14:textId="77777777" w:rsidTr="00535113">
        <w:trPr>
          <w:trHeight w:val="476"/>
        </w:trPr>
        <w:tc>
          <w:tcPr>
            <w:tcW w:w="2518" w:type="dxa"/>
            <w:tcBorders>
              <w:top w:val="single" w:sz="6" w:space="0" w:color="000000"/>
              <w:left w:val="single" w:sz="6" w:space="0" w:color="000000"/>
              <w:bottom w:val="single" w:sz="6" w:space="0" w:color="000000"/>
              <w:right w:val="single" w:sz="6" w:space="0" w:color="000000"/>
            </w:tcBorders>
            <w:shd w:val="clear" w:color="auto" w:fill="C0C0C0"/>
          </w:tcPr>
          <w:p w14:paraId="7283B824" w14:textId="77777777" w:rsidR="003913B2" w:rsidRDefault="003913B2" w:rsidP="00206A62">
            <w:pPr>
              <w:spacing w:after="0" w:line="259" w:lineRule="auto"/>
              <w:ind w:left="0" w:firstLine="0"/>
              <w:jc w:val="left"/>
            </w:pPr>
            <w:r>
              <w:rPr>
                <w:b/>
              </w:rPr>
              <w:t>Name</w:t>
            </w:r>
            <w:r>
              <w:t xml:space="preserve"> </w:t>
            </w:r>
          </w:p>
        </w:tc>
        <w:tc>
          <w:tcPr>
            <w:tcW w:w="2790" w:type="dxa"/>
            <w:tcBorders>
              <w:top w:val="single" w:sz="6" w:space="0" w:color="000000"/>
              <w:left w:val="single" w:sz="6" w:space="0" w:color="000000"/>
              <w:bottom w:val="single" w:sz="6" w:space="0" w:color="000000"/>
              <w:right w:val="single" w:sz="6" w:space="0" w:color="000000"/>
            </w:tcBorders>
            <w:shd w:val="clear" w:color="auto" w:fill="C0C0C0"/>
          </w:tcPr>
          <w:p w14:paraId="423C2D8C" w14:textId="77777777" w:rsidR="003913B2" w:rsidRDefault="003913B2" w:rsidP="00206A62">
            <w:pPr>
              <w:spacing w:after="0" w:line="259" w:lineRule="auto"/>
              <w:ind w:left="2" w:firstLine="0"/>
              <w:jc w:val="left"/>
            </w:pPr>
            <w:r>
              <w:rPr>
                <w:b/>
              </w:rPr>
              <w:t>Description</w:t>
            </w:r>
            <w:r>
              <w:t xml:space="preserve"> </w:t>
            </w:r>
          </w:p>
        </w:tc>
        <w:tc>
          <w:tcPr>
            <w:tcW w:w="4048" w:type="dxa"/>
            <w:tcBorders>
              <w:top w:val="single" w:sz="6" w:space="0" w:color="000000"/>
              <w:left w:val="single" w:sz="6" w:space="0" w:color="000000"/>
              <w:bottom w:val="single" w:sz="6" w:space="0" w:color="000000"/>
              <w:right w:val="single" w:sz="6" w:space="0" w:color="000000"/>
            </w:tcBorders>
            <w:shd w:val="clear" w:color="auto" w:fill="C0C0C0"/>
          </w:tcPr>
          <w:p w14:paraId="19AC2010" w14:textId="77777777" w:rsidR="003913B2" w:rsidRDefault="003913B2" w:rsidP="00206A62">
            <w:pPr>
              <w:spacing w:after="0" w:line="259" w:lineRule="auto"/>
              <w:ind w:left="2" w:firstLine="0"/>
              <w:jc w:val="left"/>
            </w:pPr>
            <w:r>
              <w:rPr>
                <w:b/>
              </w:rPr>
              <w:t>Responsibilities</w:t>
            </w:r>
            <w:r>
              <w:t xml:space="preserve"> </w:t>
            </w:r>
          </w:p>
        </w:tc>
      </w:tr>
      <w:tr w:rsidR="003913B2" w14:paraId="0B8E90A4" w14:textId="77777777" w:rsidTr="00535113">
        <w:trPr>
          <w:trHeight w:val="1459"/>
        </w:trPr>
        <w:tc>
          <w:tcPr>
            <w:tcW w:w="2518" w:type="dxa"/>
            <w:tcBorders>
              <w:top w:val="single" w:sz="6" w:space="0" w:color="000000"/>
              <w:left w:val="single" w:sz="6" w:space="0" w:color="000000"/>
              <w:bottom w:val="nil"/>
              <w:right w:val="single" w:sz="6" w:space="0" w:color="000000"/>
            </w:tcBorders>
          </w:tcPr>
          <w:p w14:paraId="288D046F" w14:textId="77777777" w:rsidR="003913B2" w:rsidRDefault="003913B2" w:rsidP="00206A62">
            <w:pPr>
              <w:spacing w:after="0" w:line="259" w:lineRule="auto"/>
              <w:ind w:left="0" w:firstLine="0"/>
              <w:jc w:val="left"/>
            </w:pPr>
            <w:r>
              <w:lastRenderedPageBreak/>
              <w:t>Seller</w:t>
            </w:r>
          </w:p>
          <w:p w14:paraId="435ED29F" w14:textId="77777777" w:rsidR="00494F2B" w:rsidRDefault="00494F2B" w:rsidP="00206A62">
            <w:pPr>
              <w:spacing w:after="0" w:line="259" w:lineRule="auto"/>
              <w:ind w:left="0" w:firstLine="0"/>
              <w:jc w:val="left"/>
            </w:pPr>
          </w:p>
          <w:p w14:paraId="7BFDF37F" w14:textId="77777777" w:rsidR="00494F2B" w:rsidRDefault="00494F2B" w:rsidP="00206A62">
            <w:pPr>
              <w:spacing w:after="0" w:line="259" w:lineRule="auto"/>
              <w:ind w:left="0" w:firstLine="0"/>
              <w:jc w:val="left"/>
            </w:pPr>
          </w:p>
          <w:p w14:paraId="58D4A414" w14:textId="77777777" w:rsidR="00494F2B" w:rsidRDefault="00494F2B" w:rsidP="00206A62">
            <w:pPr>
              <w:spacing w:after="0" w:line="259" w:lineRule="auto"/>
              <w:ind w:left="0" w:firstLine="0"/>
              <w:jc w:val="left"/>
            </w:pPr>
          </w:p>
          <w:p w14:paraId="63508820" w14:textId="77777777" w:rsidR="00494F2B" w:rsidRDefault="00494F2B" w:rsidP="00206A62">
            <w:pPr>
              <w:spacing w:after="0" w:line="259" w:lineRule="auto"/>
              <w:ind w:left="0" w:firstLine="0"/>
              <w:jc w:val="left"/>
            </w:pPr>
          </w:p>
          <w:p w14:paraId="760A1B81" w14:textId="77777777" w:rsidR="00494F2B" w:rsidRDefault="00494F2B" w:rsidP="00206A62">
            <w:pPr>
              <w:spacing w:after="0" w:line="259" w:lineRule="auto"/>
              <w:ind w:left="0" w:firstLine="0"/>
              <w:jc w:val="left"/>
            </w:pPr>
          </w:p>
          <w:p w14:paraId="07791DE6" w14:textId="77777777" w:rsidR="00494F2B" w:rsidRDefault="00494F2B" w:rsidP="00206A62">
            <w:pPr>
              <w:spacing w:after="0" w:line="259" w:lineRule="auto"/>
              <w:ind w:left="0" w:firstLine="0"/>
              <w:jc w:val="left"/>
            </w:pPr>
          </w:p>
          <w:p w14:paraId="6552FCC0" w14:textId="77777777" w:rsidR="00494F2B" w:rsidRDefault="00494F2B" w:rsidP="00206A62">
            <w:pPr>
              <w:spacing w:after="0" w:line="259" w:lineRule="auto"/>
              <w:ind w:left="0" w:firstLine="0"/>
              <w:jc w:val="left"/>
            </w:pPr>
          </w:p>
          <w:p w14:paraId="2BE6B625" w14:textId="77777777" w:rsidR="00494F2B" w:rsidRDefault="00494F2B" w:rsidP="00206A62">
            <w:pPr>
              <w:spacing w:after="0" w:line="259" w:lineRule="auto"/>
              <w:ind w:left="0" w:firstLine="0"/>
              <w:jc w:val="left"/>
            </w:pPr>
          </w:p>
          <w:p w14:paraId="05A85B14" w14:textId="77777777" w:rsidR="00426AB4" w:rsidRDefault="00426AB4" w:rsidP="00206A62">
            <w:pPr>
              <w:spacing w:after="0" w:line="259" w:lineRule="auto"/>
              <w:ind w:left="0" w:firstLine="0"/>
              <w:jc w:val="left"/>
            </w:pPr>
          </w:p>
          <w:p w14:paraId="64D2B143" w14:textId="77777777" w:rsidR="00426AB4" w:rsidRDefault="00426AB4" w:rsidP="00206A62">
            <w:pPr>
              <w:spacing w:after="0" w:line="259" w:lineRule="auto"/>
              <w:ind w:left="0" w:firstLine="0"/>
              <w:jc w:val="left"/>
            </w:pPr>
          </w:p>
          <w:p w14:paraId="22BA454F" w14:textId="77777777" w:rsidR="00426AB4" w:rsidRDefault="00426AB4" w:rsidP="00206A62">
            <w:pPr>
              <w:spacing w:after="0" w:line="259" w:lineRule="auto"/>
              <w:ind w:left="0" w:firstLine="0"/>
              <w:jc w:val="left"/>
            </w:pPr>
          </w:p>
          <w:p w14:paraId="327601C4" w14:textId="77777777" w:rsidR="00494F2B" w:rsidRDefault="00494F2B" w:rsidP="00206A62">
            <w:pPr>
              <w:spacing w:after="0" w:line="259" w:lineRule="auto"/>
              <w:ind w:left="0" w:firstLine="0"/>
              <w:jc w:val="left"/>
            </w:pPr>
            <w:r>
              <w:t>Buyer</w:t>
            </w:r>
          </w:p>
          <w:p w14:paraId="38AF67A5" w14:textId="77777777" w:rsidR="00494F2B" w:rsidRDefault="00494F2B" w:rsidP="00206A62">
            <w:pPr>
              <w:spacing w:after="0" w:line="259" w:lineRule="auto"/>
              <w:ind w:left="0" w:firstLine="0"/>
              <w:jc w:val="left"/>
            </w:pPr>
          </w:p>
          <w:p w14:paraId="64F31580" w14:textId="77777777" w:rsidR="00494F2B" w:rsidRDefault="00494F2B" w:rsidP="00206A62">
            <w:pPr>
              <w:spacing w:after="0" w:line="259" w:lineRule="auto"/>
              <w:ind w:left="0" w:firstLine="0"/>
              <w:jc w:val="left"/>
            </w:pPr>
          </w:p>
          <w:p w14:paraId="1CECED66" w14:textId="77777777" w:rsidR="00494F2B" w:rsidRDefault="00494F2B" w:rsidP="00206A62">
            <w:pPr>
              <w:spacing w:after="0" w:line="259" w:lineRule="auto"/>
              <w:ind w:left="0" w:firstLine="0"/>
              <w:jc w:val="left"/>
            </w:pPr>
          </w:p>
          <w:p w14:paraId="11733FE8" w14:textId="77777777" w:rsidR="00494F2B" w:rsidRDefault="00494F2B" w:rsidP="00206A62">
            <w:pPr>
              <w:spacing w:after="0" w:line="259" w:lineRule="auto"/>
              <w:ind w:left="0" w:firstLine="0"/>
              <w:jc w:val="left"/>
            </w:pPr>
          </w:p>
          <w:p w14:paraId="5264C6E3" w14:textId="77777777" w:rsidR="00494F2B" w:rsidRDefault="00494F2B" w:rsidP="00206A62">
            <w:pPr>
              <w:spacing w:after="0" w:line="259" w:lineRule="auto"/>
              <w:ind w:left="0" w:firstLine="0"/>
              <w:jc w:val="left"/>
            </w:pPr>
          </w:p>
          <w:p w14:paraId="432C8951" w14:textId="77777777" w:rsidR="00494F2B" w:rsidRDefault="00494F2B" w:rsidP="00206A62">
            <w:pPr>
              <w:spacing w:after="0" w:line="259" w:lineRule="auto"/>
              <w:ind w:left="0" w:firstLine="0"/>
              <w:jc w:val="left"/>
            </w:pPr>
          </w:p>
          <w:p w14:paraId="7DB6094E" w14:textId="77777777" w:rsidR="00494F2B" w:rsidRDefault="00494F2B" w:rsidP="00206A62">
            <w:pPr>
              <w:spacing w:after="0" w:line="259" w:lineRule="auto"/>
              <w:ind w:left="0" w:firstLine="0"/>
              <w:jc w:val="left"/>
            </w:pPr>
          </w:p>
          <w:p w14:paraId="6B3ED2B9" w14:textId="77777777" w:rsidR="00494F2B" w:rsidRDefault="00494F2B" w:rsidP="00206A62">
            <w:pPr>
              <w:spacing w:after="0" w:line="259" w:lineRule="auto"/>
              <w:ind w:left="0" w:firstLine="0"/>
              <w:jc w:val="left"/>
            </w:pPr>
          </w:p>
          <w:p w14:paraId="47B20534" w14:textId="77777777" w:rsidR="00494F2B" w:rsidRDefault="00494F2B" w:rsidP="00206A62">
            <w:pPr>
              <w:spacing w:after="0" w:line="259" w:lineRule="auto"/>
              <w:ind w:left="0" w:firstLine="0"/>
              <w:jc w:val="left"/>
            </w:pPr>
          </w:p>
          <w:p w14:paraId="1BECBB38" w14:textId="77777777" w:rsidR="00426AB4" w:rsidRDefault="00426AB4" w:rsidP="00206A62">
            <w:pPr>
              <w:spacing w:after="0" w:line="259" w:lineRule="auto"/>
              <w:ind w:left="0" w:firstLine="0"/>
              <w:jc w:val="left"/>
            </w:pPr>
          </w:p>
          <w:p w14:paraId="4CA05E48" w14:textId="77777777" w:rsidR="00426AB4" w:rsidRDefault="00426AB4" w:rsidP="00206A62">
            <w:pPr>
              <w:spacing w:after="0" w:line="259" w:lineRule="auto"/>
              <w:ind w:left="0" w:firstLine="0"/>
              <w:jc w:val="left"/>
            </w:pPr>
          </w:p>
          <w:p w14:paraId="25AFD44B" w14:textId="77777777" w:rsidR="00426AB4" w:rsidRDefault="00426AB4" w:rsidP="00206A62">
            <w:pPr>
              <w:spacing w:after="0" w:line="259" w:lineRule="auto"/>
              <w:ind w:left="0" w:firstLine="0"/>
              <w:jc w:val="left"/>
            </w:pPr>
          </w:p>
          <w:p w14:paraId="019A48E7" w14:textId="77777777" w:rsidR="00186FDF" w:rsidRDefault="00186FDF" w:rsidP="00206A62">
            <w:pPr>
              <w:spacing w:after="0" w:line="259" w:lineRule="auto"/>
              <w:ind w:left="0" w:firstLine="0"/>
              <w:jc w:val="left"/>
            </w:pPr>
          </w:p>
          <w:p w14:paraId="7A4907AB" w14:textId="5A7CD23D" w:rsidR="00494F2B" w:rsidRDefault="00494F2B" w:rsidP="00206A62">
            <w:pPr>
              <w:spacing w:after="0" w:line="259" w:lineRule="auto"/>
              <w:ind w:left="0" w:firstLine="0"/>
              <w:jc w:val="left"/>
            </w:pPr>
            <w:r>
              <w:t>Administrator</w:t>
            </w:r>
          </w:p>
          <w:p w14:paraId="57A2A0A8" w14:textId="77777777" w:rsidR="00494F2B" w:rsidRDefault="00494F2B" w:rsidP="00206A62">
            <w:pPr>
              <w:spacing w:after="0" w:line="259" w:lineRule="auto"/>
              <w:ind w:left="0" w:firstLine="0"/>
              <w:jc w:val="left"/>
            </w:pPr>
          </w:p>
          <w:p w14:paraId="5F8BFE53" w14:textId="77777777" w:rsidR="00494F2B" w:rsidRDefault="00494F2B" w:rsidP="00206A62">
            <w:pPr>
              <w:spacing w:after="0" w:line="259" w:lineRule="auto"/>
              <w:ind w:left="0" w:firstLine="0"/>
              <w:jc w:val="left"/>
            </w:pPr>
          </w:p>
          <w:p w14:paraId="167AAB82" w14:textId="77777777" w:rsidR="00494F2B" w:rsidRDefault="00494F2B" w:rsidP="00206A62">
            <w:pPr>
              <w:spacing w:after="0" w:line="259" w:lineRule="auto"/>
              <w:ind w:left="0" w:firstLine="0"/>
              <w:jc w:val="left"/>
            </w:pPr>
          </w:p>
          <w:p w14:paraId="09135A5E" w14:textId="77777777" w:rsidR="00494F2B" w:rsidRDefault="00494F2B" w:rsidP="00206A62">
            <w:pPr>
              <w:spacing w:after="0" w:line="259" w:lineRule="auto"/>
              <w:ind w:left="0" w:firstLine="0"/>
              <w:jc w:val="left"/>
            </w:pPr>
          </w:p>
          <w:p w14:paraId="7CF7BF31" w14:textId="77777777" w:rsidR="00494F2B" w:rsidRDefault="00494F2B" w:rsidP="00206A62">
            <w:pPr>
              <w:spacing w:after="0" w:line="259" w:lineRule="auto"/>
              <w:ind w:left="0" w:firstLine="0"/>
              <w:jc w:val="left"/>
            </w:pPr>
          </w:p>
          <w:p w14:paraId="7BF7FEE7" w14:textId="77777777" w:rsidR="00494F2B" w:rsidRDefault="00494F2B" w:rsidP="00206A62">
            <w:pPr>
              <w:spacing w:after="0" w:line="259" w:lineRule="auto"/>
              <w:ind w:left="0" w:firstLine="0"/>
              <w:jc w:val="left"/>
            </w:pPr>
          </w:p>
          <w:p w14:paraId="7AAF6F59" w14:textId="77777777" w:rsidR="00494F2B" w:rsidRDefault="00494F2B" w:rsidP="00206A62">
            <w:pPr>
              <w:spacing w:after="0" w:line="259" w:lineRule="auto"/>
              <w:ind w:left="0" w:firstLine="0"/>
              <w:jc w:val="left"/>
            </w:pPr>
          </w:p>
          <w:p w14:paraId="0592453F" w14:textId="77777777" w:rsidR="00494F2B" w:rsidRDefault="00494F2B" w:rsidP="00206A62">
            <w:pPr>
              <w:spacing w:after="0" w:line="259" w:lineRule="auto"/>
              <w:ind w:left="0" w:firstLine="0"/>
              <w:jc w:val="left"/>
            </w:pPr>
          </w:p>
          <w:p w14:paraId="11DFB2A0" w14:textId="77777777" w:rsidR="00494F2B" w:rsidRDefault="00494F2B" w:rsidP="00206A62">
            <w:pPr>
              <w:spacing w:after="0" w:line="259" w:lineRule="auto"/>
              <w:ind w:left="0" w:firstLine="0"/>
              <w:jc w:val="left"/>
            </w:pPr>
          </w:p>
          <w:p w14:paraId="6895C512" w14:textId="77777777" w:rsidR="00494F2B" w:rsidRDefault="00494F2B" w:rsidP="00206A62">
            <w:pPr>
              <w:spacing w:after="0" w:line="259" w:lineRule="auto"/>
              <w:ind w:left="0" w:firstLine="0"/>
              <w:jc w:val="left"/>
            </w:pPr>
          </w:p>
          <w:p w14:paraId="6A2FFCCC" w14:textId="77777777" w:rsidR="00494F2B" w:rsidRDefault="00494F2B" w:rsidP="00206A62">
            <w:pPr>
              <w:spacing w:after="0" w:line="259" w:lineRule="auto"/>
              <w:ind w:left="0" w:firstLine="0"/>
              <w:jc w:val="left"/>
            </w:pPr>
          </w:p>
          <w:p w14:paraId="3D07D1A6" w14:textId="77777777" w:rsidR="00494F2B" w:rsidRDefault="00494F2B" w:rsidP="00206A62">
            <w:pPr>
              <w:spacing w:after="0" w:line="259" w:lineRule="auto"/>
              <w:ind w:left="0" w:firstLine="0"/>
              <w:jc w:val="left"/>
            </w:pPr>
          </w:p>
          <w:p w14:paraId="06558560" w14:textId="77777777" w:rsidR="00494F2B" w:rsidRDefault="00494F2B" w:rsidP="00206A62">
            <w:pPr>
              <w:spacing w:after="0" w:line="259" w:lineRule="auto"/>
              <w:ind w:left="0" w:firstLine="0"/>
              <w:jc w:val="left"/>
            </w:pPr>
          </w:p>
          <w:p w14:paraId="4EFC2B58" w14:textId="77777777" w:rsidR="00494F2B" w:rsidRDefault="00494F2B" w:rsidP="00206A62">
            <w:pPr>
              <w:spacing w:after="0" w:line="259" w:lineRule="auto"/>
              <w:ind w:left="0" w:firstLine="0"/>
              <w:jc w:val="left"/>
            </w:pPr>
          </w:p>
          <w:p w14:paraId="153E042D" w14:textId="77777777" w:rsidR="00494F2B" w:rsidRDefault="00494F2B" w:rsidP="00206A62">
            <w:pPr>
              <w:spacing w:after="0" w:line="259" w:lineRule="auto"/>
              <w:ind w:left="0" w:firstLine="0"/>
              <w:jc w:val="left"/>
            </w:pPr>
          </w:p>
          <w:p w14:paraId="48E96754" w14:textId="77777777" w:rsidR="00494F2B" w:rsidRDefault="00494F2B" w:rsidP="00206A62">
            <w:pPr>
              <w:spacing w:after="0" w:line="259" w:lineRule="auto"/>
              <w:ind w:left="0" w:firstLine="0"/>
              <w:jc w:val="left"/>
            </w:pPr>
          </w:p>
          <w:p w14:paraId="6ECABE73" w14:textId="77777777" w:rsidR="00426AB4" w:rsidRDefault="00426AB4" w:rsidP="00206A62">
            <w:pPr>
              <w:spacing w:after="0" w:line="259" w:lineRule="auto"/>
              <w:ind w:left="0" w:firstLine="0"/>
              <w:jc w:val="left"/>
            </w:pPr>
          </w:p>
          <w:p w14:paraId="5F035053" w14:textId="77777777" w:rsidR="00426AB4" w:rsidRDefault="00426AB4" w:rsidP="00206A62">
            <w:pPr>
              <w:spacing w:after="0" w:line="259" w:lineRule="auto"/>
              <w:ind w:left="0" w:firstLine="0"/>
              <w:jc w:val="left"/>
            </w:pPr>
          </w:p>
          <w:p w14:paraId="749F405E" w14:textId="77777777" w:rsidR="00426AB4" w:rsidRDefault="00426AB4" w:rsidP="00206A62">
            <w:pPr>
              <w:spacing w:after="0" w:line="259" w:lineRule="auto"/>
              <w:ind w:left="0" w:firstLine="0"/>
              <w:jc w:val="left"/>
            </w:pPr>
          </w:p>
          <w:p w14:paraId="08F6358B" w14:textId="77777777" w:rsidR="00494F2B" w:rsidRDefault="00494F2B" w:rsidP="00206A62">
            <w:pPr>
              <w:spacing w:after="0" w:line="259" w:lineRule="auto"/>
              <w:ind w:left="0" w:firstLine="0"/>
              <w:jc w:val="left"/>
            </w:pPr>
          </w:p>
          <w:p w14:paraId="7091A7FF" w14:textId="77777777" w:rsidR="00426AB4" w:rsidRDefault="00426AB4" w:rsidP="00206A62">
            <w:pPr>
              <w:spacing w:after="0" w:line="259" w:lineRule="auto"/>
              <w:ind w:left="0" w:firstLine="0"/>
              <w:jc w:val="left"/>
            </w:pPr>
          </w:p>
          <w:p w14:paraId="49D7EA42" w14:textId="6425E00C" w:rsidR="00494F2B" w:rsidRDefault="00494F2B" w:rsidP="00206A62">
            <w:pPr>
              <w:spacing w:after="0" w:line="259" w:lineRule="auto"/>
              <w:ind w:left="0" w:firstLine="0"/>
              <w:jc w:val="left"/>
            </w:pPr>
            <w:r>
              <w:t>Payment Processor</w:t>
            </w:r>
          </w:p>
          <w:p w14:paraId="4B526043" w14:textId="77777777" w:rsidR="00494F2B" w:rsidRDefault="00494F2B" w:rsidP="00206A62">
            <w:pPr>
              <w:spacing w:after="0" w:line="259" w:lineRule="auto"/>
              <w:ind w:left="0" w:firstLine="0"/>
              <w:jc w:val="left"/>
            </w:pPr>
          </w:p>
          <w:p w14:paraId="6B377C7C" w14:textId="77777777" w:rsidR="00494F2B" w:rsidRDefault="00494F2B" w:rsidP="00206A62">
            <w:pPr>
              <w:spacing w:after="0" w:line="259" w:lineRule="auto"/>
              <w:ind w:left="0" w:firstLine="0"/>
              <w:jc w:val="left"/>
            </w:pPr>
          </w:p>
          <w:p w14:paraId="4EF22430" w14:textId="77777777" w:rsidR="00494F2B" w:rsidRDefault="00494F2B" w:rsidP="00206A62">
            <w:pPr>
              <w:spacing w:after="0" w:line="259" w:lineRule="auto"/>
              <w:ind w:left="0" w:firstLine="0"/>
              <w:jc w:val="left"/>
            </w:pPr>
          </w:p>
          <w:p w14:paraId="05C82E95" w14:textId="77777777" w:rsidR="00494F2B" w:rsidRDefault="00494F2B" w:rsidP="00206A62">
            <w:pPr>
              <w:spacing w:after="0" w:line="259" w:lineRule="auto"/>
              <w:ind w:left="0" w:firstLine="0"/>
              <w:jc w:val="left"/>
            </w:pPr>
          </w:p>
          <w:p w14:paraId="5217BD50" w14:textId="77777777" w:rsidR="00494F2B" w:rsidRDefault="00494F2B" w:rsidP="00206A62">
            <w:pPr>
              <w:spacing w:after="0" w:line="259" w:lineRule="auto"/>
              <w:ind w:left="0" w:firstLine="0"/>
              <w:jc w:val="left"/>
            </w:pPr>
          </w:p>
          <w:p w14:paraId="6C3280B0" w14:textId="77777777" w:rsidR="00494F2B" w:rsidRDefault="00494F2B" w:rsidP="00206A62">
            <w:pPr>
              <w:spacing w:after="0" w:line="259" w:lineRule="auto"/>
              <w:ind w:left="0" w:firstLine="0"/>
              <w:jc w:val="left"/>
            </w:pPr>
          </w:p>
          <w:p w14:paraId="0C5C3BB0" w14:textId="77777777" w:rsidR="00494F2B" w:rsidRDefault="00494F2B" w:rsidP="00206A62">
            <w:pPr>
              <w:spacing w:after="0" w:line="259" w:lineRule="auto"/>
              <w:ind w:left="0" w:firstLine="0"/>
              <w:jc w:val="left"/>
            </w:pPr>
          </w:p>
          <w:p w14:paraId="360FF06D" w14:textId="77777777" w:rsidR="00494F2B" w:rsidRDefault="00494F2B" w:rsidP="00206A62">
            <w:pPr>
              <w:spacing w:after="0" w:line="259" w:lineRule="auto"/>
              <w:ind w:left="0" w:firstLine="0"/>
              <w:jc w:val="left"/>
            </w:pPr>
          </w:p>
          <w:p w14:paraId="5C86C659" w14:textId="77777777" w:rsidR="00426AB4" w:rsidRDefault="00426AB4" w:rsidP="00206A62">
            <w:pPr>
              <w:spacing w:after="0" w:line="259" w:lineRule="auto"/>
              <w:ind w:left="0" w:firstLine="0"/>
              <w:jc w:val="left"/>
            </w:pPr>
          </w:p>
          <w:p w14:paraId="369990F3" w14:textId="77777777" w:rsidR="00426AB4" w:rsidRDefault="00426AB4" w:rsidP="00206A62">
            <w:pPr>
              <w:spacing w:after="0" w:line="259" w:lineRule="auto"/>
              <w:ind w:left="0" w:firstLine="0"/>
              <w:jc w:val="left"/>
            </w:pPr>
          </w:p>
          <w:p w14:paraId="7A4D106E" w14:textId="77777777" w:rsidR="00426AB4" w:rsidRDefault="00426AB4" w:rsidP="00206A62">
            <w:pPr>
              <w:spacing w:after="0" w:line="259" w:lineRule="auto"/>
              <w:ind w:left="0" w:firstLine="0"/>
              <w:jc w:val="left"/>
            </w:pPr>
          </w:p>
          <w:p w14:paraId="6D167D36" w14:textId="77777777" w:rsidR="00494F2B" w:rsidRDefault="00494F2B" w:rsidP="00206A62">
            <w:pPr>
              <w:spacing w:after="0" w:line="259" w:lineRule="auto"/>
              <w:ind w:left="0" w:firstLine="0"/>
              <w:jc w:val="left"/>
            </w:pPr>
          </w:p>
          <w:p w14:paraId="230E3C9B" w14:textId="150B49AF" w:rsidR="00494F2B" w:rsidRDefault="00494F2B" w:rsidP="00206A62">
            <w:pPr>
              <w:spacing w:after="0" w:line="259" w:lineRule="auto"/>
              <w:ind w:left="0" w:firstLine="0"/>
              <w:jc w:val="left"/>
            </w:pPr>
            <w:r>
              <w:t>Legal Team</w:t>
            </w:r>
          </w:p>
          <w:p w14:paraId="1D0C7596" w14:textId="77777777" w:rsidR="00494F2B" w:rsidRDefault="00494F2B" w:rsidP="00206A62">
            <w:pPr>
              <w:spacing w:after="0" w:line="259" w:lineRule="auto"/>
              <w:ind w:left="0" w:firstLine="0"/>
              <w:jc w:val="left"/>
            </w:pPr>
          </w:p>
          <w:p w14:paraId="7BFE2FB1" w14:textId="77777777" w:rsidR="00494F2B" w:rsidRDefault="00494F2B" w:rsidP="00206A62">
            <w:pPr>
              <w:spacing w:after="0" w:line="259" w:lineRule="auto"/>
              <w:ind w:left="0" w:firstLine="0"/>
              <w:jc w:val="left"/>
            </w:pPr>
          </w:p>
          <w:p w14:paraId="165C9824" w14:textId="77777777" w:rsidR="00494F2B" w:rsidRDefault="00494F2B" w:rsidP="00206A62">
            <w:pPr>
              <w:spacing w:after="0" w:line="259" w:lineRule="auto"/>
              <w:ind w:left="0" w:firstLine="0"/>
              <w:jc w:val="left"/>
            </w:pPr>
          </w:p>
          <w:p w14:paraId="73F96034" w14:textId="77777777" w:rsidR="00494F2B" w:rsidRDefault="00494F2B" w:rsidP="00206A62">
            <w:pPr>
              <w:spacing w:after="0" w:line="259" w:lineRule="auto"/>
              <w:ind w:left="0" w:firstLine="0"/>
              <w:jc w:val="left"/>
            </w:pPr>
          </w:p>
          <w:p w14:paraId="4F5EACA4" w14:textId="77777777" w:rsidR="00494F2B" w:rsidRDefault="00494F2B" w:rsidP="00206A62">
            <w:pPr>
              <w:spacing w:after="0" w:line="259" w:lineRule="auto"/>
              <w:ind w:left="0" w:firstLine="0"/>
              <w:jc w:val="left"/>
            </w:pPr>
          </w:p>
          <w:p w14:paraId="127085CF" w14:textId="77777777" w:rsidR="00494F2B" w:rsidRDefault="00494F2B" w:rsidP="00206A62">
            <w:pPr>
              <w:spacing w:after="0" w:line="259" w:lineRule="auto"/>
              <w:ind w:left="0" w:firstLine="0"/>
              <w:jc w:val="left"/>
            </w:pPr>
          </w:p>
          <w:p w14:paraId="42689AE9" w14:textId="77777777" w:rsidR="00494F2B" w:rsidRDefault="00494F2B" w:rsidP="00206A62">
            <w:pPr>
              <w:spacing w:after="0" w:line="259" w:lineRule="auto"/>
              <w:ind w:left="0" w:firstLine="0"/>
              <w:jc w:val="left"/>
            </w:pPr>
          </w:p>
          <w:p w14:paraId="57E00AA6" w14:textId="77777777" w:rsidR="00494F2B" w:rsidRDefault="00494F2B" w:rsidP="00206A62">
            <w:pPr>
              <w:spacing w:after="0" w:line="259" w:lineRule="auto"/>
              <w:ind w:left="0" w:firstLine="0"/>
              <w:jc w:val="left"/>
            </w:pPr>
          </w:p>
          <w:p w14:paraId="70F70338" w14:textId="77777777" w:rsidR="00494F2B" w:rsidRDefault="00494F2B" w:rsidP="00206A62">
            <w:pPr>
              <w:spacing w:after="0" w:line="259" w:lineRule="auto"/>
              <w:ind w:left="0" w:firstLine="0"/>
              <w:jc w:val="left"/>
            </w:pPr>
          </w:p>
          <w:p w14:paraId="165653DE" w14:textId="77777777" w:rsidR="00494F2B" w:rsidRDefault="00494F2B" w:rsidP="00206A62">
            <w:pPr>
              <w:spacing w:after="0" w:line="259" w:lineRule="auto"/>
              <w:ind w:left="0" w:firstLine="0"/>
              <w:jc w:val="left"/>
            </w:pPr>
          </w:p>
          <w:p w14:paraId="018E6A30" w14:textId="77777777" w:rsidR="00494F2B" w:rsidRDefault="00494F2B" w:rsidP="00206A62">
            <w:pPr>
              <w:spacing w:after="0" w:line="259" w:lineRule="auto"/>
              <w:ind w:left="0" w:firstLine="0"/>
              <w:jc w:val="left"/>
            </w:pPr>
          </w:p>
          <w:p w14:paraId="4F090999" w14:textId="77777777" w:rsidR="00426AB4" w:rsidRDefault="00426AB4" w:rsidP="00206A62">
            <w:pPr>
              <w:spacing w:after="0" w:line="259" w:lineRule="auto"/>
              <w:ind w:left="0" w:firstLine="0"/>
              <w:jc w:val="left"/>
            </w:pPr>
          </w:p>
          <w:p w14:paraId="38495290" w14:textId="77777777" w:rsidR="00426AB4" w:rsidRDefault="00426AB4" w:rsidP="00206A62">
            <w:pPr>
              <w:spacing w:after="0" w:line="259" w:lineRule="auto"/>
              <w:ind w:left="0" w:firstLine="0"/>
              <w:jc w:val="left"/>
            </w:pPr>
          </w:p>
          <w:p w14:paraId="36961BFD" w14:textId="77777777" w:rsidR="00FE1A19" w:rsidRDefault="00FE1A19" w:rsidP="002B6E96">
            <w:pPr>
              <w:spacing w:after="0" w:line="259" w:lineRule="auto"/>
              <w:ind w:left="0" w:firstLine="0"/>
              <w:jc w:val="left"/>
            </w:pPr>
          </w:p>
          <w:p w14:paraId="5925981C" w14:textId="77777777" w:rsidR="00FE1A19" w:rsidRDefault="00FE1A19" w:rsidP="002B6E96">
            <w:pPr>
              <w:spacing w:after="0" w:line="259" w:lineRule="auto"/>
              <w:ind w:left="0" w:firstLine="0"/>
              <w:jc w:val="left"/>
            </w:pPr>
          </w:p>
          <w:p w14:paraId="0B80F9E9" w14:textId="37BC9825" w:rsidR="00494F2B" w:rsidRDefault="00494F2B" w:rsidP="002B6E96">
            <w:pPr>
              <w:spacing w:after="0" w:line="259" w:lineRule="auto"/>
              <w:ind w:left="0" w:firstLine="0"/>
              <w:jc w:val="left"/>
            </w:pPr>
            <w:r>
              <w:t>Customer Support Team</w:t>
            </w:r>
          </w:p>
          <w:p w14:paraId="167400B5" w14:textId="77777777" w:rsidR="002B6E96" w:rsidRDefault="002B6E96" w:rsidP="002B6E96">
            <w:pPr>
              <w:spacing w:after="0" w:line="259" w:lineRule="auto"/>
              <w:ind w:left="0" w:firstLine="0"/>
              <w:jc w:val="left"/>
            </w:pPr>
          </w:p>
          <w:p w14:paraId="2B09A108" w14:textId="77777777" w:rsidR="002B6E96" w:rsidRDefault="002B6E96" w:rsidP="002B6E96">
            <w:pPr>
              <w:spacing w:after="0" w:line="259" w:lineRule="auto"/>
              <w:ind w:left="0" w:firstLine="0"/>
              <w:jc w:val="left"/>
            </w:pPr>
          </w:p>
          <w:p w14:paraId="09D73D4E" w14:textId="77777777" w:rsidR="002B6E96" w:rsidRDefault="002B6E96" w:rsidP="002B6E96">
            <w:pPr>
              <w:spacing w:after="0" w:line="259" w:lineRule="auto"/>
              <w:ind w:left="0" w:firstLine="0"/>
              <w:jc w:val="left"/>
            </w:pPr>
          </w:p>
          <w:p w14:paraId="36C798FA" w14:textId="77777777" w:rsidR="002B6E96" w:rsidRDefault="002B6E96" w:rsidP="002B6E96">
            <w:pPr>
              <w:spacing w:after="0" w:line="259" w:lineRule="auto"/>
              <w:ind w:left="0" w:firstLine="0"/>
              <w:jc w:val="left"/>
            </w:pPr>
          </w:p>
          <w:p w14:paraId="38EE1C12" w14:textId="77777777" w:rsidR="002B6E96" w:rsidRDefault="002B6E96" w:rsidP="002B6E96">
            <w:pPr>
              <w:spacing w:after="0" w:line="259" w:lineRule="auto"/>
              <w:ind w:left="0" w:firstLine="0"/>
              <w:jc w:val="left"/>
            </w:pPr>
          </w:p>
          <w:p w14:paraId="1CFE9762" w14:textId="77777777" w:rsidR="002B6E96" w:rsidRDefault="002B6E96" w:rsidP="002B6E96">
            <w:pPr>
              <w:spacing w:after="0" w:line="259" w:lineRule="auto"/>
              <w:ind w:left="0" w:firstLine="0"/>
              <w:jc w:val="left"/>
            </w:pPr>
          </w:p>
          <w:p w14:paraId="4D3F4D51" w14:textId="0EA7B3D2" w:rsidR="002B6E96" w:rsidRDefault="002B6E96" w:rsidP="002B6E96">
            <w:pPr>
              <w:spacing w:after="0" w:line="259" w:lineRule="auto"/>
              <w:ind w:left="0" w:firstLine="0"/>
              <w:jc w:val="left"/>
            </w:pPr>
          </w:p>
        </w:tc>
        <w:tc>
          <w:tcPr>
            <w:tcW w:w="2790" w:type="dxa"/>
            <w:tcBorders>
              <w:top w:val="single" w:sz="6" w:space="0" w:color="000000"/>
              <w:left w:val="single" w:sz="6" w:space="0" w:color="000000"/>
              <w:bottom w:val="nil"/>
              <w:right w:val="single" w:sz="6" w:space="0" w:color="000000"/>
            </w:tcBorders>
          </w:tcPr>
          <w:p w14:paraId="1EDBA8B3" w14:textId="77777777" w:rsidR="003913B2" w:rsidRDefault="00494F2B" w:rsidP="00206A62">
            <w:pPr>
              <w:spacing w:after="0" w:line="259" w:lineRule="auto"/>
              <w:ind w:left="2" w:firstLine="0"/>
              <w:jc w:val="left"/>
            </w:pPr>
            <w:r>
              <w:lastRenderedPageBreak/>
              <w:t>Sells the items by marking it as sellable on the Auction Management System</w:t>
            </w:r>
            <w:r w:rsidR="003913B2">
              <w:t xml:space="preserve">. </w:t>
            </w:r>
          </w:p>
          <w:p w14:paraId="1437D887" w14:textId="77777777" w:rsidR="00494F2B" w:rsidRDefault="00494F2B" w:rsidP="00206A62">
            <w:pPr>
              <w:spacing w:after="0" w:line="259" w:lineRule="auto"/>
              <w:ind w:left="2" w:firstLine="0"/>
              <w:jc w:val="left"/>
            </w:pPr>
          </w:p>
          <w:p w14:paraId="1F876247" w14:textId="77777777" w:rsidR="00494F2B" w:rsidRDefault="00494F2B" w:rsidP="00206A62">
            <w:pPr>
              <w:spacing w:after="0" w:line="259" w:lineRule="auto"/>
              <w:ind w:left="2" w:firstLine="0"/>
              <w:jc w:val="left"/>
            </w:pPr>
          </w:p>
          <w:p w14:paraId="400A08BC" w14:textId="77777777" w:rsidR="00494F2B" w:rsidRDefault="00494F2B" w:rsidP="00206A62">
            <w:pPr>
              <w:spacing w:after="0" w:line="259" w:lineRule="auto"/>
              <w:ind w:left="2" w:firstLine="0"/>
              <w:jc w:val="left"/>
            </w:pPr>
          </w:p>
          <w:p w14:paraId="3560E083" w14:textId="77777777" w:rsidR="00494F2B" w:rsidRDefault="00494F2B" w:rsidP="00206A62">
            <w:pPr>
              <w:spacing w:after="0" w:line="259" w:lineRule="auto"/>
              <w:ind w:left="2" w:firstLine="0"/>
              <w:jc w:val="left"/>
            </w:pPr>
          </w:p>
          <w:p w14:paraId="54CFF153" w14:textId="77777777" w:rsidR="00494F2B" w:rsidRDefault="00494F2B" w:rsidP="00206A62">
            <w:pPr>
              <w:spacing w:after="0" w:line="259" w:lineRule="auto"/>
              <w:ind w:left="2" w:firstLine="0"/>
              <w:jc w:val="left"/>
            </w:pPr>
          </w:p>
          <w:p w14:paraId="206C544F" w14:textId="77777777" w:rsidR="00494F2B" w:rsidRDefault="00494F2B" w:rsidP="00206A62">
            <w:pPr>
              <w:spacing w:after="0" w:line="259" w:lineRule="auto"/>
              <w:ind w:left="2" w:firstLine="0"/>
              <w:jc w:val="left"/>
            </w:pPr>
          </w:p>
          <w:p w14:paraId="0DD8F67B" w14:textId="77777777" w:rsidR="00426AB4" w:rsidRDefault="00426AB4" w:rsidP="00206A62">
            <w:pPr>
              <w:spacing w:after="0" w:line="259" w:lineRule="auto"/>
              <w:ind w:left="2" w:firstLine="0"/>
              <w:jc w:val="left"/>
            </w:pPr>
          </w:p>
          <w:p w14:paraId="2AE13C84" w14:textId="77777777" w:rsidR="00426AB4" w:rsidRDefault="00426AB4" w:rsidP="00206A62">
            <w:pPr>
              <w:spacing w:after="0" w:line="259" w:lineRule="auto"/>
              <w:ind w:left="2" w:firstLine="0"/>
              <w:jc w:val="left"/>
            </w:pPr>
          </w:p>
          <w:p w14:paraId="40E8E534" w14:textId="77777777" w:rsidR="00426AB4" w:rsidRDefault="00426AB4" w:rsidP="00206A62">
            <w:pPr>
              <w:spacing w:after="0" w:line="259" w:lineRule="auto"/>
              <w:ind w:left="2" w:firstLine="0"/>
              <w:jc w:val="left"/>
            </w:pPr>
          </w:p>
          <w:p w14:paraId="540B73B1" w14:textId="77777777" w:rsidR="00494F2B" w:rsidRDefault="00494F2B" w:rsidP="00206A62">
            <w:pPr>
              <w:spacing w:after="0" w:line="259" w:lineRule="auto"/>
              <w:ind w:left="2" w:firstLine="0"/>
              <w:jc w:val="left"/>
            </w:pPr>
            <w:r>
              <w:t>Purchases the bid-able items from the AMS system if they are available in the biddings.</w:t>
            </w:r>
          </w:p>
          <w:p w14:paraId="1116A423" w14:textId="77777777" w:rsidR="00494F2B" w:rsidRDefault="00494F2B" w:rsidP="00206A62">
            <w:pPr>
              <w:spacing w:after="0" w:line="259" w:lineRule="auto"/>
              <w:ind w:left="2" w:firstLine="0"/>
              <w:jc w:val="left"/>
            </w:pPr>
          </w:p>
          <w:p w14:paraId="1A9BDDBD" w14:textId="77777777" w:rsidR="00494F2B" w:rsidRDefault="00494F2B" w:rsidP="00206A62">
            <w:pPr>
              <w:spacing w:after="0" w:line="259" w:lineRule="auto"/>
              <w:ind w:left="2" w:firstLine="0"/>
              <w:jc w:val="left"/>
            </w:pPr>
          </w:p>
          <w:p w14:paraId="6CEA7AE8" w14:textId="77777777" w:rsidR="00494F2B" w:rsidRDefault="00494F2B" w:rsidP="00206A62">
            <w:pPr>
              <w:spacing w:after="0" w:line="259" w:lineRule="auto"/>
              <w:ind w:left="2" w:firstLine="0"/>
              <w:jc w:val="left"/>
            </w:pPr>
          </w:p>
          <w:p w14:paraId="35172EE7" w14:textId="77777777" w:rsidR="00494F2B" w:rsidRDefault="00494F2B" w:rsidP="00206A62">
            <w:pPr>
              <w:spacing w:after="0" w:line="259" w:lineRule="auto"/>
              <w:ind w:left="2" w:firstLine="0"/>
              <w:jc w:val="left"/>
            </w:pPr>
          </w:p>
          <w:p w14:paraId="21026DC7" w14:textId="77777777" w:rsidR="00494F2B" w:rsidRDefault="00494F2B" w:rsidP="00206A62">
            <w:pPr>
              <w:spacing w:after="0" w:line="259" w:lineRule="auto"/>
              <w:ind w:left="2" w:firstLine="0"/>
              <w:jc w:val="left"/>
            </w:pPr>
          </w:p>
          <w:p w14:paraId="53E8E426" w14:textId="77777777" w:rsidR="00494F2B" w:rsidRDefault="00494F2B" w:rsidP="00206A62">
            <w:pPr>
              <w:spacing w:after="0" w:line="259" w:lineRule="auto"/>
              <w:ind w:left="2" w:firstLine="0"/>
              <w:jc w:val="left"/>
            </w:pPr>
          </w:p>
          <w:p w14:paraId="13FF4385" w14:textId="77777777" w:rsidR="00426AB4" w:rsidRDefault="00426AB4" w:rsidP="00206A62">
            <w:pPr>
              <w:spacing w:after="0" w:line="259" w:lineRule="auto"/>
              <w:ind w:left="2" w:firstLine="0"/>
              <w:jc w:val="left"/>
            </w:pPr>
          </w:p>
          <w:p w14:paraId="724CFB3C" w14:textId="77777777" w:rsidR="00426AB4" w:rsidRDefault="00426AB4" w:rsidP="00206A62">
            <w:pPr>
              <w:spacing w:after="0" w:line="259" w:lineRule="auto"/>
              <w:ind w:left="2" w:firstLine="0"/>
              <w:jc w:val="left"/>
            </w:pPr>
          </w:p>
          <w:p w14:paraId="0D789672" w14:textId="77777777" w:rsidR="00426AB4" w:rsidRDefault="00426AB4" w:rsidP="00206A62">
            <w:pPr>
              <w:spacing w:after="0" w:line="259" w:lineRule="auto"/>
              <w:ind w:left="2" w:firstLine="0"/>
              <w:jc w:val="left"/>
            </w:pPr>
          </w:p>
          <w:p w14:paraId="269CB331" w14:textId="77777777" w:rsidR="00347F77" w:rsidRDefault="00347F77" w:rsidP="00206A62">
            <w:pPr>
              <w:spacing w:after="0" w:line="259" w:lineRule="auto"/>
              <w:ind w:left="2" w:firstLine="0"/>
              <w:jc w:val="left"/>
            </w:pPr>
          </w:p>
          <w:p w14:paraId="7EB9083B" w14:textId="784C6A73" w:rsidR="00494F2B" w:rsidRDefault="00494F2B" w:rsidP="00206A62">
            <w:pPr>
              <w:spacing w:after="0" w:line="259" w:lineRule="auto"/>
              <w:ind w:left="2" w:firstLine="0"/>
              <w:jc w:val="left"/>
            </w:pPr>
            <w:r>
              <w:t>Maintains the environment in the biddings and controls the bids and previous history of bidders and the sellers involved in the bidding activities.</w:t>
            </w:r>
          </w:p>
          <w:p w14:paraId="40E030F7" w14:textId="77777777" w:rsidR="00494F2B" w:rsidRDefault="00494F2B" w:rsidP="00206A62">
            <w:pPr>
              <w:spacing w:after="0" w:line="259" w:lineRule="auto"/>
              <w:ind w:left="2" w:firstLine="0"/>
              <w:jc w:val="left"/>
            </w:pPr>
          </w:p>
          <w:p w14:paraId="24646428" w14:textId="77777777" w:rsidR="00494F2B" w:rsidRDefault="00494F2B" w:rsidP="00206A62">
            <w:pPr>
              <w:spacing w:after="0" w:line="259" w:lineRule="auto"/>
              <w:ind w:left="2" w:firstLine="0"/>
              <w:jc w:val="left"/>
            </w:pPr>
          </w:p>
          <w:p w14:paraId="05997901" w14:textId="77777777" w:rsidR="00494F2B" w:rsidRDefault="00494F2B" w:rsidP="00206A62">
            <w:pPr>
              <w:spacing w:after="0" w:line="259" w:lineRule="auto"/>
              <w:ind w:left="2" w:firstLine="0"/>
              <w:jc w:val="left"/>
            </w:pPr>
          </w:p>
          <w:p w14:paraId="512AE80E" w14:textId="77777777" w:rsidR="00494F2B" w:rsidRDefault="00494F2B" w:rsidP="00206A62">
            <w:pPr>
              <w:spacing w:after="0" w:line="259" w:lineRule="auto"/>
              <w:ind w:left="2" w:firstLine="0"/>
              <w:jc w:val="left"/>
            </w:pPr>
          </w:p>
          <w:p w14:paraId="26BEF091" w14:textId="77777777" w:rsidR="00494F2B" w:rsidRDefault="00494F2B" w:rsidP="00206A62">
            <w:pPr>
              <w:spacing w:after="0" w:line="259" w:lineRule="auto"/>
              <w:ind w:left="2" w:firstLine="0"/>
              <w:jc w:val="left"/>
            </w:pPr>
          </w:p>
          <w:p w14:paraId="07B7FC30" w14:textId="77777777" w:rsidR="00494F2B" w:rsidRDefault="00494F2B" w:rsidP="00206A62">
            <w:pPr>
              <w:spacing w:after="0" w:line="259" w:lineRule="auto"/>
              <w:ind w:left="2" w:firstLine="0"/>
              <w:jc w:val="left"/>
            </w:pPr>
          </w:p>
          <w:p w14:paraId="4BCE692F" w14:textId="77777777" w:rsidR="00494F2B" w:rsidRDefault="00494F2B" w:rsidP="00206A62">
            <w:pPr>
              <w:spacing w:after="0" w:line="259" w:lineRule="auto"/>
              <w:ind w:left="2" w:firstLine="0"/>
              <w:jc w:val="left"/>
            </w:pPr>
          </w:p>
          <w:p w14:paraId="22FFBCE4" w14:textId="77777777" w:rsidR="00494F2B" w:rsidRDefault="00494F2B" w:rsidP="00206A62">
            <w:pPr>
              <w:spacing w:after="0" w:line="259" w:lineRule="auto"/>
              <w:ind w:left="2" w:firstLine="0"/>
              <w:jc w:val="left"/>
            </w:pPr>
          </w:p>
          <w:p w14:paraId="0024DBEC" w14:textId="77777777" w:rsidR="00494F2B" w:rsidRDefault="00494F2B" w:rsidP="00206A62">
            <w:pPr>
              <w:spacing w:after="0" w:line="259" w:lineRule="auto"/>
              <w:ind w:left="2" w:firstLine="0"/>
              <w:jc w:val="left"/>
            </w:pPr>
          </w:p>
          <w:p w14:paraId="53E41DFB" w14:textId="77777777" w:rsidR="00494F2B" w:rsidRDefault="00494F2B" w:rsidP="00206A62">
            <w:pPr>
              <w:spacing w:after="0" w:line="259" w:lineRule="auto"/>
              <w:ind w:left="2" w:firstLine="0"/>
              <w:jc w:val="left"/>
            </w:pPr>
          </w:p>
          <w:p w14:paraId="67BB5361" w14:textId="77777777" w:rsidR="00494F2B" w:rsidRDefault="00494F2B" w:rsidP="00206A62">
            <w:pPr>
              <w:spacing w:after="0" w:line="259" w:lineRule="auto"/>
              <w:ind w:left="2" w:firstLine="0"/>
              <w:jc w:val="left"/>
            </w:pPr>
          </w:p>
          <w:p w14:paraId="340F44E6" w14:textId="77777777" w:rsidR="00494F2B" w:rsidRDefault="00494F2B" w:rsidP="00206A62">
            <w:pPr>
              <w:spacing w:after="0" w:line="259" w:lineRule="auto"/>
              <w:ind w:left="2" w:firstLine="0"/>
              <w:jc w:val="left"/>
            </w:pPr>
          </w:p>
          <w:p w14:paraId="610D162D" w14:textId="77777777" w:rsidR="00494F2B" w:rsidRDefault="00494F2B" w:rsidP="00206A62">
            <w:pPr>
              <w:spacing w:after="0" w:line="259" w:lineRule="auto"/>
              <w:ind w:left="2" w:firstLine="0"/>
              <w:jc w:val="left"/>
            </w:pPr>
          </w:p>
          <w:p w14:paraId="63C09A26" w14:textId="77777777" w:rsidR="00426AB4" w:rsidRDefault="00426AB4" w:rsidP="00206A62">
            <w:pPr>
              <w:spacing w:after="0" w:line="259" w:lineRule="auto"/>
              <w:ind w:left="2" w:firstLine="0"/>
              <w:jc w:val="left"/>
            </w:pPr>
          </w:p>
          <w:p w14:paraId="305CDCD9" w14:textId="77777777" w:rsidR="00494F2B" w:rsidRDefault="00494F2B" w:rsidP="008E5305">
            <w:pPr>
              <w:spacing w:after="0" w:line="259" w:lineRule="auto"/>
              <w:jc w:val="left"/>
            </w:pPr>
          </w:p>
          <w:p w14:paraId="62D06FCF" w14:textId="77777777" w:rsidR="00494F2B" w:rsidRDefault="00494F2B" w:rsidP="00206A62">
            <w:pPr>
              <w:spacing w:after="0" w:line="259" w:lineRule="auto"/>
              <w:ind w:left="2" w:firstLine="0"/>
              <w:jc w:val="left"/>
            </w:pPr>
          </w:p>
          <w:p w14:paraId="7DFB20CD" w14:textId="646CF6C9" w:rsidR="00494F2B" w:rsidRDefault="00494F2B" w:rsidP="008E5305">
            <w:pPr>
              <w:spacing w:after="0" w:line="259" w:lineRule="auto"/>
              <w:ind w:left="0" w:firstLine="0"/>
              <w:jc w:val="left"/>
            </w:pPr>
            <w:r>
              <w:t>Confirms the payments done in order for the bids and manages and controls the pay-order.</w:t>
            </w:r>
          </w:p>
          <w:p w14:paraId="256D15E5" w14:textId="77777777" w:rsidR="00494F2B" w:rsidRPr="00494F2B" w:rsidRDefault="00494F2B" w:rsidP="00494F2B"/>
          <w:p w14:paraId="0CEDB7CE" w14:textId="77777777" w:rsidR="00494F2B" w:rsidRPr="00494F2B" w:rsidRDefault="00494F2B" w:rsidP="00494F2B"/>
          <w:p w14:paraId="2086B12D" w14:textId="77777777" w:rsidR="00494F2B" w:rsidRPr="00494F2B" w:rsidRDefault="00494F2B" w:rsidP="00494F2B"/>
          <w:p w14:paraId="62361F5C" w14:textId="77777777" w:rsidR="00494F2B" w:rsidRPr="00494F2B" w:rsidRDefault="00494F2B" w:rsidP="00494F2B"/>
          <w:p w14:paraId="1C42F3E6" w14:textId="77777777" w:rsidR="00494F2B" w:rsidRPr="00494F2B" w:rsidRDefault="00494F2B" w:rsidP="00494F2B"/>
          <w:p w14:paraId="6A19A594" w14:textId="77777777" w:rsidR="00494F2B" w:rsidRDefault="00494F2B" w:rsidP="00494F2B"/>
          <w:p w14:paraId="5A84A334" w14:textId="77777777" w:rsidR="00426AB4" w:rsidRDefault="00426AB4" w:rsidP="00494F2B"/>
          <w:p w14:paraId="1DEB8190" w14:textId="77777777" w:rsidR="00426AB4" w:rsidRDefault="00426AB4" w:rsidP="00494F2B"/>
          <w:p w14:paraId="2CE5D629" w14:textId="77777777" w:rsidR="00426AB4" w:rsidRPr="00494F2B" w:rsidRDefault="00426AB4" w:rsidP="00494F2B"/>
          <w:p w14:paraId="42994017" w14:textId="4A193460" w:rsidR="00494F2B" w:rsidRDefault="00A843C9" w:rsidP="00426AB4">
            <w:pPr>
              <w:ind w:left="0" w:firstLine="0"/>
            </w:pPr>
            <w:r>
              <w:t>Confirms the legal affirmation of the biddings and maintains a secure flow of activities in the AMS.</w:t>
            </w:r>
          </w:p>
          <w:p w14:paraId="0793A618" w14:textId="77777777" w:rsidR="00A843C9" w:rsidRDefault="00A843C9" w:rsidP="00A843C9"/>
          <w:p w14:paraId="28956F6B" w14:textId="77777777" w:rsidR="00A843C9" w:rsidRDefault="00A843C9" w:rsidP="00A843C9"/>
          <w:p w14:paraId="3B436949" w14:textId="77777777" w:rsidR="00A843C9" w:rsidRDefault="00A843C9" w:rsidP="00A843C9"/>
          <w:p w14:paraId="1FBCFC1F" w14:textId="77777777" w:rsidR="00A843C9" w:rsidRDefault="00A843C9" w:rsidP="00A843C9"/>
          <w:p w14:paraId="79475494" w14:textId="77777777" w:rsidR="00A843C9" w:rsidRDefault="00A843C9" w:rsidP="00A843C9"/>
          <w:p w14:paraId="667D3DC4" w14:textId="77777777" w:rsidR="00426AB4" w:rsidRDefault="00426AB4" w:rsidP="00A843C9"/>
          <w:p w14:paraId="2DED96C0" w14:textId="77777777" w:rsidR="00426AB4" w:rsidRDefault="00426AB4" w:rsidP="00A843C9"/>
          <w:p w14:paraId="1698D993" w14:textId="77777777" w:rsidR="00FE1A19" w:rsidRDefault="00FE1A19" w:rsidP="00FE1A19">
            <w:pPr>
              <w:ind w:left="0" w:firstLine="0"/>
            </w:pPr>
          </w:p>
          <w:p w14:paraId="1ECFD7AF" w14:textId="77777777" w:rsidR="00FE1A19" w:rsidRDefault="00FE1A19" w:rsidP="00A843C9">
            <w:pPr>
              <w:ind w:left="0" w:firstLine="0"/>
            </w:pPr>
          </w:p>
          <w:p w14:paraId="4E0ED815" w14:textId="77777777" w:rsidR="00FE1A19" w:rsidRDefault="00FE1A19" w:rsidP="00A843C9">
            <w:pPr>
              <w:ind w:left="0" w:firstLine="0"/>
            </w:pPr>
          </w:p>
          <w:p w14:paraId="1CBC57D2" w14:textId="77777777" w:rsidR="00FB11E4" w:rsidRDefault="00FB11E4" w:rsidP="00A843C9">
            <w:pPr>
              <w:ind w:left="0" w:firstLine="0"/>
            </w:pPr>
          </w:p>
          <w:p w14:paraId="11D7CF28" w14:textId="77777777" w:rsidR="00FB11E4" w:rsidRDefault="00FB11E4" w:rsidP="00A843C9">
            <w:pPr>
              <w:ind w:left="0" w:firstLine="0"/>
            </w:pPr>
          </w:p>
          <w:p w14:paraId="1085F345" w14:textId="0081E26B" w:rsidR="00A843C9" w:rsidRPr="00494F2B" w:rsidRDefault="00A843C9" w:rsidP="00A843C9">
            <w:pPr>
              <w:ind w:left="0" w:firstLine="0"/>
            </w:pPr>
            <w:r>
              <w:t>Helps users to resolve any ambiguities and help in understanding the flow of the system.</w:t>
            </w:r>
          </w:p>
        </w:tc>
        <w:tc>
          <w:tcPr>
            <w:tcW w:w="4048" w:type="dxa"/>
            <w:tcBorders>
              <w:top w:val="single" w:sz="6" w:space="0" w:color="000000"/>
              <w:left w:val="single" w:sz="6" w:space="0" w:color="000000"/>
              <w:bottom w:val="nil"/>
              <w:right w:val="single" w:sz="6" w:space="0" w:color="000000"/>
            </w:tcBorders>
          </w:tcPr>
          <w:p w14:paraId="3AE06383" w14:textId="626105DA" w:rsidR="002D31B8" w:rsidRDefault="002D31B8" w:rsidP="002D31B8">
            <w:pPr>
              <w:spacing w:after="0" w:line="259" w:lineRule="auto"/>
              <w:jc w:val="left"/>
            </w:pPr>
            <w:r>
              <w:lastRenderedPageBreak/>
              <w:t>•</w:t>
            </w:r>
            <w:r w:rsidR="00F250A3">
              <w:t xml:space="preserve"> </w:t>
            </w:r>
            <w:r>
              <w:t>Make postings for the things they need to sell.</w:t>
            </w:r>
          </w:p>
          <w:p w14:paraId="4D567C78" w14:textId="5B1010F1" w:rsidR="002D31B8" w:rsidRDefault="002D31B8" w:rsidP="002D31B8">
            <w:pPr>
              <w:spacing w:after="0" w:line="259" w:lineRule="auto"/>
              <w:jc w:val="left"/>
            </w:pPr>
            <w:r>
              <w:t>•</w:t>
            </w:r>
            <w:r w:rsidR="00F250A3">
              <w:t xml:space="preserve"> </w:t>
            </w:r>
            <w:r>
              <w:t>Plan barters for explicit date and time.</w:t>
            </w:r>
          </w:p>
          <w:p w14:paraId="09F1E64F" w14:textId="0EB69994" w:rsidR="002D31B8" w:rsidRDefault="002D31B8" w:rsidP="002D31B8">
            <w:pPr>
              <w:spacing w:after="0" w:line="259" w:lineRule="auto"/>
              <w:jc w:val="left"/>
            </w:pPr>
            <w:r>
              <w:t>•</w:t>
            </w:r>
            <w:r w:rsidR="00F250A3">
              <w:t xml:space="preserve"> </w:t>
            </w:r>
            <w:r>
              <w:t>Screen the advancement of their bartering continuously.</w:t>
            </w:r>
          </w:p>
          <w:p w14:paraId="201D0898" w14:textId="26D161D4" w:rsidR="002D31B8" w:rsidRDefault="002D31B8" w:rsidP="002D31B8">
            <w:pPr>
              <w:spacing w:after="0" w:line="259" w:lineRule="auto"/>
              <w:jc w:val="left"/>
            </w:pPr>
            <w:r>
              <w:t>•</w:t>
            </w:r>
            <w:r w:rsidR="00F250A3">
              <w:t xml:space="preserve"> </w:t>
            </w:r>
            <w:r>
              <w:t>Set hold cost for their things.</w:t>
            </w:r>
          </w:p>
          <w:p w14:paraId="14DF62EC" w14:textId="03F97EDA" w:rsidR="002D31B8" w:rsidRDefault="002D31B8" w:rsidP="002D31B8">
            <w:pPr>
              <w:spacing w:after="0" w:line="259" w:lineRule="auto"/>
              <w:jc w:val="left"/>
            </w:pPr>
            <w:r>
              <w:t>•</w:t>
            </w:r>
            <w:r w:rsidR="00F250A3">
              <w:t xml:space="preserve"> </w:t>
            </w:r>
            <w:r>
              <w:t>Handle questions connected with their postings</w:t>
            </w:r>
          </w:p>
          <w:p w14:paraId="58E2B7F2" w14:textId="0818ACDC" w:rsidR="002D31B8" w:rsidRDefault="002D31B8" w:rsidP="002D31B8">
            <w:pPr>
              <w:spacing w:after="0" w:line="259" w:lineRule="auto"/>
              <w:jc w:val="left"/>
            </w:pPr>
          </w:p>
          <w:p w14:paraId="17957AA2" w14:textId="77777777" w:rsidR="00426AB4" w:rsidRDefault="00426AB4" w:rsidP="002D31B8">
            <w:pPr>
              <w:spacing w:after="0" w:line="259" w:lineRule="auto"/>
              <w:jc w:val="left"/>
            </w:pPr>
          </w:p>
          <w:p w14:paraId="5D771D21" w14:textId="77777777" w:rsidR="00426AB4" w:rsidRDefault="00426AB4" w:rsidP="002D31B8">
            <w:pPr>
              <w:spacing w:after="0" w:line="259" w:lineRule="auto"/>
              <w:jc w:val="left"/>
            </w:pPr>
          </w:p>
          <w:p w14:paraId="73CB552A" w14:textId="77777777" w:rsidR="00426AB4" w:rsidRDefault="00426AB4" w:rsidP="002D31B8">
            <w:pPr>
              <w:spacing w:after="0" w:line="259" w:lineRule="auto"/>
              <w:jc w:val="left"/>
            </w:pPr>
          </w:p>
          <w:p w14:paraId="0CB7B24F" w14:textId="331D4DBC" w:rsidR="002D31B8" w:rsidRDefault="002D31B8" w:rsidP="00347F77">
            <w:pPr>
              <w:spacing w:after="0" w:line="259" w:lineRule="auto"/>
              <w:ind w:left="0" w:firstLine="0"/>
              <w:jc w:val="left"/>
            </w:pPr>
            <w:r>
              <w:t>•</w:t>
            </w:r>
            <w:r w:rsidR="00F250A3">
              <w:t xml:space="preserve"> </w:t>
            </w:r>
            <w:r>
              <w:t>Put offers up for sale things.</w:t>
            </w:r>
          </w:p>
          <w:p w14:paraId="7E4029AE" w14:textId="4525457E" w:rsidR="002D31B8" w:rsidRDefault="002D31B8" w:rsidP="002D31B8">
            <w:pPr>
              <w:spacing w:after="0" w:line="259" w:lineRule="auto"/>
              <w:jc w:val="left"/>
            </w:pPr>
            <w:r>
              <w:t>•</w:t>
            </w:r>
            <w:r w:rsidR="00F250A3">
              <w:t xml:space="preserve"> </w:t>
            </w:r>
            <w:r>
              <w:t>Pull out or alter offers depending on the situation.</w:t>
            </w:r>
          </w:p>
          <w:p w14:paraId="7E8C061F" w14:textId="74C9B2E5" w:rsidR="002D31B8" w:rsidRDefault="002D31B8" w:rsidP="002D31B8">
            <w:pPr>
              <w:spacing w:after="0" w:line="259" w:lineRule="auto"/>
              <w:jc w:val="left"/>
            </w:pPr>
            <w:r>
              <w:t>•</w:t>
            </w:r>
            <w:r w:rsidR="00F250A3">
              <w:t xml:space="preserve"> </w:t>
            </w:r>
            <w:r>
              <w:t>Get refreshes on the situation with barters they are taking part in.</w:t>
            </w:r>
          </w:p>
          <w:p w14:paraId="5CD3D4A9" w14:textId="67224594" w:rsidR="002D31B8" w:rsidRDefault="002D31B8" w:rsidP="002D31B8">
            <w:pPr>
              <w:spacing w:after="0" w:line="259" w:lineRule="auto"/>
              <w:jc w:val="left"/>
            </w:pPr>
            <w:r>
              <w:t>•</w:t>
            </w:r>
            <w:r w:rsidR="00F250A3">
              <w:t xml:space="preserve"> </w:t>
            </w:r>
            <w:r>
              <w:t>Complete installments for fruitful closeout exchanges.</w:t>
            </w:r>
          </w:p>
          <w:p w14:paraId="45924BE8" w14:textId="6ECEA0CD" w:rsidR="002D31B8" w:rsidRDefault="002D31B8" w:rsidP="002D31B8">
            <w:pPr>
              <w:spacing w:after="0" w:line="259" w:lineRule="auto"/>
              <w:jc w:val="left"/>
            </w:pPr>
            <w:r>
              <w:t>•</w:t>
            </w:r>
            <w:r w:rsidR="00F250A3">
              <w:t xml:space="preserve"> </w:t>
            </w:r>
            <w:r>
              <w:t>Give criticism and evaluations up for sale encounters.</w:t>
            </w:r>
          </w:p>
          <w:p w14:paraId="1876EE6E" w14:textId="77777777" w:rsidR="002D31B8" w:rsidRDefault="002D31B8" w:rsidP="002D31B8">
            <w:pPr>
              <w:spacing w:after="0" w:line="259" w:lineRule="auto"/>
              <w:jc w:val="left"/>
            </w:pPr>
          </w:p>
          <w:p w14:paraId="5E1D99D4" w14:textId="77777777" w:rsidR="00426AB4" w:rsidRDefault="00426AB4" w:rsidP="002D31B8">
            <w:pPr>
              <w:spacing w:after="0" w:line="259" w:lineRule="auto"/>
              <w:jc w:val="left"/>
            </w:pPr>
          </w:p>
          <w:p w14:paraId="01F4B41F" w14:textId="77777777" w:rsidR="00426AB4" w:rsidRDefault="00426AB4" w:rsidP="002D31B8">
            <w:pPr>
              <w:spacing w:after="0" w:line="259" w:lineRule="auto"/>
              <w:jc w:val="left"/>
            </w:pPr>
          </w:p>
          <w:p w14:paraId="7F5AE98D" w14:textId="77777777" w:rsidR="00426AB4" w:rsidRDefault="00426AB4" w:rsidP="002D31B8">
            <w:pPr>
              <w:spacing w:after="0" w:line="259" w:lineRule="auto"/>
              <w:jc w:val="left"/>
            </w:pPr>
          </w:p>
          <w:p w14:paraId="25A5C210" w14:textId="75CDC383" w:rsidR="002D31B8" w:rsidRDefault="002D31B8" w:rsidP="002D31B8">
            <w:pPr>
              <w:spacing w:after="0" w:line="259" w:lineRule="auto"/>
              <w:jc w:val="left"/>
            </w:pPr>
            <w:r>
              <w:t>•</w:t>
            </w:r>
            <w:r w:rsidR="00F250A3">
              <w:t xml:space="preserve"> </w:t>
            </w:r>
            <w:r>
              <w:t>Deal with the sale inventory, including adding, refreshing, and eliminating postings.</w:t>
            </w:r>
          </w:p>
          <w:p w14:paraId="631299F4" w14:textId="09C788ED" w:rsidR="002D31B8" w:rsidRDefault="002D31B8" w:rsidP="002D31B8">
            <w:pPr>
              <w:spacing w:after="0" w:line="259" w:lineRule="auto"/>
              <w:jc w:val="left"/>
            </w:pPr>
            <w:r>
              <w:t>•</w:t>
            </w:r>
            <w:r w:rsidR="00F250A3">
              <w:t xml:space="preserve"> </w:t>
            </w:r>
            <w:r>
              <w:t>Produce covers sell off execution, deals, and different measurements.</w:t>
            </w:r>
          </w:p>
          <w:p w14:paraId="5BA9240B" w14:textId="418F9E00" w:rsidR="002D31B8" w:rsidRDefault="002D31B8" w:rsidP="002D31B8">
            <w:pPr>
              <w:spacing w:after="0" w:line="259" w:lineRule="auto"/>
              <w:jc w:val="left"/>
            </w:pPr>
            <w:r>
              <w:t>•</w:t>
            </w:r>
            <w:r w:rsidR="00186FDF">
              <w:t xml:space="preserve"> </w:t>
            </w:r>
            <w:r>
              <w:t>Oversee client enrollments for barters.</w:t>
            </w:r>
          </w:p>
          <w:p w14:paraId="02D8A440" w14:textId="1206CE88" w:rsidR="002D31B8" w:rsidRDefault="002D31B8" w:rsidP="002D31B8">
            <w:pPr>
              <w:spacing w:after="0" w:line="259" w:lineRule="auto"/>
              <w:jc w:val="left"/>
            </w:pPr>
            <w:r>
              <w:t>•</w:t>
            </w:r>
            <w:r w:rsidR="00186FDF">
              <w:t xml:space="preserve"> </w:t>
            </w:r>
            <w:r>
              <w:t>Make and oversee classifications available to be purchased things.</w:t>
            </w:r>
          </w:p>
          <w:p w14:paraId="4C21CE17" w14:textId="2F2D8474" w:rsidR="002D31B8" w:rsidRDefault="002D31B8" w:rsidP="002D31B8">
            <w:pPr>
              <w:spacing w:after="0" w:line="259" w:lineRule="auto"/>
              <w:jc w:val="left"/>
            </w:pPr>
            <w:r>
              <w:t>•</w:t>
            </w:r>
            <w:r w:rsidR="00186FDF">
              <w:t xml:space="preserve"> </w:t>
            </w:r>
            <w:r>
              <w:t>Resolve questions among purchasers and dealers.</w:t>
            </w:r>
          </w:p>
          <w:p w14:paraId="47EC33F4" w14:textId="5E7BF447" w:rsidR="002D31B8" w:rsidRDefault="002D31B8" w:rsidP="002D31B8">
            <w:pPr>
              <w:spacing w:after="0" w:line="259" w:lineRule="auto"/>
              <w:jc w:val="left"/>
            </w:pPr>
            <w:r>
              <w:t>•</w:t>
            </w:r>
            <w:r w:rsidR="00186FDF">
              <w:t xml:space="preserve"> </w:t>
            </w:r>
            <w:r>
              <w:t>Oversee commission rates for venders.</w:t>
            </w:r>
          </w:p>
          <w:p w14:paraId="4B920230" w14:textId="53846B3C" w:rsidR="002D31B8" w:rsidRDefault="002D31B8" w:rsidP="002D31B8">
            <w:pPr>
              <w:spacing w:after="0" w:line="259" w:lineRule="auto"/>
              <w:jc w:val="left"/>
            </w:pPr>
            <w:r>
              <w:t>•</w:t>
            </w:r>
            <w:r w:rsidR="00186FDF">
              <w:t xml:space="preserve"> </w:t>
            </w:r>
            <w:r>
              <w:t>Guarantee consistence with sell off agreements.</w:t>
            </w:r>
          </w:p>
          <w:p w14:paraId="3B6AD084" w14:textId="626C0B90" w:rsidR="002D31B8" w:rsidRDefault="002D31B8" w:rsidP="002D31B8">
            <w:pPr>
              <w:spacing w:after="0" w:line="259" w:lineRule="auto"/>
              <w:jc w:val="left"/>
            </w:pPr>
            <w:r>
              <w:t>•</w:t>
            </w:r>
            <w:r w:rsidR="00186FDF">
              <w:t xml:space="preserve"> </w:t>
            </w:r>
            <w:r>
              <w:t>Ceaselessly advance the framework for execution and client experience.</w:t>
            </w:r>
          </w:p>
          <w:p w14:paraId="0BCE3312" w14:textId="77777777" w:rsidR="002D31B8" w:rsidRDefault="002D31B8" w:rsidP="002D31B8">
            <w:pPr>
              <w:spacing w:after="0" w:line="259" w:lineRule="auto"/>
              <w:jc w:val="left"/>
            </w:pPr>
          </w:p>
          <w:p w14:paraId="7822F41F" w14:textId="77777777" w:rsidR="00426AB4" w:rsidRDefault="00426AB4" w:rsidP="002D31B8">
            <w:pPr>
              <w:spacing w:after="0" w:line="259" w:lineRule="auto"/>
              <w:jc w:val="left"/>
            </w:pPr>
          </w:p>
          <w:p w14:paraId="7B4A70C7" w14:textId="77777777" w:rsidR="00494F2B" w:rsidRDefault="00494F2B" w:rsidP="008E5305">
            <w:pPr>
              <w:spacing w:after="0" w:line="259" w:lineRule="auto"/>
              <w:ind w:left="0" w:firstLine="0"/>
              <w:jc w:val="left"/>
            </w:pPr>
          </w:p>
          <w:p w14:paraId="7898E6A0" w14:textId="77777777" w:rsidR="008E5305" w:rsidRDefault="008E5305" w:rsidP="008E5305">
            <w:pPr>
              <w:spacing w:after="0" w:line="259" w:lineRule="auto"/>
              <w:ind w:left="0" w:firstLine="0"/>
              <w:jc w:val="left"/>
            </w:pPr>
          </w:p>
          <w:p w14:paraId="216D659B" w14:textId="77777777" w:rsidR="008E5305" w:rsidRDefault="008E5305" w:rsidP="008E5305">
            <w:pPr>
              <w:spacing w:after="0" w:line="259" w:lineRule="auto"/>
              <w:ind w:left="0" w:firstLine="0"/>
              <w:jc w:val="left"/>
            </w:pPr>
          </w:p>
          <w:p w14:paraId="2C5C59DA" w14:textId="77777777" w:rsidR="008E5305" w:rsidRDefault="008E5305" w:rsidP="008E5305">
            <w:pPr>
              <w:spacing w:after="0" w:line="259" w:lineRule="auto"/>
              <w:ind w:left="0" w:firstLine="0"/>
              <w:jc w:val="left"/>
            </w:pPr>
          </w:p>
          <w:p w14:paraId="0871E3AC" w14:textId="77777777" w:rsidR="008E5305" w:rsidRDefault="008E5305" w:rsidP="008E5305">
            <w:pPr>
              <w:spacing w:after="0" w:line="259" w:lineRule="auto"/>
              <w:ind w:left="0" w:firstLine="0"/>
              <w:jc w:val="left"/>
            </w:pPr>
          </w:p>
          <w:p w14:paraId="125AC0D7" w14:textId="4757A56B" w:rsidR="002D31B8" w:rsidRDefault="002D31B8" w:rsidP="008E5305">
            <w:pPr>
              <w:spacing w:after="0" w:line="259" w:lineRule="auto"/>
              <w:ind w:left="0" w:firstLine="0"/>
              <w:jc w:val="left"/>
            </w:pPr>
            <w:r>
              <w:t>•</w:t>
            </w:r>
            <w:r w:rsidR="00186FDF">
              <w:t xml:space="preserve"> </w:t>
            </w:r>
            <w:r>
              <w:t>Work with secure installment handling for fruitful closeout exchanges.</w:t>
            </w:r>
          </w:p>
          <w:p w14:paraId="3EA4BCAA" w14:textId="6D65AE0C" w:rsidR="002D31B8" w:rsidRDefault="002D31B8" w:rsidP="002D31B8">
            <w:pPr>
              <w:spacing w:after="0" w:line="259" w:lineRule="auto"/>
              <w:jc w:val="left"/>
            </w:pPr>
            <w:r>
              <w:t>•</w:t>
            </w:r>
            <w:r w:rsidR="00186FDF">
              <w:t xml:space="preserve"> </w:t>
            </w:r>
            <w:r>
              <w:t>Handle installment debates and discounts, if important.</w:t>
            </w:r>
          </w:p>
          <w:p w14:paraId="50E6A750" w14:textId="657E7507" w:rsidR="002D31B8" w:rsidRDefault="002D31B8" w:rsidP="002D31B8">
            <w:pPr>
              <w:spacing w:after="0" w:line="259" w:lineRule="auto"/>
              <w:jc w:val="left"/>
            </w:pPr>
            <w:r>
              <w:t>•</w:t>
            </w:r>
            <w:r w:rsidR="00186FDF">
              <w:t xml:space="preserve"> </w:t>
            </w:r>
            <w:r>
              <w:t>Guarantee consistence with installment guidelines and security principles.</w:t>
            </w:r>
          </w:p>
          <w:p w14:paraId="3BAD94EF" w14:textId="58A05922" w:rsidR="002D31B8" w:rsidRDefault="002D31B8" w:rsidP="002D31B8">
            <w:pPr>
              <w:spacing w:after="0" w:line="259" w:lineRule="auto"/>
              <w:jc w:val="left"/>
            </w:pPr>
            <w:r>
              <w:t>•</w:t>
            </w:r>
            <w:r w:rsidR="00186FDF">
              <w:t xml:space="preserve"> </w:t>
            </w:r>
            <w:r>
              <w:t>Offer help for different installment strategies and monetary standards.</w:t>
            </w:r>
          </w:p>
          <w:p w14:paraId="0D376BBF" w14:textId="77777777" w:rsidR="002D31B8" w:rsidRDefault="002D31B8" w:rsidP="002D31B8">
            <w:pPr>
              <w:spacing w:after="0" w:line="259" w:lineRule="auto"/>
              <w:jc w:val="left"/>
            </w:pPr>
          </w:p>
          <w:p w14:paraId="08FE86EC" w14:textId="77777777" w:rsidR="00426AB4" w:rsidRDefault="00426AB4" w:rsidP="002D31B8">
            <w:pPr>
              <w:spacing w:after="0" w:line="259" w:lineRule="auto"/>
              <w:jc w:val="left"/>
            </w:pPr>
          </w:p>
          <w:p w14:paraId="10213471" w14:textId="77777777" w:rsidR="00426AB4" w:rsidRDefault="00426AB4" w:rsidP="002D31B8">
            <w:pPr>
              <w:spacing w:after="0" w:line="259" w:lineRule="auto"/>
              <w:jc w:val="left"/>
            </w:pPr>
          </w:p>
          <w:p w14:paraId="52FF6AE1" w14:textId="77777777" w:rsidR="00426AB4" w:rsidRDefault="00426AB4" w:rsidP="002D31B8">
            <w:pPr>
              <w:spacing w:after="0" w:line="259" w:lineRule="auto"/>
              <w:jc w:val="left"/>
            </w:pPr>
          </w:p>
          <w:p w14:paraId="0F1019A4" w14:textId="77777777" w:rsidR="007A244D" w:rsidRDefault="007A244D" w:rsidP="002D31B8">
            <w:pPr>
              <w:spacing w:after="0" w:line="259" w:lineRule="auto"/>
              <w:jc w:val="left"/>
            </w:pPr>
          </w:p>
          <w:p w14:paraId="222D267A" w14:textId="5987060C" w:rsidR="002D31B8" w:rsidRDefault="002D31B8" w:rsidP="00AA02E6">
            <w:pPr>
              <w:spacing w:after="0" w:line="259" w:lineRule="auto"/>
              <w:ind w:left="0" w:firstLine="0"/>
              <w:jc w:val="left"/>
            </w:pPr>
            <w:r>
              <w:t>•</w:t>
            </w:r>
            <w:r w:rsidR="00186FDF">
              <w:t xml:space="preserve"> </w:t>
            </w:r>
            <w:r>
              <w:t xml:space="preserve">Configuration, create, and keep up with the closeout the </w:t>
            </w:r>
            <w:r w:rsidR="00F1681F">
              <w:t>executive’s</w:t>
            </w:r>
            <w:r>
              <w:t xml:space="preserve"> framework.</w:t>
            </w:r>
          </w:p>
          <w:p w14:paraId="3929D09E" w14:textId="638E50F5" w:rsidR="002D31B8" w:rsidRDefault="002D31B8" w:rsidP="002D31B8">
            <w:pPr>
              <w:spacing w:after="0" w:line="259" w:lineRule="auto"/>
              <w:jc w:val="left"/>
            </w:pPr>
            <w:r>
              <w:t>•</w:t>
            </w:r>
            <w:r w:rsidR="00186FDF">
              <w:t xml:space="preserve"> </w:t>
            </w:r>
            <w:r>
              <w:t>Carry out new elements and functionalities as per partner prerequisites.</w:t>
            </w:r>
          </w:p>
          <w:p w14:paraId="1434FD04" w14:textId="46C248F4" w:rsidR="002D31B8" w:rsidRDefault="002D31B8" w:rsidP="002D31B8">
            <w:pPr>
              <w:spacing w:after="0" w:line="259" w:lineRule="auto"/>
              <w:jc w:val="left"/>
            </w:pPr>
            <w:r>
              <w:t>•</w:t>
            </w:r>
            <w:r w:rsidR="00186FDF">
              <w:t xml:space="preserve"> </w:t>
            </w:r>
            <w:r>
              <w:t>Guarantee framework security, adaptability, and execution.</w:t>
            </w:r>
          </w:p>
          <w:p w14:paraId="4FDB3E18" w14:textId="0A080D43" w:rsidR="002D31B8" w:rsidRDefault="002D31B8" w:rsidP="002D31B8">
            <w:pPr>
              <w:spacing w:after="0" w:line="259" w:lineRule="auto"/>
              <w:jc w:val="left"/>
            </w:pPr>
            <w:r>
              <w:t>•</w:t>
            </w:r>
            <w:r w:rsidR="00186FDF">
              <w:t xml:space="preserve"> </w:t>
            </w:r>
            <w:r>
              <w:t>Direct testing and investigating to guarantee the framework work accurately.</w:t>
            </w:r>
          </w:p>
          <w:p w14:paraId="28EA0F0A" w14:textId="565CADA0" w:rsidR="002D31B8" w:rsidRDefault="002D31B8" w:rsidP="002D31B8">
            <w:pPr>
              <w:spacing w:after="0" w:line="259" w:lineRule="auto"/>
              <w:jc w:val="left"/>
            </w:pPr>
            <w:r>
              <w:t>•</w:t>
            </w:r>
            <w:r w:rsidR="00186FDF">
              <w:t xml:space="preserve"> </w:t>
            </w:r>
            <w:r>
              <w:t>Offer specialized help and investigating help.</w:t>
            </w:r>
          </w:p>
          <w:p w14:paraId="364FB0D3" w14:textId="77777777" w:rsidR="002D31B8" w:rsidRDefault="002D31B8" w:rsidP="002D31B8">
            <w:pPr>
              <w:spacing w:after="0" w:line="259" w:lineRule="auto"/>
              <w:jc w:val="left"/>
            </w:pPr>
          </w:p>
          <w:p w14:paraId="38C42AE4" w14:textId="77777777" w:rsidR="00426AB4" w:rsidRDefault="00426AB4" w:rsidP="002D31B8">
            <w:pPr>
              <w:spacing w:after="0" w:line="259" w:lineRule="auto"/>
              <w:jc w:val="left"/>
            </w:pPr>
          </w:p>
          <w:p w14:paraId="31207018" w14:textId="77777777" w:rsidR="00426AB4" w:rsidRDefault="00426AB4" w:rsidP="00FE1A19">
            <w:pPr>
              <w:spacing w:after="0" w:line="259" w:lineRule="auto"/>
              <w:ind w:left="0" w:firstLine="0"/>
              <w:jc w:val="left"/>
            </w:pPr>
          </w:p>
          <w:p w14:paraId="2A3F5F5A" w14:textId="6B3826B8" w:rsidR="002D31B8" w:rsidRDefault="002D31B8" w:rsidP="00AA02E6">
            <w:pPr>
              <w:spacing w:after="0" w:line="259" w:lineRule="auto"/>
              <w:ind w:left="0" w:firstLine="0"/>
              <w:jc w:val="left"/>
            </w:pPr>
            <w:r>
              <w:t>•</w:t>
            </w:r>
            <w:r w:rsidR="00186FDF">
              <w:t xml:space="preserve"> </w:t>
            </w:r>
            <w:r>
              <w:t>Give help to clients in regards to enlistment, posting things, offering, and installments.</w:t>
            </w:r>
          </w:p>
          <w:p w14:paraId="5C39CB39" w14:textId="365C7266" w:rsidR="002D31B8" w:rsidRDefault="002D31B8" w:rsidP="002D31B8">
            <w:pPr>
              <w:spacing w:after="0" w:line="259" w:lineRule="auto"/>
              <w:jc w:val="left"/>
            </w:pPr>
            <w:r>
              <w:t>•</w:t>
            </w:r>
            <w:r w:rsidR="00186FDF">
              <w:t xml:space="preserve"> </w:t>
            </w:r>
            <w:r>
              <w:t>Address requests, grievances, and input from clients.</w:t>
            </w:r>
          </w:p>
          <w:p w14:paraId="438DE360" w14:textId="139D7BAA" w:rsidR="003913B2" w:rsidRDefault="002D31B8" w:rsidP="00426AB4">
            <w:pPr>
              <w:spacing w:after="0" w:line="259" w:lineRule="auto"/>
              <w:jc w:val="left"/>
            </w:pPr>
            <w:r>
              <w:t>•Resolve issues connected with sell off cooperation, installments, and debates.</w:t>
            </w:r>
          </w:p>
          <w:p w14:paraId="69FC71BF" w14:textId="77777777" w:rsidR="00426AB4" w:rsidRDefault="00426AB4" w:rsidP="00426AB4">
            <w:pPr>
              <w:spacing w:after="0" w:line="259" w:lineRule="auto"/>
              <w:jc w:val="left"/>
            </w:pPr>
          </w:p>
          <w:p w14:paraId="7DD2658B" w14:textId="262D1EBE" w:rsidR="002B6E96" w:rsidRDefault="002B6E96" w:rsidP="00426AB4">
            <w:pPr>
              <w:spacing w:after="0" w:line="259" w:lineRule="auto"/>
              <w:jc w:val="left"/>
            </w:pPr>
          </w:p>
        </w:tc>
      </w:tr>
      <w:tr w:rsidR="003913B2" w14:paraId="5E1A2F6D" w14:textId="77777777" w:rsidTr="00535113">
        <w:trPr>
          <w:trHeight w:val="1806"/>
        </w:trPr>
        <w:tc>
          <w:tcPr>
            <w:tcW w:w="2518" w:type="dxa"/>
            <w:tcBorders>
              <w:top w:val="nil"/>
              <w:left w:val="single" w:sz="6" w:space="0" w:color="000000"/>
              <w:bottom w:val="nil"/>
              <w:right w:val="single" w:sz="6" w:space="0" w:color="000000"/>
            </w:tcBorders>
          </w:tcPr>
          <w:p w14:paraId="1A652270" w14:textId="77777777" w:rsidR="002B6E96" w:rsidRDefault="002B6E96" w:rsidP="00206A62">
            <w:pPr>
              <w:spacing w:after="0" w:line="259" w:lineRule="auto"/>
              <w:ind w:left="0" w:firstLine="0"/>
              <w:jc w:val="left"/>
            </w:pPr>
          </w:p>
          <w:p w14:paraId="18CC62C0" w14:textId="77777777" w:rsidR="002B6E96" w:rsidRDefault="002B6E96" w:rsidP="00206A62">
            <w:pPr>
              <w:spacing w:after="0" w:line="259" w:lineRule="auto"/>
              <w:ind w:left="0" w:firstLine="0"/>
              <w:jc w:val="left"/>
            </w:pPr>
          </w:p>
          <w:p w14:paraId="774FA2E4" w14:textId="34E6E42D" w:rsidR="003913B2" w:rsidRDefault="002B6E96" w:rsidP="00206A62">
            <w:pPr>
              <w:spacing w:after="0" w:line="259" w:lineRule="auto"/>
              <w:ind w:left="0" w:firstLine="0"/>
              <w:jc w:val="left"/>
            </w:pPr>
            <w:r>
              <w:t>Tax Analyst</w:t>
            </w:r>
          </w:p>
        </w:tc>
        <w:tc>
          <w:tcPr>
            <w:tcW w:w="2790" w:type="dxa"/>
            <w:tcBorders>
              <w:top w:val="nil"/>
              <w:left w:val="single" w:sz="6" w:space="0" w:color="000000"/>
              <w:bottom w:val="nil"/>
              <w:right w:val="single" w:sz="6" w:space="0" w:color="000000"/>
            </w:tcBorders>
          </w:tcPr>
          <w:p w14:paraId="1B5CD057" w14:textId="77777777" w:rsidR="002B6E96" w:rsidRDefault="002B6E96" w:rsidP="00426AB4">
            <w:pPr>
              <w:spacing w:after="0" w:line="259" w:lineRule="auto"/>
              <w:ind w:left="0" w:right="206" w:firstLine="0"/>
            </w:pPr>
          </w:p>
          <w:p w14:paraId="7998D142" w14:textId="77777777" w:rsidR="002B6E96" w:rsidRDefault="002B6E96" w:rsidP="00426AB4">
            <w:pPr>
              <w:spacing w:after="0" w:line="259" w:lineRule="auto"/>
              <w:ind w:left="0" w:right="206" w:firstLine="0"/>
            </w:pPr>
          </w:p>
          <w:p w14:paraId="4528F153" w14:textId="52B15F10" w:rsidR="003913B2" w:rsidRDefault="00426AB4" w:rsidP="00426AB4">
            <w:pPr>
              <w:spacing w:after="0" w:line="259" w:lineRule="auto"/>
              <w:ind w:left="0" w:right="206" w:firstLine="0"/>
            </w:pPr>
            <w:r>
              <w:t>Analyses the tax inductions from the system and makes sure that the revenue is being taxed according to set domain rules (by the government or other taxing firms)</w:t>
            </w:r>
          </w:p>
          <w:p w14:paraId="4EBED797" w14:textId="77777777" w:rsidR="003913B2" w:rsidRDefault="003913B2" w:rsidP="00206A62">
            <w:pPr>
              <w:spacing w:after="0" w:line="259" w:lineRule="auto"/>
              <w:ind w:left="2" w:right="206" w:firstLine="0"/>
            </w:pPr>
          </w:p>
        </w:tc>
        <w:tc>
          <w:tcPr>
            <w:tcW w:w="4048" w:type="dxa"/>
            <w:tcBorders>
              <w:top w:val="nil"/>
              <w:left w:val="single" w:sz="6" w:space="0" w:color="000000"/>
              <w:bottom w:val="nil"/>
              <w:right w:val="single" w:sz="6" w:space="0" w:color="000000"/>
            </w:tcBorders>
          </w:tcPr>
          <w:p w14:paraId="13B655C1" w14:textId="77777777" w:rsidR="002B6E96" w:rsidRDefault="002B6E96" w:rsidP="00426AB4">
            <w:pPr>
              <w:spacing w:after="0" w:line="259" w:lineRule="auto"/>
              <w:jc w:val="left"/>
            </w:pPr>
          </w:p>
          <w:p w14:paraId="2789C0C1" w14:textId="77777777" w:rsidR="002B6E96" w:rsidRDefault="002B6E96" w:rsidP="00426AB4">
            <w:pPr>
              <w:spacing w:after="0" w:line="259" w:lineRule="auto"/>
              <w:jc w:val="left"/>
            </w:pPr>
          </w:p>
          <w:p w14:paraId="710FC895" w14:textId="55047859" w:rsidR="00426AB4" w:rsidRDefault="00426AB4" w:rsidP="00426AB4">
            <w:pPr>
              <w:spacing w:after="0" w:line="259" w:lineRule="auto"/>
              <w:jc w:val="left"/>
            </w:pPr>
            <w:r>
              <w:t>•</w:t>
            </w:r>
            <w:r>
              <w:tab/>
            </w:r>
            <w:r>
              <w:t>Maintains a record of the taxes generated by the system</w:t>
            </w:r>
          </w:p>
          <w:p w14:paraId="4258220E" w14:textId="2E98ED55" w:rsidR="00426AB4" w:rsidRDefault="00426AB4" w:rsidP="00426AB4">
            <w:pPr>
              <w:spacing w:after="0" w:line="259" w:lineRule="auto"/>
              <w:jc w:val="left"/>
            </w:pPr>
            <w:r>
              <w:t>•</w:t>
            </w:r>
            <w:r>
              <w:tab/>
            </w:r>
            <w:r>
              <w:t>Records the revenue generated by the activities</w:t>
            </w:r>
          </w:p>
          <w:p w14:paraId="30271721" w14:textId="7EFB978B" w:rsidR="00426AB4" w:rsidRDefault="00426AB4" w:rsidP="00426AB4">
            <w:pPr>
              <w:spacing w:after="0" w:line="259" w:lineRule="auto"/>
              <w:jc w:val="left"/>
            </w:pPr>
            <w:r>
              <w:t>•</w:t>
            </w:r>
            <w:r>
              <w:tab/>
            </w:r>
            <w:r>
              <w:t>Checks the tax percentages according to market trends and domain rules.</w:t>
            </w:r>
          </w:p>
          <w:p w14:paraId="16B74880" w14:textId="00838F23" w:rsidR="002D31B8" w:rsidRDefault="002D31B8" w:rsidP="00426AB4">
            <w:pPr>
              <w:spacing w:after="0" w:line="259" w:lineRule="auto"/>
              <w:jc w:val="left"/>
            </w:pPr>
          </w:p>
          <w:p w14:paraId="0A619EEA" w14:textId="77F22EBB" w:rsidR="002D31B8" w:rsidRDefault="002D31B8" w:rsidP="002D31B8">
            <w:pPr>
              <w:pStyle w:val="ListParagraph"/>
              <w:spacing w:after="0" w:line="259" w:lineRule="auto"/>
              <w:ind w:firstLine="0"/>
              <w:jc w:val="left"/>
            </w:pPr>
          </w:p>
        </w:tc>
      </w:tr>
      <w:tr w:rsidR="003913B2" w14:paraId="5DC06849" w14:textId="77777777" w:rsidTr="00535113">
        <w:trPr>
          <w:trHeight w:val="711"/>
        </w:trPr>
        <w:tc>
          <w:tcPr>
            <w:tcW w:w="2518" w:type="dxa"/>
            <w:tcBorders>
              <w:top w:val="nil"/>
              <w:left w:val="single" w:sz="6" w:space="0" w:color="000000"/>
              <w:bottom w:val="nil"/>
              <w:right w:val="single" w:sz="6" w:space="0" w:color="000000"/>
            </w:tcBorders>
          </w:tcPr>
          <w:p w14:paraId="2D9A602F" w14:textId="35E4736C" w:rsidR="003913B2" w:rsidRDefault="003913B2" w:rsidP="00206A62">
            <w:pPr>
              <w:spacing w:after="0" w:line="259" w:lineRule="auto"/>
              <w:ind w:left="0" w:firstLine="0"/>
              <w:jc w:val="left"/>
            </w:pPr>
          </w:p>
        </w:tc>
        <w:tc>
          <w:tcPr>
            <w:tcW w:w="2790" w:type="dxa"/>
            <w:tcBorders>
              <w:top w:val="nil"/>
              <w:left w:val="single" w:sz="6" w:space="0" w:color="000000"/>
              <w:bottom w:val="nil"/>
              <w:right w:val="single" w:sz="6" w:space="0" w:color="000000"/>
            </w:tcBorders>
          </w:tcPr>
          <w:p w14:paraId="1668C105" w14:textId="0B6568CA" w:rsidR="003913B2" w:rsidRDefault="003913B2" w:rsidP="00206A62">
            <w:pPr>
              <w:spacing w:after="0" w:line="259" w:lineRule="auto"/>
              <w:ind w:left="2" w:firstLine="0"/>
              <w:jc w:val="left"/>
            </w:pPr>
          </w:p>
        </w:tc>
        <w:tc>
          <w:tcPr>
            <w:tcW w:w="4048" w:type="dxa"/>
            <w:tcBorders>
              <w:top w:val="nil"/>
              <w:left w:val="single" w:sz="6" w:space="0" w:color="000000"/>
              <w:bottom w:val="nil"/>
              <w:right w:val="single" w:sz="6" w:space="0" w:color="000000"/>
            </w:tcBorders>
          </w:tcPr>
          <w:p w14:paraId="4BC19D67" w14:textId="69181E35" w:rsidR="003913B2" w:rsidRDefault="003913B2" w:rsidP="002D31B8">
            <w:pPr>
              <w:pStyle w:val="ListParagraph"/>
              <w:spacing w:after="0" w:line="259" w:lineRule="auto"/>
              <w:ind w:left="722" w:firstLine="0"/>
              <w:jc w:val="left"/>
            </w:pPr>
          </w:p>
        </w:tc>
      </w:tr>
      <w:tr w:rsidR="003913B2" w14:paraId="41675B11" w14:textId="77777777" w:rsidTr="00535113">
        <w:trPr>
          <w:trHeight w:val="729"/>
        </w:trPr>
        <w:tc>
          <w:tcPr>
            <w:tcW w:w="2518" w:type="dxa"/>
            <w:tcBorders>
              <w:top w:val="nil"/>
              <w:left w:val="single" w:sz="6" w:space="0" w:color="000000"/>
              <w:bottom w:val="nil"/>
              <w:right w:val="single" w:sz="6" w:space="0" w:color="000000"/>
            </w:tcBorders>
          </w:tcPr>
          <w:p w14:paraId="396D99A1" w14:textId="77777777" w:rsidR="003913B2" w:rsidRDefault="003913B2" w:rsidP="00206A62">
            <w:pPr>
              <w:spacing w:after="160" w:line="259" w:lineRule="auto"/>
              <w:ind w:left="0" w:firstLine="0"/>
              <w:jc w:val="left"/>
            </w:pPr>
          </w:p>
        </w:tc>
        <w:tc>
          <w:tcPr>
            <w:tcW w:w="2790" w:type="dxa"/>
            <w:tcBorders>
              <w:top w:val="nil"/>
              <w:left w:val="single" w:sz="6" w:space="0" w:color="000000"/>
              <w:bottom w:val="nil"/>
              <w:right w:val="single" w:sz="6" w:space="0" w:color="000000"/>
            </w:tcBorders>
          </w:tcPr>
          <w:p w14:paraId="3CAB788D" w14:textId="77777777" w:rsidR="003913B2" w:rsidRDefault="003913B2" w:rsidP="00206A62">
            <w:pPr>
              <w:spacing w:after="160" w:line="259" w:lineRule="auto"/>
              <w:ind w:left="0" w:firstLine="0"/>
            </w:pPr>
          </w:p>
        </w:tc>
        <w:tc>
          <w:tcPr>
            <w:tcW w:w="4048" w:type="dxa"/>
            <w:tcBorders>
              <w:top w:val="nil"/>
              <w:left w:val="single" w:sz="6" w:space="0" w:color="000000"/>
              <w:bottom w:val="nil"/>
              <w:right w:val="single" w:sz="6" w:space="0" w:color="000000"/>
            </w:tcBorders>
          </w:tcPr>
          <w:p w14:paraId="193C8281" w14:textId="7876A5BE" w:rsidR="003913B2" w:rsidRDefault="003913B2" w:rsidP="00206A62">
            <w:pPr>
              <w:spacing w:after="0" w:line="259" w:lineRule="auto"/>
              <w:ind w:left="0" w:firstLine="0"/>
              <w:jc w:val="left"/>
            </w:pPr>
          </w:p>
        </w:tc>
      </w:tr>
      <w:tr w:rsidR="003913B2" w14:paraId="40A082AC" w14:textId="77777777" w:rsidTr="00535113">
        <w:trPr>
          <w:trHeight w:val="1680"/>
        </w:trPr>
        <w:tc>
          <w:tcPr>
            <w:tcW w:w="2518" w:type="dxa"/>
            <w:tcBorders>
              <w:top w:val="nil"/>
              <w:left w:val="single" w:sz="6" w:space="0" w:color="000000"/>
              <w:bottom w:val="nil"/>
              <w:right w:val="single" w:sz="6" w:space="0" w:color="000000"/>
            </w:tcBorders>
          </w:tcPr>
          <w:p w14:paraId="3002C85C" w14:textId="6090465A" w:rsidR="003913B2" w:rsidRDefault="003913B2" w:rsidP="00206A62">
            <w:pPr>
              <w:spacing w:after="0" w:line="259" w:lineRule="auto"/>
              <w:ind w:left="0" w:firstLine="0"/>
              <w:jc w:val="left"/>
            </w:pPr>
          </w:p>
          <w:p w14:paraId="351D6A9A" w14:textId="2C7E65EB" w:rsidR="00494F2B" w:rsidRDefault="00494F2B" w:rsidP="00206A62">
            <w:pPr>
              <w:spacing w:after="0" w:line="259" w:lineRule="auto"/>
              <w:ind w:left="0" w:firstLine="0"/>
              <w:jc w:val="left"/>
            </w:pPr>
          </w:p>
        </w:tc>
        <w:tc>
          <w:tcPr>
            <w:tcW w:w="2790" w:type="dxa"/>
            <w:tcBorders>
              <w:top w:val="nil"/>
              <w:left w:val="single" w:sz="6" w:space="0" w:color="000000"/>
              <w:bottom w:val="nil"/>
              <w:right w:val="single" w:sz="6" w:space="0" w:color="000000"/>
            </w:tcBorders>
          </w:tcPr>
          <w:p w14:paraId="448F5E1A" w14:textId="4C71C8CD" w:rsidR="003913B2" w:rsidRDefault="003913B2" w:rsidP="00206A62">
            <w:pPr>
              <w:spacing w:after="0" w:line="259" w:lineRule="auto"/>
              <w:ind w:left="0" w:right="369" w:firstLine="0"/>
            </w:pPr>
          </w:p>
        </w:tc>
        <w:tc>
          <w:tcPr>
            <w:tcW w:w="4048" w:type="dxa"/>
            <w:tcBorders>
              <w:top w:val="nil"/>
              <w:left w:val="single" w:sz="6" w:space="0" w:color="000000"/>
              <w:bottom w:val="nil"/>
              <w:right w:val="single" w:sz="6" w:space="0" w:color="000000"/>
            </w:tcBorders>
          </w:tcPr>
          <w:p w14:paraId="3B08187F" w14:textId="3F0E3CEA" w:rsidR="002D31B8" w:rsidRDefault="002D31B8" w:rsidP="002D31B8">
            <w:pPr>
              <w:spacing w:after="0" w:line="259" w:lineRule="auto"/>
              <w:ind w:left="0" w:right="21" w:firstLine="0"/>
            </w:pPr>
          </w:p>
        </w:tc>
      </w:tr>
      <w:tr w:rsidR="003913B2" w14:paraId="203FF61E" w14:textId="77777777" w:rsidTr="00535113">
        <w:trPr>
          <w:trHeight w:val="1200"/>
        </w:trPr>
        <w:tc>
          <w:tcPr>
            <w:tcW w:w="2518" w:type="dxa"/>
            <w:tcBorders>
              <w:top w:val="nil"/>
              <w:left w:val="single" w:sz="6" w:space="0" w:color="000000"/>
              <w:bottom w:val="nil"/>
              <w:right w:val="single" w:sz="6" w:space="0" w:color="000000"/>
            </w:tcBorders>
          </w:tcPr>
          <w:p w14:paraId="68C1E5B6" w14:textId="55FF1564" w:rsidR="003913B2" w:rsidRDefault="003913B2" w:rsidP="00206A62">
            <w:pPr>
              <w:spacing w:after="0" w:line="259" w:lineRule="auto"/>
              <w:ind w:left="0" w:firstLine="0"/>
              <w:jc w:val="left"/>
            </w:pPr>
          </w:p>
        </w:tc>
        <w:tc>
          <w:tcPr>
            <w:tcW w:w="2790" w:type="dxa"/>
            <w:tcBorders>
              <w:top w:val="nil"/>
              <w:left w:val="single" w:sz="6" w:space="0" w:color="000000"/>
              <w:bottom w:val="nil"/>
              <w:right w:val="single" w:sz="6" w:space="0" w:color="000000"/>
            </w:tcBorders>
          </w:tcPr>
          <w:p w14:paraId="7196602A" w14:textId="44313BE3" w:rsidR="00426AB4" w:rsidRPr="00426AB4" w:rsidRDefault="00426AB4" w:rsidP="00426AB4">
            <w:pPr>
              <w:ind w:left="0" w:firstLine="0"/>
            </w:pPr>
          </w:p>
        </w:tc>
        <w:tc>
          <w:tcPr>
            <w:tcW w:w="4048" w:type="dxa"/>
            <w:tcBorders>
              <w:top w:val="nil"/>
              <w:left w:val="single" w:sz="6" w:space="0" w:color="000000"/>
              <w:bottom w:val="nil"/>
              <w:right w:val="single" w:sz="6" w:space="0" w:color="000000"/>
            </w:tcBorders>
          </w:tcPr>
          <w:p w14:paraId="30F41E6D" w14:textId="48FC3C99" w:rsidR="002D31B8" w:rsidRDefault="002D31B8" w:rsidP="00D167A1">
            <w:pPr>
              <w:spacing w:after="0" w:line="259" w:lineRule="auto"/>
              <w:ind w:left="0" w:firstLine="0"/>
              <w:jc w:val="left"/>
            </w:pPr>
          </w:p>
        </w:tc>
      </w:tr>
      <w:tr w:rsidR="003913B2" w14:paraId="50A636E5" w14:textId="77777777" w:rsidTr="00D167A1">
        <w:trPr>
          <w:trHeight w:val="83"/>
        </w:trPr>
        <w:tc>
          <w:tcPr>
            <w:tcW w:w="2518" w:type="dxa"/>
            <w:tcBorders>
              <w:top w:val="nil"/>
              <w:left w:val="single" w:sz="6" w:space="0" w:color="000000"/>
              <w:bottom w:val="single" w:sz="6" w:space="0" w:color="000000"/>
              <w:right w:val="single" w:sz="6" w:space="0" w:color="000000"/>
            </w:tcBorders>
          </w:tcPr>
          <w:p w14:paraId="50D1B16B" w14:textId="63B3B333" w:rsidR="003913B2" w:rsidRDefault="003913B2" w:rsidP="00206A62">
            <w:pPr>
              <w:spacing w:after="0" w:line="259" w:lineRule="auto"/>
              <w:ind w:left="0" w:firstLine="0"/>
              <w:jc w:val="left"/>
            </w:pPr>
          </w:p>
        </w:tc>
        <w:tc>
          <w:tcPr>
            <w:tcW w:w="2790" w:type="dxa"/>
            <w:tcBorders>
              <w:top w:val="nil"/>
              <w:left w:val="single" w:sz="6" w:space="0" w:color="000000"/>
              <w:bottom w:val="single" w:sz="6" w:space="0" w:color="000000"/>
              <w:right w:val="single" w:sz="6" w:space="0" w:color="000000"/>
            </w:tcBorders>
          </w:tcPr>
          <w:p w14:paraId="17902B84" w14:textId="2FD33E05" w:rsidR="003913B2" w:rsidRDefault="003913B2" w:rsidP="00206A62">
            <w:pPr>
              <w:spacing w:after="0" w:line="259" w:lineRule="auto"/>
              <w:ind w:left="0" w:right="116" w:firstLine="0"/>
            </w:pPr>
          </w:p>
        </w:tc>
        <w:tc>
          <w:tcPr>
            <w:tcW w:w="4048" w:type="dxa"/>
            <w:tcBorders>
              <w:top w:val="nil"/>
              <w:left w:val="single" w:sz="6" w:space="0" w:color="000000"/>
              <w:bottom w:val="single" w:sz="6" w:space="0" w:color="000000"/>
              <w:right w:val="single" w:sz="6" w:space="0" w:color="000000"/>
            </w:tcBorders>
          </w:tcPr>
          <w:p w14:paraId="10E23209" w14:textId="5D556591" w:rsidR="002D31B8" w:rsidRDefault="002D31B8" w:rsidP="00426AB4">
            <w:pPr>
              <w:spacing w:after="0" w:line="259" w:lineRule="auto"/>
              <w:ind w:left="0" w:firstLine="0"/>
              <w:jc w:val="left"/>
            </w:pPr>
          </w:p>
        </w:tc>
      </w:tr>
    </w:tbl>
    <w:p w14:paraId="07F096EA" w14:textId="77777777" w:rsidR="00251E95" w:rsidRDefault="00251E95">
      <w:pPr>
        <w:pStyle w:val="Heading3"/>
        <w:tabs>
          <w:tab w:val="center" w:pos="1267"/>
        </w:tabs>
        <w:spacing w:after="64"/>
        <w:ind w:left="-15" w:firstLine="0"/>
      </w:pPr>
    </w:p>
    <w:p w14:paraId="55527672" w14:textId="77777777" w:rsidR="00251E95" w:rsidRDefault="00251E95">
      <w:pPr>
        <w:pStyle w:val="Heading3"/>
        <w:tabs>
          <w:tab w:val="center" w:pos="1267"/>
        </w:tabs>
        <w:spacing w:after="64"/>
        <w:ind w:left="-15" w:firstLine="0"/>
      </w:pPr>
    </w:p>
    <w:p w14:paraId="4F80C5F5" w14:textId="77777777" w:rsidR="00251E95" w:rsidRDefault="00251E95">
      <w:pPr>
        <w:pStyle w:val="Heading3"/>
        <w:tabs>
          <w:tab w:val="center" w:pos="1267"/>
        </w:tabs>
        <w:spacing w:after="64"/>
        <w:ind w:left="-15" w:firstLine="0"/>
      </w:pPr>
    </w:p>
    <w:p w14:paraId="506AA985" w14:textId="77777777" w:rsidR="00251E95" w:rsidRDefault="00251E95">
      <w:pPr>
        <w:pStyle w:val="Heading3"/>
        <w:tabs>
          <w:tab w:val="center" w:pos="1267"/>
        </w:tabs>
        <w:spacing w:after="64"/>
        <w:ind w:left="-15" w:firstLine="0"/>
      </w:pPr>
    </w:p>
    <w:p w14:paraId="4D126A7F" w14:textId="77777777" w:rsidR="00251E95" w:rsidRDefault="00251E95">
      <w:pPr>
        <w:pStyle w:val="Heading3"/>
        <w:tabs>
          <w:tab w:val="center" w:pos="1267"/>
        </w:tabs>
        <w:spacing w:after="64"/>
        <w:ind w:left="-15" w:firstLine="0"/>
      </w:pPr>
    </w:p>
    <w:p w14:paraId="40B5519B" w14:textId="26F62C68" w:rsidR="000D534F" w:rsidRDefault="00000000">
      <w:pPr>
        <w:pStyle w:val="Heading3"/>
        <w:tabs>
          <w:tab w:val="center" w:pos="1267"/>
        </w:tabs>
        <w:spacing w:after="64"/>
        <w:ind w:left="-15" w:firstLine="0"/>
      </w:pPr>
      <w:bookmarkStart w:id="12" w:name="_Toc159537228"/>
      <w:r>
        <w:t xml:space="preserve">3.3 </w:t>
      </w:r>
      <w:r>
        <w:tab/>
        <w:t>User Summary</w:t>
      </w:r>
      <w:bookmarkEnd w:id="12"/>
      <w:r>
        <w:t xml:space="preserve"> </w:t>
      </w:r>
    </w:p>
    <w:p w14:paraId="0708863F" w14:textId="77777777" w:rsidR="000D534F" w:rsidRDefault="00000000">
      <w:pPr>
        <w:spacing w:after="0" w:line="259" w:lineRule="auto"/>
        <w:ind w:left="0" w:firstLine="0"/>
        <w:jc w:val="left"/>
      </w:pPr>
      <w:r>
        <w:t xml:space="preserve"> </w:t>
      </w:r>
    </w:p>
    <w:tbl>
      <w:tblPr>
        <w:tblStyle w:val="TableGrid"/>
        <w:tblW w:w="10084" w:type="dxa"/>
        <w:tblInd w:w="-6" w:type="dxa"/>
        <w:tblCellMar>
          <w:top w:w="20" w:type="dxa"/>
          <w:left w:w="6" w:type="dxa"/>
          <w:bottom w:w="0" w:type="dxa"/>
          <w:right w:w="67" w:type="dxa"/>
        </w:tblCellMar>
        <w:tblLook w:val="04A0" w:firstRow="1" w:lastRow="0" w:firstColumn="1" w:lastColumn="0" w:noHBand="0" w:noVBand="1"/>
      </w:tblPr>
      <w:tblGrid>
        <w:gridCol w:w="2526"/>
        <w:gridCol w:w="1350"/>
        <w:gridCol w:w="4590"/>
        <w:gridCol w:w="1618"/>
      </w:tblGrid>
      <w:tr w:rsidR="000D534F" w14:paraId="36579CB7" w14:textId="77777777" w:rsidTr="007C4839">
        <w:trPr>
          <w:trHeight w:val="491"/>
        </w:trPr>
        <w:tc>
          <w:tcPr>
            <w:tcW w:w="2526" w:type="dxa"/>
            <w:tcBorders>
              <w:top w:val="single" w:sz="6" w:space="0" w:color="000000"/>
              <w:left w:val="single" w:sz="6" w:space="0" w:color="000000"/>
              <w:bottom w:val="single" w:sz="6" w:space="0" w:color="000000"/>
              <w:right w:val="single" w:sz="6" w:space="0" w:color="000000"/>
            </w:tcBorders>
            <w:shd w:val="clear" w:color="auto" w:fill="C0C0C0"/>
          </w:tcPr>
          <w:p w14:paraId="6D12D7AE" w14:textId="77777777" w:rsidR="000D534F" w:rsidRDefault="00000000">
            <w:pPr>
              <w:spacing w:after="0" w:line="259" w:lineRule="auto"/>
              <w:ind w:left="0" w:firstLine="0"/>
              <w:jc w:val="left"/>
            </w:pPr>
            <w:r>
              <w:rPr>
                <w:b/>
              </w:rPr>
              <w:t>Name</w:t>
            </w:r>
            <w:r>
              <w:t xml:space="preserve"> </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Pr>
          <w:p w14:paraId="06E92247" w14:textId="77777777" w:rsidR="000D534F" w:rsidRDefault="00000000">
            <w:pPr>
              <w:spacing w:after="0" w:line="259" w:lineRule="auto"/>
              <w:ind w:left="2" w:firstLine="0"/>
              <w:jc w:val="left"/>
            </w:pPr>
            <w:r>
              <w:rPr>
                <w:b/>
              </w:rPr>
              <w:t>Description</w:t>
            </w:r>
            <w:r>
              <w:t xml:space="preserve"> </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8D4BF35" w14:textId="77777777" w:rsidR="000D534F" w:rsidRDefault="00000000">
            <w:pPr>
              <w:spacing w:after="0" w:line="259" w:lineRule="auto"/>
              <w:ind w:left="2" w:firstLine="0"/>
              <w:jc w:val="left"/>
            </w:pPr>
            <w:r>
              <w:rPr>
                <w:b/>
              </w:rPr>
              <w:t>Responsibilities</w:t>
            </w:r>
            <w:r>
              <w:t xml:space="preserve"> </w:t>
            </w:r>
          </w:p>
        </w:tc>
        <w:tc>
          <w:tcPr>
            <w:tcW w:w="1618" w:type="dxa"/>
            <w:tcBorders>
              <w:top w:val="single" w:sz="6" w:space="0" w:color="000000"/>
              <w:left w:val="single" w:sz="6" w:space="0" w:color="000000"/>
              <w:bottom w:val="single" w:sz="6" w:space="0" w:color="000000"/>
              <w:right w:val="single" w:sz="6" w:space="0" w:color="000000"/>
            </w:tcBorders>
            <w:shd w:val="clear" w:color="auto" w:fill="C0C0C0"/>
          </w:tcPr>
          <w:p w14:paraId="54B81DAF" w14:textId="77777777" w:rsidR="000D534F" w:rsidRDefault="00000000">
            <w:pPr>
              <w:spacing w:after="0" w:line="259" w:lineRule="auto"/>
              <w:ind w:left="2" w:firstLine="0"/>
              <w:jc w:val="left"/>
            </w:pPr>
            <w:r>
              <w:rPr>
                <w:b/>
              </w:rPr>
              <w:t>Stakeholder</w:t>
            </w:r>
            <w:r>
              <w:t xml:space="preserve"> </w:t>
            </w:r>
          </w:p>
        </w:tc>
      </w:tr>
      <w:tr w:rsidR="000D534F" w14:paraId="5EFAA6C3" w14:textId="77777777" w:rsidTr="007C4839">
        <w:trPr>
          <w:trHeight w:val="986"/>
        </w:trPr>
        <w:tc>
          <w:tcPr>
            <w:tcW w:w="2526" w:type="dxa"/>
            <w:tcBorders>
              <w:top w:val="single" w:sz="6" w:space="0" w:color="000000"/>
              <w:left w:val="single" w:sz="6" w:space="0" w:color="000000"/>
              <w:bottom w:val="nil"/>
              <w:right w:val="single" w:sz="6" w:space="0" w:color="000000"/>
            </w:tcBorders>
          </w:tcPr>
          <w:p w14:paraId="5A23DFA9" w14:textId="1A889692" w:rsidR="000D534F" w:rsidRDefault="00251E95">
            <w:pPr>
              <w:spacing w:after="0" w:line="259" w:lineRule="auto"/>
              <w:ind w:left="0" w:firstLine="0"/>
              <w:jc w:val="left"/>
            </w:pPr>
            <w:r>
              <w:t>Seller</w:t>
            </w:r>
            <w:r w:rsidR="00000000">
              <w:t xml:space="preserve"> </w:t>
            </w:r>
          </w:p>
        </w:tc>
        <w:tc>
          <w:tcPr>
            <w:tcW w:w="1350" w:type="dxa"/>
            <w:tcBorders>
              <w:top w:val="single" w:sz="6" w:space="0" w:color="000000"/>
              <w:left w:val="single" w:sz="6" w:space="0" w:color="000000"/>
              <w:bottom w:val="nil"/>
              <w:right w:val="single" w:sz="6" w:space="0" w:color="000000"/>
            </w:tcBorders>
          </w:tcPr>
          <w:p w14:paraId="2D4845AA" w14:textId="35CA38B1" w:rsidR="000D534F" w:rsidRDefault="00135A8F">
            <w:pPr>
              <w:spacing w:after="0" w:line="259" w:lineRule="auto"/>
              <w:ind w:left="2" w:firstLine="0"/>
            </w:pPr>
            <w:r>
              <w:t>E</w:t>
            </w:r>
            <w:r w:rsidR="00000000">
              <w:t xml:space="preserve">nd </w:t>
            </w:r>
            <w:r w:rsidR="003212B4">
              <w:t>User</w:t>
            </w:r>
          </w:p>
        </w:tc>
        <w:tc>
          <w:tcPr>
            <w:tcW w:w="4590" w:type="dxa"/>
            <w:tcBorders>
              <w:top w:val="single" w:sz="6" w:space="0" w:color="000000"/>
              <w:left w:val="single" w:sz="6" w:space="0" w:color="000000"/>
              <w:bottom w:val="nil"/>
              <w:right w:val="single" w:sz="6" w:space="0" w:color="000000"/>
            </w:tcBorders>
          </w:tcPr>
          <w:p w14:paraId="0F8FCE5A" w14:textId="77777777" w:rsidR="00D167A1" w:rsidRDefault="00D167A1" w:rsidP="00D167A1">
            <w:pPr>
              <w:spacing w:after="0" w:line="259" w:lineRule="auto"/>
              <w:ind w:left="2" w:right="53" w:firstLine="0"/>
            </w:pPr>
            <w:r>
              <w:t>Make and manage postings for things they wish to sell in trades.</w:t>
            </w:r>
          </w:p>
          <w:p w14:paraId="1AEC032D" w14:textId="77777777" w:rsidR="00D167A1" w:rsidRDefault="00D167A1" w:rsidP="00D167A1">
            <w:pPr>
              <w:spacing w:after="0" w:line="259" w:lineRule="auto"/>
              <w:ind w:left="2" w:right="53" w:firstLine="0"/>
            </w:pPr>
            <w:r>
              <w:t>Give low down portrayals, pictures, and starting proposals for everything.</w:t>
            </w:r>
          </w:p>
          <w:p w14:paraId="6B429CD4" w14:textId="77777777" w:rsidR="00D167A1" w:rsidRDefault="00D167A1" w:rsidP="00D167A1">
            <w:pPr>
              <w:spacing w:after="0" w:line="259" w:lineRule="auto"/>
              <w:ind w:left="2" w:right="53" w:firstLine="0"/>
            </w:pPr>
            <w:r>
              <w:t>Screen auction activity, including new offers</w:t>
            </w:r>
          </w:p>
          <w:p w14:paraId="758755CB" w14:textId="77777777" w:rsidR="00D167A1" w:rsidRDefault="00D167A1" w:rsidP="00D167A1">
            <w:pPr>
              <w:spacing w:after="0" w:line="259" w:lineRule="auto"/>
              <w:ind w:left="2" w:right="53" w:firstLine="0"/>
            </w:pPr>
            <w:r>
              <w:lastRenderedPageBreak/>
              <w:t>Change posting nuances relying upon the circumstance, such as assessing or thing openness.</w:t>
            </w:r>
          </w:p>
          <w:p w14:paraId="48A55A7B" w14:textId="63F3326C" w:rsidR="00095758" w:rsidRDefault="00D167A1" w:rsidP="00D167A1">
            <w:pPr>
              <w:spacing w:after="0" w:line="259" w:lineRule="auto"/>
              <w:ind w:left="2" w:right="53" w:firstLine="0"/>
            </w:pPr>
            <w:r>
              <w:t>Finish bargains, coordinate transportation or pickup blueprints, and supervise trades.</w:t>
            </w:r>
          </w:p>
        </w:tc>
        <w:tc>
          <w:tcPr>
            <w:tcW w:w="1618" w:type="dxa"/>
            <w:tcBorders>
              <w:top w:val="single" w:sz="6" w:space="0" w:color="000000"/>
              <w:left w:val="single" w:sz="6" w:space="0" w:color="000000"/>
              <w:bottom w:val="nil"/>
              <w:right w:val="single" w:sz="6" w:space="0" w:color="000000"/>
            </w:tcBorders>
          </w:tcPr>
          <w:p w14:paraId="0A8D04B7" w14:textId="09586967" w:rsidR="000D534F" w:rsidRDefault="007A5564">
            <w:pPr>
              <w:spacing w:after="0" w:line="259" w:lineRule="auto"/>
              <w:ind w:left="2" w:firstLine="0"/>
              <w:jc w:val="left"/>
            </w:pPr>
            <w:r>
              <w:lastRenderedPageBreak/>
              <w:t>External</w:t>
            </w:r>
          </w:p>
        </w:tc>
      </w:tr>
      <w:tr w:rsidR="000D534F" w14:paraId="11C87457" w14:textId="77777777" w:rsidTr="007C4839">
        <w:trPr>
          <w:trHeight w:val="2473"/>
        </w:trPr>
        <w:tc>
          <w:tcPr>
            <w:tcW w:w="2526" w:type="dxa"/>
            <w:tcBorders>
              <w:top w:val="nil"/>
              <w:left w:val="single" w:sz="6" w:space="0" w:color="000000"/>
              <w:bottom w:val="nil"/>
              <w:right w:val="single" w:sz="6" w:space="0" w:color="000000"/>
            </w:tcBorders>
          </w:tcPr>
          <w:p w14:paraId="7D8885A4" w14:textId="77777777" w:rsidR="007235FA" w:rsidRDefault="00251E95">
            <w:pPr>
              <w:spacing w:after="0" w:line="259" w:lineRule="auto"/>
              <w:ind w:left="0" w:firstLine="0"/>
            </w:pPr>
            <w:r>
              <w:t>`</w:t>
            </w:r>
          </w:p>
          <w:p w14:paraId="0972AF34" w14:textId="65C6250E" w:rsidR="000D534F" w:rsidRDefault="00251E95">
            <w:pPr>
              <w:spacing w:after="0" w:line="259" w:lineRule="auto"/>
              <w:ind w:left="0" w:firstLine="0"/>
            </w:pPr>
            <w:r>
              <w:t>Bidder</w:t>
            </w:r>
          </w:p>
          <w:p w14:paraId="25C97A71" w14:textId="77777777" w:rsidR="007A5564" w:rsidRDefault="007A5564">
            <w:pPr>
              <w:spacing w:after="0" w:line="259" w:lineRule="auto"/>
              <w:ind w:left="0" w:firstLine="0"/>
            </w:pPr>
          </w:p>
          <w:p w14:paraId="4BA0EBCD" w14:textId="77777777" w:rsidR="007A5564" w:rsidRDefault="007A5564">
            <w:pPr>
              <w:spacing w:after="0" w:line="259" w:lineRule="auto"/>
              <w:ind w:left="0" w:firstLine="0"/>
            </w:pPr>
          </w:p>
          <w:p w14:paraId="74E661F0" w14:textId="77777777" w:rsidR="007A5564" w:rsidRDefault="007A5564">
            <w:pPr>
              <w:spacing w:after="0" w:line="259" w:lineRule="auto"/>
              <w:ind w:left="0" w:firstLine="0"/>
            </w:pPr>
          </w:p>
          <w:p w14:paraId="7EE9283E" w14:textId="77777777" w:rsidR="007A5564" w:rsidRDefault="007A5564">
            <w:pPr>
              <w:spacing w:after="0" w:line="259" w:lineRule="auto"/>
              <w:ind w:left="0" w:firstLine="0"/>
            </w:pPr>
          </w:p>
          <w:p w14:paraId="60DE9B01" w14:textId="77777777" w:rsidR="007A5564" w:rsidRDefault="007A5564">
            <w:pPr>
              <w:spacing w:after="0" w:line="259" w:lineRule="auto"/>
              <w:ind w:left="0" w:firstLine="0"/>
            </w:pPr>
          </w:p>
          <w:p w14:paraId="692F6D9F" w14:textId="77777777" w:rsidR="007A5564" w:rsidRDefault="007A5564">
            <w:pPr>
              <w:spacing w:after="0" w:line="259" w:lineRule="auto"/>
              <w:ind w:left="0" w:firstLine="0"/>
            </w:pPr>
          </w:p>
          <w:p w14:paraId="58051AA8" w14:textId="77777777" w:rsidR="007A5564" w:rsidRDefault="007A5564">
            <w:pPr>
              <w:spacing w:after="0" w:line="259" w:lineRule="auto"/>
              <w:ind w:left="0" w:firstLine="0"/>
            </w:pPr>
          </w:p>
          <w:p w14:paraId="0AC3DA86" w14:textId="77777777" w:rsidR="007A5564" w:rsidRDefault="007A5564">
            <w:pPr>
              <w:spacing w:after="0" w:line="259" w:lineRule="auto"/>
              <w:ind w:left="0" w:firstLine="0"/>
            </w:pPr>
          </w:p>
          <w:p w14:paraId="0F4663AF" w14:textId="77777777" w:rsidR="00DF0282" w:rsidRDefault="00DF0282">
            <w:pPr>
              <w:spacing w:after="0" w:line="259" w:lineRule="auto"/>
              <w:ind w:left="0" w:firstLine="0"/>
            </w:pPr>
          </w:p>
          <w:p w14:paraId="1398C2EE" w14:textId="77777777" w:rsidR="00DF0282" w:rsidRDefault="00DF0282">
            <w:pPr>
              <w:spacing w:after="0" w:line="259" w:lineRule="auto"/>
              <w:ind w:left="0" w:firstLine="0"/>
            </w:pPr>
          </w:p>
          <w:p w14:paraId="50DC6F37" w14:textId="1A6AF07E" w:rsidR="007A5564" w:rsidRDefault="007A5564">
            <w:pPr>
              <w:spacing w:after="0" w:line="259" w:lineRule="auto"/>
              <w:ind w:left="0" w:firstLine="0"/>
            </w:pPr>
            <w:r>
              <w:t>System Administrator</w:t>
            </w:r>
          </w:p>
        </w:tc>
        <w:tc>
          <w:tcPr>
            <w:tcW w:w="1350" w:type="dxa"/>
            <w:tcBorders>
              <w:top w:val="nil"/>
              <w:left w:val="single" w:sz="6" w:space="0" w:color="000000"/>
              <w:bottom w:val="nil"/>
              <w:right w:val="single" w:sz="6" w:space="0" w:color="000000"/>
            </w:tcBorders>
          </w:tcPr>
          <w:p w14:paraId="1E4A1DC2" w14:textId="77777777" w:rsidR="007235FA" w:rsidRDefault="007235FA">
            <w:pPr>
              <w:spacing w:after="0" w:line="259" w:lineRule="auto"/>
              <w:ind w:left="2" w:firstLine="0"/>
              <w:jc w:val="left"/>
            </w:pPr>
          </w:p>
          <w:p w14:paraId="66C39484" w14:textId="797BD292" w:rsidR="000D534F" w:rsidRDefault="003212B4">
            <w:pPr>
              <w:spacing w:after="0" w:line="259" w:lineRule="auto"/>
              <w:ind w:left="2" w:firstLine="0"/>
              <w:jc w:val="left"/>
            </w:pPr>
            <w:r>
              <w:t>End User</w:t>
            </w:r>
          </w:p>
          <w:p w14:paraId="51317DB8" w14:textId="77777777" w:rsidR="007A5564" w:rsidRDefault="007A5564">
            <w:pPr>
              <w:spacing w:after="0" w:line="259" w:lineRule="auto"/>
              <w:ind w:left="2" w:firstLine="0"/>
              <w:jc w:val="left"/>
            </w:pPr>
          </w:p>
          <w:p w14:paraId="03B4FB40" w14:textId="77777777" w:rsidR="007A5564" w:rsidRDefault="007A5564">
            <w:pPr>
              <w:spacing w:after="0" w:line="259" w:lineRule="auto"/>
              <w:ind w:left="2" w:firstLine="0"/>
              <w:jc w:val="left"/>
            </w:pPr>
          </w:p>
          <w:p w14:paraId="0F40883E" w14:textId="77777777" w:rsidR="007A5564" w:rsidRDefault="007A5564">
            <w:pPr>
              <w:spacing w:after="0" w:line="259" w:lineRule="auto"/>
              <w:ind w:left="2" w:firstLine="0"/>
              <w:jc w:val="left"/>
            </w:pPr>
          </w:p>
          <w:p w14:paraId="4C329B46" w14:textId="77777777" w:rsidR="007A5564" w:rsidRDefault="007A5564">
            <w:pPr>
              <w:spacing w:after="0" w:line="259" w:lineRule="auto"/>
              <w:ind w:left="2" w:firstLine="0"/>
              <w:jc w:val="left"/>
            </w:pPr>
          </w:p>
          <w:p w14:paraId="4094E07F" w14:textId="77777777" w:rsidR="007A5564" w:rsidRDefault="007A5564">
            <w:pPr>
              <w:spacing w:after="0" w:line="259" w:lineRule="auto"/>
              <w:ind w:left="2" w:firstLine="0"/>
              <w:jc w:val="left"/>
            </w:pPr>
          </w:p>
          <w:p w14:paraId="6CA245D2" w14:textId="77777777" w:rsidR="007A5564" w:rsidRDefault="007A5564">
            <w:pPr>
              <w:spacing w:after="0" w:line="259" w:lineRule="auto"/>
              <w:ind w:left="2" w:firstLine="0"/>
              <w:jc w:val="left"/>
            </w:pPr>
          </w:p>
          <w:p w14:paraId="268A82DE" w14:textId="77777777" w:rsidR="007A5564" w:rsidRDefault="007A5564">
            <w:pPr>
              <w:spacing w:after="0" w:line="259" w:lineRule="auto"/>
              <w:ind w:left="2" w:firstLine="0"/>
              <w:jc w:val="left"/>
            </w:pPr>
          </w:p>
          <w:p w14:paraId="54B2B4BB" w14:textId="77777777" w:rsidR="007A5564" w:rsidRDefault="007A5564">
            <w:pPr>
              <w:spacing w:after="0" w:line="259" w:lineRule="auto"/>
              <w:ind w:left="2" w:firstLine="0"/>
              <w:jc w:val="left"/>
            </w:pPr>
          </w:p>
          <w:p w14:paraId="531C3534" w14:textId="77777777" w:rsidR="00DF0282" w:rsidRDefault="00DF0282">
            <w:pPr>
              <w:spacing w:after="0" w:line="259" w:lineRule="auto"/>
              <w:ind w:left="2" w:firstLine="0"/>
              <w:jc w:val="left"/>
            </w:pPr>
          </w:p>
          <w:p w14:paraId="2094D0A0" w14:textId="77777777" w:rsidR="00DF0282" w:rsidRDefault="00DF0282">
            <w:pPr>
              <w:spacing w:after="0" w:line="259" w:lineRule="auto"/>
              <w:ind w:left="2" w:firstLine="0"/>
              <w:jc w:val="left"/>
            </w:pPr>
          </w:p>
          <w:p w14:paraId="33A36BCB" w14:textId="7C31E115" w:rsidR="007A5564" w:rsidRDefault="007A5564">
            <w:pPr>
              <w:spacing w:after="0" w:line="259" w:lineRule="auto"/>
              <w:ind w:left="2" w:firstLine="0"/>
              <w:jc w:val="left"/>
            </w:pPr>
            <w:r>
              <w:t>Admin, End User</w:t>
            </w:r>
          </w:p>
        </w:tc>
        <w:tc>
          <w:tcPr>
            <w:tcW w:w="4590" w:type="dxa"/>
            <w:tcBorders>
              <w:top w:val="nil"/>
              <w:left w:val="single" w:sz="6" w:space="0" w:color="000000"/>
              <w:bottom w:val="nil"/>
              <w:right w:val="single" w:sz="6" w:space="0" w:color="000000"/>
            </w:tcBorders>
          </w:tcPr>
          <w:p w14:paraId="4FBFB21B" w14:textId="77777777" w:rsidR="007235FA" w:rsidRDefault="007235FA" w:rsidP="00095758">
            <w:pPr>
              <w:spacing w:after="0" w:line="259" w:lineRule="auto"/>
              <w:ind w:left="2" w:right="54" w:firstLine="0"/>
            </w:pPr>
          </w:p>
          <w:p w14:paraId="7B5B5769" w14:textId="77777777" w:rsidR="00D167A1" w:rsidRDefault="00D167A1" w:rsidP="00D167A1">
            <w:pPr>
              <w:spacing w:after="0" w:line="259" w:lineRule="auto"/>
              <w:ind w:left="2" w:right="54" w:firstLine="0"/>
            </w:pPr>
            <w:r>
              <w:t>View open deal postings and thing nuances.</w:t>
            </w:r>
          </w:p>
          <w:p w14:paraId="7A355565" w14:textId="77777777" w:rsidR="00D167A1" w:rsidRDefault="00D167A1" w:rsidP="00D167A1">
            <w:pPr>
              <w:spacing w:after="0" w:line="259" w:lineRule="auto"/>
              <w:ind w:left="2" w:right="54" w:firstLine="0"/>
            </w:pPr>
            <w:r>
              <w:t>Put offers on things they wish to purchase.</w:t>
            </w:r>
          </w:p>
          <w:p w14:paraId="6B1A0670" w14:textId="77777777" w:rsidR="00D167A1" w:rsidRDefault="00D167A1" w:rsidP="00D167A1">
            <w:pPr>
              <w:spacing w:after="0" w:line="259" w:lineRule="auto"/>
              <w:ind w:left="2" w:right="54" w:firstLine="0"/>
            </w:pPr>
            <w:r>
              <w:t>Screen offering activity and get admonitions on bid status.</w:t>
            </w:r>
          </w:p>
          <w:p w14:paraId="6075F58A" w14:textId="77777777" w:rsidR="00D167A1" w:rsidRDefault="00D167A1" w:rsidP="00D167A1">
            <w:pPr>
              <w:spacing w:after="0" w:line="259" w:lineRule="auto"/>
              <w:ind w:left="2" w:right="54" w:firstLine="0"/>
            </w:pPr>
            <w:r>
              <w:t>Manage their record information, including enlistment nuances and portion strategies.</w:t>
            </w:r>
          </w:p>
          <w:p w14:paraId="1DAC20C6" w14:textId="28599CE8" w:rsidR="00DF0282" w:rsidRDefault="00D167A1" w:rsidP="00D167A1">
            <w:pPr>
              <w:spacing w:after="0" w:line="259" w:lineRule="auto"/>
              <w:ind w:left="2" w:right="54" w:firstLine="0"/>
            </w:pPr>
            <w:r>
              <w:t>Review auction results and settle purchases.</w:t>
            </w:r>
          </w:p>
          <w:p w14:paraId="06BE63A9" w14:textId="77777777" w:rsidR="00DF0282" w:rsidRDefault="00DF0282" w:rsidP="007A5564">
            <w:pPr>
              <w:spacing w:after="0" w:line="259" w:lineRule="auto"/>
              <w:ind w:left="2" w:right="54" w:firstLine="0"/>
            </w:pPr>
          </w:p>
          <w:p w14:paraId="4231F44B" w14:textId="77777777" w:rsidR="00D167A1" w:rsidRDefault="00D167A1" w:rsidP="00CD6265">
            <w:pPr>
              <w:spacing w:after="0" w:line="259" w:lineRule="auto"/>
              <w:ind w:left="2" w:right="54" w:firstLine="0"/>
            </w:pPr>
          </w:p>
          <w:p w14:paraId="6E491922" w14:textId="77777777" w:rsidR="00D167A1" w:rsidRDefault="00D167A1" w:rsidP="00CD6265">
            <w:pPr>
              <w:spacing w:after="0" w:line="259" w:lineRule="auto"/>
              <w:ind w:left="2" w:right="54" w:firstLine="0"/>
            </w:pPr>
          </w:p>
          <w:p w14:paraId="54C861A6" w14:textId="77777777" w:rsidR="00D167A1" w:rsidRDefault="00D167A1" w:rsidP="00CD6265">
            <w:pPr>
              <w:spacing w:after="0" w:line="259" w:lineRule="auto"/>
              <w:ind w:left="2" w:right="54" w:firstLine="0"/>
            </w:pPr>
          </w:p>
          <w:p w14:paraId="6DE9AD27" w14:textId="77777777" w:rsidR="00D167A1" w:rsidRDefault="00D167A1" w:rsidP="00D167A1">
            <w:pPr>
              <w:spacing w:after="0" w:line="259" w:lineRule="auto"/>
              <w:ind w:left="2" w:right="54" w:firstLine="0"/>
            </w:pPr>
            <w:r>
              <w:t>Plan system settings, including client approvals and access controls.</w:t>
            </w:r>
          </w:p>
          <w:p w14:paraId="38A49C8A" w14:textId="77777777" w:rsidR="00D167A1" w:rsidRDefault="00D167A1" w:rsidP="00D167A1">
            <w:pPr>
              <w:spacing w:after="0" w:line="259" w:lineRule="auto"/>
              <w:ind w:left="2" w:right="54" w:firstLine="0"/>
            </w:pPr>
            <w:r>
              <w:t>Screen system execution and resource usage.</w:t>
            </w:r>
          </w:p>
          <w:p w14:paraId="1E163F37" w14:textId="77777777" w:rsidR="00D167A1" w:rsidRDefault="00D167A1" w:rsidP="00D167A1">
            <w:pPr>
              <w:spacing w:after="0" w:line="259" w:lineRule="auto"/>
              <w:ind w:left="2" w:right="54" w:firstLine="0"/>
            </w:pPr>
            <w:r>
              <w:t>Perform standard help endeavors, for instance, programming updates and data base fortifications.</w:t>
            </w:r>
          </w:p>
          <w:p w14:paraId="3D8F7002" w14:textId="1AAB3BFB" w:rsidR="00261E77" w:rsidRDefault="00D167A1" w:rsidP="00D167A1">
            <w:pPr>
              <w:spacing w:after="0" w:line="259" w:lineRule="auto"/>
              <w:ind w:left="2" w:right="54" w:firstLine="0"/>
            </w:pPr>
            <w:r>
              <w:t>Address specific issues, examine mix-ups, and give client support.</w:t>
            </w:r>
            <w:r>
              <w:t xml:space="preserve"> </w:t>
            </w:r>
            <w:r w:rsidR="00CD6265">
              <w:t>Execute safety efforts to safeguard against unapproved access and information breaks.</w:t>
            </w:r>
          </w:p>
          <w:p w14:paraId="1F6B2A48" w14:textId="2DABEC9E" w:rsidR="00CD6265" w:rsidRDefault="00CD6265" w:rsidP="00CD6265">
            <w:pPr>
              <w:spacing w:after="0" w:line="259" w:lineRule="auto"/>
              <w:ind w:left="2" w:right="54" w:firstLine="0"/>
            </w:pPr>
          </w:p>
        </w:tc>
        <w:tc>
          <w:tcPr>
            <w:tcW w:w="1618" w:type="dxa"/>
            <w:tcBorders>
              <w:top w:val="nil"/>
              <w:left w:val="single" w:sz="6" w:space="0" w:color="000000"/>
              <w:bottom w:val="nil"/>
              <w:right w:val="single" w:sz="6" w:space="0" w:color="000000"/>
            </w:tcBorders>
          </w:tcPr>
          <w:p w14:paraId="633C7019" w14:textId="77777777" w:rsidR="007235FA" w:rsidRDefault="007235FA">
            <w:pPr>
              <w:spacing w:after="0" w:line="259" w:lineRule="auto"/>
              <w:ind w:left="2" w:firstLine="0"/>
              <w:jc w:val="left"/>
            </w:pPr>
          </w:p>
          <w:p w14:paraId="629D7166" w14:textId="08208935" w:rsidR="000D534F" w:rsidRDefault="007A5564">
            <w:pPr>
              <w:spacing w:after="0" w:line="259" w:lineRule="auto"/>
              <w:ind w:left="2" w:firstLine="0"/>
              <w:jc w:val="left"/>
            </w:pPr>
            <w:r>
              <w:t>External</w:t>
            </w:r>
          </w:p>
          <w:p w14:paraId="1CA33D2A" w14:textId="77777777" w:rsidR="007A5564" w:rsidRDefault="007A5564">
            <w:pPr>
              <w:spacing w:after="0" w:line="259" w:lineRule="auto"/>
              <w:ind w:left="2" w:firstLine="0"/>
              <w:jc w:val="left"/>
            </w:pPr>
          </w:p>
          <w:p w14:paraId="48ABE9CD" w14:textId="77777777" w:rsidR="007A5564" w:rsidRDefault="007A5564">
            <w:pPr>
              <w:spacing w:after="0" w:line="259" w:lineRule="auto"/>
              <w:ind w:left="2" w:firstLine="0"/>
              <w:jc w:val="left"/>
            </w:pPr>
          </w:p>
          <w:p w14:paraId="432A6324" w14:textId="77777777" w:rsidR="007A5564" w:rsidRDefault="007A5564">
            <w:pPr>
              <w:spacing w:after="0" w:line="259" w:lineRule="auto"/>
              <w:ind w:left="2" w:firstLine="0"/>
              <w:jc w:val="left"/>
            </w:pPr>
          </w:p>
          <w:p w14:paraId="0791CA82" w14:textId="77777777" w:rsidR="007A5564" w:rsidRDefault="007A5564">
            <w:pPr>
              <w:spacing w:after="0" w:line="259" w:lineRule="auto"/>
              <w:ind w:left="2" w:firstLine="0"/>
              <w:jc w:val="left"/>
            </w:pPr>
          </w:p>
          <w:p w14:paraId="05FE3E4D" w14:textId="77777777" w:rsidR="007A5564" w:rsidRDefault="007A5564">
            <w:pPr>
              <w:spacing w:after="0" w:line="259" w:lineRule="auto"/>
              <w:ind w:left="2" w:firstLine="0"/>
              <w:jc w:val="left"/>
            </w:pPr>
          </w:p>
          <w:p w14:paraId="3481B9EB" w14:textId="77777777" w:rsidR="007A5564" w:rsidRDefault="007A5564">
            <w:pPr>
              <w:spacing w:after="0" w:line="259" w:lineRule="auto"/>
              <w:ind w:left="2" w:firstLine="0"/>
              <w:jc w:val="left"/>
            </w:pPr>
          </w:p>
          <w:p w14:paraId="2377E330" w14:textId="77777777" w:rsidR="007A5564" w:rsidRDefault="007A5564">
            <w:pPr>
              <w:spacing w:after="0" w:line="259" w:lineRule="auto"/>
              <w:ind w:left="2" w:firstLine="0"/>
              <w:jc w:val="left"/>
            </w:pPr>
          </w:p>
          <w:p w14:paraId="2301B7BE" w14:textId="77777777" w:rsidR="007A5564" w:rsidRDefault="007A5564">
            <w:pPr>
              <w:spacing w:after="0" w:line="259" w:lineRule="auto"/>
              <w:ind w:left="2" w:firstLine="0"/>
              <w:jc w:val="left"/>
            </w:pPr>
          </w:p>
          <w:p w14:paraId="5EF28BDA" w14:textId="77777777" w:rsidR="00DF0282" w:rsidRDefault="00DF0282">
            <w:pPr>
              <w:spacing w:after="0" w:line="259" w:lineRule="auto"/>
              <w:ind w:left="2" w:firstLine="0"/>
              <w:jc w:val="left"/>
            </w:pPr>
          </w:p>
          <w:p w14:paraId="126E7063" w14:textId="77777777" w:rsidR="00DF0282" w:rsidRDefault="00DF0282">
            <w:pPr>
              <w:spacing w:after="0" w:line="259" w:lineRule="auto"/>
              <w:ind w:left="2" w:firstLine="0"/>
              <w:jc w:val="left"/>
            </w:pPr>
          </w:p>
          <w:p w14:paraId="6D41D655" w14:textId="19EC1F03" w:rsidR="007A5564" w:rsidRDefault="007A5564">
            <w:pPr>
              <w:spacing w:after="0" w:line="259" w:lineRule="auto"/>
              <w:ind w:left="2" w:firstLine="0"/>
              <w:jc w:val="left"/>
            </w:pPr>
            <w:r>
              <w:t xml:space="preserve">Internal </w:t>
            </w:r>
          </w:p>
        </w:tc>
      </w:tr>
      <w:tr w:rsidR="000D534F" w14:paraId="1E4CA53D" w14:textId="77777777" w:rsidTr="007C4839">
        <w:trPr>
          <w:trHeight w:val="786"/>
        </w:trPr>
        <w:tc>
          <w:tcPr>
            <w:tcW w:w="2526" w:type="dxa"/>
            <w:tcBorders>
              <w:top w:val="nil"/>
              <w:left w:val="single" w:sz="6" w:space="0" w:color="000000"/>
              <w:bottom w:val="single" w:sz="6" w:space="0" w:color="000000"/>
              <w:right w:val="single" w:sz="6" w:space="0" w:color="000000"/>
            </w:tcBorders>
          </w:tcPr>
          <w:p w14:paraId="08975E32" w14:textId="77777777" w:rsidR="000D534F" w:rsidRDefault="00261E77">
            <w:pPr>
              <w:spacing w:after="0" w:line="259" w:lineRule="auto"/>
              <w:ind w:left="0" w:firstLine="0"/>
              <w:jc w:val="left"/>
            </w:pPr>
            <w:r>
              <w:t>Shipping and Logistics Partners</w:t>
            </w:r>
          </w:p>
          <w:p w14:paraId="1095D08C" w14:textId="77777777" w:rsidR="00261E77" w:rsidRDefault="00261E77">
            <w:pPr>
              <w:spacing w:after="0" w:line="259" w:lineRule="auto"/>
              <w:ind w:left="0" w:firstLine="0"/>
              <w:jc w:val="left"/>
            </w:pPr>
          </w:p>
          <w:p w14:paraId="495C9841" w14:textId="77777777" w:rsidR="00261E77" w:rsidRDefault="00261E77">
            <w:pPr>
              <w:spacing w:after="0" w:line="259" w:lineRule="auto"/>
              <w:ind w:left="0" w:firstLine="0"/>
              <w:jc w:val="left"/>
            </w:pPr>
          </w:p>
          <w:p w14:paraId="2BCD999F" w14:textId="77777777" w:rsidR="00261E77" w:rsidRDefault="00261E77">
            <w:pPr>
              <w:spacing w:after="0" w:line="259" w:lineRule="auto"/>
              <w:ind w:left="0" w:firstLine="0"/>
              <w:jc w:val="left"/>
            </w:pPr>
          </w:p>
          <w:p w14:paraId="3EB4EBEF" w14:textId="77777777" w:rsidR="00261E77" w:rsidRDefault="00261E77">
            <w:pPr>
              <w:spacing w:after="0" w:line="259" w:lineRule="auto"/>
              <w:ind w:left="0" w:firstLine="0"/>
              <w:jc w:val="left"/>
            </w:pPr>
          </w:p>
          <w:p w14:paraId="587046DC" w14:textId="77777777" w:rsidR="00261E77" w:rsidRDefault="00261E77">
            <w:pPr>
              <w:spacing w:after="0" w:line="259" w:lineRule="auto"/>
              <w:ind w:left="0" w:firstLine="0"/>
              <w:jc w:val="left"/>
            </w:pPr>
          </w:p>
          <w:p w14:paraId="55E36AED" w14:textId="77777777" w:rsidR="00261E77" w:rsidRDefault="00261E77">
            <w:pPr>
              <w:spacing w:after="0" w:line="259" w:lineRule="auto"/>
              <w:ind w:left="0" w:firstLine="0"/>
              <w:jc w:val="left"/>
            </w:pPr>
          </w:p>
          <w:p w14:paraId="13751678" w14:textId="77777777" w:rsidR="00261E77" w:rsidRDefault="00261E77">
            <w:pPr>
              <w:spacing w:after="0" w:line="259" w:lineRule="auto"/>
              <w:ind w:left="0" w:firstLine="0"/>
              <w:jc w:val="left"/>
            </w:pPr>
          </w:p>
          <w:p w14:paraId="24306AAA" w14:textId="77777777" w:rsidR="00261E77" w:rsidRDefault="00261E77">
            <w:pPr>
              <w:spacing w:after="0" w:line="259" w:lineRule="auto"/>
              <w:ind w:left="0" w:firstLine="0"/>
              <w:jc w:val="left"/>
            </w:pPr>
          </w:p>
          <w:p w14:paraId="61D317DD" w14:textId="77777777" w:rsidR="00261E77" w:rsidRDefault="00261E77">
            <w:pPr>
              <w:spacing w:after="0" w:line="259" w:lineRule="auto"/>
              <w:ind w:left="0" w:firstLine="0"/>
              <w:jc w:val="left"/>
            </w:pPr>
          </w:p>
          <w:p w14:paraId="1E553867" w14:textId="77777777" w:rsidR="00261E77" w:rsidRDefault="00261E77">
            <w:pPr>
              <w:spacing w:after="0" w:line="259" w:lineRule="auto"/>
              <w:ind w:left="0" w:firstLine="0"/>
              <w:jc w:val="left"/>
            </w:pPr>
          </w:p>
          <w:p w14:paraId="25556D9F" w14:textId="77777777" w:rsidR="00261E77" w:rsidRDefault="00261E77">
            <w:pPr>
              <w:spacing w:after="0" w:line="259" w:lineRule="auto"/>
              <w:ind w:left="0" w:firstLine="0"/>
              <w:jc w:val="left"/>
            </w:pPr>
          </w:p>
          <w:p w14:paraId="1D88156E" w14:textId="77777777" w:rsidR="00261E77" w:rsidRDefault="00261E77">
            <w:pPr>
              <w:spacing w:after="0" w:line="259" w:lineRule="auto"/>
              <w:ind w:left="0" w:firstLine="0"/>
              <w:jc w:val="left"/>
            </w:pPr>
          </w:p>
          <w:p w14:paraId="1EDF89C6" w14:textId="77777777" w:rsidR="00261E77" w:rsidRDefault="00261E77">
            <w:pPr>
              <w:spacing w:after="0" w:line="259" w:lineRule="auto"/>
              <w:ind w:left="0" w:firstLine="0"/>
              <w:jc w:val="left"/>
            </w:pPr>
          </w:p>
          <w:p w14:paraId="3FC9C0E3" w14:textId="77777777" w:rsidR="00261E77" w:rsidRDefault="00261E77">
            <w:pPr>
              <w:spacing w:after="0" w:line="259" w:lineRule="auto"/>
              <w:ind w:left="0" w:firstLine="0"/>
              <w:jc w:val="left"/>
            </w:pPr>
          </w:p>
          <w:p w14:paraId="1A03AA59" w14:textId="77777777" w:rsidR="00261E77" w:rsidRDefault="00D167A1">
            <w:pPr>
              <w:spacing w:after="0" w:line="259" w:lineRule="auto"/>
              <w:ind w:left="0" w:firstLine="0"/>
              <w:jc w:val="left"/>
            </w:pPr>
            <w:r>
              <w:t>Marketing Team</w:t>
            </w:r>
          </w:p>
          <w:p w14:paraId="49F1C382" w14:textId="77777777" w:rsidR="00D167A1" w:rsidRDefault="00D167A1">
            <w:pPr>
              <w:spacing w:after="0" w:line="259" w:lineRule="auto"/>
              <w:ind w:left="0" w:firstLine="0"/>
              <w:jc w:val="left"/>
            </w:pPr>
          </w:p>
          <w:p w14:paraId="49AE6B70" w14:textId="77777777" w:rsidR="00D167A1" w:rsidRDefault="00D167A1">
            <w:pPr>
              <w:spacing w:after="0" w:line="259" w:lineRule="auto"/>
              <w:ind w:left="0" w:firstLine="0"/>
              <w:jc w:val="left"/>
            </w:pPr>
          </w:p>
          <w:p w14:paraId="4C91C45B" w14:textId="77777777" w:rsidR="00D167A1" w:rsidRDefault="00D167A1">
            <w:pPr>
              <w:spacing w:after="0" w:line="259" w:lineRule="auto"/>
              <w:ind w:left="0" w:firstLine="0"/>
              <w:jc w:val="left"/>
            </w:pPr>
          </w:p>
          <w:p w14:paraId="5B09B177" w14:textId="77777777" w:rsidR="00D167A1" w:rsidRDefault="00D167A1">
            <w:pPr>
              <w:spacing w:after="0" w:line="259" w:lineRule="auto"/>
              <w:ind w:left="0" w:firstLine="0"/>
              <w:jc w:val="left"/>
            </w:pPr>
          </w:p>
          <w:p w14:paraId="37972C42" w14:textId="77777777" w:rsidR="00D167A1" w:rsidRDefault="00D167A1">
            <w:pPr>
              <w:spacing w:after="0" w:line="259" w:lineRule="auto"/>
              <w:ind w:left="0" w:firstLine="0"/>
              <w:jc w:val="left"/>
            </w:pPr>
          </w:p>
          <w:p w14:paraId="68625052" w14:textId="77777777" w:rsidR="00D167A1" w:rsidRDefault="00D167A1">
            <w:pPr>
              <w:spacing w:after="0" w:line="259" w:lineRule="auto"/>
              <w:ind w:left="0" w:firstLine="0"/>
              <w:jc w:val="left"/>
            </w:pPr>
          </w:p>
          <w:p w14:paraId="696031A8" w14:textId="77777777" w:rsidR="00D167A1" w:rsidRDefault="00D167A1">
            <w:pPr>
              <w:spacing w:after="0" w:line="259" w:lineRule="auto"/>
              <w:ind w:left="0" w:firstLine="0"/>
              <w:jc w:val="left"/>
            </w:pPr>
          </w:p>
          <w:p w14:paraId="70F13181" w14:textId="77777777" w:rsidR="00D167A1" w:rsidRDefault="00D167A1">
            <w:pPr>
              <w:spacing w:after="0" w:line="259" w:lineRule="auto"/>
              <w:ind w:left="0" w:firstLine="0"/>
              <w:jc w:val="left"/>
            </w:pPr>
          </w:p>
          <w:p w14:paraId="0BFF25B5" w14:textId="77777777" w:rsidR="00D167A1" w:rsidRDefault="00D167A1">
            <w:pPr>
              <w:spacing w:after="0" w:line="259" w:lineRule="auto"/>
              <w:ind w:left="0" w:firstLine="0"/>
              <w:jc w:val="left"/>
            </w:pPr>
          </w:p>
          <w:p w14:paraId="47A98FEA" w14:textId="77777777" w:rsidR="00D167A1" w:rsidRDefault="00D167A1">
            <w:pPr>
              <w:spacing w:after="0" w:line="259" w:lineRule="auto"/>
              <w:ind w:left="0" w:firstLine="0"/>
              <w:jc w:val="left"/>
            </w:pPr>
          </w:p>
          <w:p w14:paraId="3C339D6F" w14:textId="77777777" w:rsidR="00D167A1" w:rsidRDefault="00D167A1">
            <w:pPr>
              <w:spacing w:after="0" w:line="259" w:lineRule="auto"/>
              <w:ind w:left="0" w:firstLine="0"/>
              <w:jc w:val="left"/>
            </w:pPr>
          </w:p>
          <w:p w14:paraId="19BB380B" w14:textId="77777777" w:rsidR="006013EF" w:rsidRDefault="006013EF">
            <w:pPr>
              <w:spacing w:after="0" w:line="259" w:lineRule="auto"/>
              <w:ind w:left="0" w:firstLine="0"/>
              <w:jc w:val="left"/>
            </w:pPr>
          </w:p>
          <w:p w14:paraId="4574DA09" w14:textId="77777777" w:rsidR="006013EF" w:rsidRDefault="006013EF">
            <w:pPr>
              <w:spacing w:after="0" w:line="259" w:lineRule="auto"/>
              <w:ind w:left="0" w:firstLine="0"/>
              <w:jc w:val="left"/>
            </w:pPr>
          </w:p>
          <w:p w14:paraId="7BAB354D" w14:textId="77777777" w:rsidR="006013EF" w:rsidRDefault="006013EF">
            <w:pPr>
              <w:spacing w:after="0" w:line="259" w:lineRule="auto"/>
              <w:ind w:left="0" w:firstLine="0"/>
              <w:jc w:val="left"/>
            </w:pPr>
          </w:p>
          <w:p w14:paraId="21BF7268" w14:textId="77777777" w:rsidR="006013EF" w:rsidRDefault="006013EF">
            <w:pPr>
              <w:spacing w:after="0" w:line="259" w:lineRule="auto"/>
              <w:ind w:left="0" w:firstLine="0"/>
              <w:jc w:val="left"/>
            </w:pPr>
          </w:p>
          <w:p w14:paraId="0BE73A11" w14:textId="77777777" w:rsidR="006013EF" w:rsidRDefault="006013EF">
            <w:pPr>
              <w:spacing w:after="0" w:line="259" w:lineRule="auto"/>
              <w:ind w:left="0" w:firstLine="0"/>
              <w:jc w:val="left"/>
            </w:pPr>
          </w:p>
          <w:p w14:paraId="5FA20497" w14:textId="77777777" w:rsidR="00D167A1" w:rsidRDefault="00D167A1">
            <w:pPr>
              <w:spacing w:after="0" w:line="259" w:lineRule="auto"/>
              <w:ind w:left="0" w:firstLine="0"/>
              <w:jc w:val="left"/>
            </w:pPr>
          </w:p>
          <w:p w14:paraId="03839B3D" w14:textId="77777777" w:rsidR="006013EF" w:rsidRDefault="006013EF">
            <w:pPr>
              <w:spacing w:after="0" w:line="259" w:lineRule="auto"/>
              <w:ind w:left="0" w:firstLine="0"/>
              <w:jc w:val="left"/>
            </w:pPr>
          </w:p>
          <w:p w14:paraId="592D1C15" w14:textId="73AB08F5" w:rsidR="00D167A1" w:rsidRDefault="00D167A1">
            <w:pPr>
              <w:spacing w:after="0" w:line="259" w:lineRule="auto"/>
              <w:ind w:left="0" w:firstLine="0"/>
              <w:jc w:val="left"/>
            </w:pPr>
            <w:r>
              <w:t>Tax Analysts</w:t>
            </w:r>
          </w:p>
          <w:p w14:paraId="5223F204" w14:textId="32C6D4EE" w:rsidR="00D167A1" w:rsidRDefault="00D167A1">
            <w:pPr>
              <w:spacing w:after="0" w:line="259" w:lineRule="auto"/>
              <w:ind w:left="0" w:firstLine="0"/>
              <w:jc w:val="left"/>
            </w:pPr>
          </w:p>
        </w:tc>
        <w:tc>
          <w:tcPr>
            <w:tcW w:w="1350" w:type="dxa"/>
            <w:tcBorders>
              <w:top w:val="nil"/>
              <w:left w:val="single" w:sz="6" w:space="0" w:color="000000"/>
              <w:bottom w:val="single" w:sz="6" w:space="0" w:color="000000"/>
              <w:right w:val="single" w:sz="6" w:space="0" w:color="000000"/>
            </w:tcBorders>
          </w:tcPr>
          <w:p w14:paraId="263BF715" w14:textId="77777777" w:rsidR="000D534F" w:rsidRDefault="00261E77">
            <w:pPr>
              <w:spacing w:after="0" w:line="259" w:lineRule="auto"/>
              <w:ind w:left="2" w:firstLine="0"/>
              <w:jc w:val="left"/>
            </w:pPr>
            <w:r>
              <w:lastRenderedPageBreak/>
              <w:t>End User, Admin</w:t>
            </w:r>
          </w:p>
          <w:p w14:paraId="6138B649" w14:textId="77777777" w:rsidR="00D167A1" w:rsidRDefault="00D167A1">
            <w:pPr>
              <w:spacing w:after="0" w:line="259" w:lineRule="auto"/>
              <w:ind w:left="2" w:firstLine="0"/>
              <w:jc w:val="left"/>
            </w:pPr>
          </w:p>
          <w:p w14:paraId="7940DBD9" w14:textId="77777777" w:rsidR="00D167A1" w:rsidRDefault="00D167A1">
            <w:pPr>
              <w:spacing w:after="0" w:line="259" w:lineRule="auto"/>
              <w:ind w:left="2" w:firstLine="0"/>
              <w:jc w:val="left"/>
            </w:pPr>
          </w:p>
          <w:p w14:paraId="36C830D4" w14:textId="77777777" w:rsidR="00D167A1" w:rsidRDefault="00D167A1">
            <w:pPr>
              <w:spacing w:after="0" w:line="259" w:lineRule="auto"/>
              <w:ind w:left="2" w:firstLine="0"/>
              <w:jc w:val="left"/>
            </w:pPr>
          </w:p>
          <w:p w14:paraId="3694AED4" w14:textId="77777777" w:rsidR="00D167A1" w:rsidRDefault="00D167A1">
            <w:pPr>
              <w:spacing w:after="0" w:line="259" w:lineRule="auto"/>
              <w:ind w:left="2" w:firstLine="0"/>
              <w:jc w:val="left"/>
            </w:pPr>
          </w:p>
          <w:p w14:paraId="0A9F4C05" w14:textId="77777777" w:rsidR="00D167A1" w:rsidRDefault="00D167A1">
            <w:pPr>
              <w:spacing w:after="0" w:line="259" w:lineRule="auto"/>
              <w:ind w:left="2" w:firstLine="0"/>
              <w:jc w:val="left"/>
            </w:pPr>
          </w:p>
          <w:p w14:paraId="1404EFE1" w14:textId="77777777" w:rsidR="00D167A1" w:rsidRDefault="00D167A1">
            <w:pPr>
              <w:spacing w:after="0" w:line="259" w:lineRule="auto"/>
              <w:ind w:left="2" w:firstLine="0"/>
              <w:jc w:val="left"/>
            </w:pPr>
          </w:p>
          <w:p w14:paraId="0E83AA6F" w14:textId="77777777" w:rsidR="00D167A1" w:rsidRDefault="00D167A1">
            <w:pPr>
              <w:spacing w:after="0" w:line="259" w:lineRule="auto"/>
              <w:ind w:left="2" w:firstLine="0"/>
              <w:jc w:val="left"/>
            </w:pPr>
          </w:p>
          <w:p w14:paraId="3E9D5D5B" w14:textId="77777777" w:rsidR="00D167A1" w:rsidRDefault="00D167A1">
            <w:pPr>
              <w:spacing w:after="0" w:line="259" w:lineRule="auto"/>
              <w:ind w:left="2" w:firstLine="0"/>
              <w:jc w:val="left"/>
            </w:pPr>
          </w:p>
          <w:p w14:paraId="1E394589" w14:textId="77777777" w:rsidR="00D167A1" w:rsidRDefault="00D167A1">
            <w:pPr>
              <w:spacing w:after="0" w:line="259" w:lineRule="auto"/>
              <w:ind w:left="2" w:firstLine="0"/>
              <w:jc w:val="left"/>
            </w:pPr>
          </w:p>
          <w:p w14:paraId="676D6988" w14:textId="77777777" w:rsidR="00D167A1" w:rsidRDefault="00D167A1">
            <w:pPr>
              <w:spacing w:after="0" w:line="259" w:lineRule="auto"/>
              <w:ind w:left="2" w:firstLine="0"/>
              <w:jc w:val="left"/>
            </w:pPr>
          </w:p>
          <w:p w14:paraId="3CC663F7" w14:textId="77777777" w:rsidR="00D167A1" w:rsidRDefault="00D167A1">
            <w:pPr>
              <w:spacing w:after="0" w:line="259" w:lineRule="auto"/>
              <w:ind w:left="2" w:firstLine="0"/>
              <w:jc w:val="left"/>
            </w:pPr>
          </w:p>
          <w:p w14:paraId="6EE8B6B5" w14:textId="77777777" w:rsidR="00D167A1" w:rsidRDefault="00D167A1">
            <w:pPr>
              <w:spacing w:after="0" w:line="259" w:lineRule="auto"/>
              <w:ind w:left="2" w:firstLine="0"/>
              <w:jc w:val="left"/>
            </w:pPr>
          </w:p>
          <w:p w14:paraId="1A627287" w14:textId="77777777" w:rsidR="00D167A1" w:rsidRDefault="00D167A1">
            <w:pPr>
              <w:spacing w:after="0" w:line="259" w:lineRule="auto"/>
              <w:ind w:left="2" w:firstLine="0"/>
              <w:jc w:val="left"/>
            </w:pPr>
          </w:p>
          <w:p w14:paraId="519241EE" w14:textId="77777777" w:rsidR="00D167A1" w:rsidRDefault="00D167A1">
            <w:pPr>
              <w:spacing w:after="0" w:line="259" w:lineRule="auto"/>
              <w:ind w:left="2" w:firstLine="0"/>
              <w:jc w:val="left"/>
            </w:pPr>
          </w:p>
          <w:p w14:paraId="34A0D2F5" w14:textId="77777777" w:rsidR="00D167A1" w:rsidRDefault="00D167A1">
            <w:pPr>
              <w:spacing w:after="0" w:line="259" w:lineRule="auto"/>
              <w:ind w:left="2" w:firstLine="0"/>
              <w:jc w:val="left"/>
            </w:pPr>
          </w:p>
          <w:p w14:paraId="72A91515" w14:textId="77777777" w:rsidR="00D167A1" w:rsidRDefault="00D167A1">
            <w:pPr>
              <w:spacing w:after="0" w:line="259" w:lineRule="auto"/>
              <w:ind w:left="2" w:firstLine="0"/>
              <w:jc w:val="left"/>
            </w:pPr>
            <w:r>
              <w:t>User (not directly using the system) Perform marketing duties such as promoting auctions, attracting bidders</w:t>
            </w:r>
          </w:p>
          <w:p w14:paraId="5ABB0762" w14:textId="77777777" w:rsidR="00D167A1" w:rsidRDefault="00D167A1">
            <w:pPr>
              <w:spacing w:after="0" w:line="259" w:lineRule="auto"/>
              <w:ind w:left="2" w:firstLine="0"/>
              <w:jc w:val="left"/>
            </w:pPr>
          </w:p>
          <w:p w14:paraId="0F8A622D" w14:textId="77777777" w:rsidR="006013EF" w:rsidRDefault="006013EF">
            <w:pPr>
              <w:spacing w:after="0" w:line="259" w:lineRule="auto"/>
              <w:ind w:left="2" w:firstLine="0"/>
              <w:jc w:val="left"/>
            </w:pPr>
          </w:p>
          <w:p w14:paraId="51DADA1D" w14:textId="77777777" w:rsidR="006013EF" w:rsidRDefault="006013EF">
            <w:pPr>
              <w:spacing w:after="0" w:line="259" w:lineRule="auto"/>
              <w:ind w:left="2" w:firstLine="0"/>
              <w:jc w:val="left"/>
            </w:pPr>
          </w:p>
          <w:p w14:paraId="7DAFAFF9" w14:textId="77777777" w:rsidR="006013EF" w:rsidRDefault="006013EF">
            <w:pPr>
              <w:spacing w:after="0" w:line="259" w:lineRule="auto"/>
              <w:ind w:left="2" w:firstLine="0"/>
              <w:jc w:val="left"/>
            </w:pPr>
          </w:p>
          <w:p w14:paraId="6603B813" w14:textId="77777777" w:rsidR="006013EF" w:rsidRDefault="006013EF">
            <w:pPr>
              <w:spacing w:after="0" w:line="259" w:lineRule="auto"/>
              <w:ind w:left="2" w:firstLine="0"/>
              <w:jc w:val="left"/>
            </w:pPr>
          </w:p>
          <w:p w14:paraId="663173FE" w14:textId="77777777" w:rsidR="006013EF" w:rsidRDefault="006013EF">
            <w:pPr>
              <w:spacing w:after="0" w:line="259" w:lineRule="auto"/>
              <w:ind w:left="2" w:firstLine="0"/>
              <w:jc w:val="left"/>
            </w:pPr>
          </w:p>
          <w:p w14:paraId="16D68970" w14:textId="77777777" w:rsidR="00D167A1" w:rsidRDefault="00D167A1">
            <w:pPr>
              <w:spacing w:after="0" w:line="259" w:lineRule="auto"/>
              <w:ind w:left="2" w:firstLine="0"/>
              <w:jc w:val="left"/>
            </w:pPr>
          </w:p>
          <w:p w14:paraId="41B38206" w14:textId="77777777" w:rsidR="006013EF" w:rsidRDefault="006013EF">
            <w:pPr>
              <w:spacing w:after="0" w:line="259" w:lineRule="auto"/>
              <w:ind w:left="2" w:firstLine="0"/>
              <w:jc w:val="left"/>
            </w:pPr>
          </w:p>
          <w:p w14:paraId="48085713" w14:textId="6AE72CED" w:rsidR="00D167A1" w:rsidRDefault="00D167A1">
            <w:pPr>
              <w:spacing w:after="0" w:line="259" w:lineRule="auto"/>
              <w:ind w:left="2" w:firstLine="0"/>
              <w:jc w:val="left"/>
            </w:pPr>
            <w:r>
              <w:t>Critical, observes and ensures the compliance with tax regulations</w:t>
            </w:r>
          </w:p>
        </w:tc>
        <w:tc>
          <w:tcPr>
            <w:tcW w:w="4590" w:type="dxa"/>
            <w:tcBorders>
              <w:top w:val="nil"/>
              <w:left w:val="single" w:sz="6" w:space="0" w:color="000000"/>
              <w:bottom w:val="single" w:sz="6" w:space="0" w:color="000000"/>
              <w:right w:val="single" w:sz="6" w:space="0" w:color="000000"/>
            </w:tcBorders>
          </w:tcPr>
          <w:p w14:paraId="1E4C0625" w14:textId="77777777" w:rsidR="00261E77" w:rsidRDefault="00261E77" w:rsidP="00261E77">
            <w:pPr>
              <w:spacing w:after="0" w:line="259" w:lineRule="auto"/>
              <w:ind w:left="2" w:right="380" w:firstLine="0"/>
            </w:pPr>
            <w:r>
              <w:lastRenderedPageBreak/>
              <w:t>Get, put together, and keep up with precise records of approaching stock things.</w:t>
            </w:r>
          </w:p>
          <w:p w14:paraId="65946BA4" w14:textId="77777777" w:rsidR="00261E77" w:rsidRDefault="00261E77" w:rsidP="00261E77">
            <w:pPr>
              <w:spacing w:after="0" w:line="259" w:lineRule="auto"/>
              <w:ind w:left="2" w:right="380" w:firstLine="0"/>
            </w:pPr>
            <w:r>
              <w:t>Guarantee things are safely put away and effectively available inside the stockroom.</w:t>
            </w:r>
          </w:p>
          <w:p w14:paraId="09F2673F" w14:textId="77777777" w:rsidR="00261E77" w:rsidRDefault="00261E77" w:rsidP="00261E77">
            <w:pPr>
              <w:spacing w:after="0" w:line="259" w:lineRule="auto"/>
              <w:ind w:left="2" w:right="380" w:firstLine="0"/>
            </w:pPr>
            <w:r>
              <w:t>Coordinate with transportation transporters to organize convenient pickup and conveyance of things.</w:t>
            </w:r>
          </w:p>
          <w:p w14:paraId="336F883F" w14:textId="2F17B38C" w:rsidR="00261E77" w:rsidRDefault="00261E77" w:rsidP="00261E77">
            <w:pPr>
              <w:spacing w:after="0" w:line="259" w:lineRule="auto"/>
              <w:ind w:left="2" w:right="380" w:firstLine="0"/>
            </w:pPr>
            <w:r>
              <w:t>Track shipments on the way and give notices to purchasers on a case</w:t>
            </w:r>
            <w:r>
              <w:t>-</w:t>
            </w:r>
            <w:r>
              <w:t>by</w:t>
            </w:r>
            <w:r>
              <w:t>-</w:t>
            </w:r>
            <w:r>
              <w:t>case basis.</w:t>
            </w:r>
          </w:p>
          <w:p w14:paraId="58CAA0BE" w14:textId="77777777" w:rsidR="00261E77" w:rsidRDefault="00261E77" w:rsidP="00261E77">
            <w:pPr>
              <w:spacing w:after="0" w:line="259" w:lineRule="auto"/>
              <w:ind w:left="2" w:right="380" w:firstLine="0"/>
            </w:pPr>
            <w:r>
              <w:t>Answer purchaser requests in regards to transportation choices, conveyance status, and returns/trades.</w:t>
            </w:r>
          </w:p>
          <w:p w14:paraId="138CA1AE" w14:textId="70857A47" w:rsidR="00261E77" w:rsidRDefault="00261E77" w:rsidP="00261E77">
            <w:pPr>
              <w:spacing w:after="0" w:line="259" w:lineRule="auto"/>
              <w:ind w:left="2" w:right="380" w:firstLine="0"/>
            </w:pPr>
            <w:r>
              <w:t>Address delivering related concerns and give help to guarantee consumer loyalty.</w:t>
            </w:r>
          </w:p>
          <w:p w14:paraId="481833CB" w14:textId="77777777" w:rsidR="00261E77" w:rsidRDefault="00261E77" w:rsidP="00261E77">
            <w:pPr>
              <w:spacing w:after="0" w:line="259" w:lineRule="auto"/>
              <w:ind w:left="2" w:right="380" w:firstLine="0"/>
            </w:pPr>
          </w:p>
          <w:p w14:paraId="6A89F621" w14:textId="77777777" w:rsidR="00D167A1" w:rsidRDefault="00D167A1" w:rsidP="00261E77">
            <w:pPr>
              <w:spacing w:after="0" w:line="259" w:lineRule="auto"/>
              <w:ind w:left="2" w:right="380" w:firstLine="0"/>
            </w:pPr>
          </w:p>
          <w:p w14:paraId="47632D9B" w14:textId="77777777" w:rsidR="006013EF" w:rsidRDefault="006013EF" w:rsidP="006013EF">
            <w:pPr>
              <w:spacing w:after="0" w:line="259" w:lineRule="auto"/>
              <w:ind w:left="2" w:right="380" w:firstLine="0"/>
            </w:pPr>
            <w:r>
              <w:t>Get, set up, and stay aware of exact records of moving toward stock things.</w:t>
            </w:r>
          </w:p>
          <w:p w14:paraId="42D96A00" w14:textId="77777777" w:rsidR="006013EF" w:rsidRDefault="006013EF" w:rsidP="006013EF">
            <w:pPr>
              <w:spacing w:after="0" w:line="259" w:lineRule="auto"/>
              <w:ind w:left="2" w:right="380" w:firstLine="0"/>
            </w:pPr>
            <w:r>
              <w:t>Ensure things are securely taken care of and successfully accessible inside the stockroom.</w:t>
            </w:r>
          </w:p>
          <w:p w14:paraId="29C461E9" w14:textId="77777777" w:rsidR="006013EF" w:rsidRDefault="006013EF" w:rsidP="006013EF">
            <w:pPr>
              <w:spacing w:after="0" w:line="259" w:lineRule="auto"/>
              <w:ind w:left="2" w:right="380" w:firstLine="0"/>
            </w:pPr>
            <w:r>
              <w:t>Coordinate with transportation carriers to sort out advantageous pickup and movement of things.</w:t>
            </w:r>
          </w:p>
          <w:p w14:paraId="6DECEE4D" w14:textId="61E0AEDA" w:rsidR="006013EF" w:rsidRDefault="006013EF" w:rsidP="006013EF">
            <w:pPr>
              <w:spacing w:after="0" w:line="259" w:lineRule="auto"/>
              <w:ind w:left="2" w:right="380" w:firstLine="0"/>
            </w:pPr>
            <w:r>
              <w:t>Track shipments on the way and give notification to buyer dependent upon the situation.</w:t>
            </w:r>
          </w:p>
          <w:p w14:paraId="357EE4D4" w14:textId="77777777" w:rsidR="006013EF" w:rsidRDefault="006013EF" w:rsidP="006013EF">
            <w:pPr>
              <w:spacing w:after="0" w:line="259" w:lineRule="auto"/>
              <w:ind w:left="2" w:right="380" w:firstLine="0"/>
            </w:pPr>
            <w:r>
              <w:t>Answer buyer demands concerning transportation decisions, movement status, and returns/exchanges.</w:t>
            </w:r>
          </w:p>
          <w:p w14:paraId="5D837363" w14:textId="601D5F5F" w:rsidR="00D167A1" w:rsidRDefault="006013EF" w:rsidP="006013EF">
            <w:pPr>
              <w:spacing w:after="0" w:line="259" w:lineRule="auto"/>
              <w:ind w:left="2" w:right="380" w:firstLine="0"/>
            </w:pPr>
            <w:r>
              <w:t>Address conveying related concerns and give assistance to ensure customer faithfulness.</w:t>
            </w:r>
          </w:p>
          <w:p w14:paraId="2541F343" w14:textId="77777777" w:rsidR="00D167A1" w:rsidRDefault="00D167A1" w:rsidP="006013EF">
            <w:pPr>
              <w:spacing w:after="0" w:line="259" w:lineRule="auto"/>
              <w:ind w:left="0" w:right="380" w:firstLine="0"/>
            </w:pPr>
          </w:p>
          <w:p w14:paraId="067C8FF3" w14:textId="77777777" w:rsidR="006013EF" w:rsidRDefault="006013EF" w:rsidP="00D167A1">
            <w:pPr>
              <w:spacing w:after="0" w:line="259" w:lineRule="auto"/>
              <w:ind w:left="2" w:right="380" w:firstLine="0"/>
            </w:pPr>
          </w:p>
          <w:p w14:paraId="7DD65739" w14:textId="40AB4B82" w:rsidR="00D167A1" w:rsidRDefault="00D167A1" w:rsidP="00D167A1">
            <w:pPr>
              <w:spacing w:after="0" w:line="259" w:lineRule="auto"/>
              <w:ind w:left="2" w:right="380" w:firstLine="0"/>
            </w:pPr>
            <w:r>
              <w:t>Extracting relevant financial data from the AMS for tax reporting purposes.</w:t>
            </w:r>
          </w:p>
          <w:p w14:paraId="22DD2876" w14:textId="77777777" w:rsidR="00D167A1" w:rsidRDefault="00D167A1" w:rsidP="00D167A1">
            <w:pPr>
              <w:spacing w:after="0" w:line="259" w:lineRule="auto"/>
              <w:ind w:left="2" w:right="380" w:firstLine="0"/>
            </w:pPr>
            <w:r>
              <w:t>Analyzing transaction records and sales data to determine tax liabilities.</w:t>
            </w:r>
          </w:p>
          <w:p w14:paraId="539111EF" w14:textId="77777777" w:rsidR="00D167A1" w:rsidRDefault="00D167A1" w:rsidP="00D167A1">
            <w:pPr>
              <w:spacing w:after="0" w:line="259" w:lineRule="auto"/>
              <w:ind w:left="2" w:right="380" w:firstLine="0"/>
            </w:pPr>
            <w:r>
              <w:t>Collaborating with other internal stakeholders to ensure accurate documentation and reporting.</w:t>
            </w:r>
          </w:p>
          <w:p w14:paraId="030142A8" w14:textId="1965E8FF" w:rsidR="00D167A1" w:rsidRDefault="00D167A1" w:rsidP="00D167A1">
            <w:pPr>
              <w:spacing w:after="0" w:line="259" w:lineRule="auto"/>
              <w:ind w:left="2" w:right="380" w:firstLine="0"/>
            </w:pPr>
          </w:p>
        </w:tc>
        <w:tc>
          <w:tcPr>
            <w:tcW w:w="1618" w:type="dxa"/>
            <w:tcBorders>
              <w:top w:val="nil"/>
              <w:left w:val="single" w:sz="6" w:space="0" w:color="000000"/>
              <w:bottom w:val="single" w:sz="6" w:space="0" w:color="000000"/>
              <w:right w:val="single" w:sz="6" w:space="0" w:color="000000"/>
            </w:tcBorders>
          </w:tcPr>
          <w:p w14:paraId="7201CE09" w14:textId="77777777" w:rsidR="007A5564" w:rsidRDefault="00261E77" w:rsidP="007A5564">
            <w:pPr>
              <w:spacing w:after="0" w:line="259" w:lineRule="auto"/>
              <w:ind w:left="0" w:firstLine="0"/>
              <w:jc w:val="left"/>
            </w:pPr>
            <w:r>
              <w:lastRenderedPageBreak/>
              <w:t>External</w:t>
            </w:r>
          </w:p>
          <w:p w14:paraId="19121D78" w14:textId="77777777" w:rsidR="00D167A1" w:rsidRDefault="00D167A1" w:rsidP="007A5564">
            <w:pPr>
              <w:spacing w:after="0" w:line="259" w:lineRule="auto"/>
              <w:ind w:left="0" w:firstLine="0"/>
              <w:jc w:val="left"/>
            </w:pPr>
          </w:p>
          <w:p w14:paraId="3540F72B" w14:textId="77777777" w:rsidR="00D167A1" w:rsidRDefault="00D167A1" w:rsidP="007A5564">
            <w:pPr>
              <w:spacing w:after="0" w:line="259" w:lineRule="auto"/>
              <w:ind w:left="0" w:firstLine="0"/>
              <w:jc w:val="left"/>
            </w:pPr>
          </w:p>
          <w:p w14:paraId="5C779BDC" w14:textId="77777777" w:rsidR="00D167A1" w:rsidRDefault="00D167A1" w:rsidP="007A5564">
            <w:pPr>
              <w:spacing w:after="0" w:line="259" w:lineRule="auto"/>
              <w:ind w:left="0" w:firstLine="0"/>
              <w:jc w:val="left"/>
            </w:pPr>
          </w:p>
          <w:p w14:paraId="547A4705" w14:textId="77777777" w:rsidR="00D167A1" w:rsidRDefault="00D167A1" w:rsidP="007A5564">
            <w:pPr>
              <w:spacing w:after="0" w:line="259" w:lineRule="auto"/>
              <w:ind w:left="0" w:firstLine="0"/>
              <w:jc w:val="left"/>
            </w:pPr>
          </w:p>
          <w:p w14:paraId="07BD8CC2" w14:textId="77777777" w:rsidR="00D167A1" w:rsidRDefault="00D167A1" w:rsidP="007A5564">
            <w:pPr>
              <w:spacing w:after="0" w:line="259" w:lineRule="auto"/>
              <w:ind w:left="0" w:firstLine="0"/>
              <w:jc w:val="left"/>
            </w:pPr>
          </w:p>
          <w:p w14:paraId="250FDC36" w14:textId="77777777" w:rsidR="00D167A1" w:rsidRDefault="00D167A1" w:rsidP="007A5564">
            <w:pPr>
              <w:spacing w:after="0" w:line="259" w:lineRule="auto"/>
              <w:ind w:left="0" w:firstLine="0"/>
              <w:jc w:val="left"/>
            </w:pPr>
          </w:p>
          <w:p w14:paraId="7CFB8A3B" w14:textId="77777777" w:rsidR="00D167A1" w:rsidRDefault="00D167A1" w:rsidP="007A5564">
            <w:pPr>
              <w:spacing w:after="0" w:line="259" w:lineRule="auto"/>
              <w:ind w:left="0" w:firstLine="0"/>
              <w:jc w:val="left"/>
            </w:pPr>
          </w:p>
          <w:p w14:paraId="791859B9" w14:textId="77777777" w:rsidR="00D167A1" w:rsidRDefault="00D167A1" w:rsidP="007A5564">
            <w:pPr>
              <w:spacing w:after="0" w:line="259" w:lineRule="auto"/>
              <w:ind w:left="0" w:firstLine="0"/>
              <w:jc w:val="left"/>
            </w:pPr>
          </w:p>
          <w:p w14:paraId="7687629D" w14:textId="77777777" w:rsidR="00D167A1" w:rsidRDefault="00D167A1" w:rsidP="007A5564">
            <w:pPr>
              <w:spacing w:after="0" w:line="259" w:lineRule="auto"/>
              <w:ind w:left="0" w:firstLine="0"/>
              <w:jc w:val="left"/>
            </w:pPr>
          </w:p>
          <w:p w14:paraId="03F41F88" w14:textId="77777777" w:rsidR="00D167A1" w:rsidRDefault="00D167A1" w:rsidP="007A5564">
            <w:pPr>
              <w:spacing w:after="0" w:line="259" w:lineRule="auto"/>
              <w:ind w:left="0" w:firstLine="0"/>
              <w:jc w:val="left"/>
            </w:pPr>
          </w:p>
          <w:p w14:paraId="5469F9E7" w14:textId="77777777" w:rsidR="00D167A1" w:rsidRDefault="00D167A1" w:rsidP="007A5564">
            <w:pPr>
              <w:spacing w:after="0" w:line="259" w:lineRule="auto"/>
              <w:ind w:left="0" w:firstLine="0"/>
              <w:jc w:val="left"/>
            </w:pPr>
          </w:p>
          <w:p w14:paraId="554EDB4A" w14:textId="77777777" w:rsidR="00D167A1" w:rsidRDefault="00D167A1" w:rsidP="007A5564">
            <w:pPr>
              <w:spacing w:after="0" w:line="259" w:lineRule="auto"/>
              <w:ind w:left="0" w:firstLine="0"/>
              <w:jc w:val="left"/>
            </w:pPr>
          </w:p>
          <w:p w14:paraId="1A38C0A5" w14:textId="77777777" w:rsidR="00D167A1" w:rsidRDefault="00D167A1" w:rsidP="007A5564">
            <w:pPr>
              <w:spacing w:after="0" w:line="259" w:lineRule="auto"/>
              <w:ind w:left="0" w:firstLine="0"/>
              <w:jc w:val="left"/>
            </w:pPr>
          </w:p>
          <w:p w14:paraId="43B36237" w14:textId="77777777" w:rsidR="00D167A1" w:rsidRDefault="00D167A1" w:rsidP="007A5564">
            <w:pPr>
              <w:spacing w:after="0" w:line="259" w:lineRule="auto"/>
              <w:ind w:left="0" w:firstLine="0"/>
              <w:jc w:val="left"/>
            </w:pPr>
          </w:p>
          <w:p w14:paraId="461BB1DC" w14:textId="77777777" w:rsidR="00D167A1" w:rsidRDefault="00D167A1" w:rsidP="007A5564">
            <w:pPr>
              <w:spacing w:after="0" w:line="259" w:lineRule="auto"/>
              <w:ind w:left="0" w:firstLine="0"/>
              <w:jc w:val="left"/>
            </w:pPr>
          </w:p>
          <w:p w14:paraId="56289A86" w14:textId="77777777" w:rsidR="00D167A1" w:rsidRDefault="00D167A1" w:rsidP="007A5564">
            <w:pPr>
              <w:spacing w:after="0" w:line="259" w:lineRule="auto"/>
              <w:ind w:left="0" w:firstLine="0"/>
              <w:jc w:val="left"/>
            </w:pPr>
          </w:p>
          <w:p w14:paraId="6BD402E0" w14:textId="77777777" w:rsidR="00D167A1" w:rsidRDefault="00D167A1" w:rsidP="007A5564">
            <w:pPr>
              <w:spacing w:after="0" w:line="259" w:lineRule="auto"/>
              <w:ind w:left="0" w:firstLine="0"/>
              <w:jc w:val="left"/>
            </w:pPr>
            <w:r>
              <w:t>Internal</w:t>
            </w:r>
          </w:p>
          <w:p w14:paraId="0E8F4074" w14:textId="77777777" w:rsidR="00D167A1" w:rsidRDefault="00D167A1" w:rsidP="007A5564">
            <w:pPr>
              <w:spacing w:after="0" w:line="259" w:lineRule="auto"/>
              <w:ind w:left="0" w:firstLine="0"/>
              <w:jc w:val="left"/>
            </w:pPr>
          </w:p>
          <w:p w14:paraId="5E4AF029" w14:textId="77777777" w:rsidR="00D167A1" w:rsidRDefault="00D167A1" w:rsidP="007A5564">
            <w:pPr>
              <w:spacing w:after="0" w:line="259" w:lineRule="auto"/>
              <w:ind w:left="0" w:firstLine="0"/>
              <w:jc w:val="left"/>
            </w:pPr>
          </w:p>
          <w:p w14:paraId="333EE0A1" w14:textId="77777777" w:rsidR="00D167A1" w:rsidRDefault="00D167A1" w:rsidP="007A5564">
            <w:pPr>
              <w:spacing w:after="0" w:line="259" w:lineRule="auto"/>
              <w:ind w:left="0" w:firstLine="0"/>
              <w:jc w:val="left"/>
            </w:pPr>
          </w:p>
          <w:p w14:paraId="389C45A4" w14:textId="77777777" w:rsidR="00D167A1" w:rsidRDefault="00D167A1" w:rsidP="007A5564">
            <w:pPr>
              <w:spacing w:after="0" w:line="259" w:lineRule="auto"/>
              <w:ind w:left="0" w:firstLine="0"/>
              <w:jc w:val="left"/>
            </w:pPr>
          </w:p>
          <w:p w14:paraId="52FF5B1C" w14:textId="77777777" w:rsidR="00D167A1" w:rsidRDefault="00D167A1" w:rsidP="007A5564">
            <w:pPr>
              <w:spacing w:after="0" w:line="259" w:lineRule="auto"/>
              <w:ind w:left="0" w:firstLine="0"/>
              <w:jc w:val="left"/>
            </w:pPr>
          </w:p>
          <w:p w14:paraId="10717436" w14:textId="77777777" w:rsidR="00D167A1" w:rsidRDefault="00D167A1" w:rsidP="007A5564">
            <w:pPr>
              <w:spacing w:after="0" w:line="259" w:lineRule="auto"/>
              <w:ind w:left="0" w:firstLine="0"/>
              <w:jc w:val="left"/>
            </w:pPr>
          </w:p>
          <w:p w14:paraId="3E308C22" w14:textId="77777777" w:rsidR="00D167A1" w:rsidRDefault="00D167A1" w:rsidP="007A5564">
            <w:pPr>
              <w:spacing w:after="0" w:line="259" w:lineRule="auto"/>
              <w:ind w:left="0" w:firstLine="0"/>
              <w:jc w:val="left"/>
            </w:pPr>
          </w:p>
          <w:p w14:paraId="3B57EFF4" w14:textId="77777777" w:rsidR="00D167A1" w:rsidRDefault="00D167A1" w:rsidP="007A5564">
            <w:pPr>
              <w:spacing w:after="0" w:line="259" w:lineRule="auto"/>
              <w:ind w:left="0" w:firstLine="0"/>
              <w:jc w:val="left"/>
            </w:pPr>
          </w:p>
          <w:p w14:paraId="26DC22E4" w14:textId="77777777" w:rsidR="00D167A1" w:rsidRDefault="00D167A1" w:rsidP="007A5564">
            <w:pPr>
              <w:spacing w:after="0" w:line="259" w:lineRule="auto"/>
              <w:ind w:left="0" w:firstLine="0"/>
              <w:jc w:val="left"/>
            </w:pPr>
          </w:p>
          <w:p w14:paraId="59903124" w14:textId="77777777" w:rsidR="00D167A1" w:rsidRDefault="00D167A1" w:rsidP="007A5564">
            <w:pPr>
              <w:spacing w:after="0" w:line="259" w:lineRule="auto"/>
              <w:ind w:left="0" w:firstLine="0"/>
              <w:jc w:val="left"/>
            </w:pPr>
          </w:p>
          <w:p w14:paraId="7BA74532" w14:textId="77777777" w:rsidR="00D167A1" w:rsidRDefault="00D167A1" w:rsidP="007A5564">
            <w:pPr>
              <w:spacing w:after="0" w:line="259" w:lineRule="auto"/>
              <w:ind w:left="0" w:firstLine="0"/>
              <w:jc w:val="left"/>
            </w:pPr>
          </w:p>
          <w:p w14:paraId="095EF3BB" w14:textId="77777777" w:rsidR="00D167A1" w:rsidRDefault="00D167A1" w:rsidP="007A5564">
            <w:pPr>
              <w:spacing w:after="0" w:line="259" w:lineRule="auto"/>
              <w:ind w:left="0" w:firstLine="0"/>
              <w:jc w:val="left"/>
            </w:pPr>
          </w:p>
          <w:p w14:paraId="4D7B1D28" w14:textId="77777777" w:rsidR="006013EF" w:rsidRDefault="006013EF" w:rsidP="007A5564">
            <w:pPr>
              <w:spacing w:after="0" w:line="259" w:lineRule="auto"/>
              <w:ind w:left="0" w:firstLine="0"/>
              <w:jc w:val="left"/>
            </w:pPr>
          </w:p>
          <w:p w14:paraId="1CF62A14" w14:textId="77777777" w:rsidR="006013EF" w:rsidRDefault="006013EF" w:rsidP="007A5564">
            <w:pPr>
              <w:spacing w:after="0" w:line="259" w:lineRule="auto"/>
              <w:ind w:left="0" w:firstLine="0"/>
              <w:jc w:val="left"/>
            </w:pPr>
          </w:p>
          <w:p w14:paraId="17608E5E" w14:textId="77777777" w:rsidR="006013EF" w:rsidRDefault="006013EF" w:rsidP="007A5564">
            <w:pPr>
              <w:spacing w:after="0" w:line="259" w:lineRule="auto"/>
              <w:ind w:left="0" w:firstLine="0"/>
              <w:jc w:val="left"/>
            </w:pPr>
          </w:p>
          <w:p w14:paraId="041EC602" w14:textId="77777777" w:rsidR="006013EF" w:rsidRDefault="006013EF" w:rsidP="007A5564">
            <w:pPr>
              <w:spacing w:after="0" w:line="259" w:lineRule="auto"/>
              <w:ind w:left="0" w:firstLine="0"/>
              <w:jc w:val="left"/>
            </w:pPr>
          </w:p>
          <w:p w14:paraId="09592742" w14:textId="77777777" w:rsidR="006013EF" w:rsidRDefault="006013EF" w:rsidP="007A5564">
            <w:pPr>
              <w:spacing w:after="0" w:line="259" w:lineRule="auto"/>
              <w:ind w:left="0" w:firstLine="0"/>
              <w:jc w:val="left"/>
            </w:pPr>
          </w:p>
          <w:p w14:paraId="1449658F" w14:textId="77777777" w:rsidR="006013EF" w:rsidRDefault="006013EF" w:rsidP="007A5564">
            <w:pPr>
              <w:spacing w:after="0" w:line="259" w:lineRule="auto"/>
              <w:ind w:left="0" w:firstLine="0"/>
              <w:jc w:val="left"/>
            </w:pPr>
          </w:p>
          <w:p w14:paraId="6266D6D5" w14:textId="1E8FF8D2" w:rsidR="00D167A1" w:rsidRDefault="00D167A1" w:rsidP="007A5564">
            <w:pPr>
              <w:spacing w:after="0" w:line="259" w:lineRule="auto"/>
              <w:ind w:left="0" w:firstLine="0"/>
              <w:jc w:val="left"/>
            </w:pPr>
            <w:r>
              <w:t>Internal</w:t>
            </w:r>
          </w:p>
        </w:tc>
      </w:tr>
    </w:tbl>
    <w:p w14:paraId="3FDDF3EF" w14:textId="77777777" w:rsidR="003913B2" w:rsidRDefault="003913B2">
      <w:pPr>
        <w:pStyle w:val="Heading3"/>
        <w:tabs>
          <w:tab w:val="center" w:pos="1410"/>
        </w:tabs>
        <w:spacing w:after="64"/>
        <w:ind w:left="-15" w:firstLine="0"/>
      </w:pPr>
    </w:p>
    <w:p w14:paraId="7D6BE94D" w14:textId="4DA5CF2B" w:rsidR="000D534F" w:rsidRDefault="00000000">
      <w:pPr>
        <w:pStyle w:val="Heading3"/>
        <w:tabs>
          <w:tab w:val="center" w:pos="1410"/>
        </w:tabs>
        <w:spacing w:after="64"/>
        <w:ind w:left="-15" w:firstLine="0"/>
      </w:pPr>
      <w:bookmarkStart w:id="13" w:name="_Toc159537229"/>
      <w:r>
        <w:t xml:space="preserve">3.4 </w:t>
      </w:r>
      <w:r>
        <w:tab/>
        <w:t>User Environment</w:t>
      </w:r>
      <w:bookmarkEnd w:id="13"/>
    </w:p>
    <w:p w14:paraId="2FE22E80" w14:textId="03D22129" w:rsidR="000D534F" w:rsidRDefault="000D534F" w:rsidP="00390FE3">
      <w:pPr>
        <w:ind w:left="0" w:right="114" w:firstLine="0"/>
      </w:pPr>
    </w:p>
    <w:p w14:paraId="131EC456" w14:textId="2C7D06A5" w:rsidR="000D534F" w:rsidRDefault="00251E95" w:rsidP="00390FE3">
      <w:pPr>
        <w:ind w:left="0" w:right="114" w:firstLine="0"/>
      </w:pPr>
      <w:r>
        <w:t xml:space="preserve">The users access the AMS using their cellphones, personal computers and by using the remote helplines in order to contact the stakeholders and users of the Auction Management System. The systems having internet connection of both 2.4 GHz and 5.0 GHz wireless and ethernet or any means to connect to the World Wide Web (WWW) can access the system. </w:t>
      </w:r>
      <w:r w:rsidR="00390FE3">
        <w:t>At least systems supporting operating systems greater than those present in iPhone 6 and Android 8 smartphones for cellphones.</w:t>
      </w:r>
    </w:p>
    <w:p w14:paraId="3E218B06" w14:textId="26A9A98C" w:rsidR="00390FE3" w:rsidRDefault="00000000" w:rsidP="00A12E6F">
      <w:pPr>
        <w:spacing w:after="184"/>
        <w:ind w:right="38"/>
      </w:pPr>
      <w:r>
        <w:t xml:space="preserve">The </w:t>
      </w:r>
      <w:r w:rsidR="00390FE3">
        <w:t>AMS</w:t>
      </w:r>
      <w:r>
        <w:t xml:space="preserve"> interfaces to the following security monitoring companies:</w:t>
      </w:r>
      <w:r w:rsidR="00390FE3">
        <w:t xml:space="preserve"> Securitas</w:t>
      </w:r>
      <w:r>
        <w:t>,</w:t>
      </w:r>
      <w:r w:rsidR="00390FE3">
        <w:t xml:space="preserve"> G4S</w:t>
      </w:r>
      <w:r>
        <w:t xml:space="preserve">. </w:t>
      </w:r>
    </w:p>
    <w:p w14:paraId="3530044B" w14:textId="77777777" w:rsidR="00301E92" w:rsidRDefault="00301E92" w:rsidP="00390FE3">
      <w:pPr>
        <w:spacing w:after="184"/>
        <w:ind w:right="38"/>
      </w:pPr>
    </w:p>
    <w:p w14:paraId="48DA7D76" w14:textId="77777777" w:rsidR="000D534F" w:rsidRDefault="00000000">
      <w:pPr>
        <w:pStyle w:val="Heading1"/>
        <w:ind w:left="-5"/>
      </w:pPr>
      <w:bookmarkStart w:id="14" w:name="_Toc159537230"/>
      <w:r>
        <w:lastRenderedPageBreak/>
        <w:t>4. Product Overview</w:t>
      </w:r>
      <w:bookmarkEnd w:id="14"/>
      <w:r>
        <w:t xml:space="preserve"> </w:t>
      </w:r>
    </w:p>
    <w:p w14:paraId="010BF1EF" w14:textId="49CF84CB" w:rsidR="000D534F" w:rsidRDefault="00000000">
      <w:pPr>
        <w:pStyle w:val="Heading3"/>
        <w:tabs>
          <w:tab w:val="center" w:pos="1515"/>
        </w:tabs>
        <w:ind w:left="-15" w:firstLine="0"/>
      </w:pPr>
      <w:bookmarkStart w:id="15" w:name="_Toc159537231"/>
      <w:r>
        <w:t xml:space="preserve">4.1 </w:t>
      </w:r>
      <w:r>
        <w:tab/>
        <w:t>Product Perspective</w:t>
      </w:r>
      <w:bookmarkEnd w:id="15"/>
    </w:p>
    <w:p w14:paraId="424D1E0A" w14:textId="76419863" w:rsidR="000D534F" w:rsidRDefault="00301E92">
      <w:pPr>
        <w:spacing w:after="0" w:line="259" w:lineRule="auto"/>
        <w:ind w:left="0" w:firstLine="0"/>
        <w:jc w:val="left"/>
      </w:pPr>
      <w:r>
        <w:rPr>
          <w:noProof/>
        </w:rPr>
        <w:drawing>
          <wp:anchor distT="0" distB="0" distL="114300" distR="114300" simplePos="0" relativeHeight="251659264" behindDoc="1" locked="0" layoutInCell="1" allowOverlap="1" wp14:anchorId="3487F295" wp14:editId="4145607B">
            <wp:simplePos x="0" y="0"/>
            <wp:positionH relativeFrom="margin">
              <wp:posOffset>144335</wp:posOffset>
            </wp:positionH>
            <wp:positionV relativeFrom="paragraph">
              <wp:posOffset>20320</wp:posOffset>
            </wp:positionV>
            <wp:extent cx="5795010" cy="3122930"/>
            <wp:effectExtent l="0" t="0" r="0" b="1270"/>
            <wp:wrapTight wrapText="bothSides">
              <wp:wrapPolygon edited="0">
                <wp:start x="0" y="0"/>
                <wp:lineTo x="0" y="21477"/>
                <wp:lineTo x="21515" y="21477"/>
                <wp:lineTo x="21515" y="0"/>
                <wp:lineTo x="0" y="0"/>
              </wp:wrapPolygon>
            </wp:wrapTight>
            <wp:docPr id="37919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4569" name="Picture 379194569"/>
                    <pic:cNvPicPr/>
                  </pic:nvPicPr>
                  <pic:blipFill>
                    <a:blip r:embed="rId8">
                      <a:extLst>
                        <a:ext uri="{28A0092B-C50C-407E-A947-70E740481C1C}">
                          <a14:useLocalDpi xmlns:a14="http://schemas.microsoft.com/office/drawing/2010/main" val="0"/>
                        </a:ext>
                      </a:extLst>
                    </a:blip>
                    <a:stretch>
                      <a:fillRect/>
                    </a:stretch>
                  </pic:blipFill>
                  <pic:spPr>
                    <a:xfrm>
                      <a:off x="0" y="0"/>
                      <a:ext cx="5795010" cy="312293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w:eastAsia="Arial" w:hAnsi="Arial" w:cs="Arial"/>
          <w:b/>
        </w:rPr>
        <w:t xml:space="preserve"> </w:t>
      </w:r>
    </w:p>
    <w:p w14:paraId="238632AA" w14:textId="5D1E80D7" w:rsidR="000D534F" w:rsidRDefault="000D534F">
      <w:pPr>
        <w:spacing w:after="0" w:line="259" w:lineRule="auto"/>
        <w:ind w:left="2730" w:firstLine="0"/>
        <w:jc w:val="left"/>
      </w:pPr>
    </w:p>
    <w:p w14:paraId="6E525835" w14:textId="6B97B094" w:rsidR="000D534F" w:rsidRDefault="00000000">
      <w:pPr>
        <w:spacing w:after="71" w:line="259" w:lineRule="auto"/>
        <w:ind w:left="2730" w:right="2504" w:firstLine="0"/>
        <w:jc w:val="right"/>
      </w:pPr>
      <w:r>
        <w:t xml:space="preserve"> </w:t>
      </w:r>
    </w:p>
    <w:p w14:paraId="680EC8C9" w14:textId="06A1EABE" w:rsidR="000D534F" w:rsidRDefault="00000000">
      <w:pPr>
        <w:spacing w:after="116" w:line="259" w:lineRule="auto"/>
        <w:ind w:right="2880"/>
        <w:jc w:val="right"/>
      </w:pPr>
      <w:r>
        <w:rPr>
          <w:b/>
        </w:rPr>
        <w:t>Figure 1 Overview of the</w:t>
      </w:r>
      <w:r w:rsidR="00301E92">
        <w:rPr>
          <w:b/>
        </w:rPr>
        <w:t xml:space="preserve"> AMS</w:t>
      </w:r>
      <w:r>
        <w:rPr>
          <w:b/>
        </w:rPr>
        <w:t xml:space="preserve"> Architecture </w:t>
      </w:r>
    </w:p>
    <w:p w14:paraId="1A39B7A4" w14:textId="5361E666" w:rsidR="000D534F" w:rsidRDefault="00000000">
      <w:pPr>
        <w:spacing w:after="0" w:line="259" w:lineRule="auto"/>
        <w:ind w:left="0" w:firstLine="0"/>
        <w:jc w:val="left"/>
      </w:pPr>
      <w:r>
        <w:t xml:space="preserve"> </w:t>
      </w:r>
    </w:p>
    <w:p w14:paraId="3346C248" w14:textId="1A14161E" w:rsidR="000D534F" w:rsidRDefault="00000000">
      <w:pPr>
        <w:spacing w:after="176" w:line="259" w:lineRule="auto"/>
        <w:ind w:left="0" w:firstLine="0"/>
        <w:jc w:val="left"/>
      </w:pPr>
      <w:r>
        <w:t xml:space="preserve"> </w:t>
      </w:r>
    </w:p>
    <w:p w14:paraId="156BC92E" w14:textId="0895D9CA" w:rsidR="000D534F" w:rsidRDefault="00000000">
      <w:pPr>
        <w:pStyle w:val="Heading3"/>
        <w:tabs>
          <w:tab w:val="center" w:pos="2092"/>
        </w:tabs>
        <w:spacing w:after="64"/>
        <w:ind w:left="-15" w:firstLine="0"/>
      </w:pPr>
      <w:bookmarkStart w:id="16" w:name="_Toc159537232"/>
      <w:r>
        <w:t>4.</w:t>
      </w:r>
      <w:r w:rsidR="00301E92">
        <w:t>2</w:t>
      </w:r>
      <w:r>
        <w:t xml:space="preserve"> </w:t>
      </w:r>
      <w:r>
        <w:tab/>
        <w:t>Assumptions and Dependencies</w:t>
      </w:r>
      <w:bookmarkEnd w:id="16"/>
    </w:p>
    <w:p w14:paraId="63119C23" w14:textId="38D4D52E" w:rsidR="000D534F" w:rsidRDefault="00000000">
      <w:pPr>
        <w:spacing w:after="184"/>
        <w:ind w:right="38"/>
      </w:pPr>
      <w:r>
        <w:t xml:space="preserve">The </w:t>
      </w:r>
      <w:r w:rsidR="00301E92">
        <w:t xml:space="preserve">AMS will be </w:t>
      </w:r>
      <w:r>
        <w:t xml:space="preserve">developed using </w:t>
      </w:r>
      <w:r w:rsidR="00301E92">
        <w:t>Microservices architecture (MVC)</w:t>
      </w:r>
      <w:r>
        <w:t xml:space="preserve">. </w:t>
      </w:r>
      <w:r w:rsidR="00301E92">
        <w:t>It should utilize the popular and effective frameworks (e.g. Springboot with Java)</w:t>
      </w:r>
    </w:p>
    <w:p w14:paraId="359FCDEC" w14:textId="58031FC6" w:rsidR="000D534F" w:rsidRDefault="00000000">
      <w:pPr>
        <w:pStyle w:val="Heading3"/>
        <w:tabs>
          <w:tab w:val="center" w:pos="1350"/>
        </w:tabs>
        <w:spacing w:after="64"/>
        <w:ind w:left="-15" w:firstLine="0"/>
      </w:pPr>
      <w:bookmarkStart w:id="17" w:name="_Toc159537233"/>
      <w:r>
        <w:t>4.</w:t>
      </w:r>
      <w:r w:rsidR="00301E92">
        <w:t>3</w:t>
      </w:r>
      <w:r>
        <w:t xml:space="preserve"> </w:t>
      </w:r>
      <w:r>
        <w:tab/>
        <w:t>Cost and Pricing</w:t>
      </w:r>
      <w:bookmarkEnd w:id="17"/>
    </w:p>
    <w:p w14:paraId="4EAB9D17" w14:textId="77777777" w:rsidR="000D534F" w:rsidRDefault="00000000">
      <w:pPr>
        <w:spacing w:after="184"/>
        <w:ind w:right="38"/>
      </w:pPr>
      <w:r>
        <w:t xml:space="preserve">TBD </w:t>
      </w:r>
    </w:p>
    <w:p w14:paraId="28B66AB3" w14:textId="3257CD74" w:rsidR="000D534F" w:rsidRDefault="00000000">
      <w:pPr>
        <w:pStyle w:val="Heading3"/>
        <w:tabs>
          <w:tab w:val="center" w:pos="1792"/>
        </w:tabs>
        <w:spacing w:after="64"/>
        <w:ind w:left="-15" w:firstLine="0"/>
      </w:pPr>
      <w:bookmarkStart w:id="18" w:name="_Toc159537234"/>
      <w:r>
        <w:t>4.</w:t>
      </w:r>
      <w:r w:rsidR="00301E92">
        <w:t>4</w:t>
      </w:r>
      <w:r>
        <w:t xml:space="preserve"> </w:t>
      </w:r>
      <w:r>
        <w:tab/>
        <w:t>Licensing and Installation</w:t>
      </w:r>
      <w:bookmarkEnd w:id="18"/>
    </w:p>
    <w:p w14:paraId="79282BB7" w14:textId="77777777" w:rsidR="000D534F" w:rsidRDefault="00000000">
      <w:pPr>
        <w:ind w:right="38"/>
      </w:pPr>
      <w:r>
        <w:t xml:space="preserve">The product requires professional installation. It must be installed by licensed personnel only. </w:t>
      </w:r>
    </w:p>
    <w:p w14:paraId="152211C1" w14:textId="0AE6D583" w:rsidR="000D534F" w:rsidRDefault="000D534F" w:rsidP="00301E92">
      <w:pPr>
        <w:spacing w:after="131" w:line="259" w:lineRule="auto"/>
        <w:ind w:left="0" w:firstLine="0"/>
        <w:jc w:val="left"/>
      </w:pPr>
    </w:p>
    <w:p w14:paraId="570FDFC5" w14:textId="77777777" w:rsidR="000D534F" w:rsidRDefault="00000000">
      <w:pPr>
        <w:pStyle w:val="Heading1"/>
        <w:ind w:left="-5"/>
      </w:pPr>
      <w:bookmarkStart w:id="19" w:name="_Toc159537235"/>
      <w:r>
        <w:t>5. Product Features</w:t>
      </w:r>
      <w:bookmarkEnd w:id="19"/>
      <w:r>
        <w:t xml:space="preserve"> </w:t>
      </w:r>
    </w:p>
    <w:p w14:paraId="785BD903" w14:textId="32211C26" w:rsidR="00C97C6D" w:rsidRDefault="00000000" w:rsidP="00C97C6D">
      <w:pPr>
        <w:pStyle w:val="Heading3"/>
        <w:tabs>
          <w:tab w:val="center" w:pos="1148"/>
        </w:tabs>
        <w:spacing w:after="64"/>
        <w:ind w:left="-15" w:firstLine="0"/>
      </w:pPr>
      <w:bookmarkStart w:id="20" w:name="_Toc159537236"/>
      <w:r>
        <w:t>5.1</w:t>
      </w:r>
      <w:r w:rsidR="00780FBC">
        <w:tab/>
      </w:r>
      <w:r w:rsidR="00D2748F">
        <w:t xml:space="preserve"> </w:t>
      </w:r>
      <w:r w:rsidR="00BB57C5">
        <w:t>Auction Listing Creatio</w:t>
      </w:r>
      <w:r w:rsidR="00C97C6D">
        <w:t>n</w:t>
      </w:r>
      <w:bookmarkEnd w:id="20"/>
    </w:p>
    <w:p w14:paraId="33A2F64B" w14:textId="33F73FF6" w:rsidR="00780FBC" w:rsidRPr="00780FBC" w:rsidRDefault="00780FBC" w:rsidP="00780FBC">
      <w:r>
        <w:tab/>
      </w:r>
    </w:p>
    <w:p w14:paraId="1815E8FB" w14:textId="245D7F53" w:rsidR="00C97C6D" w:rsidRPr="00C97C6D" w:rsidRDefault="00C97C6D" w:rsidP="00C97C6D">
      <w:r w:rsidRPr="00C97C6D">
        <w:t>Dealers can make postings for things they need to sell.</w:t>
      </w:r>
    </w:p>
    <w:p w14:paraId="66EBEB48" w14:textId="77777777" w:rsidR="00780FBC" w:rsidRDefault="00780FBC">
      <w:pPr>
        <w:pStyle w:val="Heading3"/>
        <w:tabs>
          <w:tab w:val="center" w:pos="1403"/>
        </w:tabs>
        <w:spacing w:after="64"/>
        <w:ind w:left="-15" w:firstLine="0"/>
      </w:pPr>
    </w:p>
    <w:p w14:paraId="62176675" w14:textId="0DCF5B3D" w:rsidR="000D534F" w:rsidRDefault="00000000">
      <w:pPr>
        <w:pStyle w:val="Heading3"/>
        <w:tabs>
          <w:tab w:val="center" w:pos="1403"/>
        </w:tabs>
        <w:spacing w:after="64"/>
        <w:ind w:left="-15" w:firstLine="0"/>
      </w:pPr>
      <w:bookmarkStart w:id="21" w:name="_Toc159537237"/>
      <w:r>
        <w:t xml:space="preserve">5.2 </w:t>
      </w:r>
      <w:r w:rsidR="00C97C6D">
        <w:t xml:space="preserve">Auction </w:t>
      </w:r>
      <w:r w:rsidR="00BB57C5">
        <w:t>Scheduling</w:t>
      </w:r>
      <w:bookmarkEnd w:id="21"/>
      <w:r>
        <w:t xml:space="preserve"> </w:t>
      </w:r>
    </w:p>
    <w:p w14:paraId="45FD9F13" w14:textId="77777777" w:rsidR="00780FBC" w:rsidRDefault="00780FBC" w:rsidP="00C97C6D"/>
    <w:p w14:paraId="05424D8B" w14:textId="03AE04DF" w:rsidR="00C97C6D" w:rsidRPr="00C97C6D" w:rsidRDefault="00C97C6D" w:rsidP="00C97C6D">
      <w:r w:rsidRPr="00C97C6D">
        <w:t>Venders can plan barters for explicit dates and times.</w:t>
      </w:r>
    </w:p>
    <w:p w14:paraId="198B57A7" w14:textId="77777777" w:rsidR="00780FBC" w:rsidRDefault="00780FBC" w:rsidP="00C97C6D">
      <w:pPr>
        <w:pStyle w:val="Heading3"/>
        <w:tabs>
          <w:tab w:val="center" w:pos="1583"/>
        </w:tabs>
        <w:spacing w:after="64"/>
        <w:ind w:left="-15" w:firstLine="0"/>
      </w:pPr>
    </w:p>
    <w:p w14:paraId="49FEA3A2" w14:textId="2DCC815B" w:rsidR="000D534F" w:rsidRDefault="00000000" w:rsidP="00C97C6D">
      <w:pPr>
        <w:pStyle w:val="Heading3"/>
        <w:tabs>
          <w:tab w:val="center" w:pos="1583"/>
        </w:tabs>
        <w:spacing w:after="64"/>
        <w:ind w:left="-15" w:firstLine="0"/>
      </w:pPr>
      <w:bookmarkStart w:id="22" w:name="_Toc159537238"/>
      <w:r>
        <w:t xml:space="preserve">5.3 </w:t>
      </w:r>
      <w:r w:rsidR="00BB57C5">
        <w:t>Bid Management</w:t>
      </w:r>
      <w:bookmarkEnd w:id="22"/>
      <w:r w:rsidR="00BB57C5">
        <w:t xml:space="preserve"> </w:t>
      </w:r>
    </w:p>
    <w:p w14:paraId="69F687BD" w14:textId="77777777" w:rsidR="00780FBC" w:rsidRDefault="00780FBC" w:rsidP="00C97C6D"/>
    <w:p w14:paraId="1E6AB415" w14:textId="11AE621C" w:rsidR="00C97C6D" w:rsidRPr="00C97C6D" w:rsidRDefault="00C97C6D" w:rsidP="00C97C6D">
      <w:r w:rsidRPr="00C97C6D">
        <w:t>Purchasers can put, pull out, and adjust offers up for sale things.</w:t>
      </w:r>
    </w:p>
    <w:p w14:paraId="48D85C1C" w14:textId="421CD8E4" w:rsidR="000D534F" w:rsidRDefault="00000000">
      <w:pPr>
        <w:pStyle w:val="Heading3"/>
        <w:tabs>
          <w:tab w:val="center" w:pos="2054"/>
        </w:tabs>
        <w:ind w:left="-15" w:firstLine="0"/>
      </w:pPr>
      <w:bookmarkStart w:id="23" w:name="_Toc159537239"/>
      <w:r>
        <w:t xml:space="preserve">5.4 </w:t>
      </w:r>
      <w:r w:rsidR="00BB57C5">
        <w:t>Auction Monitoring</w:t>
      </w:r>
      <w:bookmarkEnd w:id="23"/>
      <w:r>
        <w:t xml:space="preserve"> </w:t>
      </w:r>
    </w:p>
    <w:p w14:paraId="302F9389" w14:textId="2C3BC1A4" w:rsidR="00780FBC" w:rsidRDefault="00C97C6D" w:rsidP="00780FBC">
      <w:r w:rsidRPr="00C97C6D">
        <w:t xml:space="preserve">Merchants can screen the advancement of their </w:t>
      </w:r>
      <w:r w:rsidRPr="00C97C6D">
        <w:t>bartering</w:t>
      </w:r>
      <w:r w:rsidRPr="00C97C6D">
        <w:t xml:space="preserve"> continuously.</w:t>
      </w:r>
    </w:p>
    <w:p w14:paraId="5CAFC386" w14:textId="77777777" w:rsidR="00780FBC" w:rsidRDefault="00780FBC" w:rsidP="00780FBC"/>
    <w:p w14:paraId="2F528B58" w14:textId="529B7049" w:rsidR="000D534F" w:rsidRDefault="00000000" w:rsidP="00BB57C5">
      <w:pPr>
        <w:pStyle w:val="Heading3"/>
        <w:tabs>
          <w:tab w:val="center" w:pos="2414"/>
        </w:tabs>
        <w:ind w:left="-15" w:firstLine="0"/>
        <w:jc w:val="both"/>
      </w:pPr>
      <w:bookmarkStart w:id="24" w:name="_Toc159537240"/>
      <w:r>
        <w:t xml:space="preserve">5.5 </w:t>
      </w:r>
      <w:r w:rsidR="00BB57C5">
        <w:t>Auction Status Updates</w:t>
      </w:r>
      <w:bookmarkEnd w:id="24"/>
      <w:r>
        <w:t xml:space="preserve"> </w:t>
      </w:r>
    </w:p>
    <w:p w14:paraId="051EEB45" w14:textId="0D7793DF" w:rsidR="00C97C6D" w:rsidRDefault="00C97C6D" w:rsidP="00C97C6D">
      <w:r w:rsidRPr="00C97C6D">
        <w:t>Clients get refreshes on the situation with barters they are taking part in.</w:t>
      </w:r>
    </w:p>
    <w:p w14:paraId="730DF45A" w14:textId="77777777" w:rsidR="00780FBC" w:rsidRPr="00C97C6D" w:rsidRDefault="00780FBC" w:rsidP="00C97C6D"/>
    <w:p w14:paraId="0CB87B66" w14:textId="538C22B8" w:rsidR="000D534F" w:rsidRDefault="00000000">
      <w:pPr>
        <w:pStyle w:val="Heading3"/>
        <w:tabs>
          <w:tab w:val="center" w:pos="2406"/>
        </w:tabs>
        <w:ind w:left="-15" w:firstLine="0"/>
      </w:pPr>
      <w:bookmarkStart w:id="25" w:name="_Toc159537241"/>
      <w:r>
        <w:t xml:space="preserve">5.6 </w:t>
      </w:r>
      <w:r w:rsidR="00BB57C5">
        <w:t>Reserve Price Setting</w:t>
      </w:r>
      <w:bookmarkEnd w:id="25"/>
      <w:r>
        <w:t xml:space="preserve"> </w:t>
      </w:r>
    </w:p>
    <w:p w14:paraId="5DFBEA13" w14:textId="244FBE56" w:rsidR="00780FBC" w:rsidRDefault="00C97C6D" w:rsidP="00780FBC">
      <w:r w:rsidRPr="00C97C6D">
        <w:t>Venders can set a hold cost for their things, guaranteeing they don't sell under a specific limit.</w:t>
      </w:r>
    </w:p>
    <w:p w14:paraId="63D0AE0E" w14:textId="77777777" w:rsidR="00780FBC" w:rsidRDefault="00780FBC" w:rsidP="00780FBC"/>
    <w:p w14:paraId="1C62B606" w14:textId="700A80CB" w:rsidR="000D534F" w:rsidRDefault="00000000">
      <w:pPr>
        <w:pStyle w:val="Heading3"/>
        <w:tabs>
          <w:tab w:val="center" w:pos="1483"/>
        </w:tabs>
        <w:ind w:left="-15" w:firstLine="0"/>
      </w:pPr>
      <w:bookmarkStart w:id="26" w:name="_Toc159537242"/>
      <w:r>
        <w:t xml:space="preserve">5.7 </w:t>
      </w:r>
      <w:r>
        <w:tab/>
      </w:r>
      <w:r w:rsidR="00BB57C5">
        <w:t>Automatic Bid Increment</w:t>
      </w:r>
      <w:bookmarkEnd w:id="26"/>
      <w:r>
        <w:t xml:space="preserve"> </w:t>
      </w:r>
    </w:p>
    <w:p w14:paraId="05FA57E4" w14:textId="52949FEE" w:rsidR="00780FBC" w:rsidRDefault="00C97C6D" w:rsidP="00780FBC">
      <w:r w:rsidRPr="00C97C6D">
        <w:t>The framework naturally increases offers in light of predefined rules.</w:t>
      </w:r>
    </w:p>
    <w:p w14:paraId="634125AA" w14:textId="77777777" w:rsidR="00780FBC" w:rsidRDefault="00780FBC" w:rsidP="00780FBC"/>
    <w:p w14:paraId="11EDBFFA" w14:textId="3CE3B097" w:rsidR="000D534F" w:rsidRDefault="00000000">
      <w:pPr>
        <w:pStyle w:val="Heading3"/>
        <w:tabs>
          <w:tab w:val="center" w:pos="1416"/>
        </w:tabs>
        <w:ind w:left="-15" w:firstLine="0"/>
      </w:pPr>
      <w:bookmarkStart w:id="27" w:name="_Toc159537243"/>
      <w:r>
        <w:t xml:space="preserve">5.8 </w:t>
      </w:r>
      <w:r>
        <w:tab/>
      </w:r>
      <w:r w:rsidR="00BB57C5">
        <w:t>Auction Result Notifications</w:t>
      </w:r>
      <w:bookmarkEnd w:id="27"/>
      <w:r>
        <w:t xml:space="preserve"> </w:t>
      </w:r>
    </w:p>
    <w:p w14:paraId="577BA131" w14:textId="79641355" w:rsidR="00780FBC" w:rsidRDefault="00C97C6D" w:rsidP="00780FBC">
      <w:r w:rsidRPr="00C97C6D">
        <w:t>Clients get notices about the aftereffects of sell-offs they partook in.</w:t>
      </w:r>
    </w:p>
    <w:p w14:paraId="23931111" w14:textId="77777777" w:rsidR="00780FBC" w:rsidRDefault="00780FBC" w:rsidP="00780FBC"/>
    <w:p w14:paraId="4980C862" w14:textId="79F98510" w:rsidR="00780FBC" w:rsidRPr="00780FBC" w:rsidRDefault="00000000" w:rsidP="00780FBC">
      <w:pPr>
        <w:pStyle w:val="Heading3"/>
        <w:tabs>
          <w:tab w:val="center" w:pos="1192"/>
        </w:tabs>
        <w:ind w:left="-15" w:firstLine="0"/>
      </w:pPr>
      <w:bookmarkStart w:id="28" w:name="_Toc159537244"/>
      <w:r>
        <w:t xml:space="preserve">5.9 </w:t>
      </w:r>
      <w:r>
        <w:tab/>
      </w:r>
      <w:r w:rsidR="00BB57C5">
        <w:t xml:space="preserve">Auction Catalog </w:t>
      </w:r>
      <w:r w:rsidR="00780FBC">
        <w:t>M</w:t>
      </w:r>
      <w:r w:rsidR="00BB57C5">
        <w:t>anagemen</w:t>
      </w:r>
      <w:r w:rsidR="00780FBC">
        <w:t>t</w:t>
      </w:r>
      <w:bookmarkEnd w:id="28"/>
    </w:p>
    <w:p w14:paraId="3179A959" w14:textId="4D1E9948" w:rsidR="00C97C6D" w:rsidRPr="00C97C6D" w:rsidRDefault="00C97C6D" w:rsidP="00780FBC">
      <w:pPr>
        <w:ind w:left="0" w:firstLine="0"/>
      </w:pPr>
      <w:r w:rsidRPr="00C97C6D">
        <w:t>Heads can deal with the inventory of things accessible available to be purchased.</w:t>
      </w:r>
    </w:p>
    <w:p w14:paraId="14504AE2" w14:textId="77777777" w:rsidR="00780FBC" w:rsidRDefault="00780FBC">
      <w:pPr>
        <w:pStyle w:val="Heading3"/>
        <w:spacing w:after="73"/>
        <w:ind w:left="-5"/>
      </w:pPr>
    </w:p>
    <w:p w14:paraId="4E0B127F" w14:textId="19D18382" w:rsidR="00FA2457" w:rsidRPr="00FA2457" w:rsidRDefault="00000000" w:rsidP="00FA2457">
      <w:pPr>
        <w:pStyle w:val="Heading3"/>
        <w:spacing w:after="73"/>
        <w:ind w:left="-5"/>
      </w:pPr>
      <w:bookmarkStart w:id="29" w:name="_Toc159537245"/>
      <w:r>
        <w:t xml:space="preserve">5.10 </w:t>
      </w:r>
      <w:r w:rsidR="00BB57C5">
        <w:t>Auctioneer Tools</w:t>
      </w:r>
      <w:bookmarkEnd w:id="29"/>
    </w:p>
    <w:p w14:paraId="40DC55F6" w14:textId="2E55286F" w:rsidR="00C97C6D" w:rsidRPr="00C97C6D" w:rsidRDefault="00C97C6D" w:rsidP="00C97C6D">
      <w:r w:rsidRPr="00C97C6D">
        <w:t>Barkers approach apparatuses for overseeing and directing closeouts.</w:t>
      </w:r>
    </w:p>
    <w:p w14:paraId="14DBD864" w14:textId="77777777" w:rsidR="000D534F" w:rsidRDefault="00000000">
      <w:pPr>
        <w:spacing w:after="0" w:line="259" w:lineRule="auto"/>
        <w:ind w:left="0" w:firstLine="0"/>
        <w:jc w:val="left"/>
      </w:pPr>
      <w:r>
        <w:rPr>
          <w:b/>
        </w:rPr>
        <w:t xml:space="preserve"> </w:t>
      </w:r>
    </w:p>
    <w:p w14:paraId="7E5124D8" w14:textId="63058613" w:rsidR="00780FBC" w:rsidRDefault="00000000" w:rsidP="00780FBC">
      <w:pPr>
        <w:pStyle w:val="Heading3"/>
        <w:ind w:left="-5"/>
      </w:pPr>
      <w:bookmarkStart w:id="30" w:name="_Toc159537246"/>
      <w:r>
        <w:t xml:space="preserve">5.11 </w:t>
      </w:r>
      <w:r w:rsidR="00BB57C5">
        <w:t>User Registration and Authentication</w:t>
      </w:r>
      <w:bookmarkEnd w:id="30"/>
    </w:p>
    <w:p w14:paraId="2591BCD2" w14:textId="79C4B0E4" w:rsidR="00780FBC" w:rsidRDefault="00C97C6D" w:rsidP="00F250A3">
      <w:r w:rsidRPr="00C97C6D">
        <w:t>Clients should enroll and validate to take part in barters.</w:t>
      </w:r>
    </w:p>
    <w:p w14:paraId="1CA61705" w14:textId="77777777" w:rsidR="00F250A3" w:rsidRDefault="00F250A3" w:rsidP="00F250A3"/>
    <w:p w14:paraId="3989C8CC" w14:textId="09FF6350" w:rsidR="000D534F" w:rsidRDefault="00000000">
      <w:pPr>
        <w:pStyle w:val="Heading3"/>
        <w:ind w:left="-5"/>
      </w:pPr>
      <w:bookmarkStart w:id="31" w:name="_Toc159537247"/>
      <w:r>
        <w:lastRenderedPageBreak/>
        <w:t xml:space="preserve">5.12 </w:t>
      </w:r>
      <w:r w:rsidR="00BB57C5">
        <w:t>Payment Processing</w:t>
      </w:r>
      <w:bookmarkEnd w:id="31"/>
    </w:p>
    <w:p w14:paraId="39D5BF99" w14:textId="4283E736" w:rsidR="00780FBC" w:rsidRDefault="00C97C6D" w:rsidP="00F250A3">
      <w:r w:rsidRPr="00C97C6D">
        <w:t>The framework works with secure installment handling for effective closeout exchanges.</w:t>
      </w:r>
    </w:p>
    <w:p w14:paraId="03C60D38" w14:textId="77777777" w:rsidR="00F250A3" w:rsidRDefault="00F250A3" w:rsidP="00F250A3"/>
    <w:p w14:paraId="75E910A6" w14:textId="2384D46B" w:rsidR="000D534F" w:rsidRDefault="00000000" w:rsidP="00D2748F">
      <w:pPr>
        <w:pStyle w:val="Heading3"/>
        <w:ind w:left="0" w:firstLine="0"/>
      </w:pPr>
      <w:bookmarkStart w:id="32" w:name="_Toc159537248"/>
      <w:r>
        <w:t xml:space="preserve">5.13 </w:t>
      </w:r>
      <w:r w:rsidR="00BB57C5">
        <w:t>Dispute Resolution Mechanism</w:t>
      </w:r>
      <w:bookmarkEnd w:id="32"/>
    </w:p>
    <w:p w14:paraId="76967D8E" w14:textId="065B9C09" w:rsidR="00F250A3" w:rsidRDefault="00C97C6D" w:rsidP="00F250A3">
      <w:r w:rsidRPr="00C97C6D">
        <w:t>A system is set up for settling debates among purchasers and venders.</w:t>
      </w:r>
    </w:p>
    <w:p w14:paraId="0BE2A982" w14:textId="77777777" w:rsidR="00F250A3" w:rsidRPr="00F250A3" w:rsidRDefault="00F250A3" w:rsidP="00F250A3"/>
    <w:p w14:paraId="0930A8A5" w14:textId="2EACB57E" w:rsidR="000D534F" w:rsidRDefault="00000000">
      <w:pPr>
        <w:pStyle w:val="Heading3"/>
        <w:ind w:left="-5"/>
      </w:pPr>
      <w:bookmarkStart w:id="33" w:name="_Toc159537249"/>
      <w:r>
        <w:t>5.14</w:t>
      </w:r>
      <w:r w:rsidR="00BB57C5">
        <w:t xml:space="preserve"> Auction Reporting</w:t>
      </w:r>
      <w:bookmarkEnd w:id="33"/>
    </w:p>
    <w:p w14:paraId="1981AA73" w14:textId="4CD5973E" w:rsidR="00780FBC" w:rsidRDefault="00780FBC" w:rsidP="00780FBC">
      <w:r>
        <w:t>The system will report the users and related actors to be notified by the activities performed in the barter. The records are maintained to prevent future legal issues and maintain security of transactions and auctions.</w:t>
      </w:r>
    </w:p>
    <w:p w14:paraId="6725760B" w14:textId="77777777" w:rsidR="00780FBC" w:rsidRDefault="00780FBC" w:rsidP="00780FBC"/>
    <w:p w14:paraId="2AC26AA1" w14:textId="46D5F76B" w:rsidR="000D534F" w:rsidRDefault="00000000" w:rsidP="00780FBC">
      <w:pPr>
        <w:pStyle w:val="Heading3"/>
        <w:ind w:left="0" w:firstLine="0"/>
      </w:pPr>
      <w:bookmarkStart w:id="34" w:name="_Toc159537250"/>
      <w:r>
        <w:t xml:space="preserve">5.15 </w:t>
      </w:r>
      <w:r w:rsidR="00BB57C5">
        <w:t>Auction Analytics</w:t>
      </w:r>
      <w:bookmarkEnd w:id="34"/>
    </w:p>
    <w:p w14:paraId="0281AC8D" w14:textId="4CFE891D" w:rsidR="00C97C6D" w:rsidRPr="00C97C6D" w:rsidRDefault="00C97C6D" w:rsidP="00C97C6D">
      <w:r w:rsidRPr="00C97C6D">
        <w:t>The framework gives examination on offering designs, thing fame, and other sale related information.</w:t>
      </w:r>
    </w:p>
    <w:p w14:paraId="53CBA717" w14:textId="77777777" w:rsidR="00780FBC" w:rsidRDefault="00780FBC">
      <w:pPr>
        <w:pStyle w:val="Heading3"/>
        <w:spacing w:after="58"/>
        <w:ind w:left="-5"/>
      </w:pPr>
    </w:p>
    <w:p w14:paraId="7F816E2A" w14:textId="0D6416CE" w:rsidR="000D534F" w:rsidRDefault="00000000">
      <w:pPr>
        <w:pStyle w:val="Heading3"/>
        <w:spacing w:after="58"/>
        <w:ind w:left="-5"/>
      </w:pPr>
      <w:bookmarkStart w:id="35" w:name="_Toc159537251"/>
      <w:r>
        <w:t xml:space="preserve">5.16 </w:t>
      </w:r>
      <w:r w:rsidR="00BB57C5">
        <w:t>Multicurrency Support</w:t>
      </w:r>
      <w:bookmarkEnd w:id="35"/>
    </w:p>
    <w:p w14:paraId="22F17353" w14:textId="77777777" w:rsidR="00780FBC" w:rsidRPr="00780FBC" w:rsidRDefault="00780FBC" w:rsidP="00780FBC"/>
    <w:p w14:paraId="165FD18C" w14:textId="74A711AD" w:rsidR="00C97C6D" w:rsidRPr="00C97C6D" w:rsidRDefault="00C97C6D" w:rsidP="00C97C6D">
      <w:r w:rsidRPr="00C97C6D">
        <w:t>Clients can take part in sell-offs and make installments in various monetary forms.</w:t>
      </w:r>
    </w:p>
    <w:p w14:paraId="236C2CA2" w14:textId="77777777" w:rsidR="000D534F" w:rsidRDefault="00000000">
      <w:pPr>
        <w:spacing w:after="11" w:line="259" w:lineRule="auto"/>
        <w:ind w:left="0" w:firstLine="0"/>
        <w:jc w:val="left"/>
      </w:pPr>
      <w:r>
        <w:rPr>
          <w:i/>
        </w:rPr>
        <w:t xml:space="preserve"> </w:t>
      </w:r>
    </w:p>
    <w:p w14:paraId="76BDF2C9" w14:textId="2754082D" w:rsidR="000D534F" w:rsidRDefault="00000000">
      <w:pPr>
        <w:pStyle w:val="Heading3"/>
        <w:ind w:left="-5"/>
      </w:pPr>
      <w:bookmarkStart w:id="36" w:name="_Toc159537252"/>
      <w:r>
        <w:t xml:space="preserve">5.17 </w:t>
      </w:r>
      <w:r w:rsidR="00BB57C5">
        <w:t>Auction House Management</w:t>
      </w:r>
      <w:bookmarkEnd w:id="36"/>
    </w:p>
    <w:p w14:paraId="5DF2EBB8" w14:textId="3EBEDBF4" w:rsidR="00C97C6D" w:rsidRDefault="00C97C6D" w:rsidP="00C97C6D">
      <w:r w:rsidRPr="00C97C6D">
        <w:t>Highlights available to be purchased houses to deal with their tasks, postings, and closeouts.</w:t>
      </w:r>
    </w:p>
    <w:p w14:paraId="03382242" w14:textId="2B8EE21A" w:rsidR="00780FBC" w:rsidRPr="00C97C6D" w:rsidRDefault="00780FBC" w:rsidP="00780FBC">
      <w:r>
        <w:t xml:space="preserve">System administrators or Bid Authorities </w:t>
      </w:r>
      <w:r w:rsidRPr="00C97C6D">
        <w:t>can create covers closeout execution, deals, and different measurements.</w:t>
      </w:r>
    </w:p>
    <w:p w14:paraId="6DCD0BEC" w14:textId="77777777" w:rsidR="00780FBC" w:rsidRPr="00C97C6D" w:rsidRDefault="00780FBC" w:rsidP="00C97C6D"/>
    <w:p w14:paraId="7018046C" w14:textId="3C955818" w:rsidR="000D534F" w:rsidRDefault="00000000">
      <w:pPr>
        <w:pStyle w:val="Heading3"/>
        <w:ind w:left="-5"/>
      </w:pPr>
      <w:bookmarkStart w:id="37" w:name="_Toc159537253"/>
      <w:r>
        <w:t xml:space="preserve">5.18 </w:t>
      </w:r>
      <w:r w:rsidR="00BB57C5">
        <w:t>Mobile Auction App</w:t>
      </w:r>
      <w:bookmarkEnd w:id="37"/>
    </w:p>
    <w:p w14:paraId="4DFD66F8" w14:textId="23E1F57F" w:rsidR="00780FBC" w:rsidRDefault="00C97C6D" w:rsidP="00780FBC">
      <w:r w:rsidRPr="00C97C6D">
        <w:t>A portable application permits clients to partake in barters in a hurry.</w:t>
      </w:r>
    </w:p>
    <w:p w14:paraId="756F9C6D" w14:textId="77777777" w:rsidR="00780FBC" w:rsidRDefault="00780FBC" w:rsidP="00780FBC"/>
    <w:p w14:paraId="646EA9BB" w14:textId="0D8F5004" w:rsidR="000D534F" w:rsidRDefault="00000000">
      <w:pPr>
        <w:pStyle w:val="Heading3"/>
        <w:ind w:left="-5"/>
      </w:pPr>
      <w:bookmarkStart w:id="38" w:name="_Toc159537254"/>
      <w:r>
        <w:t xml:space="preserve">5.19 </w:t>
      </w:r>
      <w:r w:rsidR="00BB57C5">
        <w:t>Auction Inventory Tracking</w:t>
      </w:r>
      <w:bookmarkEnd w:id="38"/>
    </w:p>
    <w:p w14:paraId="385AC6F4" w14:textId="12320242" w:rsidR="00780FBC" w:rsidRDefault="00C97C6D" w:rsidP="00780FBC">
      <w:pPr>
        <w:ind w:left="0" w:firstLine="0"/>
      </w:pPr>
      <w:r w:rsidRPr="00C97C6D">
        <w:t>Dealers can follow the status and area of things available to be purchased.</w:t>
      </w:r>
    </w:p>
    <w:p w14:paraId="014F2BBD" w14:textId="77777777" w:rsidR="00780FBC" w:rsidRDefault="00780FBC" w:rsidP="00780FBC"/>
    <w:p w14:paraId="04724693" w14:textId="66CF436E" w:rsidR="000D534F" w:rsidRDefault="00000000">
      <w:pPr>
        <w:pStyle w:val="Heading3"/>
        <w:ind w:left="-5"/>
      </w:pPr>
      <w:bookmarkStart w:id="39" w:name="_Toc159537255"/>
      <w:r>
        <w:t xml:space="preserve">5.20 </w:t>
      </w:r>
      <w:r w:rsidR="00BB57C5">
        <w:t>Auction Reminders</w:t>
      </w:r>
      <w:bookmarkEnd w:id="39"/>
    </w:p>
    <w:p w14:paraId="5A54FD57" w14:textId="628031AA" w:rsidR="00780FBC" w:rsidRDefault="00C97C6D" w:rsidP="00780FBC">
      <w:r w:rsidRPr="00C97C6D">
        <w:t>Clients get updates for impending sales they are keen on.</w:t>
      </w:r>
    </w:p>
    <w:p w14:paraId="368DCD35" w14:textId="77777777" w:rsidR="00780FBC" w:rsidRDefault="00780FBC" w:rsidP="00780FBC"/>
    <w:p w14:paraId="2F0A2E80" w14:textId="05A9B36D" w:rsidR="000D534F" w:rsidRDefault="00000000">
      <w:pPr>
        <w:pStyle w:val="Heading3"/>
        <w:ind w:left="-5"/>
      </w:pPr>
      <w:bookmarkStart w:id="40" w:name="_Toc159537256"/>
      <w:r>
        <w:t xml:space="preserve">5.21 </w:t>
      </w:r>
      <w:r w:rsidR="00BB57C5">
        <w:t>Auction Feedback and Ratings</w:t>
      </w:r>
      <w:bookmarkEnd w:id="40"/>
    </w:p>
    <w:p w14:paraId="416FA25A" w14:textId="600E6287" w:rsidR="008247A7" w:rsidRDefault="008247A7" w:rsidP="008247A7">
      <w:r w:rsidRPr="008247A7">
        <w:t>Clients can give criticism and evaluations on their sale encounters.</w:t>
      </w:r>
    </w:p>
    <w:p w14:paraId="08100ED1" w14:textId="77777777" w:rsidR="008247A7" w:rsidRPr="008247A7" w:rsidRDefault="008247A7" w:rsidP="008247A7"/>
    <w:p w14:paraId="34A6A7B6" w14:textId="520CC73A" w:rsidR="000D534F" w:rsidRDefault="00000000">
      <w:pPr>
        <w:pStyle w:val="Heading3"/>
        <w:ind w:left="-5"/>
      </w:pPr>
      <w:bookmarkStart w:id="41" w:name="_Toc159537257"/>
      <w:r>
        <w:t xml:space="preserve">5.22 </w:t>
      </w:r>
      <w:r w:rsidR="00BB57C5">
        <w:t>Auction Terms and Conditions</w:t>
      </w:r>
      <w:bookmarkEnd w:id="41"/>
      <w:r>
        <w:t xml:space="preserve"> </w:t>
      </w:r>
    </w:p>
    <w:p w14:paraId="4CB322DF" w14:textId="77777777" w:rsidR="008247A7" w:rsidRDefault="008247A7" w:rsidP="008247A7">
      <w:r>
        <w:t>Dealers can indicate agreements for their sales.</w:t>
      </w:r>
    </w:p>
    <w:p w14:paraId="3BE5CA20" w14:textId="77777777" w:rsidR="00780FBC" w:rsidRDefault="00780FBC" w:rsidP="008247A7"/>
    <w:p w14:paraId="787CC855" w14:textId="4DFDAB55" w:rsidR="000D534F" w:rsidRDefault="00000000">
      <w:pPr>
        <w:pStyle w:val="Heading3"/>
        <w:ind w:left="-5"/>
      </w:pPr>
      <w:bookmarkStart w:id="42" w:name="_Toc159537258"/>
      <w:r>
        <w:t xml:space="preserve">5.23 </w:t>
      </w:r>
      <w:r w:rsidR="00BB57C5">
        <w:t>Auction Watchlist</w:t>
      </w:r>
      <w:bookmarkEnd w:id="42"/>
    </w:p>
    <w:p w14:paraId="356CC39D" w14:textId="5D21260A" w:rsidR="008247A7" w:rsidRPr="008247A7" w:rsidRDefault="008247A7" w:rsidP="008247A7">
      <w:pPr>
        <w:ind w:left="0" w:firstLine="0"/>
      </w:pPr>
      <w:r>
        <w:t>Clients can add things to a watchlist to follow and get refreshes on their status.</w:t>
      </w:r>
    </w:p>
    <w:p w14:paraId="59C6A9CB" w14:textId="77777777" w:rsidR="008247A7" w:rsidRPr="008247A7" w:rsidRDefault="008247A7" w:rsidP="008247A7"/>
    <w:p w14:paraId="661E4F33" w14:textId="1D18DE4F" w:rsidR="000D534F" w:rsidRDefault="00000000">
      <w:pPr>
        <w:pStyle w:val="Heading3"/>
        <w:ind w:left="-5"/>
      </w:pPr>
      <w:bookmarkStart w:id="43" w:name="_Toc159537259"/>
      <w:r>
        <w:t xml:space="preserve">5.24 </w:t>
      </w:r>
      <w:r w:rsidR="00BB57C5">
        <w:t>Auction Registration Management</w:t>
      </w:r>
      <w:bookmarkEnd w:id="43"/>
    </w:p>
    <w:p w14:paraId="1CCD28FA" w14:textId="042B6DB2" w:rsidR="00780FBC" w:rsidRDefault="008247A7" w:rsidP="00B4234D">
      <w:r w:rsidRPr="008247A7">
        <w:t>Chairmen can oversee client enlistments for barters.</w:t>
      </w:r>
    </w:p>
    <w:p w14:paraId="7817F86C" w14:textId="77777777" w:rsidR="00B4234D" w:rsidRDefault="00B4234D" w:rsidP="00B4234D"/>
    <w:p w14:paraId="33D14E24" w14:textId="4C8EC94B" w:rsidR="000D534F" w:rsidRDefault="00000000">
      <w:pPr>
        <w:pStyle w:val="Heading3"/>
        <w:spacing w:after="58"/>
        <w:ind w:left="-5"/>
      </w:pPr>
      <w:bookmarkStart w:id="44" w:name="_Toc159537260"/>
      <w:r>
        <w:t xml:space="preserve">5.25 </w:t>
      </w:r>
      <w:r w:rsidR="00BB57C5">
        <w:t>Auction Category Management</w:t>
      </w:r>
      <w:bookmarkEnd w:id="44"/>
    </w:p>
    <w:p w14:paraId="370EC455" w14:textId="77777777" w:rsidR="00780FBC" w:rsidRDefault="00780FBC" w:rsidP="008247A7"/>
    <w:p w14:paraId="5ADB39A0" w14:textId="44C0E49A" w:rsidR="008247A7" w:rsidRPr="008247A7" w:rsidRDefault="008247A7" w:rsidP="008247A7">
      <w:r w:rsidRPr="008247A7">
        <w:t>Chairmen can make and oversee classes available to be purchased things.</w:t>
      </w:r>
    </w:p>
    <w:p w14:paraId="0B478BB2" w14:textId="4B66E318" w:rsidR="000D534F" w:rsidRDefault="000D534F" w:rsidP="00BB57C5">
      <w:pPr>
        <w:spacing w:after="11" w:line="259" w:lineRule="auto"/>
        <w:ind w:left="0" w:firstLine="0"/>
        <w:jc w:val="left"/>
      </w:pPr>
    </w:p>
    <w:p w14:paraId="52C6F05F" w14:textId="64DE35A6" w:rsidR="000D534F" w:rsidRDefault="00000000">
      <w:pPr>
        <w:pStyle w:val="Heading3"/>
        <w:ind w:left="-5"/>
      </w:pPr>
      <w:bookmarkStart w:id="45" w:name="_Toc159537261"/>
      <w:r>
        <w:t xml:space="preserve">5.26 </w:t>
      </w:r>
      <w:r w:rsidR="00BB57C5">
        <w:t>Auction Commission Management</w:t>
      </w:r>
      <w:bookmarkEnd w:id="45"/>
    </w:p>
    <w:p w14:paraId="2969391D" w14:textId="0171F3B9" w:rsidR="00780FBC" w:rsidRDefault="008247A7" w:rsidP="00780FBC">
      <w:r w:rsidRPr="008247A7">
        <w:t>Sale houses can set and oversee commission rates for merchants.</w:t>
      </w:r>
    </w:p>
    <w:p w14:paraId="09B72700" w14:textId="77777777" w:rsidR="00780FBC" w:rsidRDefault="00780FBC" w:rsidP="00780FBC"/>
    <w:p w14:paraId="35005C02" w14:textId="4EF85F34" w:rsidR="000D534F" w:rsidRDefault="00000000">
      <w:pPr>
        <w:pStyle w:val="Heading3"/>
        <w:ind w:left="-5"/>
      </w:pPr>
      <w:bookmarkStart w:id="46" w:name="_Toc159537262"/>
      <w:r>
        <w:t xml:space="preserve">5.27 </w:t>
      </w:r>
      <w:r w:rsidR="00BB57C5">
        <w:t>Auction Messaging System</w:t>
      </w:r>
      <w:bookmarkEnd w:id="46"/>
    </w:p>
    <w:p w14:paraId="01BD1A36" w14:textId="34589157" w:rsidR="008247A7" w:rsidRDefault="008247A7" w:rsidP="008247A7">
      <w:r w:rsidRPr="008247A7">
        <w:t>Clients can speak with one another and with closeout directors inside the framework.</w:t>
      </w:r>
    </w:p>
    <w:p w14:paraId="46762D51" w14:textId="77777777" w:rsidR="00780FBC" w:rsidRPr="008247A7" w:rsidRDefault="00780FBC" w:rsidP="008247A7"/>
    <w:p w14:paraId="69D676FD" w14:textId="7B789D35" w:rsidR="000D534F" w:rsidRDefault="00000000">
      <w:pPr>
        <w:pStyle w:val="Heading3"/>
        <w:ind w:left="-5"/>
      </w:pPr>
      <w:bookmarkStart w:id="47" w:name="_Toc159537263"/>
      <w:r>
        <w:t xml:space="preserve">5.28 </w:t>
      </w:r>
      <w:r w:rsidR="00BB57C5">
        <w:t>Auction Inventory Import/Export</w:t>
      </w:r>
      <w:bookmarkEnd w:id="47"/>
    </w:p>
    <w:p w14:paraId="74BA6F02" w14:textId="46787681" w:rsidR="008247A7" w:rsidRDefault="008247A7" w:rsidP="008247A7">
      <w:r w:rsidRPr="008247A7">
        <w:t>Venders can import/trade stock records for mass posting the executives.</w:t>
      </w:r>
    </w:p>
    <w:p w14:paraId="5953A69B" w14:textId="77777777" w:rsidR="00780FBC" w:rsidRPr="008247A7" w:rsidRDefault="00780FBC" w:rsidP="008247A7"/>
    <w:p w14:paraId="639FC5F0" w14:textId="0C229304" w:rsidR="000D534F" w:rsidRDefault="00000000">
      <w:pPr>
        <w:pStyle w:val="Heading3"/>
        <w:ind w:left="-5"/>
      </w:pPr>
      <w:bookmarkStart w:id="48" w:name="_Toc159537264"/>
      <w:r>
        <w:t xml:space="preserve">5.29 </w:t>
      </w:r>
      <w:r w:rsidR="00BB57C5">
        <w:t>Auction Performance Optimization</w:t>
      </w:r>
      <w:bookmarkEnd w:id="48"/>
    </w:p>
    <w:p w14:paraId="0A64FDCF" w14:textId="7C1BE28D" w:rsidR="008247A7" w:rsidRDefault="008247A7" w:rsidP="008247A7">
      <w:r w:rsidRPr="008247A7">
        <w:t xml:space="preserve">Consistent improvement of the framework to upgrade </w:t>
      </w:r>
      <w:r w:rsidR="00E629CD">
        <w:t xml:space="preserve">sells </w:t>
      </w:r>
      <w:r w:rsidRPr="008247A7">
        <w:t>off execution and client experience.</w:t>
      </w:r>
    </w:p>
    <w:p w14:paraId="75C7E51A" w14:textId="77777777" w:rsidR="00780FBC" w:rsidRPr="008247A7" w:rsidRDefault="00780FBC" w:rsidP="008247A7"/>
    <w:p w14:paraId="1C5DEF91" w14:textId="160AABAC" w:rsidR="000D534F" w:rsidRDefault="00000000" w:rsidP="00BB57C5">
      <w:pPr>
        <w:pStyle w:val="Heading3"/>
        <w:ind w:left="-5"/>
      </w:pPr>
      <w:bookmarkStart w:id="49" w:name="_Toc159537265"/>
      <w:r>
        <w:t xml:space="preserve">5.30 </w:t>
      </w:r>
      <w:r w:rsidR="00BB57C5">
        <w:t>Auction Accessibility Features</w:t>
      </w:r>
      <w:bookmarkEnd w:id="49"/>
    </w:p>
    <w:p w14:paraId="60B15C4F" w14:textId="0CB79B28" w:rsidR="000D534F" w:rsidRDefault="008247A7" w:rsidP="00E629CD">
      <w:pPr>
        <w:ind w:left="0" w:firstLine="0"/>
      </w:pPr>
      <w:r w:rsidRPr="008247A7">
        <w:t>Elements to guarantee the stage is available to clients with incapacities.</w:t>
      </w:r>
    </w:p>
    <w:p w14:paraId="188FB3C2" w14:textId="77777777" w:rsidR="00972525" w:rsidRDefault="00972525">
      <w:pPr>
        <w:pStyle w:val="Heading1"/>
        <w:ind w:left="-5"/>
      </w:pPr>
    </w:p>
    <w:p w14:paraId="0F2F1FD7" w14:textId="3DB6600D" w:rsidR="000D534F" w:rsidRDefault="00000000">
      <w:pPr>
        <w:pStyle w:val="Heading1"/>
        <w:ind w:left="-5"/>
      </w:pPr>
      <w:bookmarkStart w:id="50" w:name="_Toc159537266"/>
      <w:r>
        <w:t>6. Constraints</w:t>
      </w:r>
      <w:bookmarkEnd w:id="50"/>
    </w:p>
    <w:p w14:paraId="1DE5261E" w14:textId="50AA2ABC" w:rsidR="000D534F" w:rsidRDefault="00000000">
      <w:pPr>
        <w:pStyle w:val="Heading3"/>
        <w:tabs>
          <w:tab w:val="center" w:pos="959"/>
        </w:tabs>
        <w:spacing w:after="139"/>
        <w:ind w:left="-15" w:firstLine="0"/>
      </w:pPr>
      <w:bookmarkStart w:id="51" w:name="_Toc159537267"/>
      <w:r>
        <w:t>6.1</w:t>
      </w:r>
      <w:r w:rsidR="00D2748F">
        <w:t xml:space="preserve"> </w:t>
      </w:r>
      <w:r>
        <w:t>Security</w:t>
      </w:r>
      <w:bookmarkEnd w:id="51"/>
    </w:p>
    <w:p w14:paraId="7AF40A69" w14:textId="774CE42A" w:rsidR="000D534F" w:rsidRDefault="00000000">
      <w:pPr>
        <w:spacing w:after="199"/>
        <w:ind w:right="38"/>
      </w:pPr>
      <w:r>
        <w:t xml:space="preserve">Security for the </w:t>
      </w:r>
      <w:r w:rsidR="00E629CD">
        <w:t>AMS</w:t>
      </w:r>
      <w:r>
        <w:t xml:space="preserve"> includes authentication</w:t>
      </w:r>
      <w:r w:rsidR="003B2FFF">
        <w:t xml:space="preserve"> using Google OAuth</w:t>
      </w:r>
      <w:r w:rsidR="00CE23C5">
        <w:t xml:space="preserve"> services</w:t>
      </w:r>
      <w:r>
        <w:t>, access control</w:t>
      </w:r>
      <w:r w:rsidR="00CE23C5">
        <w:t xml:space="preserve"> </w:t>
      </w:r>
      <w:r w:rsidR="0039789C">
        <w:t>using authentication layer</w:t>
      </w:r>
      <w:r>
        <w:t>, data integrity</w:t>
      </w:r>
      <w:r w:rsidR="0039789C">
        <w:t xml:space="preserve"> using database rules and constraints</w:t>
      </w:r>
      <w:r>
        <w:t>, and data privacy</w:t>
      </w:r>
      <w:r w:rsidR="0039789C">
        <w:t xml:space="preserve"> </w:t>
      </w:r>
      <w:r w:rsidR="00B73AF2">
        <w:t>and encryption</w:t>
      </w:r>
      <w:r>
        <w:t xml:space="preserve">.  </w:t>
      </w:r>
    </w:p>
    <w:p w14:paraId="7F406337" w14:textId="1B23BE0C" w:rsidR="000D534F" w:rsidRDefault="00000000">
      <w:pPr>
        <w:spacing w:after="199"/>
        <w:ind w:right="38"/>
      </w:pPr>
      <w:r>
        <w:t>Authentication of the user is by identifier and password</w:t>
      </w:r>
      <w:r w:rsidR="00E7204F">
        <w:t xml:space="preserve"> for the first time. Then, the user can utilize OTP log-ins</w:t>
      </w:r>
      <w:r w:rsidR="00906120">
        <w:t>.</w:t>
      </w:r>
    </w:p>
    <w:p w14:paraId="642B2599" w14:textId="4137BF62" w:rsidR="000D534F" w:rsidRDefault="00D95F96">
      <w:pPr>
        <w:spacing w:after="184"/>
        <w:ind w:right="38"/>
      </w:pPr>
      <w:r>
        <w:t>C</w:t>
      </w:r>
      <w:r w:rsidR="00000000">
        <w:t xml:space="preserve">an monitor and change the state of the system. </w:t>
      </w:r>
    </w:p>
    <w:p w14:paraId="664E38B8" w14:textId="6BF1891B" w:rsidR="000D534F" w:rsidRDefault="00000000">
      <w:pPr>
        <w:spacing w:after="201"/>
        <w:ind w:right="38"/>
      </w:pPr>
      <w:r>
        <w:t>Customer Care users can only monitor the system and manually place a medical alert 911 emergency request for an ambulance.</w:t>
      </w:r>
    </w:p>
    <w:p w14:paraId="61E2D863" w14:textId="77777777" w:rsidR="000D534F" w:rsidRDefault="00000000">
      <w:pPr>
        <w:ind w:right="38"/>
      </w:pPr>
      <w:r>
        <w:t xml:space="preserve">Transmissions should be encrypted for privacy. </w:t>
      </w:r>
    </w:p>
    <w:p w14:paraId="3B8635A6" w14:textId="77777777" w:rsidR="00E91ED5" w:rsidRDefault="00E91ED5">
      <w:pPr>
        <w:ind w:right="38"/>
      </w:pPr>
    </w:p>
    <w:p w14:paraId="56943D3B" w14:textId="373985BF" w:rsidR="000D534F" w:rsidRDefault="00000000">
      <w:pPr>
        <w:pStyle w:val="Heading3"/>
        <w:tabs>
          <w:tab w:val="center" w:pos="1155"/>
        </w:tabs>
        <w:spacing w:after="139"/>
        <w:ind w:left="-15" w:firstLine="0"/>
      </w:pPr>
      <w:bookmarkStart w:id="52" w:name="_Toc159537268"/>
      <w:r>
        <w:t>6.2</w:t>
      </w:r>
      <w:r w:rsidR="00D2748F">
        <w:t xml:space="preserve"> </w:t>
      </w:r>
      <w:r>
        <w:t>Usability</w:t>
      </w:r>
      <w:bookmarkEnd w:id="52"/>
      <w:r>
        <w:t xml:space="preserve">   </w:t>
      </w:r>
    </w:p>
    <w:p w14:paraId="0FFDF686" w14:textId="38754DB6" w:rsidR="000D534F" w:rsidRDefault="00000000">
      <w:pPr>
        <w:spacing w:after="199"/>
        <w:ind w:right="38"/>
      </w:pPr>
      <w:r>
        <w:t xml:space="preserve">Easy to use </w:t>
      </w:r>
      <w:r w:rsidR="003A1022">
        <w:t>(OTP log-in enabled for security purposes)</w:t>
      </w:r>
    </w:p>
    <w:p w14:paraId="7A793594" w14:textId="0C838E3C" w:rsidR="00BB4CF8" w:rsidRDefault="00BB4CF8">
      <w:pPr>
        <w:spacing w:after="199"/>
        <w:ind w:right="38"/>
      </w:pPr>
      <w:r>
        <w:t>Easy to use and understand bid system with no extensive or unnecessary steps</w:t>
      </w:r>
      <w:r w:rsidR="008521F3">
        <w:t xml:space="preserve"> to achieve core tasks. </w:t>
      </w:r>
      <w:r w:rsidR="00D64E3D">
        <w:t xml:space="preserve">Bidding on tasks should not take more than </w:t>
      </w:r>
      <w:r w:rsidR="00BE183C">
        <w:t>3</w:t>
      </w:r>
      <w:r w:rsidR="00D64E3D">
        <w:t xml:space="preserve"> clicks.</w:t>
      </w:r>
      <w:r w:rsidR="00BE183C">
        <w:t xml:space="preserve"> Raising a bid should be done with a single click.</w:t>
      </w:r>
      <w:r w:rsidR="00DD6383">
        <w:t xml:space="preserve"> Selling items should be done using a user</w:t>
      </w:r>
      <w:r w:rsidR="001E6450">
        <w:t>-</w:t>
      </w:r>
      <w:r w:rsidR="00DD6383">
        <w:t>friendly UI.</w:t>
      </w:r>
    </w:p>
    <w:p w14:paraId="6C368C9D" w14:textId="1096F65D" w:rsidR="000D534F" w:rsidRDefault="00000000" w:rsidP="00BB4CF8">
      <w:pPr>
        <w:pStyle w:val="Heading3"/>
        <w:tabs>
          <w:tab w:val="center" w:pos="1396"/>
        </w:tabs>
        <w:spacing w:after="139"/>
      </w:pPr>
      <w:bookmarkStart w:id="53" w:name="_Toc159537269"/>
      <w:r>
        <w:t>6.3</w:t>
      </w:r>
      <w:r w:rsidR="00D2748F">
        <w:t xml:space="preserve"> </w:t>
      </w:r>
      <w:r>
        <w:t>Responsiveness</w:t>
      </w:r>
      <w:bookmarkEnd w:id="53"/>
      <w:r>
        <w:t xml:space="preserve"> </w:t>
      </w:r>
    </w:p>
    <w:p w14:paraId="03BD4B6A" w14:textId="4700C60A" w:rsidR="000D534F" w:rsidRDefault="00000000">
      <w:pPr>
        <w:spacing w:after="199"/>
        <w:ind w:right="38"/>
      </w:pPr>
      <w:r>
        <w:t xml:space="preserve">System responds quickly to user requests or changes in the </w:t>
      </w:r>
      <w:r w:rsidR="005D46DB">
        <w:t xml:space="preserve">bidding </w:t>
      </w:r>
      <w:r>
        <w:t>environment.</w:t>
      </w:r>
    </w:p>
    <w:p w14:paraId="1002D609" w14:textId="77777777" w:rsidR="000D534F" w:rsidRDefault="00000000">
      <w:pPr>
        <w:spacing w:after="199"/>
        <w:ind w:right="38"/>
      </w:pPr>
      <w:r>
        <w:t xml:space="preserve">System responds within 2 seconds on average to local user requests and changes in the environment. </w:t>
      </w:r>
    </w:p>
    <w:p w14:paraId="57D9D768" w14:textId="77777777" w:rsidR="000D534F" w:rsidRDefault="00000000">
      <w:pPr>
        <w:spacing w:after="289"/>
        <w:ind w:right="38"/>
      </w:pPr>
      <w:r>
        <w:t xml:space="preserve">System responds within 4 seconds on average to remote user requests and changes in the environment. </w:t>
      </w:r>
    </w:p>
    <w:p w14:paraId="5B299D33" w14:textId="374B1ECE" w:rsidR="000D534F" w:rsidRDefault="00000000">
      <w:pPr>
        <w:pStyle w:val="Heading3"/>
        <w:tabs>
          <w:tab w:val="center" w:pos="1162"/>
        </w:tabs>
        <w:spacing w:after="139"/>
        <w:ind w:left="-15" w:firstLine="0"/>
      </w:pPr>
      <w:bookmarkStart w:id="54" w:name="_Hlk159535282"/>
      <w:bookmarkStart w:id="55" w:name="_Toc159537270"/>
      <w:r>
        <w:t>6.4</w:t>
      </w:r>
      <w:r w:rsidR="00D2748F">
        <w:t xml:space="preserve"> </w:t>
      </w:r>
      <w:r>
        <w:t>Capacity</w:t>
      </w:r>
      <w:bookmarkEnd w:id="55"/>
      <w:r>
        <w:t xml:space="preserve"> </w:t>
      </w:r>
    </w:p>
    <w:bookmarkEnd w:id="54"/>
    <w:p w14:paraId="56D8FC79" w14:textId="675581D8" w:rsidR="00EE2321" w:rsidRDefault="00EE2321" w:rsidP="00EE2321">
      <w:pPr>
        <w:spacing w:after="0" w:line="259" w:lineRule="auto"/>
        <w:ind w:left="0" w:firstLine="0"/>
        <w:jc w:val="left"/>
      </w:pPr>
      <w:r>
        <w:t xml:space="preserve">Maximum concurrent users during peak hours </w:t>
      </w:r>
      <w:r>
        <w:t>are</w:t>
      </w:r>
      <w:r>
        <w:t xml:space="preserve"> 1</w:t>
      </w:r>
      <w:r>
        <w:t xml:space="preserve">, </w:t>
      </w:r>
      <w:r>
        <w:t>000.</w:t>
      </w:r>
    </w:p>
    <w:p w14:paraId="5D5A992E" w14:textId="16524C7E" w:rsidR="00EE2321" w:rsidRDefault="00EE2321" w:rsidP="00EE2321">
      <w:pPr>
        <w:spacing w:after="0" w:line="259" w:lineRule="auto"/>
        <w:ind w:left="0" w:firstLine="0"/>
        <w:jc w:val="left"/>
      </w:pPr>
      <w:r>
        <w:t xml:space="preserve">Maximum active auction listings simultaneously </w:t>
      </w:r>
      <w:r>
        <w:t>are</w:t>
      </w:r>
      <w:r>
        <w:t xml:space="preserve"> </w:t>
      </w:r>
      <w:r w:rsidR="001929AC">
        <w:t>250</w:t>
      </w:r>
      <w:r>
        <w:t>.</w:t>
      </w:r>
    </w:p>
    <w:p w14:paraId="77B350C6" w14:textId="3D2F98CD" w:rsidR="00EE2321" w:rsidRDefault="00EE2321" w:rsidP="00EE2321">
      <w:pPr>
        <w:spacing w:after="0" w:line="259" w:lineRule="auto"/>
        <w:ind w:left="0" w:firstLine="0"/>
        <w:jc w:val="left"/>
      </w:pPr>
      <w:r>
        <w:t xml:space="preserve">Minimum bids processed per minute to accommodate high-volume bidding is </w:t>
      </w:r>
      <w:r w:rsidR="00CB1305">
        <w:t>100</w:t>
      </w:r>
      <w:r>
        <w:t>.</w:t>
      </w:r>
    </w:p>
    <w:p w14:paraId="352EBEAE" w14:textId="709B362E" w:rsidR="00EE2321" w:rsidRDefault="00EE2321" w:rsidP="00EE2321">
      <w:pPr>
        <w:spacing w:after="0" w:line="259" w:lineRule="auto"/>
        <w:ind w:left="0" w:firstLine="0"/>
        <w:jc w:val="left"/>
      </w:pPr>
      <w:r>
        <w:t xml:space="preserve">Minimum registered users for account management </w:t>
      </w:r>
      <w:r>
        <w:t>are 1</w:t>
      </w:r>
      <w:r w:rsidR="00DD46D4">
        <w:t>0, 000</w:t>
      </w:r>
      <w:r>
        <w:t>.</w:t>
      </w:r>
    </w:p>
    <w:p w14:paraId="45264DB9" w14:textId="01C07CEA" w:rsidR="00EE2321" w:rsidRDefault="00EE2321" w:rsidP="0018064B">
      <w:pPr>
        <w:spacing w:after="0" w:line="259" w:lineRule="auto"/>
        <w:ind w:left="0" w:firstLine="0"/>
        <w:jc w:val="left"/>
      </w:pPr>
      <w:r>
        <w:t>Maximum items listed across all auctions is</w:t>
      </w:r>
      <w:r w:rsidR="00CF2CBF">
        <w:t xml:space="preserve"> 4</w:t>
      </w:r>
      <w:r w:rsidR="003F58E6">
        <w:t>0, 000</w:t>
      </w:r>
      <w:r>
        <w:t>.</w:t>
      </w:r>
    </w:p>
    <w:p w14:paraId="46BF1EBE" w14:textId="5E622524" w:rsidR="000D534F" w:rsidRDefault="00EE2321" w:rsidP="00A226C5">
      <w:pPr>
        <w:spacing w:after="0" w:line="259" w:lineRule="auto"/>
        <w:ind w:left="0" w:firstLine="0"/>
        <w:jc w:val="left"/>
      </w:pPr>
      <w:r>
        <w:t>Database capacity is a minimum of 1 million records.</w:t>
      </w:r>
    </w:p>
    <w:p w14:paraId="24458DE8" w14:textId="77777777" w:rsidR="00920CC9" w:rsidRDefault="00920CC9" w:rsidP="00A226C5">
      <w:pPr>
        <w:spacing w:after="0" w:line="259" w:lineRule="auto"/>
        <w:ind w:left="0" w:firstLine="0"/>
        <w:jc w:val="left"/>
      </w:pPr>
    </w:p>
    <w:p w14:paraId="115EAAC4" w14:textId="77777777" w:rsidR="00920CC9" w:rsidRDefault="00920CC9" w:rsidP="00A226C5">
      <w:pPr>
        <w:spacing w:after="0" w:line="259" w:lineRule="auto"/>
        <w:ind w:left="0" w:firstLine="0"/>
        <w:jc w:val="left"/>
      </w:pPr>
    </w:p>
    <w:p w14:paraId="18778047" w14:textId="77777777" w:rsidR="00920CC9" w:rsidRDefault="00920CC9" w:rsidP="00A226C5">
      <w:pPr>
        <w:spacing w:after="0" w:line="259" w:lineRule="auto"/>
        <w:ind w:left="0" w:firstLine="0"/>
        <w:jc w:val="left"/>
      </w:pPr>
    </w:p>
    <w:p w14:paraId="5A4AB2AA" w14:textId="77777777" w:rsidR="00920CC9" w:rsidRDefault="00920CC9" w:rsidP="00A226C5">
      <w:pPr>
        <w:spacing w:after="0" w:line="259" w:lineRule="auto"/>
        <w:ind w:left="0" w:firstLine="0"/>
        <w:jc w:val="left"/>
      </w:pPr>
    </w:p>
    <w:p w14:paraId="618B0AA8" w14:textId="77777777" w:rsidR="00920CC9" w:rsidRDefault="00920CC9" w:rsidP="00A226C5">
      <w:pPr>
        <w:spacing w:after="0" w:line="259" w:lineRule="auto"/>
        <w:ind w:left="0" w:firstLine="0"/>
        <w:jc w:val="left"/>
      </w:pPr>
    </w:p>
    <w:p w14:paraId="3AA1D5F5" w14:textId="723AB0A8" w:rsidR="00920CC9" w:rsidRDefault="00920CC9" w:rsidP="00920CC9">
      <w:pPr>
        <w:pStyle w:val="Heading1"/>
        <w:ind w:left="-5"/>
      </w:pPr>
      <w:bookmarkStart w:id="56" w:name="_Toc159537271"/>
      <w:r>
        <w:lastRenderedPageBreak/>
        <w:t>7</w:t>
      </w:r>
      <w:r>
        <w:t xml:space="preserve">. </w:t>
      </w:r>
      <w:r>
        <w:t xml:space="preserve">Dependencies and </w:t>
      </w:r>
      <w:r>
        <w:t>Constraints</w:t>
      </w:r>
      <w:bookmarkEnd w:id="56"/>
    </w:p>
    <w:p w14:paraId="480E81F8" w14:textId="40CA0DD1" w:rsidR="00920CC9" w:rsidRPr="00920CC9" w:rsidRDefault="00920CC9" w:rsidP="00920CC9">
      <w:pPr>
        <w:pStyle w:val="Heading3"/>
        <w:tabs>
          <w:tab w:val="center" w:pos="1162"/>
        </w:tabs>
        <w:spacing w:after="139"/>
        <w:ind w:left="-15" w:firstLine="0"/>
      </w:pPr>
      <w:bookmarkStart w:id="57" w:name="_Toc159537272"/>
      <w:r>
        <w:t>7. 1 Stable Connectivity</w:t>
      </w:r>
      <w:bookmarkEnd w:id="57"/>
    </w:p>
    <w:p w14:paraId="50833845" w14:textId="27B05727" w:rsidR="00920CC9" w:rsidRDefault="00920CC9" w:rsidP="00A226C5">
      <w:pPr>
        <w:spacing w:after="0" w:line="259" w:lineRule="auto"/>
        <w:ind w:left="0" w:firstLine="0"/>
        <w:jc w:val="left"/>
      </w:pPr>
      <w:r w:rsidRPr="00920CC9">
        <w:t>The AMS relies on stable internet connectivity to ensure seamless access for users, data transfer, and communication with external services such as payment gateways and shipping providers.</w:t>
      </w:r>
    </w:p>
    <w:p w14:paraId="78C824D8" w14:textId="77777777" w:rsidR="00920CC9" w:rsidRDefault="00920CC9" w:rsidP="00A226C5">
      <w:pPr>
        <w:spacing w:after="0" w:line="259" w:lineRule="auto"/>
        <w:ind w:left="0" w:firstLine="0"/>
        <w:jc w:val="left"/>
      </w:pPr>
    </w:p>
    <w:p w14:paraId="591C50CC" w14:textId="4D839C56" w:rsidR="00920CC9" w:rsidRDefault="00920CC9" w:rsidP="00920CC9">
      <w:pPr>
        <w:pStyle w:val="Heading3"/>
        <w:tabs>
          <w:tab w:val="center" w:pos="1162"/>
        </w:tabs>
        <w:spacing w:after="139"/>
        <w:ind w:left="-15" w:firstLine="0"/>
      </w:pPr>
      <w:bookmarkStart w:id="58" w:name="_Hlk159535594"/>
      <w:bookmarkStart w:id="59" w:name="_Toc159537273"/>
      <w:r>
        <w:t>7.</w:t>
      </w:r>
      <w:r>
        <w:t xml:space="preserve"> 2</w:t>
      </w:r>
      <w:r>
        <w:t xml:space="preserve"> </w:t>
      </w:r>
      <w:r>
        <w:t>Payment Gateway Integration</w:t>
      </w:r>
      <w:bookmarkEnd w:id="59"/>
    </w:p>
    <w:bookmarkEnd w:id="58"/>
    <w:p w14:paraId="2B39B7A1" w14:textId="0D203D5A" w:rsidR="00920CC9" w:rsidRDefault="00920CC9" w:rsidP="00A226C5">
      <w:pPr>
        <w:spacing w:after="0" w:line="259" w:lineRule="auto"/>
        <w:ind w:left="0" w:firstLine="0"/>
        <w:jc w:val="left"/>
      </w:pPr>
      <w:r w:rsidRPr="00920CC9">
        <w:t>Integration with third-party payment gateways is necessary to facilitate secure transactions between buyers and sellers.</w:t>
      </w:r>
      <w:r>
        <w:t xml:space="preserve"> The AMS considers local solutions such as Easypaisa and JazzCash APIs to facilitate secure payments in the system.</w:t>
      </w:r>
    </w:p>
    <w:p w14:paraId="5A7FD610" w14:textId="77777777" w:rsidR="00920CC9" w:rsidRDefault="00920CC9" w:rsidP="00A226C5">
      <w:pPr>
        <w:spacing w:after="0" w:line="259" w:lineRule="auto"/>
        <w:ind w:left="0" w:firstLine="0"/>
        <w:jc w:val="left"/>
      </w:pPr>
    </w:p>
    <w:p w14:paraId="289D707B" w14:textId="0D8774E7" w:rsidR="00920CC9" w:rsidRDefault="00920CC9" w:rsidP="00920CC9">
      <w:pPr>
        <w:pStyle w:val="Heading3"/>
        <w:tabs>
          <w:tab w:val="center" w:pos="1162"/>
        </w:tabs>
        <w:spacing w:after="139"/>
        <w:ind w:left="-15" w:firstLine="0"/>
      </w:pPr>
      <w:bookmarkStart w:id="60" w:name="_Toc159537274"/>
      <w:r>
        <w:t xml:space="preserve">7. </w:t>
      </w:r>
      <w:r>
        <w:t>3</w:t>
      </w:r>
      <w:r>
        <w:t xml:space="preserve"> </w:t>
      </w:r>
      <w:r>
        <w:t>Shipping and Logistics Integration</w:t>
      </w:r>
      <w:bookmarkEnd w:id="60"/>
    </w:p>
    <w:p w14:paraId="2BF4A503" w14:textId="3727CE40" w:rsidR="00920CC9" w:rsidRDefault="00920CC9" w:rsidP="00920CC9">
      <w:r w:rsidRPr="00920CC9">
        <w:t>Integration with shipping and logistics providers is essential for fulfilling orders and delivering items to buyers</w:t>
      </w:r>
      <w:r>
        <w:t>. FedEx is integrated into the AMS environment to facilitate the users with transport services.</w:t>
      </w:r>
    </w:p>
    <w:p w14:paraId="3C0A95FF" w14:textId="77777777" w:rsidR="00920CC9" w:rsidRDefault="00920CC9" w:rsidP="0050749B">
      <w:pPr>
        <w:pStyle w:val="Heading3"/>
        <w:tabs>
          <w:tab w:val="center" w:pos="1162"/>
        </w:tabs>
        <w:spacing w:after="139"/>
        <w:ind w:left="0" w:firstLine="0"/>
      </w:pPr>
    </w:p>
    <w:p w14:paraId="736A1B8D" w14:textId="606FC3D9" w:rsidR="00920CC9" w:rsidRDefault="00920CC9" w:rsidP="00920CC9">
      <w:pPr>
        <w:pStyle w:val="Heading3"/>
        <w:tabs>
          <w:tab w:val="center" w:pos="1162"/>
        </w:tabs>
        <w:spacing w:after="139"/>
        <w:ind w:left="-15" w:firstLine="0"/>
      </w:pPr>
      <w:bookmarkStart w:id="61" w:name="_Toc159537275"/>
      <w:r>
        <w:t xml:space="preserve">7. </w:t>
      </w:r>
      <w:r>
        <w:t>4</w:t>
      </w:r>
      <w:r>
        <w:t xml:space="preserve"> </w:t>
      </w:r>
      <w:r>
        <w:t>APIs and Services</w:t>
      </w:r>
      <w:bookmarkEnd w:id="61"/>
    </w:p>
    <w:p w14:paraId="71E1CFE6" w14:textId="4888F99B" w:rsidR="00920CC9" w:rsidRPr="00920CC9" w:rsidRDefault="00920CC9" w:rsidP="00920CC9">
      <w:r>
        <w:t xml:space="preserve">The AMS will utilize use Google OAuth service to ensure seamlessly secure authentication in its environment. Utilization of such an API </w:t>
      </w:r>
      <w:r w:rsidR="005F6536">
        <w:t>would guarantee a good amount of security for the AMS users.</w:t>
      </w:r>
    </w:p>
    <w:p w14:paraId="28DAAFCB" w14:textId="77777777" w:rsidR="00920CC9" w:rsidRDefault="00920CC9" w:rsidP="00920CC9"/>
    <w:p w14:paraId="519EB75F" w14:textId="0D49AC44" w:rsidR="005F6536" w:rsidRDefault="005F6536" w:rsidP="005F6536">
      <w:pPr>
        <w:pStyle w:val="Heading3"/>
        <w:tabs>
          <w:tab w:val="center" w:pos="1162"/>
        </w:tabs>
        <w:spacing w:after="139"/>
        <w:ind w:left="-15" w:firstLine="0"/>
      </w:pPr>
      <w:bookmarkStart w:id="62" w:name="_Toc159537276"/>
      <w:r>
        <w:t xml:space="preserve">7. </w:t>
      </w:r>
      <w:r>
        <w:t>5</w:t>
      </w:r>
      <w:r>
        <w:t xml:space="preserve"> </w:t>
      </w:r>
      <w:r>
        <w:t>Technology</w:t>
      </w:r>
      <w:bookmarkEnd w:id="62"/>
    </w:p>
    <w:p w14:paraId="0036B9D1" w14:textId="77887FF4" w:rsidR="005F6536" w:rsidRDefault="005F6536" w:rsidP="005F6536">
      <w:r>
        <w:t>The AMS should be built on the Spring framework of Java, utilizing the JDK 17 for its running. The system should be utilizing several microservices for its functioning.</w:t>
      </w:r>
    </w:p>
    <w:p w14:paraId="72008C51" w14:textId="77777777" w:rsidR="00F56ABD" w:rsidRDefault="00F56ABD" w:rsidP="0050749B">
      <w:pPr>
        <w:pStyle w:val="Heading3"/>
        <w:tabs>
          <w:tab w:val="center" w:pos="1162"/>
        </w:tabs>
        <w:spacing w:after="139"/>
      </w:pPr>
    </w:p>
    <w:p w14:paraId="1DF71EAA" w14:textId="049FBBAA" w:rsidR="00F56ABD" w:rsidRDefault="00F56ABD" w:rsidP="00F56ABD">
      <w:pPr>
        <w:pStyle w:val="Heading3"/>
        <w:tabs>
          <w:tab w:val="center" w:pos="1162"/>
        </w:tabs>
        <w:spacing w:after="139"/>
        <w:ind w:left="-15" w:firstLine="0"/>
      </w:pPr>
      <w:r>
        <w:t xml:space="preserve">7. </w:t>
      </w:r>
      <w:r>
        <w:t>6</w:t>
      </w:r>
      <w:r>
        <w:t xml:space="preserve"> </w:t>
      </w:r>
      <w:r>
        <w:t>Tax Regulations</w:t>
      </w:r>
    </w:p>
    <w:p w14:paraId="34FB8867" w14:textId="0E11CB3B" w:rsidR="00F56ABD" w:rsidRPr="00F56ABD" w:rsidRDefault="00F56ABD" w:rsidP="00F56ABD">
      <w:r>
        <w:t>The AMS conforms to the taxing regulations by the government and taxing firms and resolves to the specified percentages of the tax amount to be deducted from transactional activities.</w:t>
      </w:r>
    </w:p>
    <w:p w14:paraId="397D0BA2" w14:textId="77777777" w:rsidR="005F6536" w:rsidRDefault="005F6536" w:rsidP="005F6536"/>
    <w:p w14:paraId="7F072EE3" w14:textId="77777777" w:rsidR="005F6536" w:rsidRDefault="005F6536" w:rsidP="005F6536">
      <w:pPr>
        <w:ind w:left="0" w:firstLine="0"/>
      </w:pPr>
    </w:p>
    <w:p w14:paraId="28897CA4" w14:textId="77777777" w:rsidR="00DC030A" w:rsidRDefault="00DC030A" w:rsidP="005F6536">
      <w:pPr>
        <w:ind w:left="0" w:firstLine="0"/>
      </w:pPr>
    </w:p>
    <w:p w14:paraId="5985278A" w14:textId="77777777" w:rsidR="00DC030A" w:rsidRDefault="00DC030A" w:rsidP="005F6536">
      <w:pPr>
        <w:ind w:left="0" w:firstLine="0"/>
      </w:pPr>
    </w:p>
    <w:p w14:paraId="23A38AE5" w14:textId="77777777" w:rsidR="00DC030A" w:rsidRDefault="00DC030A" w:rsidP="005F6536">
      <w:pPr>
        <w:ind w:left="0" w:firstLine="0"/>
      </w:pPr>
    </w:p>
    <w:p w14:paraId="264CC694" w14:textId="77777777" w:rsidR="00DC030A" w:rsidRDefault="00DC030A" w:rsidP="005F6536">
      <w:pPr>
        <w:ind w:left="0" w:firstLine="0"/>
      </w:pPr>
    </w:p>
    <w:p w14:paraId="1ED9AC7B" w14:textId="77777777" w:rsidR="00DC030A" w:rsidRDefault="00DC030A" w:rsidP="005F6536">
      <w:pPr>
        <w:ind w:left="0" w:firstLine="0"/>
      </w:pPr>
    </w:p>
    <w:p w14:paraId="59884C11" w14:textId="77777777" w:rsidR="00DC030A" w:rsidRDefault="00DC030A" w:rsidP="005F6536">
      <w:pPr>
        <w:ind w:left="0" w:firstLine="0"/>
      </w:pPr>
    </w:p>
    <w:p w14:paraId="5CF6D670" w14:textId="77777777" w:rsidR="00DC030A" w:rsidRDefault="00DC030A" w:rsidP="005F6536">
      <w:pPr>
        <w:ind w:left="0" w:firstLine="0"/>
      </w:pPr>
    </w:p>
    <w:p w14:paraId="3FF07EE1" w14:textId="77777777" w:rsidR="00DC030A" w:rsidRDefault="00DC030A" w:rsidP="005F6536">
      <w:pPr>
        <w:ind w:left="0" w:firstLine="0"/>
      </w:pPr>
    </w:p>
    <w:p w14:paraId="24841BEF" w14:textId="77777777" w:rsidR="00DC030A" w:rsidRDefault="00DC030A" w:rsidP="005F6536">
      <w:pPr>
        <w:ind w:left="0" w:firstLine="0"/>
      </w:pPr>
    </w:p>
    <w:p w14:paraId="0CA16CFA" w14:textId="77777777" w:rsidR="00DC030A" w:rsidRDefault="00DC030A" w:rsidP="005F6536">
      <w:pPr>
        <w:ind w:left="0" w:firstLine="0"/>
      </w:pPr>
    </w:p>
    <w:p w14:paraId="1C62E820" w14:textId="77777777" w:rsidR="00DC030A" w:rsidRDefault="00DC030A" w:rsidP="005F6536">
      <w:pPr>
        <w:ind w:left="0" w:firstLine="0"/>
      </w:pPr>
    </w:p>
    <w:p w14:paraId="72AE65AA" w14:textId="77777777" w:rsidR="00DC030A" w:rsidRDefault="00DC030A" w:rsidP="005F6536">
      <w:pPr>
        <w:ind w:left="0" w:firstLine="0"/>
      </w:pPr>
    </w:p>
    <w:p w14:paraId="50EB5BCA" w14:textId="77777777" w:rsidR="00DC030A" w:rsidRDefault="00DC030A" w:rsidP="005F6536">
      <w:pPr>
        <w:ind w:left="0" w:firstLine="0"/>
      </w:pPr>
    </w:p>
    <w:p w14:paraId="13E24963" w14:textId="77777777" w:rsidR="00DC030A" w:rsidRDefault="00DC030A" w:rsidP="005F6536">
      <w:pPr>
        <w:ind w:left="0" w:firstLine="0"/>
      </w:pPr>
    </w:p>
    <w:p w14:paraId="2DA8DADD" w14:textId="77777777" w:rsidR="00DC030A" w:rsidRDefault="00DC030A" w:rsidP="005F6536">
      <w:pPr>
        <w:ind w:left="0" w:firstLine="0"/>
      </w:pPr>
    </w:p>
    <w:p w14:paraId="7C171A25" w14:textId="16635685" w:rsidR="00920CC9" w:rsidRDefault="005F6536" w:rsidP="00DC030A">
      <w:pPr>
        <w:pStyle w:val="Heading1"/>
        <w:ind w:left="-5"/>
      </w:pPr>
      <w:bookmarkStart w:id="63" w:name="_Toc159537277"/>
      <w:r>
        <w:t>8</w:t>
      </w:r>
      <w:r>
        <w:t xml:space="preserve">. </w:t>
      </w:r>
      <w:r>
        <w:t>Cost Pricing Table</w:t>
      </w:r>
      <w:bookmarkEnd w:id="63"/>
    </w:p>
    <w:p w14:paraId="106B9079" w14:textId="77777777" w:rsidR="007C4839" w:rsidRPr="007C4839" w:rsidRDefault="007C4839" w:rsidP="007C4839"/>
    <w:p w14:paraId="0835E373" w14:textId="77777777" w:rsidR="00DC030A" w:rsidRDefault="00DC030A" w:rsidP="00DC030A">
      <w:pPr>
        <w:ind w:left="0" w:firstLine="0"/>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9"/>
        <w:gridCol w:w="5104"/>
        <w:gridCol w:w="2667"/>
      </w:tblGrid>
      <w:tr w:rsidR="00DC030A" w:rsidRPr="00DC030A" w14:paraId="46FD1961" w14:textId="77777777" w:rsidTr="00DC030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115B022" w14:textId="77777777" w:rsidR="00DC030A" w:rsidRPr="00DC030A" w:rsidRDefault="00DC030A" w:rsidP="00DC030A">
            <w:pPr>
              <w:spacing w:after="0" w:line="240" w:lineRule="auto"/>
              <w:ind w:left="0" w:firstLine="0"/>
              <w:jc w:val="center"/>
              <w:rPr>
                <w:rFonts w:ascii="Segoe UI" w:hAnsi="Segoe UI" w:cs="Segoe UI"/>
                <w:b/>
                <w:bCs/>
                <w:color w:val="0D0D0D"/>
                <w:kern w:val="0"/>
                <w:sz w:val="21"/>
                <w:szCs w:val="21"/>
                <w14:ligatures w14:val="none"/>
              </w:rPr>
            </w:pPr>
            <w:r w:rsidRPr="00DC030A">
              <w:rPr>
                <w:rFonts w:ascii="Segoe UI" w:hAnsi="Segoe UI" w:cs="Segoe UI"/>
                <w:b/>
                <w:bCs/>
                <w:color w:val="0D0D0D"/>
                <w:kern w:val="0"/>
                <w:sz w:val="21"/>
                <w:szCs w:val="21"/>
                <w14:ligatures w14:val="none"/>
              </w:rPr>
              <w:t>Cost Category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812E9C1" w14:textId="77777777" w:rsidR="00DC030A" w:rsidRPr="00DC030A" w:rsidRDefault="00DC030A" w:rsidP="00DC030A">
            <w:pPr>
              <w:spacing w:after="0" w:line="240" w:lineRule="auto"/>
              <w:ind w:left="0" w:firstLine="0"/>
              <w:jc w:val="center"/>
              <w:rPr>
                <w:rFonts w:ascii="Segoe UI" w:hAnsi="Segoe UI" w:cs="Segoe UI"/>
                <w:b/>
                <w:bCs/>
                <w:color w:val="0D0D0D"/>
                <w:kern w:val="0"/>
                <w:sz w:val="21"/>
                <w:szCs w:val="21"/>
                <w14:ligatures w14:val="none"/>
              </w:rPr>
            </w:pPr>
            <w:r w:rsidRPr="00DC030A">
              <w:rPr>
                <w:rFonts w:ascii="Segoe UI" w:hAnsi="Segoe UI" w:cs="Segoe UI"/>
                <w:b/>
                <w:bCs/>
                <w:color w:val="0D0D0D"/>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89E966A" w14:textId="25409A3B" w:rsidR="00DC030A" w:rsidRPr="00DC030A" w:rsidRDefault="00DC030A" w:rsidP="00DC030A">
            <w:pPr>
              <w:spacing w:after="0" w:line="240" w:lineRule="auto"/>
              <w:ind w:left="0" w:firstLine="0"/>
              <w:jc w:val="center"/>
              <w:rPr>
                <w:rFonts w:ascii="Segoe UI" w:hAnsi="Segoe UI" w:cs="Segoe UI"/>
                <w:b/>
                <w:bCs/>
                <w:color w:val="0D0D0D"/>
                <w:kern w:val="0"/>
                <w:sz w:val="21"/>
                <w:szCs w:val="21"/>
                <w14:ligatures w14:val="none"/>
              </w:rPr>
            </w:pPr>
            <w:r w:rsidRPr="00DC030A">
              <w:rPr>
                <w:rFonts w:ascii="Segoe UI" w:hAnsi="Segoe UI" w:cs="Segoe UI"/>
                <w:b/>
                <w:bCs/>
                <w:color w:val="0D0D0D"/>
                <w:kern w:val="0"/>
                <w:sz w:val="21"/>
                <w:szCs w:val="21"/>
                <w14:ligatures w14:val="none"/>
              </w:rPr>
              <w:t>Estimated Cost (</w:t>
            </w:r>
            <w:r>
              <w:rPr>
                <w:rFonts w:ascii="Segoe UI" w:hAnsi="Segoe UI" w:cs="Segoe UI"/>
                <w:b/>
                <w:bCs/>
                <w:color w:val="0D0D0D"/>
                <w:kern w:val="0"/>
                <w:sz w:val="21"/>
                <w:szCs w:val="21"/>
                <w14:ligatures w14:val="none"/>
              </w:rPr>
              <w:t>PKR</w:t>
            </w:r>
            <w:r w:rsidRPr="00DC030A">
              <w:rPr>
                <w:rFonts w:ascii="Segoe UI" w:hAnsi="Segoe UI" w:cs="Segoe UI"/>
                <w:b/>
                <w:bCs/>
                <w:color w:val="0D0D0D"/>
                <w:kern w:val="0"/>
                <w:sz w:val="21"/>
                <w:szCs w:val="21"/>
                <w14:ligatures w14:val="none"/>
              </w:rPr>
              <w:t>)</w:t>
            </w:r>
          </w:p>
        </w:tc>
      </w:tr>
      <w:tr w:rsidR="00DC030A" w:rsidRPr="00DC030A" w14:paraId="62BB75DE"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C372E7"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Development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1C11DC"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Software development and coding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6E60E33" w14:textId="00BDD0B6"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50,000</w:t>
            </w:r>
          </w:p>
        </w:tc>
      </w:tr>
      <w:tr w:rsidR="00DC030A" w:rsidRPr="00DC030A" w14:paraId="3533DA42"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A5C075"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Infrastructure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D5172F"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Cloud hosting, server maintenance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E70EE9" w14:textId="0CFC81CE"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20,000</w:t>
            </w:r>
          </w:p>
        </w:tc>
      </w:tr>
      <w:tr w:rsidR="00DC030A" w:rsidRPr="00DC030A" w14:paraId="062F0BD4"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48F91C"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Personnel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896691"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Salaries for development team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306F6A" w14:textId="4E0C6B5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80,000</w:t>
            </w:r>
          </w:p>
        </w:tc>
      </w:tr>
      <w:tr w:rsidR="00DC030A" w:rsidRPr="00DC030A" w14:paraId="54051B04"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E58115"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Marketing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95DDE4"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Promotional materials, advertising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6E56CE" w14:textId="4D7ED41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15,000</w:t>
            </w:r>
          </w:p>
        </w:tc>
      </w:tr>
      <w:tr w:rsidR="00DC030A" w:rsidRPr="00DC030A" w14:paraId="2A7952E7"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EA3DCB"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Training and Support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5190AD"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User training, customer support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282753" w14:textId="159B52AC"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10,000</w:t>
            </w:r>
          </w:p>
        </w:tc>
      </w:tr>
      <w:tr w:rsidR="00DC030A" w:rsidRPr="00DC030A" w14:paraId="52703B2C"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6E20CB"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Contingency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ECBA0E"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Unexpected expenses or additional needs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6AA684E" w14:textId="02BF3B92"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5,000</w:t>
            </w:r>
          </w:p>
        </w:tc>
      </w:tr>
      <w:tr w:rsidR="00DC030A" w:rsidRPr="00DC030A" w14:paraId="40553A3B"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9AE1B9"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D24EC5"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Quality assurance testing and tools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24D03C" w14:textId="7D5D1485"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15,000</w:t>
            </w:r>
          </w:p>
        </w:tc>
      </w:tr>
      <w:tr w:rsidR="00DC030A" w:rsidRPr="00DC030A" w14:paraId="5FE2AE29"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A7B843"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Documentation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54991C"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Technical documentation and user manuals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82BEE9" w14:textId="76E93344"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10,000</w:t>
            </w:r>
          </w:p>
        </w:tc>
      </w:tr>
      <w:tr w:rsidR="00DC030A" w:rsidRPr="00DC030A" w14:paraId="0BF58075"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40399B"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Legal and Compliance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EEB990"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Legal consultation, compliance auditing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951A361" w14:textId="6B60BFB2"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8,000</w:t>
            </w:r>
          </w:p>
        </w:tc>
      </w:tr>
      <w:tr w:rsidR="00DC030A" w:rsidRPr="00DC030A" w14:paraId="06756CD5"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4DAF2A"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Equipment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45D3F9"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Hardware, software licenses, and peripherals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E1B8A4" w14:textId="79A70393"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color w:val="0D0D0D"/>
                <w:kern w:val="0"/>
                <w:sz w:val="21"/>
                <w:szCs w:val="21"/>
                <w14:ligatures w14:val="none"/>
              </w:rPr>
              <w:t>12,000</w:t>
            </w:r>
          </w:p>
        </w:tc>
      </w:tr>
      <w:tr w:rsidR="00DC030A" w:rsidRPr="00DC030A" w14:paraId="21A6DC6D" w14:textId="77777777" w:rsidTr="00DC03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DCE797"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b/>
                <w:bCs/>
                <w:color w:val="0D0D0D"/>
                <w:kern w:val="0"/>
                <w:sz w:val="21"/>
                <w:szCs w:val="21"/>
                <w:bdr w:val="single" w:sz="2" w:space="0" w:color="E3E3E3" w:frame="1"/>
                <w14:ligatures w14:val="none"/>
              </w:rPr>
              <w:t>Total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AD7F3E" w14:textId="77777777"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F7633D" w14:textId="17411E9C" w:rsidR="00DC030A" w:rsidRPr="00DC030A" w:rsidRDefault="00DC030A" w:rsidP="00DC030A">
            <w:pPr>
              <w:spacing w:after="0" w:line="240" w:lineRule="auto"/>
              <w:ind w:left="0" w:firstLine="0"/>
              <w:jc w:val="left"/>
              <w:rPr>
                <w:rFonts w:ascii="Segoe UI" w:hAnsi="Segoe UI" w:cs="Segoe UI"/>
                <w:color w:val="0D0D0D"/>
                <w:kern w:val="0"/>
                <w:sz w:val="21"/>
                <w:szCs w:val="21"/>
                <w14:ligatures w14:val="none"/>
              </w:rPr>
            </w:pPr>
            <w:r w:rsidRPr="00DC030A">
              <w:rPr>
                <w:rFonts w:ascii="Segoe UI" w:hAnsi="Segoe UI" w:cs="Segoe UI"/>
                <w:b/>
                <w:bCs/>
                <w:color w:val="0D0D0D"/>
                <w:kern w:val="0"/>
                <w:sz w:val="21"/>
                <w:szCs w:val="21"/>
                <w:bdr w:val="single" w:sz="2" w:space="0" w:color="E3E3E3" w:frame="1"/>
                <w14:ligatures w14:val="none"/>
              </w:rPr>
              <w:t>225,000</w:t>
            </w:r>
          </w:p>
        </w:tc>
      </w:tr>
    </w:tbl>
    <w:p w14:paraId="418BBF1C" w14:textId="77777777" w:rsidR="00DC030A" w:rsidRDefault="00DC030A" w:rsidP="00920CC9"/>
    <w:p w14:paraId="45799318" w14:textId="77777777" w:rsidR="007C4839" w:rsidRDefault="007C4839" w:rsidP="00920CC9"/>
    <w:p w14:paraId="5A4588AA" w14:textId="77777777" w:rsidR="007C4839" w:rsidRDefault="007C4839" w:rsidP="00920CC9"/>
    <w:p w14:paraId="6619F5DE" w14:textId="77777777" w:rsidR="00DC030A" w:rsidRDefault="00DC030A" w:rsidP="00920CC9"/>
    <w:p w14:paraId="7DD09317" w14:textId="2F330502" w:rsidR="00DC030A" w:rsidRDefault="00DC030A" w:rsidP="00DC030A">
      <w:pPr>
        <w:pStyle w:val="Heading1"/>
        <w:ind w:left="-5"/>
      </w:pPr>
      <w:bookmarkStart w:id="64" w:name="_Toc159537278"/>
      <w:r>
        <w:t>9</w:t>
      </w:r>
      <w:r>
        <w:t xml:space="preserve">. </w:t>
      </w:r>
      <w:r>
        <w:t>Licensing and Installation</w:t>
      </w:r>
      <w:bookmarkEnd w:id="64"/>
    </w:p>
    <w:p w14:paraId="1A534F17" w14:textId="090DDE74" w:rsidR="00DC030A" w:rsidRPr="00DC030A" w:rsidRDefault="00DC030A" w:rsidP="00DC030A">
      <w:pPr>
        <w:pStyle w:val="Heading3"/>
        <w:tabs>
          <w:tab w:val="center" w:pos="1162"/>
        </w:tabs>
        <w:spacing w:after="139"/>
        <w:ind w:left="-15" w:firstLine="0"/>
      </w:pPr>
      <w:bookmarkStart w:id="65" w:name="_Toc159537279"/>
      <w:r>
        <w:t>9</w:t>
      </w:r>
      <w:r>
        <w:t xml:space="preserve">. 1 </w:t>
      </w:r>
      <w:r>
        <w:t>Software Licensing</w:t>
      </w:r>
      <w:bookmarkEnd w:id="65"/>
    </w:p>
    <w:p w14:paraId="674F1202" w14:textId="34E2ABE9" w:rsidR="00DC030A" w:rsidRDefault="00DC030A" w:rsidP="00DC030A">
      <w:r>
        <w:t>The AMS operates under a subscription-based licensing model. Users must agree to the End User License Agreement (EULA) before installation.</w:t>
      </w:r>
    </w:p>
    <w:p w14:paraId="5F72D282" w14:textId="77777777" w:rsidR="00DC030A" w:rsidRDefault="00DC030A" w:rsidP="00DC030A"/>
    <w:p w14:paraId="051F2045" w14:textId="6767B1F2" w:rsidR="00DC030A" w:rsidRPr="00DC030A" w:rsidRDefault="00DC030A" w:rsidP="00DC030A">
      <w:pPr>
        <w:pStyle w:val="Heading3"/>
        <w:tabs>
          <w:tab w:val="center" w:pos="1162"/>
        </w:tabs>
        <w:spacing w:after="139"/>
        <w:ind w:left="-15" w:firstLine="0"/>
      </w:pPr>
      <w:bookmarkStart w:id="66" w:name="_Toc159537280"/>
      <w:r>
        <w:t xml:space="preserve">9. </w:t>
      </w:r>
      <w:r>
        <w:t>2</w:t>
      </w:r>
      <w:r>
        <w:t xml:space="preserve"> </w:t>
      </w:r>
      <w:r>
        <w:t>Installation Requirements</w:t>
      </w:r>
      <w:bookmarkEnd w:id="66"/>
    </w:p>
    <w:p w14:paraId="5302A1C3" w14:textId="10227519" w:rsidR="00DC030A" w:rsidRDefault="00DC030A" w:rsidP="00DC030A">
      <w:pPr>
        <w:ind w:left="0" w:firstLine="0"/>
      </w:pPr>
      <w:r>
        <w:t>Ensure your system meets the minimum requirements in terms of operating system, hardware, software dependencies, and network connectivity.</w:t>
      </w:r>
    </w:p>
    <w:p w14:paraId="27049C32" w14:textId="77777777" w:rsidR="00DC030A" w:rsidRDefault="00DC030A" w:rsidP="00DC030A"/>
    <w:p w14:paraId="469EF052" w14:textId="3819AAFC" w:rsidR="00DC030A" w:rsidRDefault="00DC030A" w:rsidP="00DC030A">
      <w:pPr>
        <w:pStyle w:val="Heading3"/>
        <w:tabs>
          <w:tab w:val="center" w:pos="1162"/>
        </w:tabs>
        <w:spacing w:after="139"/>
        <w:ind w:left="-15" w:firstLine="0"/>
      </w:pPr>
      <w:bookmarkStart w:id="67" w:name="_Toc159537281"/>
      <w:r>
        <w:t xml:space="preserve">9. </w:t>
      </w:r>
      <w:r>
        <w:t>3</w:t>
      </w:r>
      <w:r>
        <w:t xml:space="preserve"> Installation </w:t>
      </w:r>
      <w:r>
        <w:t>Process</w:t>
      </w:r>
      <w:bookmarkEnd w:id="67"/>
    </w:p>
    <w:p w14:paraId="76E8E248" w14:textId="4BC1672E" w:rsidR="00DC030A" w:rsidRDefault="00DC030A" w:rsidP="00DC030A">
      <w:r>
        <w:t>Download and install the AMS software, activate your license key, configure system settings, conduct testing, provide user training, and deploy the system for live use.</w:t>
      </w:r>
    </w:p>
    <w:p w14:paraId="5A0DA3F7" w14:textId="77777777" w:rsidR="007C4839" w:rsidRDefault="007C4839" w:rsidP="00DC030A"/>
    <w:p w14:paraId="7A8C8D3B" w14:textId="66BD397F" w:rsidR="00DC030A" w:rsidRDefault="00DC030A" w:rsidP="00DC030A">
      <w:pPr>
        <w:pStyle w:val="Heading3"/>
        <w:tabs>
          <w:tab w:val="center" w:pos="1162"/>
        </w:tabs>
        <w:spacing w:after="139"/>
        <w:ind w:left="-15" w:firstLine="0"/>
      </w:pPr>
      <w:bookmarkStart w:id="68" w:name="_Toc159537282"/>
      <w:r>
        <w:lastRenderedPageBreak/>
        <w:t xml:space="preserve">9. </w:t>
      </w:r>
      <w:r>
        <w:t xml:space="preserve">4 </w:t>
      </w:r>
      <w:r>
        <w:t>Installation Requirements</w:t>
      </w:r>
      <w:bookmarkEnd w:id="68"/>
    </w:p>
    <w:p w14:paraId="2D8E37E4" w14:textId="166A8443" w:rsidR="00DC030A" w:rsidRPr="00DC030A" w:rsidRDefault="00DC030A" w:rsidP="00A10CDA">
      <w:r>
        <w:t>Our team offers technical support, software updates, and comprehensive documentation to ensure smooth operation of the AMS.</w:t>
      </w:r>
    </w:p>
    <w:p w14:paraId="454DDFE5" w14:textId="77777777" w:rsidR="007C4839" w:rsidRDefault="007C4839" w:rsidP="00920CC9">
      <w:pPr>
        <w:rPr>
          <w:i/>
          <w:iCs/>
        </w:rPr>
      </w:pPr>
    </w:p>
    <w:p w14:paraId="72D2850F" w14:textId="58580F40" w:rsidR="00DC030A" w:rsidRDefault="00A10CDA" w:rsidP="00920CC9">
      <w:pPr>
        <w:rPr>
          <w:i/>
          <w:iCs/>
        </w:rPr>
      </w:pPr>
      <w:r>
        <w:rPr>
          <w:i/>
          <w:iCs/>
        </w:rPr>
        <w:t>For support, contact any of the provided contact mails:</w:t>
      </w:r>
    </w:p>
    <w:p w14:paraId="5BBDFD07" w14:textId="1702733A" w:rsidR="00A10CDA" w:rsidRDefault="00A10CDA" w:rsidP="00A10CDA">
      <w:pPr>
        <w:rPr>
          <w:i/>
          <w:iCs/>
        </w:rPr>
      </w:pPr>
      <w:hyperlink r:id="rId9" w:history="1">
        <w:r w:rsidRPr="00F66718">
          <w:rPr>
            <w:rStyle w:val="Hyperlink"/>
            <w:i/>
            <w:iCs/>
          </w:rPr>
          <w:t>i222562@nu.edu.pk</w:t>
        </w:r>
      </w:hyperlink>
      <w:r>
        <w:rPr>
          <w:i/>
          <w:iCs/>
        </w:rPr>
        <w:tab/>
        <w:t xml:space="preserve"> </w:t>
      </w:r>
      <w:r>
        <w:rPr>
          <w:i/>
          <w:iCs/>
        </w:rPr>
        <w:tab/>
      </w:r>
      <w:r>
        <w:rPr>
          <w:i/>
          <w:iCs/>
        </w:rPr>
        <w:tab/>
      </w:r>
      <w:hyperlink r:id="rId10" w:history="1">
        <w:r w:rsidRPr="00F66718">
          <w:rPr>
            <w:rStyle w:val="Hyperlink"/>
            <w:i/>
            <w:iCs/>
          </w:rPr>
          <w:t>i</w:t>
        </w:r>
        <w:r w:rsidRPr="00F66718">
          <w:rPr>
            <w:rStyle w:val="Hyperlink"/>
            <w:i/>
            <w:iCs/>
          </w:rPr>
          <w:t>222689@nu.edu.pk</w:t>
        </w:r>
      </w:hyperlink>
      <w:r>
        <w:rPr>
          <w:i/>
          <w:iCs/>
        </w:rPr>
        <w:t xml:space="preserve">, </w:t>
      </w:r>
      <w:r>
        <w:rPr>
          <w:i/>
          <w:iCs/>
        </w:rPr>
        <w:tab/>
      </w:r>
      <w:r>
        <w:rPr>
          <w:i/>
          <w:iCs/>
        </w:rPr>
        <w:tab/>
      </w:r>
      <w:r>
        <w:rPr>
          <w:i/>
          <w:iCs/>
        </w:rPr>
        <w:tab/>
      </w:r>
      <w:hyperlink r:id="rId11" w:history="1">
        <w:r w:rsidRPr="00F66718">
          <w:rPr>
            <w:rStyle w:val="Hyperlink"/>
            <w:i/>
            <w:iCs/>
          </w:rPr>
          <w:t>i</w:t>
        </w:r>
        <w:r w:rsidRPr="00F66718">
          <w:rPr>
            <w:rStyle w:val="Hyperlink"/>
            <w:i/>
            <w:iCs/>
          </w:rPr>
          <w:t>222434@nu.edu.pk</w:t>
        </w:r>
      </w:hyperlink>
    </w:p>
    <w:p w14:paraId="2E0CC641" w14:textId="77777777" w:rsidR="00A10CDA" w:rsidRDefault="00A10CDA" w:rsidP="00920CC9">
      <w:pPr>
        <w:rPr>
          <w:i/>
          <w:iCs/>
        </w:rPr>
      </w:pPr>
    </w:p>
    <w:sectPr w:rsidR="00A10CDA" w:rsidSect="00691227">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60FA" w14:textId="77777777" w:rsidR="00691227" w:rsidRDefault="00691227" w:rsidP="00371531">
      <w:pPr>
        <w:spacing w:after="0" w:line="240" w:lineRule="auto"/>
      </w:pPr>
      <w:r>
        <w:separator/>
      </w:r>
    </w:p>
  </w:endnote>
  <w:endnote w:type="continuationSeparator" w:id="0">
    <w:p w14:paraId="64F0A3A9" w14:textId="77777777" w:rsidR="00691227" w:rsidRDefault="00691227" w:rsidP="0037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2301" w14:textId="77777777" w:rsidR="00691227" w:rsidRDefault="00691227" w:rsidP="00371531">
      <w:pPr>
        <w:spacing w:after="0" w:line="240" w:lineRule="auto"/>
      </w:pPr>
      <w:r>
        <w:separator/>
      </w:r>
    </w:p>
  </w:footnote>
  <w:footnote w:type="continuationSeparator" w:id="0">
    <w:p w14:paraId="4B84F54F" w14:textId="77777777" w:rsidR="00691227" w:rsidRDefault="00691227" w:rsidP="00371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6A1"/>
    <w:multiLevelType w:val="hybridMultilevel"/>
    <w:tmpl w:val="F324344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1382144F"/>
    <w:multiLevelType w:val="hybridMultilevel"/>
    <w:tmpl w:val="C388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91A7D"/>
    <w:multiLevelType w:val="hybridMultilevel"/>
    <w:tmpl w:val="CEE8388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 w15:restartNumberingAfterBreak="0">
    <w:nsid w:val="3E3D79A8"/>
    <w:multiLevelType w:val="hybridMultilevel"/>
    <w:tmpl w:val="5C60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F7CDB"/>
    <w:multiLevelType w:val="hybridMultilevel"/>
    <w:tmpl w:val="5BEA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64BC6"/>
    <w:multiLevelType w:val="hybridMultilevel"/>
    <w:tmpl w:val="46E6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A1C27"/>
    <w:multiLevelType w:val="hybridMultilevel"/>
    <w:tmpl w:val="70AAB07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16cid:durableId="1605767783">
    <w:abstractNumId w:val="2"/>
  </w:num>
  <w:num w:numId="2" w16cid:durableId="1215704019">
    <w:abstractNumId w:val="0"/>
  </w:num>
  <w:num w:numId="3" w16cid:durableId="58020954">
    <w:abstractNumId w:val="5"/>
  </w:num>
  <w:num w:numId="4" w16cid:durableId="2073380510">
    <w:abstractNumId w:val="6"/>
  </w:num>
  <w:num w:numId="5" w16cid:durableId="2144888095">
    <w:abstractNumId w:val="1"/>
  </w:num>
  <w:num w:numId="6" w16cid:durableId="895967286">
    <w:abstractNumId w:val="3"/>
  </w:num>
  <w:num w:numId="7" w16cid:durableId="1387148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34F"/>
    <w:rsid w:val="00046DEB"/>
    <w:rsid w:val="00077D93"/>
    <w:rsid w:val="00087611"/>
    <w:rsid w:val="00095758"/>
    <w:rsid w:val="000A56C0"/>
    <w:rsid w:val="000B4F23"/>
    <w:rsid w:val="000D534F"/>
    <w:rsid w:val="000F2B9F"/>
    <w:rsid w:val="00135A8F"/>
    <w:rsid w:val="0018064B"/>
    <w:rsid w:val="00186FDF"/>
    <w:rsid w:val="001929AC"/>
    <w:rsid w:val="001A00D9"/>
    <w:rsid w:val="001E6450"/>
    <w:rsid w:val="00233D5D"/>
    <w:rsid w:val="00244159"/>
    <w:rsid w:val="00251E95"/>
    <w:rsid w:val="00261E77"/>
    <w:rsid w:val="002B6E96"/>
    <w:rsid w:val="002C29C9"/>
    <w:rsid w:val="002D31B8"/>
    <w:rsid w:val="002D7F7A"/>
    <w:rsid w:val="00301E92"/>
    <w:rsid w:val="003153C2"/>
    <w:rsid w:val="003212B4"/>
    <w:rsid w:val="00347F77"/>
    <w:rsid w:val="00371531"/>
    <w:rsid w:val="003852A0"/>
    <w:rsid w:val="00390FE3"/>
    <w:rsid w:val="003913B2"/>
    <w:rsid w:val="0039789C"/>
    <w:rsid w:val="003A1022"/>
    <w:rsid w:val="003B2FFF"/>
    <w:rsid w:val="003E5645"/>
    <w:rsid w:val="003F47F8"/>
    <w:rsid w:val="003F58E6"/>
    <w:rsid w:val="00426AB4"/>
    <w:rsid w:val="00494F2B"/>
    <w:rsid w:val="00495252"/>
    <w:rsid w:val="004C08C9"/>
    <w:rsid w:val="0050749B"/>
    <w:rsid w:val="005243E2"/>
    <w:rsid w:val="00535113"/>
    <w:rsid w:val="005935F1"/>
    <w:rsid w:val="005D46DB"/>
    <w:rsid w:val="005F6536"/>
    <w:rsid w:val="006013EF"/>
    <w:rsid w:val="006135DD"/>
    <w:rsid w:val="00615E2B"/>
    <w:rsid w:val="00643B41"/>
    <w:rsid w:val="00672094"/>
    <w:rsid w:val="00691227"/>
    <w:rsid w:val="006C42A9"/>
    <w:rsid w:val="006C6C38"/>
    <w:rsid w:val="00707818"/>
    <w:rsid w:val="007235FA"/>
    <w:rsid w:val="007255A6"/>
    <w:rsid w:val="00745405"/>
    <w:rsid w:val="00770C64"/>
    <w:rsid w:val="00771200"/>
    <w:rsid w:val="00780FBC"/>
    <w:rsid w:val="007A244D"/>
    <w:rsid w:val="007A5564"/>
    <w:rsid w:val="007A67B6"/>
    <w:rsid w:val="007C4839"/>
    <w:rsid w:val="00801B13"/>
    <w:rsid w:val="008247A7"/>
    <w:rsid w:val="00846DA6"/>
    <w:rsid w:val="008521F3"/>
    <w:rsid w:val="0088622A"/>
    <w:rsid w:val="008C0ABF"/>
    <w:rsid w:val="008E5305"/>
    <w:rsid w:val="008F505F"/>
    <w:rsid w:val="008F6D80"/>
    <w:rsid w:val="00906120"/>
    <w:rsid w:val="00920CC9"/>
    <w:rsid w:val="0094742A"/>
    <w:rsid w:val="00972525"/>
    <w:rsid w:val="00980C6A"/>
    <w:rsid w:val="009864ED"/>
    <w:rsid w:val="009C3A2D"/>
    <w:rsid w:val="00A10CDA"/>
    <w:rsid w:val="00A12E6F"/>
    <w:rsid w:val="00A16F38"/>
    <w:rsid w:val="00A17CD1"/>
    <w:rsid w:val="00A226C5"/>
    <w:rsid w:val="00A4382A"/>
    <w:rsid w:val="00A67517"/>
    <w:rsid w:val="00A83DF2"/>
    <w:rsid w:val="00A843C9"/>
    <w:rsid w:val="00A86126"/>
    <w:rsid w:val="00A9141C"/>
    <w:rsid w:val="00A963E0"/>
    <w:rsid w:val="00AA02E6"/>
    <w:rsid w:val="00AC09C3"/>
    <w:rsid w:val="00AD2D2D"/>
    <w:rsid w:val="00B25124"/>
    <w:rsid w:val="00B4234D"/>
    <w:rsid w:val="00B52EA9"/>
    <w:rsid w:val="00B55C35"/>
    <w:rsid w:val="00B73AF2"/>
    <w:rsid w:val="00B96435"/>
    <w:rsid w:val="00BB4CF8"/>
    <w:rsid w:val="00BB57C5"/>
    <w:rsid w:val="00BE183C"/>
    <w:rsid w:val="00C657BE"/>
    <w:rsid w:val="00C97C6D"/>
    <w:rsid w:val="00CB1305"/>
    <w:rsid w:val="00CD2874"/>
    <w:rsid w:val="00CD6265"/>
    <w:rsid w:val="00CE23C5"/>
    <w:rsid w:val="00CF2CBF"/>
    <w:rsid w:val="00D167A1"/>
    <w:rsid w:val="00D2748F"/>
    <w:rsid w:val="00D612E6"/>
    <w:rsid w:val="00D64E3D"/>
    <w:rsid w:val="00D95F96"/>
    <w:rsid w:val="00DB0DAF"/>
    <w:rsid w:val="00DC030A"/>
    <w:rsid w:val="00DD46D4"/>
    <w:rsid w:val="00DD6383"/>
    <w:rsid w:val="00DF0282"/>
    <w:rsid w:val="00DF699E"/>
    <w:rsid w:val="00E20DF9"/>
    <w:rsid w:val="00E629CD"/>
    <w:rsid w:val="00E7204F"/>
    <w:rsid w:val="00E91ED5"/>
    <w:rsid w:val="00ED0AC3"/>
    <w:rsid w:val="00ED3641"/>
    <w:rsid w:val="00EE2321"/>
    <w:rsid w:val="00F06F4A"/>
    <w:rsid w:val="00F1681F"/>
    <w:rsid w:val="00F250A3"/>
    <w:rsid w:val="00F56ABD"/>
    <w:rsid w:val="00F7084C"/>
    <w:rsid w:val="00F902F3"/>
    <w:rsid w:val="00FA2457"/>
    <w:rsid w:val="00FB11E4"/>
    <w:rsid w:val="00FE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5122"/>
  <w15:docId w15:val="{66BFAF72-B442-42CB-ADF9-AD3F427B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B4"/>
    <w:pPr>
      <w:spacing w:after="8" w:line="25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70C64"/>
    <w:pPr>
      <w:keepNext/>
      <w:keepLines/>
      <w:spacing w:after="197"/>
      <w:ind w:left="10" w:hanging="1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sz w:val="24"/>
    </w:rPr>
  </w:style>
  <w:style w:type="paragraph" w:styleId="Heading3">
    <w:name w:val="heading 3"/>
    <w:next w:val="Normal"/>
    <w:link w:val="Heading3Char"/>
    <w:uiPriority w:val="9"/>
    <w:unhideWhenUsed/>
    <w:qFormat/>
    <w:rsid w:val="00770C64"/>
    <w:pPr>
      <w:keepNext/>
      <w:keepLines/>
      <w:spacing w:after="241"/>
      <w:ind w:left="10" w:hanging="1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rPr>
  </w:style>
  <w:style w:type="character" w:customStyle="1" w:styleId="Heading1Char">
    <w:name w:val="Heading 1 Char"/>
    <w:link w:val="Heading1"/>
    <w:uiPriority w:val="9"/>
    <w:rsid w:val="00770C64"/>
    <w:rPr>
      <w:rFonts w:ascii="Times New Roman" w:eastAsia="Arial" w:hAnsi="Times New Roman" w:cs="Arial"/>
      <w:b/>
      <w:color w:val="000000"/>
      <w:sz w:val="32"/>
    </w:rPr>
  </w:style>
  <w:style w:type="character" w:customStyle="1" w:styleId="Heading3Char">
    <w:name w:val="Heading 3 Char"/>
    <w:link w:val="Heading3"/>
    <w:uiPriority w:val="9"/>
    <w:rsid w:val="00770C64"/>
    <w:rPr>
      <w:rFonts w:ascii="Times New Roman" w:eastAsia="Arial" w:hAnsi="Times New Roman" w:cs="Arial"/>
      <w:b/>
      <w:color w:val="000000"/>
      <w:sz w:val="28"/>
    </w:rPr>
  </w:style>
  <w:style w:type="paragraph" w:styleId="TOC1">
    <w:name w:val="toc 1"/>
    <w:hidden/>
    <w:uiPriority w:val="39"/>
    <w:pPr>
      <w:spacing w:after="69" w:line="250" w:lineRule="auto"/>
      <w:ind w:left="25" w:right="54" w:hanging="10"/>
      <w:jc w:val="both"/>
    </w:pPr>
    <w:rPr>
      <w:rFonts w:ascii="Times New Roman" w:eastAsia="Times New Roman" w:hAnsi="Times New Roman" w:cs="Times New Roman"/>
      <w:color w:val="000000"/>
      <w:sz w:val="20"/>
    </w:rPr>
  </w:style>
  <w:style w:type="paragraph" w:styleId="TOC2">
    <w:name w:val="toc 2"/>
    <w:hidden/>
    <w:uiPriority w:val="39"/>
    <w:pPr>
      <w:spacing w:after="8" w:line="250" w:lineRule="auto"/>
      <w:ind w:left="445" w:right="54" w:hanging="10"/>
      <w:jc w:val="both"/>
    </w:pPr>
    <w:rPr>
      <w:rFonts w:ascii="Times New Roman" w:eastAsia="Times New Roman" w:hAnsi="Times New Roman" w:cs="Times New Roman"/>
      <w:color w:val="000000"/>
      <w:sz w:val="20"/>
    </w:rPr>
  </w:style>
  <w:style w:type="paragraph" w:styleId="TOC3">
    <w:name w:val="toc 3"/>
    <w:hidden/>
    <w:uiPriority w:val="39"/>
    <w:pPr>
      <w:spacing w:after="8" w:line="250" w:lineRule="auto"/>
      <w:ind w:left="445" w:right="54"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7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53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37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531"/>
    <w:rPr>
      <w:rFonts w:ascii="Times New Roman" w:eastAsia="Times New Roman" w:hAnsi="Times New Roman" w:cs="Times New Roman"/>
      <w:color w:val="000000"/>
      <w:sz w:val="20"/>
    </w:rPr>
  </w:style>
  <w:style w:type="paragraph" w:styleId="TOC4">
    <w:name w:val="toc 4"/>
    <w:basedOn w:val="Normal"/>
    <w:next w:val="Normal"/>
    <w:autoRedefine/>
    <w:uiPriority w:val="39"/>
    <w:unhideWhenUsed/>
    <w:rsid w:val="00371531"/>
    <w:pPr>
      <w:spacing w:after="100" w:line="259" w:lineRule="auto"/>
      <w:ind w:left="660" w:firstLine="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371531"/>
    <w:pPr>
      <w:spacing w:after="100" w:line="259" w:lineRule="auto"/>
      <w:ind w:left="880" w:firstLine="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371531"/>
    <w:pPr>
      <w:spacing w:after="100" w:line="259" w:lineRule="auto"/>
      <w:ind w:left="1100" w:firstLine="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371531"/>
    <w:pPr>
      <w:spacing w:after="100" w:line="259" w:lineRule="auto"/>
      <w:ind w:left="1320" w:firstLine="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371531"/>
    <w:pPr>
      <w:spacing w:after="100" w:line="259" w:lineRule="auto"/>
      <w:ind w:left="1540" w:firstLine="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371531"/>
    <w:pPr>
      <w:spacing w:after="100" w:line="259" w:lineRule="auto"/>
      <w:ind w:left="1760" w:firstLine="0"/>
      <w:jc w:val="left"/>
    </w:pPr>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371531"/>
    <w:rPr>
      <w:color w:val="0563C1" w:themeColor="hyperlink"/>
      <w:u w:val="single"/>
    </w:rPr>
  </w:style>
  <w:style w:type="character" w:styleId="UnresolvedMention">
    <w:name w:val="Unresolved Mention"/>
    <w:basedOn w:val="DefaultParagraphFont"/>
    <w:uiPriority w:val="99"/>
    <w:semiHidden/>
    <w:unhideWhenUsed/>
    <w:rsid w:val="00371531"/>
    <w:rPr>
      <w:color w:val="605E5C"/>
      <w:shd w:val="clear" w:color="auto" w:fill="E1DFDD"/>
    </w:rPr>
  </w:style>
  <w:style w:type="character" w:styleId="BookTitle">
    <w:name w:val="Book Title"/>
    <w:basedOn w:val="DefaultParagraphFont"/>
    <w:uiPriority w:val="33"/>
    <w:qFormat/>
    <w:rsid w:val="00AC09C3"/>
    <w:rPr>
      <w:b/>
      <w:bCs/>
      <w:i/>
      <w:iCs/>
      <w:spacing w:val="5"/>
    </w:rPr>
  </w:style>
  <w:style w:type="paragraph" w:styleId="ListParagraph">
    <w:name w:val="List Paragraph"/>
    <w:basedOn w:val="Normal"/>
    <w:uiPriority w:val="34"/>
    <w:qFormat/>
    <w:rsid w:val="003913B2"/>
    <w:pPr>
      <w:ind w:left="720"/>
      <w:contextualSpacing/>
    </w:pPr>
  </w:style>
  <w:style w:type="table" w:styleId="TableGrid0">
    <w:name w:val="Table Grid"/>
    <w:basedOn w:val="TableNormal"/>
    <w:uiPriority w:val="39"/>
    <w:rsid w:val="005F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030A"/>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DC0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319">
      <w:bodyDiv w:val="1"/>
      <w:marLeft w:val="0"/>
      <w:marRight w:val="0"/>
      <w:marTop w:val="0"/>
      <w:marBottom w:val="0"/>
      <w:divBdr>
        <w:top w:val="none" w:sz="0" w:space="0" w:color="auto"/>
        <w:left w:val="none" w:sz="0" w:space="0" w:color="auto"/>
        <w:bottom w:val="none" w:sz="0" w:space="0" w:color="auto"/>
        <w:right w:val="none" w:sz="0" w:space="0" w:color="auto"/>
      </w:divBdr>
    </w:div>
    <w:div w:id="94517822">
      <w:bodyDiv w:val="1"/>
      <w:marLeft w:val="0"/>
      <w:marRight w:val="0"/>
      <w:marTop w:val="0"/>
      <w:marBottom w:val="0"/>
      <w:divBdr>
        <w:top w:val="none" w:sz="0" w:space="0" w:color="auto"/>
        <w:left w:val="none" w:sz="0" w:space="0" w:color="auto"/>
        <w:bottom w:val="none" w:sz="0" w:space="0" w:color="auto"/>
        <w:right w:val="none" w:sz="0" w:space="0" w:color="auto"/>
      </w:divBdr>
    </w:div>
    <w:div w:id="596914221">
      <w:bodyDiv w:val="1"/>
      <w:marLeft w:val="0"/>
      <w:marRight w:val="0"/>
      <w:marTop w:val="0"/>
      <w:marBottom w:val="0"/>
      <w:divBdr>
        <w:top w:val="none" w:sz="0" w:space="0" w:color="auto"/>
        <w:left w:val="none" w:sz="0" w:space="0" w:color="auto"/>
        <w:bottom w:val="none" w:sz="0" w:space="0" w:color="auto"/>
        <w:right w:val="none" w:sz="0" w:space="0" w:color="auto"/>
      </w:divBdr>
    </w:div>
    <w:div w:id="843283728">
      <w:bodyDiv w:val="1"/>
      <w:marLeft w:val="0"/>
      <w:marRight w:val="0"/>
      <w:marTop w:val="0"/>
      <w:marBottom w:val="0"/>
      <w:divBdr>
        <w:top w:val="none" w:sz="0" w:space="0" w:color="auto"/>
        <w:left w:val="none" w:sz="0" w:space="0" w:color="auto"/>
        <w:bottom w:val="none" w:sz="0" w:space="0" w:color="auto"/>
        <w:right w:val="none" w:sz="0" w:space="0" w:color="auto"/>
      </w:divBdr>
    </w:div>
    <w:div w:id="956832366">
      <w:bodyDiv w:val="1"/>
      <w:marLeft w:val="0"/>
      <w:marRight w:val="0"/>
      <w:marTop w:val="0"/>
      <w:marBottom w:val="0"/>
      <w:divBdr>
        <w:top w:val="none" w:sz="0" w:space="0" w:color="auto"/>
        <w:left w:val="none" w:sz="0" w:space="0" w:color="auto"/>
        <w:bottom w:val="none" w:sz="0" w:space="0" w:color="auto"/>
        <w:right w:val="none" w:sz="0" w:space="0" w:color="auto"/>
      </w:divBdr>
    </w:div>
    <w:div w:id="1001468757">
      <w:bodyDiv w:val="1"/>
      <w:marLeft w:val="0"/>
      <w:marRight w:val="0"/>
      <w:marTop w:val="0"/>
      <w:marBottom w:val="0"/>
      <w:divBdr>
        <w:top w:val="none" w:sz="0" w:space="0" w:color="auto"/>
        <w:left w:val="none" w:sz="0" w:space="0" w:color="auto"/>
        <w:bottom w:val="none" w:sz="0" w:space="0" w:color="auto"/>
        <w:right w:val="none" w:sz="0" w:space="0" w:color="auto"/>
      </w:divBdr>
    </w:div>
    <w:div w:id="1062827069">
      <w:bodyDiv w:val="1"/>
      <w:marLeft w:val="0"/>
      <w:marRight w:val="0"/>
      <w:marTop w:val="0"/>
      <w:marBottom w:val="0"/>
      <w:divBdr>
        <w:top w:val="none" w:sz="0" w:space="0" w:color="auto"/>
        <w:left w:val="none" w:sz="0" w:space="0" w:color="auto"/>
        <w:bottom w:val="none" w:sz="0" w:space="0" w:color="auto"/>
        <w:right w:val="none" w:sz="0" w:space="0" w:color="auto"/>
      </w:divBdr>
    </w:div>
    <w:div w:id="1072582740">
      <w:bodyDiv w:val="1"/>
      <w:marLeft w:val="0"/>
      <w:marRight w:val="0"/>
      <w:marTop w:val="0"/>
      <w:marBottom w:val="0"/>
      <w:divBdr>
        <w:top w:val="none" w:sz="0" w:space="0" w:color="auto"/>
        <w:left w:val="none" w:sz="0" w:space="0" w:color="auto"/>
        <w:bottom w:val="none" w:sz="0" w:space="0" w:color="auto"/>
        <w:right w:val="none" w:sz="0" w:space="0" w:color="auto"/>
      </w:divBdr>
    </w:div>
    <w:div w:id="1163398987">
      <w:bodyDiv w:val="1"/>
      <w:marLeft w:val="0"/>
      <w:marRight w:val="0"/>
      <w:marTop w:val="0"/>
      <w:marBottom w:val="0"/>
      <w:divBdr>
        <w:top w:val="none" w:sz="0" w:space="0" w:color="auto"/>
        <w:left w:val="none" w:sz="0" w:space="0" w:color="auto"/>
        <w:bottom w:val="none" w:sz="0" w:space="0" w:color="auto"/>
        <w:right w:val="none" w:sz="0" w:space="0" w:color="auto"/>
      </w:divBdr>
    </w:div>
    <w:div w:id="1203859110">
      <w:bodyDiv w:val="1"/>
      <w:marLeft w:val="0"/>
      <w:marRight w:val="0"/>
      <w:marTop w:val="0"/>
      <w:marBottom w:val="0"/>
      <w:divBdr>
        <w:top w:val="none" w:sz="0" w:space="0" w:color="auto"/>
        <w:left w:val="none" w:sz="0" w:space="0" w:color="auto"/>
        <w:bottom w:val="none" w:sz="0" w:space="0" w:color="auto"/>
        <w:right w:val="none" w:sz="0" w:space="0" w:color="auto"/>
      </w:divBdr>
    </w:div>
    <w:div w:id="1312245488">
      <w:bodyDiv w:val="1"/>
      <w:marLeft w:val="0"/>
      <w:marRight w:val="0"/>
      <w:marTop w:val="0"/>
      <w:marBottom w:val="0"/>
      <w:divBdr>
        <w:top w:val="none" w:sz="0" w:space="0" w:color="auto"/>
        <w:left w:val="none" w:sz="0" w:space="0" w:color="auto"/>
        <w:bottom w:val="none" w:sz="0" w:space="0" w:color="auto"/>
        <w:right w:val="none" w:sz="0" w:space="0" w:color="auto"/>
      </w:divBdr>
    </w:div>
    <w:div w:id="1474253692">
      <w:bodyDiv w:val="1"/>
      <w:marLeft w:val="0"/>
      <w:marRight w:val="0"/>
      <w:marTop w:val="0"/>
      <w:marBottom w:val="0"/>
      <w:divBdr>
        <w:top w:val="none" w:sz="0" w:space="0" w:color="auto"/>
        <w:left w:val="none" w:sz="0" w:space="0" w:color="auto"/>
        <w:bottom w:val="none" w:sz="0" w:space="0" w:color="auto"/>
        <w:right w:val="none" w:sz="0" w:space="0" w:color="auto"/>
      </w:divBdr>
    </w:div>
    <w:div w:id="1569416555">
      <w:bodyDiv w:val="1"/>
      <w:marLeft w:val="0"/>
      <w:marRight w:val="0"/>
      <w:marTop w:val="0"/>
      <w:marBottom w:val="0"/>
      <w:divBdr>
        <w:top w:val="none" w:sz="0" w:space="0" w:color="auto"/>
        <w:left w:val="none" w:sz="0" w:space="0" w:color="auto"/>
        <w:bottom w:val="none" w:sz="0" w:space="0" w:color="auto"/>
        <w:right w:val="none" w:sz="0" w:space="0" w:color="auto"/>
      </w:divBdr>
    </w:div>
    <w:div w:id="1724676237">
      <w:bodyDiv w:val="1"/>
      <w:marLeft w:val="0"/>
      <w:marRight w:val="0"/>
      <w:marTop w:val="0"/>
      <w:marBottom w:val="0"/>
      <w:divBdr>
        <w:top w:val="none" w:sz="0" w:space="0" w:color="auto"/>
        <w:left w:val="none" w:sz="0" w:space="0" w:color="auto"/>
        <w:bottom w:val="none" w:sz="0" w:space="0" w:color="auto"/>
        <w:right w:val="none" w:sz="0" w:space="0" w:color="auto"/>
      </w:divBdr>
    </w:div>
    <w:div w:id="1878737049">
      <w:bodyDiv w:val="1"/>
      <w:marLeft w:val="0"/>
      <w:marRight w:val="0"/>
      <w:marTop w:val="0"/>
      <w:marBottom w:val="0"/>
      <w:divBdr>
        <w:top w:val="none" w:sz="0" w:space="0" w:color="auto"/>
        <w:left w:val="none" w:sz="0" w:space="0" w:color="auto"/>
        <w:bottom w:val="none" w:sz="0" w:space="0" w:color="auto"/>
        <w:right w:val="none" w:sz="0" w:space="0" w:color="auto"/>
      </w:divBdr>
    </w:div>
    <w:div w:id="1984583438">
      <w:bodyDiv w:val="1"/>
      <w:marLeft w:val="0"/>
      <w:marRight w:val="0"/>
      <w:marTop w:val="0"/>
      <w:marBottom w:val="0"/>
      <w:divBdr>
        <w:top w:val="none" w:sz="0" w:space="0" w:color="auto"/>
        <w:left w:val="none" w:sz="0" w:space="0" w:color="auto"/>
        <w:bottom w:val="none" w:sz="0" w:space="0" w:color="auto"/>
        <w:right w:val="none" w:sz="0" w:space="0" w:color="auto"/>
      </w:divBdr>
    </w:div>
    <w:div w:id="201441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222434@nu.edu.pk" TargetMode="External"/><Relationship Id="rId5" Type="http://schemas.openxmlformats.org/officeDocument/2006/relationships/webSettings" Target="webSettings.xml"/><Relationship Id="rId10" Type="http://schemas.openxmlformats.org/officeDocument/2006/relationships/hyperlink" Target="mailto:i222689@nu.edu.pk" TargetMode="External"/><Relationship Id="rId4" Type="http://schemas.openxmlformats.org/officeDocument/2006/relationships/settings" Target="settings.xml"/><Relationship Id="rId9" Type="http://schemas.openxmlformats.org/officeDocument/2006/relationships/hyperlink" Target="mailto:i222562@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A1451-9AEA-448D-AB48-4B4FC2DA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22</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UTDCS-17-04</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UTDCS-17-04</dc:title>
  <dc:subject/>
  <dc:creator>kcooper</dc:creator>
  <cp:keywords/>
  <cp:lastModifiedBy>MasterOz ‎</cp:lastModifiedBy>
  <cp:revision>125</cp:revision>
  <cp:lastPrinted>2024-02-22T18:41:00Z</cp:lastPrinted>
  <dcterms:created xsi:type="dcterms:W3CDTF">2024-02-22T13:54:00Z</dcterms:created>
  <dcterms:modified xsi:type="dcterms:W3CDTF">2024-02-22T18:51:00Z</dcterms:modified>
</cp:coreProperties>
</file>