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57" w:rsidRPr="000C7346" w:rsidRDefault="00525C57" w:rsidP="00525C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18"/>
        </w:rPr>
      </w:pPr>
      <w:r w:rsidRPr="000C7346">
        <w:rPr>
          <w:rFonts w:ascii="Helvetica" w:hAnsi="Helvetica" w:cs="Helvetica"/>
          <w:szCs w:val="18"/>
        </w:rPr>
        <w:t xml:space="preserve">Deve essere realizzato un sistema informatico per gestire le informazioni necessarie a un amministratore di condomini. Ogni </w:t>
      </w:r>
      <w:r w:rsidRPr="000C7346">
        <w:rPr>
          <w:rFonts w:ascii="Helvetica" w:hAnsi="Helvetica" w:cs="Helvetica"/>
          <w:szCs w:val="18"/>
          <w:highlight w:val="yellow"/>
        </w:rPr>
        <w:t>condominio</w:t>
      </w:r>
      <w:r w:rsidRPr="000C7346">
        <w:rPr>
          <w:rFonts w:ascii="Helvetica" w:hAnsi="Helvetica" w:cs="Helvetica"/>
          <w:szCs w:val="18"/>
        </w:rPr>
        <w:t xml:space="preserve"> è costituito da un insieme di appartamenti: ogni </w:t>
      </w:r>
      <w:r w:rsidRPr="000C7346">
        <w:rPr>
          <w:rFonts w:ascii="Helvetica" w:hAnsi="Helvetica" w:cs="Helvetica"/>
          <w:szCs w:val="18"/>
          <w:highlight w:val="yellow"/>
        </w:rPr>
        <w:t>appartamento</w:t>
      </w:r>
      <w:r w:rsidRPr="000C7346">
        <w:rPr>
          <w:rFonts w:ascii="Helvetica" w:hAnsi="Helvetica" w:cs="Helvetica"/>
          <w:szCs w:val="18"/>
        </w:rPr>
        <w:t xml:space="preserve"> ha un </w:t>
      </w:r>
      <w:r w:rsidRPr="000C7346">
        <w:rPr>
          <w:rFonts w:ascii="Helvetica" w:hAnsi="Helvetica" w:cs="Helvetica"/>
          <w:szCs w:val="18"/>
          <w:highlight w:val="yellow"/>
        </w:rPr>
        <w:t>inquilino</w:t>
      </w:r>
      <w:r w:rsidRPr="000C7346">
        <w:rPr>
          <w:rFonts w:ascii="Helvetica" w:hAnsi="Helvetica" w:cs="Helvetica"/>
          <w:szCs w:val="18"/>
        </w:rPr>
        <w:t xml:space="preserve"> e un </w:t>
      </w:r>
      <w:r w:rsidRPr="002A1E22">
        <w:rPr>
          <w:rFonts w:ascii="Helvetica" w:hAnsi="Helvetica" w:cs="Helvetica"/>
          <w:szCs w:val="18"/>
          <w:highlight w:val="yellow"/>
        </w:rPr>
        <w:t>proprietario</w:t>
      </w:r>
      <w:r w:rsidRPr="000C7346">
        <w:rPr>
          <w:rFonts w:ascii="Helvetica" w:hAnsi="Helvetica" w:cs="Helvetica"/>
          <w:szCs w:val="18"/>
        </w:rPr>
        <w:t xml:space="preserve"> che possono coincidere. L'amministratore effettua delle spese, ciascuna relativa a un condominio: le </w:t>
      </w:r>
      <w:r w:rsidRPr="000C7346">
        <w:rPr>
          <w:rFonts w:ascii="Helvetica" w:hAnsi="Helvetica" w:cs="Helvetica"/>
          <w:szCs w:val="18"/>
          <w:highlight w:val="yellow"/>
        </w:rPr>
        <w:t>spese</w:t>
      </w:r>
      <w:r w:rsidRPr="000C7346">
        <w:rPr>
          <w:rFonts w:ascii="Helvetica" w:hAnsi="Helvetica" w:cs="Helvetica"/>
          <w:szCs w:val="18"/>
        </w:rPr>
        <w:t xml:space="preserve"> possono essere </w:t>
      </w:r>
      <w:r w:rsidRPr="000C7346">
        <w:rPr>
          <w:rFonts w:ascii="Helvetica" w:hAnsi="Helvetica" w:cs="Helvetica"/>
          <w:szCs w:val="18"/>
          <w:highlight w:val="yellow"/>
        </w:rPr>
        <w:t>ordinarie</w:t>
      </w:r>
      <w:r w:rsidRPr="000C7346">
        <w:rPr>
          <w:rFonts w:ascii="Helvetica" w:hAnsi="Helvetica" w:cs="Helvetica"/>
          <w:szCs w:val="18"/>
        </w:rPr>
        <w:t xml:space="preserve">, e come tali addebitabili agli inquilini, o </w:t>
      </w:r>
      <w:r w:rsidRPr="000C7346">
        <w:rPr>
          <w:rFonts w:ascii="Helvetica" w:hAnsi="Helvetica" w:cs="Helvetica"/>
          <w:szCs w:val="18"/>
          <w:highlight w:val="yellow"/>
        </w:rPr>
        <w:t>straordinarie</w:t>
      </w:r>
      <w:r w:rsidRPr="000C7346">
        <w:rPr>
          <w:rFonts w:ascii="Helvetica" w:hAnsi="Helvetica" w:cs="Helvetica"/>
          <w:szCs w:val="18"/>
        </w:rPr>
        <w:t>, e come tali addebitabili ai proprietari.</w:t>
      </w:r>
    </w:p>
    <w:p w:rsidR="00525C57" w:rsidRPr="000C7346" w:rsidRDefault="00525C57" w:rsidP="00525C57">
      <w:pPr>
        <w:rPr>
          <w:rFonts w:ascii="Helvetica" w:hAnsi="Helvetica" w:cs="Helvetica"/>
          <w:szCs w:val="18"/>
        </w:rPr>
      </w:pPr>
      <w:r w:rsidRPr="000C7346">
        <w:rPr>
          <w:rFonts w:ascii="Helvetica" w:hAnsi="Helvetica" w:cs="Helvetica"/>
          <w:szCs w:val="18"/>
        </w:rPr>
        <w:t xml:space="preserve">L'addebito delle spese avviene come segue: ogni inquilino/proprietario ha un </w:t>
      </w:r>
      <w:r w:rsidRPr="002A1E22">
        <w:rPr>
          <w:rFonts w:ascii="Helvetica" w:hAnsi="Helvetica" w:cs="Helvetica"/>
          <w:szCs w:val="18"/>
          <w:highlight w:val="yellow"/>
        </w:rPr>
        <w:t>saldo</w:t>
      </w:r>
      <w:r w:rsidRPr="000C7346">
        <w:rPr>
          <w:rFonts w:ascii="Helvetica" w:hAnsi="Helvetica" w:cs="Helvetica"/>
          <w:szCs w:val="18"/>
        </w:rPr>
        <w:t xml:space="preserve"> che viene decrementato per le </w:t>
      </w:r>
      <w:r w:rsidRPr="002A1E22">
        <w:rPr>
          <w:rFonts w:ascii="Helvetica" w:hAnsi="Helvetica" w:cs="Helvetica"/>
          <w:szCs w:val="18"/>
        </w:rPr>
        <w:t>spese</w:t>
      </w:r>
      <w:r w:rsidRPr="000C7346">
        <w:rPr>
          <w:rFonts w:ascii="Helvetica" w:hAnsi="Helvetica" w:cs="Helvetica"/>
          <w:szCs w:val="18"/>
        </w:rPr>
        <w:t xml:space="preserve"> (ripartite tra gli inquilini e/o i proprietari) e decrementato a fronte di </w:t>
      </w:r>
      <w:r w:rsidRPr="002A1E22">
        <w:rPr>
          <w:rFonts w:ascii="Helvetica" w:hAnsi="Helvetica" w:cs="Helvetica"/>
          <w:szCs w:val="18"/>
        </w:rPr>
        <w:t>pagamenti</w:t>
      </w:r>
      <w:r w:rsidRPr="000C7346">
        <w:rPr>
          <w:rFonts w:ascii="Helvetica" w:hAnsi="Helvetica" w:cs="Helvetica"/>
          <w:szCs w:val="18"/>
        </w:rPr>
        <w:t>, che devono essere singolarmente registrati nel sistema.</w:t>
      </w:r>
    </w:p>
    <w:p w:rsidR="00525C57" w:rsidRDefault="00525C57" w:rsidP="00525C57">
      <w:pPr>
        <w:spacing w:before="150" w:line="216" w:lineRule="auto"/>
      </w:pPr>
    </w:p>
    <w:p w:rsidR="00525C57" w:rsidRDefault="00525C57" w:rsidP="00525C57">
      <w:pPr>
        <w:spacing w:before="150" w:line="216" w:lineRule="auto"/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Glossario dei termini </w:t>
      </w:r>
      <w:r w:rsidRPr="00353261">
        <w:rPr>
          <w:rFonts w:eastAsia="Times New Roman" w:cstheme="minorHAnsi"/>
          <w:sz w:val="28"/>
          <w:szCs w:val="22"/>
          <w:lang w:eastAsia="it-IT"/>
        </w:rPr>
        <w:t xml:space="preserve"> 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</w:p>
    <w:tbl>
      <w:tblPr>
        <w:tblStyle w:val="Grigliatabella"/>
        <w:tblW w:w="9585" w:type="dxa"/>
        <w:tblLook w:val="04A0" w:firstRow="1" w:lastRow="0" w:firstColumn="1" w:lastColumn="0" w:noHBand="0" w:noVBand="1"/>
      </w:tblPr>
      <w:tblGrid>
        <w:gridCol w:w="2830"/>
        <w:gridCol w:w="2725"/>
        <w:gridCol w:w="1634"/>
        <w:gridCol w:w="2396"/>
      </w:tblGrid>
      <w:tr w:rsidR="00525C57" w:rsidTr="00F45513">
        <w:trPr>
          <w:trHeight w:val="353"/>
        </w:trPr>
        <w:tc>
          <w:tcPr>
            <w:tcW w:w="2830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272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1634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396" w:type="dxa"/>
          </w:tcPr>
          <w:p w:rsidR="00525C57" w:rsidRPr="00353261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525C57" w:rsidTr="00F45513">
        <w:trPr>
          <w:trHeight w:val="353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 w:rsidRPr="002A1E22">
              <w:rPr>
                <w:rFonts w:ascii="Helvetica" w:hAnsi="Helvetica" w:cs="Helvetica"/>
                <w:szCs w:val="18"/>
              </w:rPr>
              <w:t>condominio</w:t>
            </w:r>
          </w:p>
        </w:tc>
        <w:tc>
          <w:tcPr>
            <w:tcW w:w="272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 condominio</w:t>
            </w:r>
          </w:p>
        </w:tc>
        <w:tc>
          <w:tcPr>
            <w:tcW w:w="1634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appartamento</w:t>
            </w:r>
          </w:p>
        </w:tc>
      </w:tr>
      <w:tr w:rsidR="00525C57" w:rsidTr="00F45513">
        <w:trPr>
          <w:trHeight w:val="369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2A1E22">
              <w:rPr>
                <w:rFonts w:ascii="Helvetica" w:hAnsi="Helvetica" w:cs="Helvetica"/>
                <w:szCs w:val="18"/>
              </w:rPr>
              <w:t>appartamento</w:t>
            </w:r>
          </w:p>
        </w:tc>
        <w:tc>
          <w:tcPr>
            <w:tcW w:w="272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all’appartamento</w:t>
            </w:r>
          </w:p>
        </w:tc>
        <w:tc>
          <w:tcPr>
            <w:tcW w:w="1634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condominio, inquilino, proprietario</w:t>
            </w:r>
          </w:p>
        </w:tc>
      </w:tr>
      <w:tr w:rsidR="00525C57" w:rsidTr="00F45513">
        <w:trPr>
          <w:trHeight w:val="369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2A1E22">
              <w:rPr>
                <w:rFonts w:ascii="Helvetica" w:hAnsi="Helvetica" w:cs="Helvetica"/>
                <w:szCs w:val="18"/>
              </w:rPr>
              <w:t>inquilino</w:t>
            </w:r>
          </w:p>
        </w:tc>
        <w:tc>
          <w:tcPr>
            <w:tcW w:w="272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all’inquilino</w:t>
            </w:r>
          </w:p>
        </w:tc>
        <w:tc>
          <w:tcPr>
            <w:tcW w:w="1634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appartamento, saldo</w:t>
            </w:r>
          </w:p>
        </w:tc>
      </w:tr>
      <w:tr w:rsidR="00525C57" w:rsidTr="00F45513">
        <w:trPr>
          <w:trHeight w:val="648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 w:rsidRPr="002A1E22">
              <w:rPr>
                <w:rFonts w:ascii="Helvetica" w:hAnsi="Helvetica" w:cs="Helvetica"/>
                <w:szCs w:val="18"/>
              </w:rPr>
              <w:t>proprietario</w:t>
            </w:r>
          </w:p>
        </w:tc>
        <w:tc>
          <w:tcPr>
            <w:tcW w:w="272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all’proprietario</w:t>
            </w:r>
          </w:p>
        </w:tc>
        <w:tc>
          <w:tcPr>
            <w:tcW w:w="1634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appartamento, saldo</w:t>
            </w:r>
          </w:p>
        </w:tc>
      </w:tr>
      <w:tr w:rsidR="00525C57" w:rsidTr="00F45513">
        <w:trPr>
          <w:trHeight w:val="527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 w:rsidRPr="002A1E22">
              <w:rPr>
                <w:rFonts w:ascii="Helvetica" w:hAnsi="Helvetica" w:cs="Helvetica"/>
                <w:szCs w:val="18"/>
              </w:rPr>
              <w:t>saldo</w:t>
            </w:r>
          </w:p>
        </w:tc>
        <w:tc>
          <w:tcPr>
            <w:tcW w:w="272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al saldo </w:t>
            </w:r>
          </w:p>
        </w:tc>
        <w:tc>
          <w:tcPr>
            <w:tcW w:w="1634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6C3828">
              <w:rPr>
                <w:rFonts w:eastAsia="Times New Roman" w:cstheme="minorHAnsi"/>
                <w:sz w:val="22"/>
                <w:szCs w:val="22"/>
                <w:lang w:eastAsia="it-IT"/>
              </w:rPr>
              <w:t>Spese ordinarie, Spese straordinarie,</w:t>
            </w: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 xml:space="preserve"> </w:t>
            </w:r>
            <w:r w:rsidRPr="00233695">
              <w:rPr>
                <w:rFonts w:eastAsia="Times New Roman" w:cstheme="minorHAnsi"/>
                <w:sz w:val="22"/>
                <w:szCs w:val="22"/>
                <w:lang w:eastAsia="it-IT"/>
              </w:rPr>
              <w:t>inquilino</w:t>
            </w: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, proprietario</w:t>
            </w:r>
          </w:p>
        </w:tc>
      </w:tr>
      <w:tr w:rsidR="00525C57" w:rsidTr="00F45513">
        <w:trPr>
          <w:trHeight w:val="527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 w:rsidRPr="002A1E22">
              <w:rPr>
                <w:rFonts w:ascii="Helvetica" w:hAnsi="Helvetica" w:cs="Helvetica"/>
                <w:szCs w:val="18"/>
              </w:rPr>
              <w:t>Spese ordinarie</w:t>
            </w:r>
          </w:p>
        </w:tc>
        <w:tc>
          <w:tcPr>
            <w:tcW w:w="272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  <w:tc>
          <w:tcPr>
            <w:tcW w:w="1634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spese</w:t>
            </w:r>
          </w:p>
        </w:tc>
        <w:tc>
          <w:tcPr>
            <w:tcW w:w="2396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saldo</w:t>
            </w:r>
          </w:p>
        </w:tc>
      </w:tr>
      <w:tr w:rsidR="00525C57" w:rsidTr="00F45513">
        <w:trPr>
          <w:trHeight w:val="527"/>
        </w:trPr>
        <w:tc>
          <w:tcPr>
            <w:tcW w:w="2830" w:type="dxa"/>
          </w:tcPr>
          <w:p w:rsidR="00525C57" w:rsidRPr="002A1E22" w:rsidRDefault="00525C57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 w:rsidRPr="002A1E22">
              <w:rPr>
                <w:rFonts w:ascii="Helvetica" w:hAnsi="Helvetica" w:cs="Helvetica"/>
                <w:szCs w:val="18"/>
              </w:rPr>
              <w:t>Spese straordinarie</w:t>
            </w:r>
          </w:p>
        </w:tc>
        <w:tc>
          <w:tcPr>
            <w:tcW w:w="272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  <w:tc>
          <w:tcPr>
            <w:tcW w:w="1634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pagamenti</w:t>
            </w:r>
          </w:p>
        </w:tc>
        <w:tc>
          <w:tcPr>
            <w:tcW w:w="2396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saldo</w:t>
            </w:r>
          </w:p>
        </w:tc>
      </w:tr>
    </w:tbl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2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Pr="001C0560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lastRenderedPageBreak/>
        <w:t xml:space="preserve">3.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Decomposizione del testo </w:t>
      </w:r>
    </w:p>
    <w:p w:rsidR="00525C57" w:rsidRPr="00353261" w:rsidRDefault="00525C57" w:rsidP="00525C57">
      <w:pPr>
        <w:spacing w:before="150" w:line="216" w:lineRule="auto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di carattere generale </w:t>
      </w:r>
    </w:p>
    <w:p w:rsidR="00525C57" w:rsidRPr="001C0560" w:rsidRDefault="00525C57" w:rsidP="00525C57">
      <w:pPr>
        <w:spacing w:before="150" w:line="216" w:lineRule="auto"/>
        <w:rPr>
          <w:sz w:val="22"/>
          <w:szCs w:val="22"/>
        </w:rPr>
      </w:pPr>
      <w:r w:rsidRPr="00791C12">
        <w:rPr>
          <w:sz w:val="22"/>
          <w:szCs w:val="22"/>
        </w:rPr>
        <w:t>Deve essere realizzato un sistema informatico per gestire le informazioni necessarie a un amministratore di condomini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</w:t>
      </w: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</w:t>
      </w:r>
      <w:r w:rsidRPr="00791C12">
        <w:rPr>
          <w:rFonts w:eastAsia="Times New Roman" w:cstheme="minorHAnsi"/>
          <w:b/>
          <w:bCs/>
          <w:sz w:val="22"/>
          <w:szCs w:val="22"/>
          <w:lang w:eastAsia="it-IT"/>
        </w:rPr>
        <w:t>condominio</w:t>
      </w:r>
    </w:p>
    <w:p w:rsidR="00525C57" w:rsidRDefault="00525C57" w:rsidP="00525C57">
      <w:pPr>
        <w:spacing w:before="150" w:line="216" w:lineRule="auto"/>
        <w:rPr>
          <w:sz w:val="22"/>
          <w:szCs w:val="22"/>
        </w:rPr>
      </w:pPr>
      <w:r w:rsidRPr="00791C12">
        <w:rPr>
          <w:sz w:val="22"/>
          <w:szCs w:val="22"/>
        </w:rPr>
        <w:t>Ogni condominio è costituito da un insieme di appartamenti: L'amministratore effettua delle spese, ciascuna relativa a un condominio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ll’</w:t>
      </w:r>
      <w:r w:rsidRPr="00BD3215">
        <w:rPr>
          <w:rFonts w:eastAsia="Times New Roman" w:cstheme="minorHAnsi"/>
          <w:b/>
          <w:bCs/>
          <w:sz w:val="22"/>
          <w:szCs w:val="22"/>
          <w:lang w:eastAsia="it-IT"/>
        </w:rPr>
        <w:t>appartamento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 xml:space="preserve"> all’inquilino e al </w:t>
      </w:r>
      <w:r w:rsidRPr="00BD3215">
        <w:rPr>
          <w:rFonts w:eastAsia="Times New Roman" w:cstheme="minorHAnsi"/>
          <w:b/>
          <w:bCs/>
          <w:sz w:val="22"/>
          <w:szCs w:val="22"/>
          <w:lang w:eastAsia="it-IT"/>
        </w:rPr>
        <w:t>proprietario</w:t>
      </w:r>
    </w:p>
    <w:p w:rsidR="00525C57" w:rsidRDefault="00525C57" w:rsidP="00525C57">
      <w:pPr>
        <w:spacing w:before="150" w:line="216" w:lineRule="auto"/>
        <w:rPr>
          <w:sz w:val="22"/>
          <w:szCs w:val="22"/>
        </w:rPr>
      </w:pPr>
      <w:r w:rsidRPr="00BD3215">
        <w:rPr>
          <w:sz w:val="22"/>
          <w:szCs w:val="22"/>
        </w:rPr>
        <w:t>ogni appartamento ha un inquilino e un proprietario che possono coincidere.</w:t>
      </w:r>
      <w:r>
        <w:rPr>
          <w:sz w:val="22"/>
          <w:szCs w:val="22"/>
        </w:rPr>
        <w:t xml:space="preserve"> </w:t>
      </w:r>
      <w:r w:rsidRPr="00BD3215">
        <w:rPr>
          <w:sz w:val="22"/>
          <w:szCs w:val="22"/>
        </w:rPr>
        <w:t>le spese possono essere ordinarie, e come tali addebitabili agli inquilini, o straordinarie, e come tali addebitabili ai proprietari</w:t>
      </w:r>
      <w:r>
        <w:rPr>
          <w:sz w:val="22"/>
          <w:szCs w:val="22"/>
        </w:rPr>
        <w:t>.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lle spese ordinarie e alle spese straordinarie</w:t>
      </w:r>
    </w:p>
    <w:p w:rsidR="00525C57" w:rsidRDefault="00525C57" w:rsidP="00525C57">
      <w:pPr>
        <w:spacing w:before="150" w:line="216" w:lineRule="auto"/>
        <w:rPr>
          <w:sz w:val="22"/>
          <w:szCs w:val="22"/>
        </w:rPr>
      </w:pPr>
      <w:r w:rsidRPr="00BD3215">
        <w:rPr>
          <w:sz w:val="22"/>
          <w:szCs w:val="22"/>
        </w:rPr>
        <w:t>le spese possono essere ordinarie, e come tali addebitabili agli inquilini, o straordinarie, e come tali addebitabili ai proprietari</w:t>
      </w:r>
      <w:r>
        <w:rPr>
          <w:sz w:val="22"/>
          <w:szCs w:val="22"/>
        </w:rPr>
        <w:t>.</w:t>
      </w:r>
    </w:p>
    <w:p w:rsidR="00525C57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 saldo</w:t>
      </w:r>
    </w:p>
    <w:p w:rsidR="00525C57" w:rsidRPr="00BD3215" w:rsidRDefault="00525C57" w:rsidP="00525C57">
      <w:pPr>
        <w:spacing w:before="150" w:line="216" w:lineRule="auto"/>
        <w:rPr>
          <w:sz w:val="22"/>
          <w:szCs w:val="22"/>
        </w:rPr>
      </w:pPr>
      <w:r w:rsidRPr="00BD3215">
        <w:rPr>
          <w:sz w:val="22"/>
          <w:szCs w:val="22"/>
        </w:rPr>
        <w:t>L'addebito delle spese avviene come segue: ogni inquilino/proprietario ha un saldo che viene decrementato per le spese (ripartite tra gli inquilini e/o i proprietari) e decrementato a fronte di pagamenti, che devono essere singolarmente registrati nel sistema.</w:t>
      </w:r>
    </w:p>
    <w:p w:rsidR="00525C57" w:rsidRPr="001C0560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4. Analisi Dati 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ATTRIBUTI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C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ondominio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ID_Condominio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locazione, dimensioni.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appartamento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>
        <w:rPr>
          <w:rFonts w:eastAsia="Times New Roman" w:cstheme="minorHAnsi"/>
          <w:sz w:val="22"/>
          <w:szCs w:val="22"/>
          <w:lang w:eastAsia="it-IT"/>
        </w:rPr>
        <w:t>Appartamento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dimensioni.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inquilino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>
        <w:rPr>
          <w:rFonts w:eastAsia="Times New Roman" w:cstheme="minorHAnsi"/>
          <w:sz w:val="22"/>
          <w:szCs w:val="22"/>
          <w:lang w:eastAsia="it-IT"/>
        </w:rPr>
        <w:t>Inquilino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Nome, Cognome, data di nascita.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>
        <w:rPr>
          <w:rFonts w:eastAsia="Times New Roman" w:cstheme="minorHAnsi"/>
          <w:sz w:val="22"/>
          <w:szCs w:val="22"/>
          <w:lang w:eastAsia="it-IT"/>
        </w:rPr>
        <w:t>Proprietario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Nome, Cognome, data di nascita.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saldo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>
        <w:rPr>
          <w:rFonts w:eastAsia="Times New Roman" w:cstheme="minorHAnsi"/>
          <w:sz w:val="22"/>
          <w:szCs w:val="22"/>
          <w:lang w:eastAsia="it-IT"/>
        </w:rPr>
        <w:t>saldo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soldi.</w:t>
      </w:r>
    </w:p>
    <w:p w:rsidR="00525C57" w:rsidRPr="00BD3215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Spese ordinarie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 w:rsidRPr="00A81D63">
        <w:rPr>
          <w:rFonts w:eastAsia="Times New Roman" w:cstheme="minorHAnsi"/>
          <w:sz w:val="22"/>
          <w:szCs w:val="22"/>
          <w:lang w:eastAsia="it-IT"/>
        </w:rPr>
        <w:t>Spese</w:t>
      </w:r>
      <w:r>
        <w:rPr>
          <w:rFonts w:eastAsia="Times New Roman" w:cstheme="minorHAnsi"/>
          <w:sz w:val="22"/>
          <w:szCs w:val="22"/>
          <w:lang w:eastAsia="it-IT"/>
        </w:rPr>
        <w:t>_</w:t>
      </w:r>
      <w:r w:rsidRPr="00A81D63">
        <w:rPr>
          <w:rFonts w:eastAsia="Times New Roman" w:cstheme="minorHAnsi"/>
          <w:sz w:val="22"/>
          <w:szCs w:val="22"/>
          <w:lang w:eastAsia="it-IT"/>
        </w:rPr>
        <w:t>ordinarie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soldi.</w:t>
      </w:r>
    </w:p>
    <w:p w:rsidR="00525C57" w:rsidRPr="001C0560" w:rsidRDefault="00525C57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 w:rsidRPr="00BD3215">
        <w:rPr>
          <w:rFonts w:eastAsia="Times New Roman" w:cstheme="minorHAnsi"/>
          <w:b/>
          <w:sz w:val="22"/>
          <w:szCs w:val="22"/>
          <w:lang w:eastAsia="it-IT"/>
        </w:rPr>
        <w:t>Spese straordinarie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Pr="00667816">
        <w:rPr>
          <w:rFonts w:eastAsia="Times New Roman" w:cstheme="minorHAnsi"/>
          <w:sz w:val="22"/>
          <w:szCs w:val="22"/>
          <w:lang w:eastAsia="it-IT"/>
        </w:rPr>
        <w:t>ID_</w:t>
      </w:r>
      <w:r w:rsidRPr="00A81D63">
        <w:rPr>
          <w:rFonts w:eastAsia="Times New Roman" w:cstheme="minorHAnsi"/>
          <w:sz w:val="22"/>
          <w:szCs w:val="22"/>
          <w:lang w:eastAsia="it-IT"/>
        </w:rPr>
        <w:t>Spese</w:t>
      </w:r>
      <w:r>
        <w:rPr>
          <w:rFonts w:eastAsia="Times New Roman" w:cstheme="minorHAnsi"/>
          <w:sz w:val="22"/>
          <w:szCs w:val="22"/>
          <w:lang w:eastAsia="it-IT"/>
        </w:rPr>
        <w:t>_</w:t>
      </w:r>
      <w:r w:rsidRPr="00A81D63">
        <w:rPr>
          <w:rFonts w:eastAsia="Times New Roman" w:cstheme="minorHAnsi"/>
          <w:sz w:val="22"/>
          <w:szCs w:val="22"/>
          <w:lang w:eastAsia="it-IT"/>
        </w:rPr>
        <w:t>straordinarie</w:t>
      </w:r>
      <w:proofErr w:type="spellEnd"/>
      <w:r>
        <w:rPr>
          <w:rFonts w:eastAsia="Times New Roman" w:cstheme="minorHAnsi"/>
          <w:sz w:val="22"/>
          <w:szCs w:val="22"/>
          <w:lang w:eastAsia="it-IT"/>
        </w:rPr>
        <w:t>, soldi.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>ENTITÀ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>
        <w:rPr>
          <w:rFonts w:eastAsia="Times New Roman" w:cstheme="minorHAnsi"/>
          <w:b/>
          <w:sz w:val="22"/>
          <w:szCs w:val="22"/>
          <w:lang w:eastAsia="it-IT"/>
        </w:rPr>
        <w:t>C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ondominio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appartamento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>
        <w:rPr>
          <w:rFonts w:eastAsia="Times New Roman" w:cstheme="minorHAnsi"/>
          <w:b/>
          <w:sz w:val="22"/>
          <w:szCs w:val="22"/>
          <w:lang w:eastAsia="it-IT"/>
        </w:rPr>
        <w:t>COSTITUIRE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appartamento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inquilino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8A4CF4">
        <w:rPr>
          <w:rFonts w:eastAsia="Times New Roman" w:cstheme="minorHAnsi"/>
          <w:b/>
          <w:sz w:val="22"/>
          <w:szCs w:val="22"/>
          <w:lang w:eastAsia="it-IT"/>
        </w:rPr>
        <w:t>ABITARE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appartamento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>
        <w:rPr>
          <w:rFonts w:eastAsia="Times New Roman" w:cstheme="minorHAnsi"/>
          <w:b/>
          <w:sz w:val="22"/>
          <w:szCs w:val="22"/>
          <w:lang w:eastAsia="it-IT"/>
        </w:rPr>
        <w:t>POSSEDERE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40157" w:rsidRDefault="004401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A26B25" w:rsidRPr="00BD3215">
        <w:rPr>
          <w:rFonts w:eastAsia="Times New Roman" w:cstheme="minorHAnsi"/>
          <w:b/>
          <w:sz w:val="22"/>
          <w:szCs w:val="22"/>
          <w:lang w:eastAsia="it-IT"/>
        </w:rPr>
        <w:t>saldo</w:t>
      </w:r>
      <w:r w:rsidR="00A26B25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A26B25" w:rsidRPr="00BD3215">
        <w:rPr>
          <w:rFonts w:eastAsia="Times New Roman" w:cstheme="minorHAnsi"/>
          <w:b/>
          <w:sz w:val="22"/>
          <w:szCs w:val="22"/>
          <w:lang w:eastAsia="it-IT"/>
        </w:rPr>
        <w:t>Spese ordinarie</w:t>
      </w:r>
      <w:r w:rsidR="00A26B25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un’entità individuata col verbo </w:t>
      </w:r>
      <w:r w:rsidR="00A26B25">
        <w:rPr>
          <w:rFonts w:eastAsia="Times New Roman" w:cstheme="minorHAnsi"/>
          <w:b/>
          <w:sz w:val="22"/>
          <w:szCs w:val="22"/>
          <w:lang w:eastAsia="it-IT"/>
        </w:rPr>
        <w:t>AVERE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A26B25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saldo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Spese straordinarie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un’entità individuata col verbo </w:t>
      </w:r>
      <w:r>
        <w:rPr>
          <w:rFonts w:eastAsia="Times New Roman" w:cstheme="minorHAnsi"/>
          <w:b/>
          <w:sz w:val="22"/>
          <w:szCs w:val="22"/>
          <w:lang w:eastAsia="it-IT"/>
        </w:rPr>
        <w:t>AVERE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A26B25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saldo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inquilino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>
        <w:rPr>
          <w:rFonts w:eastAsia="Times New Roman" w:cstheme="minorHAnsi"/>
          <w:b/>
          <w:sz w:val="22"/>
          <w:szCs w:val="22"/>
          <w:lang w:eastAsia="it-IT"/>
        </w:rPr>
        <w:t>I</w:t>
      </w:r>
      <w:r w:rsidR="00003C3D">
        <w:rPr>
          <w:rFonts w:eastAsia="Times New Roman" w:cstheme="minorHAnsi"/>
          <w:b/>
          <w:sz w:val="22"/>
          <w:szCs w:val="22"/>
          <w:lang w:eastAsia="it-IT"/>
        </w:rPr>
        <w:t>NTESTATO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A26B25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saldo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BD3215"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003C3D">
        <w:rPr>
          <w:rFonts w:eastAsia="Times New Roman" w:cstheme="minorHAnsi"/>
          <w:b/>
          <w:sz w:val="22"/>
          <w:szCs w:val="22"/>
          <w:lang w:eastAsia="it-IT"/>
        </w:rPr>
        <w:t>INTESTATO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A26B25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</w:p>
    <w:p w:rsidR="00A26B25" w:rsidRDefault="00A26B25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Pr="00B04041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5. Diagramma E/R 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lang w:eastAsia="it-IT"/>
        </w:rPr>
      </w:pPr>
    </w:p>
    <w:p w:rsidR="00525C57" w:rsidRPr="00C204B0" w:rsidRDefault="00785B15" w:rsidP="00525C57">
      <w:pPr>
        <w:spacing w:before="150" w:line="216" w:lineRule="auto"/>
        <w:rPr>
          <w:rFonts w:eastAsia="Times New Roman" w:cstheme="minorHAnsi"/>
          <w:lang w:eastAsia="it-IT"/>
        </w:rPr>
      </w:pPr>
      <w:r>
        <w:rPr>
          <w:rFonts w:cstheme="minorHAnsi"/>
          <w:noProof/>
        </w:rPr>
        <w:drawing>
          <wp:inline distT="0" distB="0" distL="0" distR="0">
            <wp:extent cx="6116320" cy="4462145"/>
            <wp:effectExtent l="0" t="0" r="0" b="0"/>
            <wp:docPr id="2" name="Immagine 2" descr="/var/folders/zw/5ksvjmyd2ql9ns1gkg9f3hq80000gn/T/com.microsoft.Word/Content.MSO/1521B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w/5ksvjmyd2ql9ns1gkg9f3hq80000gn/T/com.microsoft.Word/Content.MSO/1521B07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57" w:rsidRPr="00C43B47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bookmarkStart w:id="0" w:name="_GoBack"/>
      <w:bookmarkEnd w:id="0"/>
      <w:r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6. Regole di lettura </w:t>
      </w:r>
    </w:p>
    <w:p w:rsidR="00B27586" w:rsidRDefault="00B27586" w:rsidP="00525C57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397ADD">
        <w:rPr>
          <w:rFonts w:eastAsia="Times New Roman" w:cstheme="minorHAnsi"/>
          <w:b/>
          <w:sz w:val="22"/>
          <w:szCs w:val="22"/>
          <w:lang w:eastAsia="it-IT"/>
        </w:rPr>
        <w:t>condominio</w:t>
      </w:r>
      <w:r>
        <w:rPr>
          <w:rFonts w:eastAsia="Times New Roman" w:cstheme="minorHAnsi"/>
          <w:sz w:val="22"/>
          <w:szCs w:val="22"/>
          <w:lang w:eastAsia="it-IT"/>
        </w:rPr>
        <w:t xml:space="preserve"> deve essere </w:t>
      </w:r>
      <w:r w:rsidRPr="00397ADD">
        <w:rPr>
          <w:rFonts w:eastAsia="Times New Roman" w:cstheme="minorHAnsi"/>
          <w:b/>
          <w:sz w:val="22"/>
          <w:szCs w:val="22"/>
          <w:lang w:eastAsia="it-IT"/>
        </w:rPr>
        <w:t>costituito</w:t>
      </w:r>
      <w:r>
        <w:rPr>
          <w:rFonts w:eastAsia="Times New Roman" w:cstheme="minorHAnsi"/>
          <w:sz w:val="22"/>
          <w:szCs w:val="22"/>
          <w:lang w:eastAsia="it-IT"/>
        </w:rPr>
        <w:t xml:space="preserve"> da uno o più </w:t>
      </w:r>
      <w:r w:rsidRPr="00397ADD">
        <w:rPr>
          <w:rFonts w:eastAsia="Times New Roman" w:cstheme="minorHAnsi"/>
          <w:b/>
          <w:sz w:val="22"/>
          <w:szCs w:val="22"/>
          <w:lang w:eastAsia="it-IT"/>
        </w:rPr>
        <w:t>appartamenti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appartamento</w:t>
      </w:r>
      <w:r>
        <w:t xml:space="preserve"> deve </w:t>
      </w:r>
      <w:r w:rsidRPr="00397ADD">
        <w:rPr>
          <w:b/>
        </w:rPr>
        <w:t>costituire</w:t>
      </w:r>
      <w:r>
        <w:t xml:space="preserve"> un </w:t>
      </w:r>
      <w:r w:rsidRPr="00397ADD">
        <w:rPr>
          <w:b/>
        </w:rPr>
        <w:t>condominio</w:t>
      </w:r>
      <w:r>
        <w:t>.</w:t>
      </w:r>
    </w:p>
    <w:p w:rsidR="00B27586" w:rsidRDefault="00B27586" w:rsidP="00525C57">
      <w:pPr>
        <w:spacing w:before="150" w:line="216" w:lineRule="auto"/>
      </w:pPr>
      <w:r>
        <w:t xml:space="preserve">In ogni </w:t>
      </w:r>
      <w:r w:rsidRPr="00397ADD">
        <w:rPr>
          <w:b/>
        </w:rPr>
        <w:t>appartamento</w:t>
      </w:r>
      <w:r w:rsidR="00B57391">
        <w:t xml:space="preserve"> può</w:t>
      </w:r>
      <w:r>
        <w:t xml:space="preserve"> </w:t>
      </w:r>
      <w:r w:rsidRPr="00397ADD">
        <w:rPr>
          <w:b/>
        </w:rPr>
        <w:t>abita</w:t>
      </w:r>
      <w:r w:rsidR="00B57391" w:rsidRPr="00397ADD">
        <w:rPr>
          <w:b/>
        </w:rPr>
        <w:t>re</w:t>
      </w:r>
      <w:r>
        <w:t xml:space="preserve"> uno o più </w:t>
      </w:r>
      <w:r w:rsidRPr="00397ADD">
        <w:rPr>
          <w:b/>
        </w:rPr>
        <w:t>inquilin</w:t>
      </w:r>
      <w:r w:rsidR="00B57391" w:rsidRPr="00397ADD">
        <w:rPr>
          <w:b/>
        </w:rPr>
        <w:t>i</w:t>
      </w:r>
      <w: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inquilino</w:t>
      </w:r>
      <w:r>
        <w:t xml:space="preserve"> </w:t>
      </w:r>
      <w:r w:rsidR="00B57391">
        <w:t xml:space="preserve">deve </w:t>
      </w:r>
      <w:r w:rsidRPr="00397ADD">
        <w:rPr>
          <w:b/>
        </w:rPr>
        <w:t>abita</w:t>
      </w:r>
      <w:r w:rsidR="00B57391" w:rsidRPr="00397ADD">
        <w:rPr>
          <w:b/>
        </w:rPr>
        <w:t>re</w:t>
      </w:r>
      <w:r>
        <w:t xml:space="preserve"> in un </w:t>
      </w:r>
      <w:r w:rsidRPr="00397ADD">
        <w:rPr>
          <w:b/>
        </w:rPr>
        <w:t>appartamento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appartamento</w:t>
      </w:r>
      <w:r>
        <w:t xml:space="preserve"> deve essere </w:t>
      </w:r>
      <w:r w:rsidRPr="00397ADD">
        <w:rPr>
          <w:b/>
        </w:rPr>
        <w:t>possesso</w:t>
      </w:r>
      <w:r>
        <w:t xml:space="preserve"> da un </w:t>
      </w:r>
      <w:r w:rsidRPr="00397ADD">
        <w:rPr>
          <w:b/>
        </w:rPr>
        <w:t>proprietario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proprietario</w:t>
      </w:r>
      <w:r>
        <w:t xml:space="preserve"> deve </w:t>
      </w:r>
      <w:r w:rsidRPr="00397ADD">
        <w:rPr>
          <w:b/>
        </w:rPr>
        <w:t>possedere</w:t>
      </w:r>
      <w:r>
        <w:t xml:space="preserve"> uno o più </w:t>
      </w:r>
      <w:r w:rsidRPr="00397ADD">
        <w:rPr>
          <w:b/>
        </w:rPr>
        <w:t>appartamenti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proprietario</w:t>
      </w:r>
      <w:r>
        <w:t xml:space="preserve"> deve avere </w:t>
      </w:r>
      <w:r w:rsidRPr="00397ADD">
        <w:rPr>
          <w:b/>
        </w:rPr>
        <w:t>intestato</w:t>
      </w:r>
      <w:r>
        <w:t xml:space="preserve"> un </w:t>
      </w:r>
      <w:r w:rsidRPr="00397ADD">
        <w:rPr>
          <w:b/>
        </w:rPr>
        <w:t>saldo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inquilino</w:t>
      </w:r>
      <w:r>
        <w:t xml:space="preserve"> deve avere </w:t>
      </w:r>
      <w:r w:rsidRPr="00397ADD">
        <w:rPr>
          <w:b/>
        </w:rPr>
        <w:t>intestato</w:t>
      </w:r>
      <w:r>
        <w:t xml:space="preserve"> un </w:t>
      </w:r>
      <w:r w:rsidRPr="00397ADD">
        <w:rPr>
          <w:b/>
        </w:rPr>
        <w:t>saldo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saldo</w:t>
      </w:r>
      <w:r>
        <w:t xml:space="preserve"> deve essere </w:t>
      </w:r>
      <w:r w:rsidRPr="00397ADD">
        <w:rPr>
          <w:b/>
        </w:rPr>
        <w:t>intestato</w:t>
      </w:r>
      <w:r>
        <w:t xml:space="preserve"> a un </w:t>
      </w:r>
      <w:r w:rsidRPr="00397ADD">
        <w:rPr>
          <w:b/>
        </w:rPr>
        <w:t>proprietario</w:t>
      </w:r>
      <w:r>
        <w:t xml:space="preserve"> o </w:t>
      </w:r>
      <w:r w:rsidRPr="00397ADD">
        <w:rPr>
          <w:b/>
        </w:rPr>
        <w:t>inquilino</w:t>
      </w:r>
      <w:r>
        <w:t>.</w:t>
      </w:r>
    </w:p>
    <w:p w:rsidR="00397ADD" w:rsidRDefault="00397ADD" w:rsidP="00525C57">
      <w:pPr>
        <w:spacing w:before="150" w:line="216" w:lineRule="auto"/>
      </w:pPr>
      <w:r>
        <w:lastRenderedPageBreak/>
        <w:t xml:space="preserve">Ogni </w:t>
      </w:r>
      <w:r w:rsidRPr="00397ADD">
        <w:rPr>
          <w:b/>
        </w:rPr>
        <w:t>spesa</w:t>
      </w:r>
      <w:r>
        <w:t xml:space="preserve"> </w:t>
      </w:r>
      <w:r w:rsidRPr="00397ADD">
        <w:rPr>
          <w:b/>
        </w:rPr>
        <w:t>ordinaria</w:t>
      </w:r>
      <w:r>
        <w:t xml:space="preserve"> deve essere </w:t>
      </w:r>
      <w:r w:rsidRPr="00397ADD">
        <w:rPr>
          <w:b/>
        </w:rPr>
        <w:t>collegata</w:t>
      </w:r>
      <w:r>
        <w:t xml:space="preserve"> a un </w:t>
      </w:r>
      <w:r w:rsidRPr="00397ADD">
        <w:rPr>
          <w:b/>
        </w:rPr>
        <w:t>saldo</w:t>
      </w:r>
      <w:r>
        <w:t>.</w:t>
      </w:r>
    </w:p>
    <w:p w:rsidR="00397ADD" w:rsidRDefault="00397ADD" w:rsidP="00525C57">
      <w:pPr>
        <w:spacing w:before="150" w:line="216" w:lineRule="auto"/>
      </w:pPr>
      <w:r>
        <w:t xml:space="preserve">Ogni </w:t>
      </w:r>
      <w:r w:rsidRPr="00397ADD">
        <w:rPr>
          <w:b/>
        </w:rPr>
        <w:t>spesa</w:t>
      </w:r>
      <w:r>
        <w:t xml:space="preserve"> </w:t>
      </w:r>
      <w:r w:rsidRPr="00397ADD">
        <w:rPr>
          <w:b/>
        </w:rPr>
        <w:t>straordinaria</w:t>
      </w:r>
      <w:r>
        <w:t xml:space="preserve"> deve essere </w:t>
      </w:r>
      <w:r w:rsidRPr="00397ADD">
        <w:rPr>
          <w:b/>
        </w:rPr>
        <w:t>collegata</w:t>
      </w:r>
      <w:r>
        <w:t xml:space="preserve"> a un </w:t>
      </w:r>
      <w:r w:rsidRPr="00397ADD">
        <w:rPr>
          <w:b/>
        </w:rPr>
        <w:t>saldo</w:t>
      </w:r>
      <w:r>
        <w:t>.</w:t>
      </w:r>
    </w:p>
    <w:p w:rsidR="00525C57" w:rsidRPr="009310C2" w:rsidRDefault="00397ADD" w:rsidP="00397ADD">
      <w:pPr>
        <w:spacing w:before="150" w:line="216" w:lineRule="auto"/>
      </w:pPr>
      <w:r>
        <w:t xml:space="preserve">Ogni </w:t>
      </w:r>
      <w:r w:rsidRPr="00397ADD">
        <w:rPr>
          <w:b/>
        </w:rPr>
        <w:t>saldo</w:t>
      </w:r>
      <w:r>
        <w:t xml:space="preserve"> che può essere </w:t>
      </w:r>
      <w:r w:rsidRPr="00397ADD">
        <w:rPr>
          <w:b/>
        </w:rPr>
        <w:t>collegato</w:t>
      </w:r>
      <w:r>
        <w:t xml:space="preserve"> a un o più </w:t>
      </w:r>
      <w:r w:rsidRPr="00397ADD">
        <w:rPr>
          <w:b/>
        </w:rPr>
        <w:t>spese ordinarie</w:t>
      </w:r>
      <w:r>
        <w:t xml:space="preserve"> o </w:t>
      </w:r>
      <w:r w:rsidRPr="00397ADD">
        <w:rPr>
          <w:b/>
        </w:rPr>
        <w:t>spese straordinarie</w:t>
      </w:r>
      <w:r>
        <w:t>.</w:t>
      </w:r>
    </w:p>
    <w:p w:rsidR="00525C57" w:rsidRPr="007D2408" w:rsidRDefault="00525C57" w:rsidP="00525C57"/>
    <w:p w:rsidR="00AD648A" w:rsidRPr="00B04041" w:rsidRDefault="00AD648A" w:rsidP="00AD648A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>
        <w:rPr>
          <w:rFonts w:eastAsia="Times New Roman" w:cstheme="minorHAnsi"/>
          <w:b/>
          <w:bCs/>
          <w:i/>
          <w:iCs/>
          <w:sz w:val="32"/>
          <w:lang w:eastAsia="it-IT"/>
        </w:rPr>
        <w:t>7</w:t>
      </w: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t>. Diagramma</w:t>
      </w:r>
      <w:r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 Logico</w:t>
      </w:r>
    </w:p>
    <w:p w:rsidR="00CB6E37" w:rsidRPr="00525C57" w:rsidRDefault="00D71586" w:rsidP="00525C57">
      <w:r>
        <w:rPr>
          <w:noProof/>
        </w:rPr>
        <w:drawing>
          <wp:inline distT="0" distB="0" distL="0" distR="0">
            <wp:extent cx="6116320" cy="701040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nza titolo.drawi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E37" w:rsidRPr="00525C57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99"/>
    <w:multiLevelType w:val="multilevel"/>
    <w:tmpl w:val="B9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F81"/>
    <w:multiLevelType w:val="multilevel"/>
    <w:tmpl w:val="526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84F3A"/>
    <w:multiLevelType w:val="multilevel"/>
    <w:tmpl w:val="73F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9609E4"/>
    <w:multiLevelType w:val="multilevel"/>
    <w:tmpl w:val="23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C"/>
    <w:rsid w:val="00003C3D"/>
    <w:rsid w:val="002A3DD7"/>
    <w:rsid w:val="00397ADD"/>
    <w:rsid w:val="00440157"/>
    <w:rsid w:val="004D3BC4"/>
    <w:rsid w:val="005047AC"/>
    <w:rsid w:val="00525C57"/>
    <w:rsid w:val="0058416E"/>
    <w:rsid w:val="005F112A"/>
    <w:rsid w:val="00785B15"/>
    <w:rsid w:val="007D2408"/>
    <w:rsid w:val="008A4CF4"/>
    <w:rsid w:val="009C74F1"/>
    <w:rsid w:val="009E7B57"/>
    <w:rsid w:val="00A26B25"/>
    <w:rsid w:val="00AA5748"/>
    <w:rsid w:val="00AD648A"/>
    <w:rsid w:val="00B04041"/>
    <w:rsid w:val="00B27586"/>
    <w:rsid w:val="00B306EF"/>
    <w:rsid w:val="00B57391"/>
    <w:rsid w:val="00B865ED"/>
    <w:rsid w:val="00B97804"/>
    <w:rsid w:val="00BA19CC"/>
    <w:rsid w:val="00C204B0"/>
    <w:rsid w:val="00C523FB"/>
    <w:rsid w:val="00CA0714"/>
    <w:rsid w:val="00CB6E37"/>
    <w:rsid w:val="00D71586"/>
    <w:rsid w:val="00E1522F"/>
    <w:rsid w:val="00EC56DD"/>
    <w:rsid w:val="00EF44A7"/>
    <w:rsid w:val="00F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86A51"/>
  <w15:chartTrackingRefBased/>
  <w15:docId w15:val="{52AB9DB8-C42D-A44B-B8B4-90F73B4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5C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11</cp:revision>
  <dcterms:created xsi:type="dcterms:W3CDTF">2023-11-19T19:54:00Z</dcterms:created>
  <dcterms:modified xsi:type="dcterms:W3CDTF">2023-12-03T23:59:00Z</dcterms:modified>
</cp:coreProperties>
</file>