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4D" w:rsidRDefault="00A3694D" w:rsidP="00A3694D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Glossario dei termini </w:t>
      </w:r>
      <w:r w:rsidRPr="00353261">
        <w:rPr>
          <w:rFonts w:eastAsia="Times New Roman" w:cstheme="minorHAnsi"/>
          <w:sz w:val="28"/>
          <w:szCs w:val="22"/>
          <w:lang w:eastAsia="it-IT"/>
        </w:rPr>
        <w:t xml:space="preserve"> </w:t>
      </w:r>
    </w:p>
    <w:p w:rsidR="009310C2" w:rsidRPr="004D3BC4" w:rsidRDefault="009310C2" w:rsidP="009310C2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</w:p>
    <w:tbl>
      <w:tblPr>
        <w:tblStyle w:val="Grigliatabella"/>
        <w:tblW w:w="9585" w:type="dxa"/>
        <w:tblLook w:val="04A0" w:firstRow="1" w:lastRow="0" w:firstColumn="1" w:lastColumn="0" w:noHBand="0" w:noVBand="1"/>
      </w:tblPr>
      <w:tblGrid>
        <w:gridCol w:w="2830"/>
        <w:gridCol w:w="2725"/>
        <w:gridCol w:w="1634"/>
        <w:gridCol w:w="2396"/>
      </w:tblGrid>
      <w:tr w:rsidR="009310C2" w:rsidTr="00F45513">
        <w:trPr>
          <w:trHeight w:val="353"/>
        </w:trPr>
        <w:tc>
          <w:tcPr>
            <w:tcW w:w="2830" w:type="dxa"/>
          </w:tcPr>
          <w:p w:rsidR="009310C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2725" w:type="dxa"/>
          </w:tcPr>
          <w:p w:rsidR="009310C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1634" w:type="dxa"/>
          </w:tcPr>
          <w:p w:rsidR="009310C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396" w:type="dxa"/>
          </w:tcPr>
          <w:p w:rsidR="009310C2" w:rsidRPr="00353261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9310C2" w:rsidTr="00F45513">
        <w:trPr>
          <w:trHeight w:val="353"/>
        </w:trPr>
        <w:tc>
          <w:tcPr>
            <w:tcW w:w="2830" w:type="dxa"/>
          </w:tcPr>
          <w:p w:rsidR="009310C2" w:rsidRPr="002A1E2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calciatore</w:t>
            </w:r>
          </w:p>
        </w:tc>
        <w:tc>
          <w:tcPr>
            <w:tcW w:w="2725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Dati relativi a ogni calciatore</w:t>
            </w:r>
          </w:p>
        </w:tc>
        <w:tc>
          <w:tcPr>
            <w:tcW w:w="1634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9310C2" w:rsidRPr="002A3DD7" w:rsidRDefault="00D6590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squadra, ruolo</w:t>
            </w:r>
          </w:p>
        </w:tc>
      </w:tr>
      <w:tr w:rsidR="009310C2" w:rsidTr="00F45513">
        <w:trPr>
          <w:trHeight w:val="369"/>
        </w:trPr>
        <w:tc>
          <w:tcPr>
            <w:tcW w:w="2830" w:type="dxa"/>
          </w:tcPr>
          <w:p w:rsidR="009310C2" w:rsidRPr="002A1E2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squadra</w:t>
            </w:r>
          </w:p>
        </w:tc>
        <w:tc>
          <w:tcPr>
            <w:tcW w:w="2725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Dati relativi a ogni squadra</w:t>
            </w:r>
          </w:p>
        </w:tc>
        <w:tc>
          <w:tcPr>
            <w:tcW w:w="1634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9310C2" w:rsidRPr="002A3DD7" w:rsidRDefault="00D659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calciatore, scudetto</w:t>
            </w:r>
          </w:p>
        </w:tc>
      </w:tr>
      <w:tr w:rsidR="009310C2" w:rsidTr="00F45513">
        <w:trPr>
          <w:trHeight w:val="369"/>
        </w:trPr>
        <w:tc>
          <w:tcPr>
            <w:tcW w:w="2830" w:type="dxa"/>
          </w:tcPr>
          <w:p w:rsidR="009310C2" w:rsidRPr="002A1E22" w:rsidRDefault="00D659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r</w:t>
            </w:r>
            <w:r w:rsidR="009310C2">
              <w:rPr>
                <w:rFonts w:ascii="Helvetica" w:hAnsi="Helvetica" w:cs="Helvetica"/>
                <w:szCs w:val="18"/>
              </w:rPr>
              <w:t>uolo</w:t>
            </w:r>
          </w:p>
        </w:tc>
        <w:tc>
          <w:tcPr>
            <w:tcW w:w="2725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Insieme dei ruoli giocabili dai giocatori</w:t>
            </w:r>
          </w:p>
        </w:tc>
        <w:tc>
          <w:tcPr>
            <w:tcW w:w="1634" w:type="dxa"/>
          </w:tcPr>
          <w:p w:rsidR="009310C2" w:rsidRPr="002A3DD7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9310C2" w:rsidRPr="002A3DD7" w:rsidRDefault="00D659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calciatore</w:t>
            </w:r>
          </w:p>
        </w:tc>
      </w:tr>
      <w:tr w:rsidR="009310C2" w:rsidTr="00F45513">
        <w:trPr>
          <w:trHeight w:val="648"/>
        </w:trPr>
        <w:tc>
          <w:tcPr>
            <w:tcW w:w="2830" w:type="dxa"/>
          </w:tcPr>
          <w:p w:rsidR="009310C2" w:rsidRPr="002A1E22" w:rsidRDefault="00D65907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>
              <w:rPr>
                <w:rFonts w:ascii="Helvetica" w:hAnsi="Helvetica" w:cs="Helvetica"/>
                <w:szCs w:val="18"/>
              </w:rPr>
              <w:t>Scudetto</w:t>
            </w:r>
          </w:p>
        </w:tc>
        <w:tc>
          <w:tcPr>
            <w:tcW w:w="2725" w:type="dxa"/>
          </w:tcPr>
          <w:p w:rsidR="009310C2" w:rsidRPr="002A3DD7" w:rsidRDefault="00D6590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Dati relativi a ogni scudetto</w:t>
            </w:r>
          </w:p>
        </w:tc>
        <w:tc>
          <w:tcPr>
            <w:tcW w:w="1634" w:type="dxa"/>
          </w:tcPr>
          <w:p w:rsidR="009310C2" w:rsidRDefault="009310C2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96" w:type="dxa"/>
          </w:tcPr>
          <w:p w:rsidR="009310C2" w:rsidRDefault="00A3694D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squadra</w:t>
            </w:r>
          </w:p>
        </w:tc>
      </w:tr>
    </w:tbl>
    <w:p w:rsidR="00441B3D" w:rsidRDefault="00441B3D" w:rsidP="00441B3D"/>
    <w:p w:rsidR="00441B3D" w:rsidRDefault="00441B3D" w:rsidP="00441B3D"/>
    <w:p w:rsidR="00A3694D" w:rsidRPr="00353261" w:rsidRDefault="00A3694D" w:rsidP="00A3694D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3.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Decomposizione del testo </w:t>
      </w:r>
    </w:p>
    <w:p w:rsidR="00A3694D" w:rsidRDefault="00441B3D" w:rsidP="00441B3D">
      <w:r>
        <w:t xml:space="preserve">   - Frasi di carattere generale:</w:t>
      </w:r>
    </w:p>
    <w:p w:rsidR="00441B3D" w:rsidRDefault="00441B3D" w:rsidP="00441B3D">
      <w:r>
        <w:t xml:space="preserve"> </w:t>
      </w:r>
      <w:r w:rsidR="00A3694D">
        <w:tab/>
      </w:r>
      <w:r>
        <w:t>"Organizzare un database per gestire informazioni sul campionato di calcio di Serie A."</w:t>
      </w:r>
    </w:p>
    <w:p w:rsidR="00A3694D" w:rsidRDefault="00441B3D" w:rsidP="00441B3D">
      <w:r>
        <w:t xml:space="preserve">   - Frasi relative alle entità individuate: </w:t>
      </w:r>
    </w:p>
    <w:p w:rsidR="00441B3D" w:rsidRDefault="00441B3D" w:rsidP="00A3694D">
      <w:pPr>
        <w:ind w:left="708"/>
      </w:pPr>
      <w:r>
        <w:t>"Dati anagrafici dei calciatori", "Dati delle squadre (nome, colori sociali, città)", "Dati degli scudetti annuali con squadra vincente e punteggio."</w:t>
      </w:r>
    </w:p>
    <w:p w:rsidR="00441B3D" w:rsidRDefault="00441B3D" w:rsidP="00441B3D"/>
    <w:p w:rsidR="00A3694D" w:rsidRDefault="00A3694D" w:rsidP="00A3694D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4. Analisi Dati </w:t>
      </w:r>
    </w:p>
    <w:p w:rsidR="008F04C7" w:rsidRPr="00353261" w:rsidRDefault="008F04C7" w:rsidP="00A3694D">
      <w:pPr>
        <w:spacing w:before="150" w:line="216" w:lineRule="auto"/>
        <w:rPr>
          <w:rFonts w:eastAsia="Times New Roman" w:cstheme="minorHAnsi"/>
          <w:sz w:val="32"/>
          <w:lang w:eastAsia="it-IT"/>
        </w:rPr>
      </w:pPr>
    </w:p>
    <w:p w:rsidR="00453804" w:rsidRDefault="00650EF8" w:rsidP="00453804">
      <w:r>
        <w:t>RELAZIONI</w:t>
      </w:r>
    </w:p>
    <w:p w:rsidR="00A3694D" w:rsidRDefault="00A3694D" w:rsidP="00453804">
      <w:pPr>
        <w:ind w:firstLine="708"/>
        <w:rPr>
          <w:rFonts w:eastAsia="Times New Roman" w:cstheme="minorHAnsi"/>
          <w:sz w:val="22"/>
          <w:szCs w:val="22"/>
          <w:lang w:eastAsia="it-IT"/>
        </w:rPr>
      </w:pPr>
      <w:r w:rsidRPr="00A3694D">
        <w:rPr>
          <w:rFonts w:eastAsia="Times New Roman" w:cstheme="minorHAnsi"/>
          <w:sz w:val="22"/>
          <w:szCs w:val="22"/>
          <w:lang w:eastAsia="it-IT"/>
        </w:rPr>
        <w:t>Tra</w:t>
      </w:r>
      <w:r>
        <w:rPr>
          <w:rFonts w:eastAsia="Times New Roman" w:cstheme="minorHAnsi"/>
          <w:sz w:val="22"/>
          <w:szCs w:val="22"/>
          <w:lang w:eastAsia="it-IT"/>
        </w:rPr>
        <w:t xml:space="preserve"> l’entità</w:t>
      </w:r>
      <w:r w:rsidRPr="00A3694D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t>Calciatore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Pr="00176C79">
        <w:rPr>
          <w:rFonts w:eastAsia="Times New Roman" w:cstheme="minorHAnsi"/>
          <w:sz w:val="22"/>
          <w:szCs w:val="22"/>
          <w:lang w:eastAsia="it-IT"/>
        </w:rPr>
        <w:t xml:space="preserve">l’entità </w:t>
      </w:r>
      <w:r w:rsidR="008F04C7" w:rsidRPr="008F04C7">
        <w:rPr>
          <w:rFonts w:eastAsia="Times New Roman" w:cstheme="minorHAnsi"/>
          <w:sz w:val="22"/>
          <w:szCs w:val="22"/>
          <w:lang w:eastAsia="it-IT"/>
        </w:rPr>
        <w:t xml:space="preserve">squadra </w:t>
      </w:r>
      <w:r w:rsidRPr="00176C79">
        <w:rPr>
          <w:rFonts w:eastAsia="Times New Roman" w:cstheme="minorHAnsi"/>
          <w:sz w:val="22"/>
          <w:szCs w:val="22"/>
          <w:lang w:eastAsia="it-IT"/>
        </w:rPr>
        <w:t>esist</w:t>
      </w:r>
      <w:r w:rsidR="008F04C7">
        <w:rPr>
          <w:rFonts w:eastAsia="Times New Roman" w:cstheme="minorHAnsi"/>
          <w:sz w:val="22"/>
          <w:szCs w:val="22"/>
          <w:lang w:eastAsia="it-IT"/>
        </w:rPr>
        <w:t>e una relazione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 individuata col verbo</w:t>
      </w:r>
      <w:r w:rsidR="00176C79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="008F04C7">
        <w:rPr>
          <w:rFonts w:eastAsia="Times New Roman" w:cstheme="minorHAnsi"/>
          <w:b/>
          <w:sz w:val="22"/>
          <w:szCs w:val="22"/>
          <w:lang w:eastAsia="it-IT"/>
        </w:rPr>
        <w:t>giocare</w:t>
      </w:r>
      <w:r w:rsidRPr="00A3694D">
        <w:rPr>
          <w:rFonts w:eastAsia="Times New Roman" w:cstheme="minorHAnsi"/>
          <w:sz w:val="22"/>
          <w:szCs w:val="22"/>
          <w:lang w:eastAsia="it-IT"/>
        </w:rPr>
        <w:t>.</w:t>
      </w:r>
    </w:p>
    <w:p w:rsidR="008F04C7" w:rsidRDefault="008F04C7" w:rsidP="008F04C7">
      <w:pPr>
        <w:ind w:firstLine="708"/>
        <w:rPr>
          <w:rFonts w:eastAsia="Times New Roman" w:cstheme="minorHAnsi"/>
          <w:sz w:val="22"/>
          <w:szCs w:val="22"/>
          <w:lang w:eastAsia="it-IT"/>
        </w:rPr>
      </w:pPr>
      <w:r w:rsidRPr="00A3694D">
        <w:rPr>
          <w:rFonts w:eastAsia="Times New Roman" w:cstheme="minorHAnsi"/>
          <w:sz w:val="22"/>
          <w:szCs w:val="22"/>
          <w:lang w:eastAsia="it-IT"/>
        </w:rPr>
        <w:t>Tra</w:t>
      </w:r>
      <w:r>
        <w:rPr>
          <w:rFonts w:eastAsia="Times New Roman" w:cstheme="minorHAnsi"/>
          <w:sz w:val="22"/>
          <w:szCs w:val="22"/>
          <w:lang w:eastAsia="it-IT"/>
        </w:rPr>
        <w:t xml:space="preserve"> l’entità</w:t>
      </w:r>
      <w:r w:rsidRPr="00A3694D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t>Calciatore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Pr="00176C79">
        <w:rPr>
          <w:rFonts w:eastAsia="Times New Roman" w:cstheme="minorHAnsi"/>
          <w:sz w:val="22"/>
          <w:szCs w:val="22"/>
          <w:lang w:eastAsia="it-IT"/>
        </w:rPr>
        <w:t xml:space="preserve">l’entità </w:t>
      </w:r>
      <w:r>
        <w:rPr>
          <w:rFonts w:eastAsia="Times New Roman" w:cstheme="minorHAnsi"/>
          <w:bCs/>
          <w:sz w:val="22"/>
          <w:szCs w:val="22"/>
          <w:lang w:eastAsia="it-IT"/>
        </w:rPr>
        <w:t>ruolo</w:t>
      </w:r>
      <w:r w:rsidRPr="00176C79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176C79">
        <w:rPr>
          <w:rFonts w:eastAsia="Times New Roman" w:cstheme="minorHAnsi"/>
          <w:sz w:val="22"/>
          <w:szCs w:val="22"/>
          <w:lang w:eastAsia="it-IT"/>
        </w:rPr>
        <w:t>esist</w:t>
      </w:r>
      <w:r>
        <w:rPr>
          <w:rFonts w:eastAsia="Times New Roman" w:cstheme="minorHAnsi"/>
          <w:sz w:val="22"/>
          <w:szCs w:val="22"/>
          <w:lang w:eastAsia="it-IT"/>
        </w:rPr>
        <w:t>e una relazione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 individuata col verbo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 giocare</w:t>
      </w:r>
      <w:r w:rsidRPr="00A3694D">
        <w:rPr>
          <w:rFonts w:eastAsia="Times New Roman" w:cstheme="minorHAnsi"/>
          <w:sz w:val="22"/>
          <w:szCs w:val="22"/>
          <w:lang w:eastAsia="it-IT"/>
        </w:rPr>
        <w:t>.</w:t>
      </w:r>
    </w:p>
    <w:p w:rsidR="008F04C7" w:rsidRPr="008F04C7" w:rsidRDefault="008F04C7" w:rsidP="008F04C7">
      <w:pPr>
        <w:ind w:left="708"/>
        <w:rPr>
          <w:sz w:val="22"/>
        </w:rPr>
      </w:pPr>
      <w:r w:rsidRPr="008F04C7">
        <w:rPr>
          <w:sz w:val="22"/>
        </w:rPr>
        <w:t xml:space="preserve">Da queste due affermazioni deduciamo che abbiamo una relazione di terzo grado  individuata col verbo </w:t>
      </w:r>
      <w:r>
        <w:rPr>
          <w:rFonts w:eastAsia="Times New Roman" w:cstheme="minorHAnsi"/>
          <w:b/>
          <w:sz w:val="22"/>
          <w:szCs w:val="22"/>
          <w:lang w:eastAsia="it-IT"/>
        </w:rPr>
        <w:t>giocare</w:t>
      </w:r>
    </w:p>
    <w:p w:rsidR="008F04C7" w:rsidRPr="00453804" w:rsidRDefault="008F04C7" w:rsidP="008F04C7">
      <w:pPr>
        <w:ind w:firstLine="708"/>
      </w:pPr>
      <w:r w:rsidRPr="00A3694D">
        <w:rPr>
          <w:rFonts w:eastAsia="Times New Roman" w:cstheme="minorHAnsi"/>
          <w:sz w:val="22"/>
          <w:szCs w:val="22"/>
          <w:lang w:eastAsia="it-IT"/>
        </w:rPr>
        <w:t>Tra</w:t>
      </w:r>
      <w:r>
        <w:rPr>
          <w:rFonts w:eastAsia="Times New Roman" w:cstheme="minorHAnsi"/>
          <w:sz w:val="22"/>
          <w:szCs w:val="22"/>
          <w:lang w:eastAsia="it-IT"/>
        </w:rPr>
        <w:t xml:space="preserve"> l’entità</w:t>
      </w:r>
      <w:r w:rsidRPr="00A3694D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Pr="008F04C7">
        <w:rPr>
          <w:sz w:val="22"/>
        </w:rPr>
        <w:t xml:space="preserve">squadra 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Pr="00176C79">
        <w:rPr>
          <w:rFonts w:eastAsia="Times New Roman" w:cstheme="minorHAnsi"/>
          <w:sz w:val="22"/>
          <w:szCs w:val="22"/>
          <w:lang w:eastAsia="it-IT"/>
        </w:rPr>
        <w:t xml:space="preserve">l’entità </w:t>
      </w:r>
      <w:r>
        <w:rPr>
          <w:rFonts w:eastAsia="Times New Roman" w:cstheme="minorHAnsi"/>
          <w:sz w:val="22"/>
          <w:szCs w:val="22"/>
          <w:lang w:eastAsia="it-IT"/>
        </w:rPr>
        <w:t>s</w:t>
      </w:r>
      <w:r w:rsidRPr="008F04C7">
        <w:rPr>
          <w:rFonts w:eastAsia="Times New Roman" w:cstheme="minorHAnsi"/>
          <w:sz w:val="22"/>
          <w:szCs w:val="22"/>
          <w:lang w:eastAsia="it-IT"/>
        </w:rPr>
        <w:t xml:space="preserve">cudetto </w:t>
      </w:r>
      <w:r w:rsidRPr="00176C79">
        <w:rPr>
          <w:rFonts w:eastAsia="Times New Roman" w:cstheme="minorHAnsi"/>
          <w:sz w:val="22"/>
          <w:szCs w:val="22"/>
          <w:lang w:eastAsia="it-IT"/>
        </w:rPr>
        <w:t>esist</w:t>
      </w:r>
      <w:r>
        <w:rPr>
          <w:rFonts w:eastAsia="Times New Roman" w:cstheme="minorHAnsi"/>
          <w:sz w:val="22"/>
          <w:szCs w:val="22"/>
          <w:lang w:eastAsia="it-IT"/>
        </w:rPr>
        <w:t>e una relazione</w:t>
      </w:r>
      <w:r w:rsidRPr="00A3694D">
        <w:rPr>
          <w:rFonts w:eastAsia="Times New Roman" w:cstheme="minorHAnsi"/>
          <w:sz w:val="22"/>
          <w:szCs w:val="22"/>
          <w:lang w:eastAsia="it-IT"/>
        </w:rPr>
        <w:t xml:space="preserve"> individuata col verbo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b/>
          <w:sz w:val="22"/>
          <w:szCs w:val="22"/>
          <w:lang w:eastAsia="it-IT"/>
        </w:rPr>
        <w:t>vincere</w:t>
      </w:r>
      <w:r w:rsidRPr="00A3694D">
        <w:rPr>
          <w:rFonts w:eastAsia="Times New Roman" w:cstheme="minorHAnsi"/>
          <w:sz w:val="22"/>
          <w:szCs w:val="22"/>
          <w:lang w:eastAsia="it-IT"/>
        </w:rPr>
        <w:t>.</w:t>
      </w:r>
    </w:p>
    <w:p w:rsidR="008F04C7" w:rsidRPr="00453804" w:rsidRDefault="008F04C7" w:rsidP="00453804">
      <w:pPr>
        <w:ind w:firstLine="708"/>
      </w:pPr>
    </w:p>
    <w:p w:rsidR="00A3694D" w:rsidRDefault="00A3694D" w:rsidP="00A3694D">
      <w:r>
        <w:t>ENTIÀ, ATTRIBUTI</w:t>
      </w:r>
    </w:p>
    <w:p w:rsidR="00A3694D" w:rsidRDefault="00A3694D" w:rsidP="00A3694D">
      <w:pPr>
        <w:ind w:firstLine="708"/>
      </w:pPr>
      <w:r>
        <w:t>Calciatore: ID_calciatore, Nome, Cognome, Data_nascita, Nazionalità.</w:t>
      </w:r>
    </w:p>
    <w:p w:rsidR="00A3694D" w:rsidRDefault="00A3694D" w:rsidP="00A3694D">
      <w:pPr>
        <w:ind w:firstLine="708"/>
      </w:pPr>
      <w:r>
        <w:t>Squadra: ID_squadra, Nome, Colori_sociali, Città.</w:t>
      </w:r>
    </w:p>
    <w:p w:rsidR="00A3694D" w:rsidRDefault="00A3694D" w:rsidP="00A3694D">
      <w:pPr>
        <w:ind w:firstLine="708"/>
      </w:pPr>
      <w:r>
        <w:t>Scudetto: ID_scudetto, Anno, Punteggio.</w:t>
      </w:r>
    </w:p>
    <w:p w:rsidR="00A3694D" w:rsidRDefault="00A3694D" w:rsidP="00A3694D">
      <w:pPr>
        <w:ind w:firstLine="708"/>
      </w:pPr>
      <w:r>
        <w:t>Ruolo: ID_ruolo, Tipo_ruolo.</w:t>
      </w:r>
    </w:p>
    <w:p w:rsidR="00A3694D" w:rsidRDefault="00A3694D" w:rsidP="00A3694D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</w:p>
    <w:p w:rsidR="00441B3D" w:rsidRDefault="00441B3D" w:rsidP="00441B3D"/>
    <w:p w:rsidR="00441B3D" w:rsidRDefault="00441B3D" w:rsidP="00441B3D"/>
    <w:p w:rsidR="008F04C7" w:rsidRDefault="008F04C7" w:rsidP="00441B3D"/>
    <w:p w:rsidR="008F04C7" w:rsidRDefault="008F04C7" w:rsidP="00441B3D"/>
    <w:p w:rsidR="008F04C7" w:rsidRDefault="008F04C7" w:rsidP="00441B3D"/>
    <w:p w:rsidR="008F04C7" w:rsidRDefault="008F04C7" w:rsidP="00441B3D"/>
    <w:p w:rsidR="008F04C7" w:rsidRDefault="008F04C7" w:rsidP="00441B3D"/>
    <w:p w:rsidR="008F04C7" w:rsidRDefault="008F04C7" w:rsidP="00441B3D"/>
    <w:p w:rsidR="008F04C7" w:rsidRDefault="008F04C7" w:rsidP="00441B3D"/>
    <w:p w:rsidR="008F04C7" w:rsidRPr="00B04041" w:rsidRDefault="008F04C7" w:rsidP="008F04C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 xml:space="preserve">5. Diagramma E/R </w:t>
      </w:r>
    </w:p>
    <w:p w:rsidR="00441B3D" w:rsidRDefault="00441B3D" w:rsidP="00441B3D"/>
    <w:p w:rsidR="00441B3D" w:rsidRDefault="00441B3D" w:rsidP="00441B3D">
      <w:bookmarkStart w:id="0" w:name="_GoBack"/>
      <w:bookmarkEnd w:id="0"/>
    </w:p>
    <w:p w:rsidR="00ED66DB" w:rsidRDefault="00ED66DB" w:rsidP="00441B3D"/>
    <w:p w:rsidR="008F04C7" w:rsidRDefault="008F04C7" w:rsidP="00441B3D"/>
    <w:p w:rsidR="002D0D02" w:rsidRDefault="002D0D02" w:rsidP="00441B3D"/>
    <w:p w:rsidR="008F04C7" w:rsidRPr="00C43B47" w:rsidRDefault="008F04C7" w:rsidP="008F04C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6. Regole di lettura </w:t>
      </w:r>
    </w:p>
    <w:p w:rsidR="008F04C7" w:rsidRDefault="008F04C7" w:rsidP="008F04C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</w:t>
      </w:r>
      <w:r w:rsidR="0020738B">
        <w:rPr>
          <w:rFonts w:eastAsia="Times New Roman" w:cstheme="minorHAnsi"/>
          <w:b/>
          <w:sz w:val="22"/>
          <w:szCs w:val="22"/>
          <w:lang w:eastAsia="it-IT"/>
        </w:rPr>
        <w:t>NTITÀ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>deve</w:t>
      </w:r>
      <w:r w:rsidR="0020738B">
        <w:rPr>
          <w:rFonts w:eastAsia="Times New Roman" w:cstheme="minorHAnsi"/>
          <w:sz w:val="22"/>
          <w:szCs w:val="22"/>
          <w:lang w:eastAsia="it-IT"/>
        </w:rPr>
        <w:t>/può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20738B">
        <w:rPr>
          <w:rFonts w:eastAsia="Times New Roman" w:cstheme="minorHAnsi"/>
          <w:b/>
          <w:sz w:val="22"/>
          <w:szCs w:val="22"/>
          <w:lang w:eastAsia="it-IT"/>
        </w:rPr>
        <w:t>RELAZIONE</w:t>
      </w:r>
      <w:r>
        <w:rPr>
          <w:rFonts w:eastAsia="Times New Roman" w:cstheme="minorHAnsi"/>
          <w:sz w:val="22"/>
          <w:szCs w:val="22"/>
          <w:lang w:eastAsia="it-IT"/>
        </w:rPr>
        <w:t xml:space="preserve"> a una</w:t>
      </w:r>
      <w:r w:rsidR="0020738B">
        <w:rPr>
          <w:rFonts w:eastAsia="Times New Roman" w:cstheme="minorHAnsi"/>
          <w:sz w:val="22"/>
          <w:szCs w:val="22"/>
          <w:lang w:eastAsia="it-IT"/>
        </w:rPr>
        <w:t>/o più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20738B">
        <w:rPr>
          <w:rFonts w:eastAsia="Times New Roman" w:cstheme="minorHAnsi"/>
          <w:b/>
          <w:sz w:val="22"/>
          <w:szCs w:val="22"/>
          <w:lang w:eastAsia="it-IT"/>
        </w:rPr>
        <w:t>ENTITÀ2</w:t>
      </w:r>
    </w:p>
    <w:p w:rsidR="00B52019" w:rsidRDefault="0020738B" w:rsidP="00441B3D"/>
    <w:sectPr w:rsidR="00B52019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A1592"/>
    <w:multiLevelType w:val="hybridMultilevel"/>
    <w:tmpl w:val="CF5ED9C2"/>
    <w:lvl w:ilvl="0" w:tplc="AB3A7110">
      <w:start w:val="4"/>
      <w:numFmt w:val="bullet"/>
      <w:lvlText w:val="-"/>
      <w:lvlJc w:val="left"/>
      <w:pPr>
        <w:ind w:left="50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D"/>
    <w:rsid w:val="000C7346"/>
    <w:rsid w:val="001319B4"/>
    <w:rsid w:val="00176C79"/>
    <w:rsid w:val="0020738B"/>
    <w:rsid w:val="002A1E22"/>
    <w:rsid w:val="002D0D02"/>
    <w:rsid w:val="00441B3D"/>
    <w:rsid w:val="00453804"/>
    <w:rsid w:val="00650EF8"/>
    <w:rsid w:val="006C3828"/>
    <w:rsid w:val="00791C12"/>
    <w:rsid w:val="008F04C7"/>
    <w:rsid w:val="009310C2"/>
    <w:rsid w:val="009E7B57"/>
    <w:rsid w:val="00A3694D"/>
    <w:rsid w:val="00AD54DE"/>
    <w:rsid w:val="00CA0714"/>
    <w:rsid w:val="00D65907"/>
    <w:rsid w:val="00E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9BF2"/>
  <w15:chartTrackingRefBased/>
  <w15:docId w15:val="{7F402463-1B1E-E844-9CB6-31D8012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31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3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2023-11-14T17:33:00Z</dcterms:created>
  <dcterms:modified xsi:type="dcterms:W3CDTF">2023-12-02T15:20:00Z</dcterms:modified>
</cp:coreProperties>
</file>