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System.IO;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StardewValley;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/// Manages per-expression texture loading, caching, and disposal.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/// In per-expression mode, only the current expression's texture is loaded into VRAM,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/// keeping memory usage minimal (~80 MB per active expression instead of 1+ GB for a full sheet).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/// Supports seasonal/location variants — cache key includes the active variant.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class TextureManager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private readonly IMonitor _monitor;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&lt;summary&gt;Cached textures: cache key → Texture2D. Key format: \"NPC:expr:variant\".&lt;/summary&gt;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private readonly Dictionary&lt;string, Texture2D&gt; _cache = new(StringComparer.OrdinalIgnoreCase);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&lt;summary&gt;Content pack references for loading: NPC name → IContentPack.&lt;/summary&gt;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private readonly Dictionary&lt;string, IContentPack&gt; _packs = new(StringComparer.OrdinalIgnoreCase);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/// &lt;summary&gt;Currently active variant per NPC.&lt;/summary&gt;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private readonly Dictionary&lt;string, string&gt; _activeVariants = new(StringComparer.OrdinalIgnoreCase);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TextureManager(IMonitor monitor)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_monitor = monitor;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/// &lt;summary&gt;Register which content pack provides sprites for a given NPC.&lt;/summary&gt;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public void RegisterPack(string npc, IContentPack pack)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_packs[npc] = pack;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/// &lt;summary&gt;Get the currently active variant for an NPC (empty string = default).&lt;/summary&gt;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public string GetActiveVariant(string npc)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return _activeVariants.TryGetValue(npc, out var v) ? v : "";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/// &lt;summary&gt;Set the active variant for an NPC. Returns true if it changed.&lt;/summary&gt;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public bool SetActiveVariant(string npc, string variant)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string current = GetActiveVariant(npc);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string next = variant ?? "";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(string.Equals(current, next, StringComparison.OrdinalIgnoreCase))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_activeVariants[npc] = next;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// Don't dispose textures — they stay cached for fast switching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_monitor.Log($"Variant changed for {npc}: \"{current}\" → \"{next}\"", LogLevel.Debug);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private string CacheKey(string npc, int expressionIndex, string variant)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return $"{npc}:{expressionIndex}:{variant ?? ""}";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/// Get (or load) the texture for a specific expression + variant.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/// Returns null if the sprite path is missing or loading fails.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/// The loaded spritesheet is repacked to 2 columns so the game's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/// source rect calculation (tile = texture.Width / 2) gives the correct frame size.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public Texture2D GetOrLoad(string npc, int expressionIndex, string spritePath, int frameSize, int columns)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(string.IsNullOrWhiteSpace(spritePath))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string variant = GetActiveVariant(npc);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string key = CacheKey(npc, expressionIndex, variant);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if (_cache.TryGetValue(key, out var existing) &amp;&amp; existing != null &amp;&amp; !existing.IsDisposed)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return existing;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(!_packs.TryGetValue(npc, out var pack))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string fullPath = Path.Combine(pack.DirectoryPath, spritePath);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if (!File.Exists(fullPath))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_monitor.Log($"Expression sprite not found: {fullPath}", LogLevel.Error);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using var stream = File.OpenRead(fullPath);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var tex = Texture2D.FromStream(Game1.graphics.GraphicsDevice, stream);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PremultiplyAlpha(tex);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tex = RepackToTwoColumns(tex, frameSize, columns);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_cache[key] = tex;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string variantLabel = string.IsNullOrEmpty(variant) ? "default" : variant;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_monitor.Log($"Loaded expression texture: {npc} expr {expressionIndex} variant={variantLabel} ({tex.Width}x{tex.Height})", LogLevel.Trace);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return tex;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_monitor.Log($"Failed to load expression texture for {npc} expr {expressionIndex}: {ex.Message}", LogLevel.Error);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/// Repack a spritesheet from N columns to 2 columns so that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/// texture.Width / 2 == frameSize, matching the game's source rect calculation.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private Texture2D RepackToTwoColumns(Texture2D original, int frameSize, int srcColumns)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// Already 2 columns or fewer — no repacking needed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if (srcColumns &lt;= 2 || original.Width &lt;= frameSize * 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return original;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int srcRows = original.Height / frameSize;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int totalFrames = srcColumns * srcRows;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int dstRows = (int)Math.Ceiling(totalFrames / 2.0);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int newWidth = frameSize * 2;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int newHeight = dstRows * frameSize;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// Safety: don't exceed common GPU max texture dimension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(newHeight &gt; 16384)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_monitor.Log($"Cannot repack to 2 columns (height {newHeight} exceeds 16384). Portrait rendering may be incorrect.", LogLevel.Warn);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return original;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int origW = original.Width, origH = original.Height;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Color[] srcPixels = new Color[origW * origH];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original.GetData(srcPixels);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Color[] dstPixels = new Color[newWidth * newHeight];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for (int frame = 0; frame &lt; totalFrames; frame++)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int sc = frame % srcColumns;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int sr = frame / srcColumns;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int dc = frame % 2;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int dr = frame / 2;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for (int y = 0; y &lt; frameSize; y++)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int srcOffset = (sr * frameSize + y) * origW + sc * frameSize;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int dstOffset = (dr * frameSize + y) * newWidth + dc * frameSize;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Array.Copy(srcPixels, srcOffset, dstPixels, dstOffset, frameSize);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var repacked = new Texture2D(Game1.graphics.GraphicsDevice, newWidth, newHeight);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repacked.SetData(dstPixels);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original.Dispose();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_monitor.Log($"Repacked spritesheet from {origW}x{origH} ({srcColumns} cols) to {newWidth}x{newHeight} (2 cols)", LogLevel.Trace);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return repacked;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/// Convert straight alpha (from PNG loading via FromStream) to premultiplied alpha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/// for correct rendering with MonoGame's SpriteBatch / BlendState.AlphaBlend.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/// No thresholding — preserves original alpha values as-is.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private static void PremultiplyAlpha(Texture2D texture)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Color[] data = new Color[texture.Width * texture.Height];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texture.GetData(data);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for (int i = 0; i &lt; data.Length; i++)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byte a = data[i].A;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if (a == 0 || a == 255) continue;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data[i] = new Color(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(byte)(data[i].R * a / 255),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(byte)(data[i].G * a / 255),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(byte)(data[i].B * a / 255),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texture.SetData(data);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/// &lt;summary&gt;Dispose all cached textures for an NPC (all variants).&lt;/summary&gt;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public void DisposeNpc(string npc)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string prefix = npc + ":";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var keysToRemove = new List&lt;string&gt;();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foreach (var kvp in _cache)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if (kvp.Key.StartsWith(prefix, StringComparison.OrdinalIgnoreCase))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if (kvp.Value != null &amp;&amp; !kvp.Value.IsDisposed)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kvp.Value.Dispose();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keysToRemove.Add(kvp.Key);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foreach (var key in keysToRemove)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_cache.Remove(key);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_activeVariants.Remove(npc);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/// &lt;summary&gt;Dispose all cached textures.&lt;/summary&gt;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public void DisposeAll()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foreach (var tex in _cache.Values)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if (tex != null &amp;&amp; !tex.IsDisposed) tex.Dispose();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_cache.Clear();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_activeVariants.Clear();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_packs.Clear();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