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8840798"/>
        <w:docPartObj>
          <w:docPartGallery w:val="Cover Pages"/>
          <w:docPartUnique/>
        </w:docPartObj>
      </w:sdtPr>
      <w:sdtEndPr>
        <w:rPr>
          <w:rFonts w:ascii="Arial" w:hAnsi="Arial" w:cs="Arial"/>
        </w:rPr>
      </w:sdtEndPr>
      <w:sdtContent>
        <w:p w14:paraId="0EABB1CB" w14:textId="15FF0193" w:rsidR="00DD515F" w:rsidRDefault="00DD515F">
          <w:r>
            <w:rPr>
              <w:noProof/>
            </w:rPr>
            <mc:AlternateContent>
              <mc:Choice Requires="wpg">
                <w:drawing>
                  <wp:anchor distT="0" distB="0" distL="114300" distR="114300" simplePos="0" relativeHeight="251662336" behindDoc="0" locked="0" layoutInCell="1" allowOverlap="1" wp14:anchorId="6BD07A15" wp14:editId="37E8607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EF7C1A"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C92079" wp14:editId="06EFB61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文本框 38"/>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w:eastAsia="宋体" w:hAnsi="Roboto" w:cs="宋体"/>
                                    <w:b/>
                                    <w:bCs/>
                                    <w:color w:val="1F1F1F"/>
                                    <w:sz w:val="27"/>
                                    <w:szCs w:val="27"/>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F5C49E" w14:textId="68CBC550" w:rsidR="00DD515F" w:rsidRDefault="00DD515F">
                                    <w:pPr>
                                      <w:pStyle w:val="a7"/>
                                      <w:jc w:val="right"/>
                                      <w:rPr>
                                        <w:color w:val="595959" w:themeColor="text1" w:themeTint="A6"/>
                                        <w:sz w:val="28"/>
                                        <w:szCs w:val="28"/>
                                      </w:rPr>
                                    </w:pPr>
                                    <w:proofErr w:type="spellStart"/>
                                    <w:r w:rsidRPr="00DD515F">
                                      <w:rPr>
                                        <w:rFonts w:ascii="Roboto" w:eastAsia="宋体" w:hAnsi="Roboto" w:cs="宋体"/>
                                        <w:b/>
                                        <w:bCs/>
                                        <w:color w:val="1F1F1F"/>
                                        <w:sz w:val="27"/>
                                        <w:szCs w:val="27"/>
                                      </w:rPr>
                                      <w:t>SiCheng</w:t>
                                    </w:r>
                                    <w:proofErr w:type="spellEnd"/>
                                    <w:r w:rsidRPr="00DD515F">
                                      <w:rPr>
                                        <w:rFonts w:ascii="Roboto" w:eastAsia="宋体" w:hAnsi="Roboto" w:cs="宋体"/>
                                        <w:b/>
                                        <w:bCs/>
                                        <w:color w:val="1F1F1F"/>
                                        <w:sz w:val="27"/>
                                        <w:szCs w:val="27"/>
                                      </w:rPr>
                                      <w:t xml:space="preserve"> Yi, Amina Bauyrzhan</w:t>
                                    </w:r>
                                  </w:p>
                                </w:sdtContent>
                              </w:sdt>
                              <w:p w14:paraId="6D8491BA" w14:textId="125EFAD6" w:rsidR="00DD515F" w:rsidRPr="007961A9" w:rsidRDefault="007961A9" w:rsidP="007961A9">
                                <w:pPr>
                                  <w:pStyle w:val="a7"/>
                                  <w:ind w:right="90"/>
                                  <w:jc w:val="right"/>
                                  <w:rPr>
                                    <w:rFonts w:ascii="Times New Roman" w:hAnsi="Times New Roman" w:cs="Times New Roman"/>
                                    <w:color w:val="595959" w:themeColor="text1" w:themeTint="A6"/>
                                    <w:sz w:val="21"/>
                                    <w:szCs w:val="21"/>
                                  </w:rPr>
                                </w:pPr>
                                <w:r w:rsidRPr="007961A9">
                                  <w:rPr>
                                    <w:rFonts w:ascii="Times New Roman" w:hAnsi="Times New Roman" w:cs="Times New Roman"/>
                                    <w:color w:val="595959" w:themeColor="text1" w:themeTint="A6"/>
                                    <w:sz w:val="21"/>
                                    <w:szCs w:val="21"/>
                                  </w:rPr>
                                  <w:t xml:space="preserve">The code and report were jointly completed by </w:t>
                                </w:r>
                                <w:proofErr w:type="spellStart"/>
                                <w:r w:rsidRPr="007961A9">
                                  <w:rPr>
                                    <w:rFonts w:ascii="Times New Roman" w:hAnsi="Times New Roman" w:cs="Times New Roman"/>
                                    <w:color w:val="595959" w:themeColor="text1" w:themeTint="A6"/>
                                    <w:sz w:val="21"/>
                                    <w:szCs w:val="21"/>
                                  </w:rPr>
                                  <w:t>SiCheng</w:t>
                                </w:r>
                                <w:proofErr w:type="spellEnd"/>
                                <w:r w:rsidRPr="007961A9">
                                  <w:rPr>
                                    <w:rFonts w:ascii="Times New Roman" w:hAnsi="Times New Roman" w:cs="Times New Roman"/>
                                    <w:color w:val="595959" w:themeColor="text1" w:themeTint="A6"/>
                                    <w:sz w:val="21"/>
                                    <w:szCs w:val="21"/>
                                  </w:rPr>
                                  <w:t xml:space="preserve"> Yi and Amina Bauyrzhan.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C92079" id="_x0000_t202" coordsize="21600,21600" o:spt="202" path="m,l,21600r21600,l21600,xe">
                    <v:stroke joinstyle="miter"/>
                    <v:path gradientshapeok="t" o:connecttype="rect"/>
                  </v:shapetype>
                  <v:shape id="文本框 38"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Roboto" w:eastAsia="宋体" w:hAnsi="Roboto" w:cs="宋体"/>
                              <w:b/>
                              <w:bCs/>
                              <w:color w:val="1F1F1F"/>
                              <w:sz w:val="27"/>
                              <w:szCs w:val="27"/>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F5C49E" w14:textId="68CBC550" w:rsidR="00DD515F" w:rsidRDefault="00DD515F">
                              <w:pPr>
                                <w:pStyle w:val="a7"/>
                                <w:jc w:val="right"/>
                                <w:rPr>
                                  <w:color w:val="595959" w:themeColor="text1" w:themeTint="A6"/>
                                  <w:sz w:val="28"/>
                                  <w:szCs w:val="28"/>
                                </w:rPr>
                              </w:pPr>
                              <w:proofErr w:type="spellStart"/>
                              <w:r w:rsidRPr="00DD515F">
                                <w:rPr>
                                  <w:rFonts w:ascii="Roboto" w:eastAsia="宋体" w:hAnsi="Roboto" w:cs="宋体"/>
                                  <w:b/>
                                  <w:bCs/>
                                  <w:color w:val="1F1F1F"/>
                                  <w:sz w:val="27"/>
                                  <w:szCs w:val="27"/>
                                </w:rPr>
                                <w:t>SiCheng</w:t>
                              </w:r>
                              <w:proofErr w:type="spellEnd"/>
                              <w:r w:rsidRPr="00DD515F">
                                <w:rPr>
                                  <w:rFonts w:ascii="Roboto" w:eastAsia="宋体" w:hAnsi="Roboto" w:cs="宋体"/>
                                  <w:b/>
                                  <w:bCs/>
                                  <w:color w:val="1F1F1F"/>
                                  <w:sz w:val="27"/>
                                  <w:szCs w:val="27"/>
                                </w:rPr>
                                <w:t xml:space="preserve"> Yi, Amina Bauyrzhan</w:t>
                              </w:r>
                            </w:p>
                          </w:sdtContent>
                        </w:sdt>
                        <w:p w14:paraId="6D8491BA" w14:textId="125EFAD6" w:rsidR="00DD515F" w:rsidRPr="007961A9" w:rsidRDefault="007961A9" w:rsidP="007961A9">
                          <w:pPr>
                            <w:pStyle w:val="a7"/>
                            <w:ind w:right="90"/>
                            <w:jc w:val="right"/>
                            <w:rPr>
                              <w:rFonts w:ascii="Times New Roman" w:hAnsi="Times New Roman" w:cs="Times New Roman"/>
                              <w:color w:val="595959" w:themeColor="text1" w:themeTint="A6"/>
                              <w:sz w:val="21"/>
                              <w:szCs w:val="21"/>
                            </w:rPr>
                          </w:pPr>
                          <w:r w:rsidRPr="007961A9">
                            <w:rPr>
                              <w:rFonts w:ascii="Times New Roman" w:hAnsi="Times New Roman" w:cs="Times New Roman"/>
                              <w:color w:val="595959" w:themeColor="text1" w:themeTint="A6"/>
                              <w:sz w:val="21"/>
                              <w:szCs w:val="21"/>
                            </w:rPr>
                            <w:t xml:space="preserve">The code and report were jointly completed by </w:t>
                          </w:r>
                          <w:proofErr w:type="spellStart"/>
                          <w:r w:rsidRPr="007961A9">
                            <w:rPr>
                              <w:rFonts w:ascii="Times New Roman" w:hAnsi="Times New Roman" w:cs="Times New Roman"/>
                              <w:color w:val="595959" w:themeColor="text1" w:themeTint="A6"/>
                              <w:sz w:val="21"/>
                              <w:szCs w:val="21"/>
                            </w:rPr>
                            <w:t>SiCheng</w:t>
                          </w:r>
                          <w:proofErr w:type="spellEnd"/>
                          <w:r w:rsidRPr="007961A9">
                            <w:rPr>
                              <w:rFonts w:ascii="Times New Roman" w:hAnsi="Times New Roman" w:cs="Times New Roman"/>
                              <w:color w:val="595959" w:themeColor="text1" w:themeTint="A6"/>
                              <w:sz w:val="21"/>
                              <w:szCs w:val="21"/>
                            </w:rPr>
                            <w:t xml:space="preserve"> Yi and Amina Bauyrzhan.</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29A564" wp14:editId="19BAABA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90939" w14:textId="77777777" w:rsidR="00DD515F" w:rsidRPr="00FC283A" w:rsidRDefault="00DD515F" w:rsidP="00DD515F">
                                <w:pPr>
                                  <w:rPr>
                                    <w:rFonts w:ascii="Arial" w:hAnsi="Arial" w:cs="Arial"/>
                                    <w:b/>
                                    <w:bCs/>
                                  </w:rPr>
                                </w:pPr>
                                <w:r w:rsidRPr="00FC283A">
                                  <w:rPr>
                                    <w:rFonts w:ascii="Arial" w:hAnsi="Arial" w:cs="Arial"/>
                                    <w:b/>
                                    <w:bCs/>
                                  </w:rPr>
                                  <w:t>Abstract:</w:t>
                                </w:r>
                              </w:p>
                              <w:sdt>
                                <w:sdtPr>
                                  <w:rPr>
                                    <w:rFonts w:ascii="Arial" w:hAnsi="Arial" w:cs="Arial"/>
                                  </w:rPr>
                                  <w:alias w:val="摘要"/>
                                  <w:tag w:val=""/>
                                  <w:id w:val="1375273687"/>
                                  <w:dataBinding w:prefixMappings="xmlns:ns0='http://schemas.microsoft.com/office/2006/coverPageProps' " w:xpath="/ns0:CoverPageProperties[1]/ns0:Abstract[1]" w:storeItemID="{55AF091B-3C7A-41E3-B477-F2FDAA23CFDA}"/>
                                  <w:text w:multiLine="1"/>
                                </w:sdtPr>
                                <w:sdtContent>
                                  <w:p w14:paraId="382DFB76" w14:textId="22A38527" w:rsidR="00DD515F" w:rsidRDefault="00DD515F">
                                    <w:pPr>
                                      <w:pStyle w:val="a7"/>
                                      <w:jc w:val="right"/>
                                      <w:rPr>
                                        <w:color w:val="595959" w:themeColor="text1" w:themeTint="A6"/>
                                        <w:sz w:val="20"/>
                                        <w:szCs w:val="20"/>
                                      </w:rPr>
                                    </w:pPr>
                                    <w:r w:rsidRPr="00DD515F">
                                      <w:rPr>
                                        <w:rFonts w:ascii="Arial" w:hAnsi="Arial" w:cs="Arial"/>
                                      </w:rPr>
                                      <w:t>This project aims to predict bullying victims using a dataset derived from the 2013 school crime supplement of the National Crime Victimization Survey. The dataset contains comprehensive information related to school safety, crime perception, and bullying experiences. We utilized data preprocessing, feature selection, and model building to identify the most effective model for this task. After thorough evaluation, we determined that the Random Forest model outperformed other models, with an accuracy of 79.75%. This project highlights the importance of feature selection, data preprocessing, and model evaluation in addressing real-world issues related to school safety and bullying.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29A564" id="文本框 39"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1190939" w14:textId="77777777" w:rsidR="00DD515F" w:rsidRPr="00FC283A" w:rsidRDefault="00DD515F" w:rsidP="00DD515F">
                          <w:pPr>
                            <w:rPr>
                              <w:rFonts w:ascii="Arial" w:hAnsi="Arial" w:cs="Arial"/>
                              <w:b/>
                              <w:bCs/>
                            </w:rPr>
                          </w:pPr>
                          <w:r w:rsidRPr="00FC283A">
                            <w:rPr>
                              <w:rFonts w:ascii="Arial" w:hAnsi="Arial" w:cs="Arial"/>
                              <w:b/>
                              <w:bCs/>
                            </w:rPr>
                            <w:t>Abstract:</w:t>
                          </w:r>
                        </w:p>
                        <w:sdt>
                          <w:sdtPr>
                            <w:rPr>
                              <w:rFonts w:ascii="Arial" w:hAnsi="Arial" w:cs="Arial"/>
                            </w:rPr>
                            <w:alias w:val="摘要"/>
                            <w:tag w:val=""/>
                            <w:id w:val="1375273687"/>
                            <w:dataBinding w:prefixMappings="xmlns:ns0='http://schemas.microsoft.com/office/2006/coverPageProps' " w:xpath="/ns0:CoverPageProperties[1]/ns0:Abstract[1]" w:storeItemID="{55AF091B-3C7A-41E3-B477-F2FDAA23CFDA}"/>
                            <w:text w:multiLine="1"/>
                          </w:sdtPr>
                          <w:sdtContent>
                            <w:p w14:paraId="382DFB76" w14:textId="22A38527" w:rsidR="00DD515F" w:rsidRDefault="00DD515F">
                              <w:pPr>
                                <w:pStyle w:val="a7"/>
                                <w:jc w:val="right"/>
                                <w:rPr>
                                  <w:color w:val="595959" w:themeColor="text1" w:themeTint="A6"/>
                                  <w:sz w:val="20"/>
                                  <w:szCs w:val="20"/>
                                </w:rPr>
                              </w:pPr>
                              <w:r w:rsidRPr="00DD515F">
                                <w:rPr>
                                  <w:rFonts w:ascii="Arial" w:hAnsi="Arial" w:cs="Arial"/>
                                </w:rPr>
                                <w:t>This project aims to predict bullying victims using a dataset derived from the 2013 school crime supplement of the National Crime Victimization Survey. The dataset contains comprehensive information related to school safety, crime perception, and bullying experiences. We utilized data preprocessing, feature selection, and model building to identify the most effective model for this task. After thorough evaluation, we determined that the Random Forest model outperformed other models, with an accuracy of 79.75%. This project highlights the importance of feature selection, data preprocessing, and model evaluation in addressing real-world issues related to school safety and bullying.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589DC2" wp14:editId="47A8DEC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文本框 40"/>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40BA2" w14:textId="0F6380B9" w:rsidR="00DD515F" w:rsidRDefault="00DD515F">
                                <w:pPr>
                                  <w:jc w:val="right"/>
                                  <w:rPr>
                                    <w:smallCaps/>
                                    <w:color w:val="404040" w:themeColor="text1" w:themeTint="BF"/>
                                    <w:sz w:val="36"/>
                                    <w:szCs w:val="36"/>
                                  </w:rPr>
                                </w:pPr>
                                <w:r w:rsidRPr="00DD515F">
                                  <w:rPr>
                                    <w:caps/>
                                    <w:color w:val="4472C4" w:themeColor="accent1"/>
                                    <w:sz w:val="64"/>
                                    <w:szCs w:val="64"/>
                                  </w:rPr>
                                  <w:t>Predicting Bullying in Schools: A Comprehensive Data Analysis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589DC2" id="文本框 40"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DB40BA2" w14:textId="0F6380B9" w:rsidR="00DD515F" w:rsidRDefault="00DD515F">
                          <w:pPr>
                            <w:jc w:val="right"/>
                            <w:rPr>
                              <w:smallCaps/>
                              <w:color w:val="404040" w:themeColor="text1" w:themeTint="BF"/>
                              <w:sz w:val="36"/>
                              <w:szCs w:val="36"/>
                            </w:rPr>
                          </w:pPr>
                          <w:r w:rsidRPr="00DD515F">
                            <w:rPr>
                              <w:caps/>
                              <w:color w:val="4472C4" w:themeColor="accent1"/>
                              <w:sz w:val="64"/>
                              <w:szCs w:val="64"/>
                            </w:rPr>
                            <w:t>Predicting Bullying in Schools: A Comprehensive Data Analysis</w:t>
                          </w:r>
                        </w:p>
                      </w:txbxContent>
                    </v:textbox>
                    <w10:wrap type="square" anchorx="page" anchory="page"/>
                  </v:shape>
                </w:pict>
              </mc:Fallback>
            </mc:AlternateContent>
          </w:r>
        </w:p>
        <w:p w14:paraId="3FC944F2" w14:textId="1BB184E6" w:rsidR="00FC283A" w:rsidRPr="00FC283A" w:rsidRDefault="00DD515F" w:rsidP="00DD515F">
          <w:pPr>
            <w:rPr>
              <w:rFonts w:ascii="Arial" w:hAnsi="Arial" w:cs="Arial"/>
            </w:rPr>
          </w:pPr>
          <w:r>
            <w:rPr>
              <w:rFonts w:ascii="Arial" w:hAnsi="Arial" w:cs="Arial"/>
            </w:rPr>
            <w:br w:type="page"/>
          </w:r>
        </w:p>
      </w:sdtContent>
    </w:sdt>
    <w:sdt>
      <w:sdtPr>
        <w:rPr>
          <w:rFonts w:ascii="Arial" w:eastAsiaTheme="minorHAnsi" w:hAnsi="Arial" w:cs="Arial"/>
          <w:b w:val="0"/>
          <w:bCs w:val="0"/>
          <w:color w:val="auto"/>
          <w:kern w:val="2"/>
          <w:sz w:val="24"/>
          <w:szCs w:val="24"/>
          <w14:ligatures w14:val="standardContextual"/>
        </w:rPr>
        <w:id w:val="178017315"/>
        <w:docPartObj>
          <w:docPartGallery w:val="Table of Contents"/>
          <w:docPartUnique/>
        </w:docPartObj>
      </w:sdtPr>
      <w:sdtEndPr>
        <w:rPr>
          <w:rFonts w:eastAsiaTheme="minorEastAsia"/>
          <w:noProof/>
        </w:rPr>
      </w:sdtEndPr>
      <w:sdtContent>
        <w:p w14:paraId="33C43449" w14:textId="659B0CDE" w:rsidR="00FC283A" w:rsidRPr="00FC283A" w:rsidRDefault="00FC283A">
          <w:pPr>
            <w:pStyle w:val="TOC"/>
            <w:rPr>
              <w:rFonts w:ascii="Arial" w:hAnsi="Arial" w:cs="Arial"/>
            </w:rPr>
          </w:pPr>
          <w:r w:rsidRPr="00FC283A">
            <w:rPr>
              <w:rFonts w:ascii="Arial" w:hAnsi="Arial" w:cs="Arial"/>
            </w:rPr>
            <w:t>Table of Contents</w:t>
          </w:r>
        </w:p>
        <w:p w14:paraId="1C499A8E" w14:textId="53667900" w:rsidR="00FC283A" w:rsidRPr="00FC283A" w:rsidRDefault="00FC283A">
          <w:pPr>
            <w:pStyle w:val="TOC1"/>
            <w:tabs>
              <w:tab w:val="right" w:leader="dot" w:pos="9350"/>
            </w:tabs>
            <w:rPr>
              <w:rFonts w:ascii="Arial" w:hAnsi="Arial" w:cs="Arial"/>
              <w:noProof/>
            </w:rPr>
          </w:pPr>
          <w:r w:rsidRPr="00FC283A">
            <w:rPr>
              <w:rFonts w:ascii="Arial" w:hAnsi="Arial" w:cs="Arial"/>
              <w:b w:val="0"/>
              <w:bCs w:val="0"/>
            </w:rPr>
            <w:fldChar w:fldCharType="begin"/>
          </w:r>
          <w:r w:rsidRPr="00FC283A">
            <w:rPr>
              <w:rFonts w:ascii="Arial" w:hAnsi="Arial" w:cs="Arial"/>
            </w:rPr>
            <w:instrText xml:space="preserve"> TOC \o "1-3" \h \z \u </w:instrText>
          </w:r>
          <w:r w:rsidRPr="00FC283A">
            <w:rPr>
              <w:rFonts w:ascii="Arial" w:hAnsi="Arial" w:cs="Arial"/>
              <w:b w:val="0"/>
              <w:bCs w:val="0"/>
            </w:rPr>
            <w:fldChar w:fldCharType="separate"/>
          </w:r>
          <w:hyperlink w:anchor="_Toc149940474" w:history="1">
            <w:r w:rsidRPr="00FC283A">
              <w:rPr>
                <w:rStyle w:val="a5"/>
                <w:rFonts w:ascii="Arial" w:hAnsi="Arial" w:cs="Arial"/>
                <w:noProof/>
              </w:rPr>
              <w:t>Introduction</w:t>
            </w:r>
            <w:r w:rsidRPr="00FC283A">
              <w:rPr>
                <w:rFonts w:ascii="Arial" w:hAnsi="Arial" w:cs="Arial"/>
                <w:noProof/>
                <w:webHidden/>
              </w:rPr>
              <w:tab/>
            </w:r>
            <w:r w:rsidRPr="00FC283A">
              <w:rPr>
                <w:rFonts w:ascii="Arial" w:hAnsi="Arial" w:cs="Arial"/>
                <w:noProof/>
                <w:webHidden/>
              </w:rPr>
              <w:fldChar w:fldCharType="begin"/>
            </w:r>
            <w:r w:rsidRPr="00FC283A">
              <w:rPr>
                <w:rFonts w:ascii="Arial" w:hAnsi="Arial" w:cs="Arial"/>
                <w:noProof/>
                <w:webHidden/>
              </w:rPr>
              <w:instrText xml:space="preserve"> PAGEREF _Toc149940474 \h </w:instrText>
            </w:r>
            <w:r w:rsidRPr="00FC283A">
              <w:rPr>
                <w:rFonts w:ascii="Arial" w:hAnsi="Arial" w:cs="Arial"/>
                <w:noProof/>
                <w:webHidden/>
              </w:rPr>
            </w:r>
            <w:r w:rsidRPr="00FC283A">
              <w:rPr>
                <w:rFonts w:ascii="Arial" w:hAnsi="Arial" w:cs="Arial"/>
                <w:noProof/>
                <w:webHidden/>
              </w:rPr>
              <w:fldChar w:fldCharType="separate"/>
            </w:r>
            <w:r w:rsidRPr="00FC283A">
              <w:rPr>
                <w:rFonts w:ascii="Arial" w:hAnsi="Arial" w:cs="Arial"/>
                <w:noProof/>
                <w:webHidden/>
              </w:rPr>
              <w:t>2</w:t>
            </w:r>
            <w:r w:rsidRPr="00FC283A">
              <w:rPr>
                <w:rFonts w:ascii="Arial" w:hAnsi="Arial" w:cs="Arial"/>
                <w:noProof/>
                <w:webHidden/>
              </w:rPr>
              <w:fldChar w:fldCharType="end"/>
            </w:r>
          </w:hyperlink>
        </w:p>
        <w:p w14:paraId="4EBB0543" w14:textId="51B48011" w:rsidR="00FC283A" w:rsidRPr="00FC283A" w:rsidRDefault="00000000">
          <w:pPr>
            <w:pStyle w:val="TOC1"/>
            <w:tabs>
              <w:tab w:val="right" w:leader="dot" w:pos="9350"/>
            </w:tabs>
            <w:rPr>
              <w:rFonts w:ascii="Arial" w:hAnsi="Arial" w:cs="Arial"/>
              <w:noProof/>
            </w:rPr>
          </w:pPr>
          <w:hyperlink w:anchor="_Toc149940475" w:history="1">
            <w:r w:rsidR="00FC283A" w:rsidRPr="00FC283A">
              <w:rPr>
                <w:rStyle w:val="a5"/>
                <w:rFonts w:ascii="Arial" w:hAnsi="Arial" w:cs="Arial"/>
                <w:noProof/>
              </w:rPr>
              <w:t>About Dataset</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_Toc149940475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2</w:t>
            </w:r>
            <w:r w:rsidR="00FC283A" w:rsidRPr="00FC283A">
              <w:rPr>
                <w:rFonts w:ascii="Arial" w:hAnsi="Arial" w:cs="Arial"/>
                <w:noProof/>
                <w:webHidden/>
              </w:rPr>
              <w:fldChar w:fldCharType="end"/>
            </w:r>
          </w:hyperlink>
        </w:p>
        <w:p w14:paraId="77C5C6B6" w14:textId="738883D9" w:rsidR="00FC283A" w:rsidRPr="00FC283A" w:rsidRDefault="00000000">
          <w:pPr>
            <w:pStyle w:val="TOC1"/>
            <w:tabs>
              <w:tab w:val="right" w:leader="dot" w:pos="9350"/>
            </w:tabs>
            <w:rPr>
              <w:rFonts w:ascii="Arial" w:hAnsi="Arial" w:cs="Arial"/>
              <w:noProof/>
            </w:rPr>
          </w:pPr>
          <w:hyperlink w:anchor="_Toc149940476" w:history="1">
            <w:r w:rsidR="00FC283A" w:rsidRPr="00FC283A">
              <w:rPr>
                <w:rStyle w:val="a5"/>
                <w:rFonts w:ascii="Arial" w:hAnsi="Arial" w:cs="Arial"/>
                <w:noProof/>
              </w:rPr>
              <w:t>Data Preprocessing</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_Toc149940476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2</w:t>
            </w:r>
            <w:r w:rsidR="00FC283A" w:rsidRPr="00FC283A">
              <w:rPr>
                <w:rFonts w:ascii="Arial" w:hAnsi="Arial" w:cs="Arial"/>
                <w:noProof/>
                <w:webHidden/>
              </w:rPr>
              <w:fldChar w:fldCharType="end"/>
            </w:r>
          </w:hyperlink>
        </w:p>
        <w:p w14:paraId="7965191E" w14:textId="372B78E7" w:rsidR="00FC283A" w:rsidRPr="00FC283A" w:rsidRDefault="00000000">
          <w:pPr>
            <w:pStyle w:val="TOC2"/>
            <w:tabs>
              <w:tab w:val="right" w:leader="dot" w:pos="9350"/>
            </w:tabs>
            <w:rPr>
              <w:rFonts w:ascii="Arial" w:hAnsi="Arial" w:cs="Arial"/>
              <w:noProof/>
            </w:rPr>
          </w:pPr>
          <w:hyperlink w:anchor="_Toc149940477" w:history="1">
            <w:r w:rsidR="00FC283A" w:rsidRPr="00FC283A">
              <w:rPr>
                <w:rStyle w:val="a5"/>
                <w:rFonts w:ascii="Arial" w:hAnsi="Arial" w:cs="Arial"/>
                <w:noProof/>
              </w:rPr>
              <w:t>Feature Selection</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_Toc149940477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2</w:t>
            </w:r>
            <w:r w:rsidR="00FC283A" w:rsidRPr="00FC283A">
              <w:rPr>
                <w:rFonts w:ascii="Arial" w:hAnsi="Arial" w:cs="Arial"/>
                <w:noProof/>
                <w:webHidden/>
              </w:rPr>
              <w:fldChar w:fldCharType="end"/>
            </w:r>
          </w:hyperlink>
        </w:p>
        <w:p w14:paraId="36818E68" w14:textId="042705A2" w:rsidR="00FC283A" w:rsidRPr="00FC283A" w:rsidRDefault="00000000">
          <w:pPr>
            <w:pStyle w:val="TOC2"/>
            <w:tabs>
              <w:tab w:val="right" w:leader="dot" w:pos="9350"/>
            </w:tabs>
            <w:rPr>
              <w:rFonts w:ascii="Arial" w:hAnsi="Arial" w:cs="Arial"/>
              <w:noProof/>
            </w:rPr>
          </w:pPr>
          <w:hyperlink w:anchor="_Toc149940478" w:history="1">
            <w:r w:rsidR="00FC283A" w:rsidRPr="00FC283A">
              <w:rPr>
                <w:rStyle w:val="a5"/>
                <w:rFonts w:ascii="Arial" w:hAnsi="Arial" w:cs="Arial"/>
                <w:noProof/>
              </w:rPr>
              <w:t>Data Integrity</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_Toc149940478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5</w:t>
            </w:r>
            <w:r w:rsidR="00FC283A" w:rsidRPr="00FC283A">
              <w:rPr>
                <w:rFonts w:ascii="Arial" w:hAnsi="Arial" w:cs="Arial"/>
                <w:noProof/>
                <w:webHidden/>
              </w:rPr>
              <w:fldChar w:fldCharType="end"/>
            </w:r>
          </w:hyperlink>
        </w:p>
        <w:p w14:paraId="23410506" w14:textId="4BF7A7DC" w:rsidR="00FC283A" w:rsidRPr="00FC283A" w:rsidRDefault="00000000">
          <w:pPr>
            <w:pStyle w:val="TOC2"/>
            <w:tabs>
              <w:tab w:val="right" w:leader="dot" w:pos="9350"/>
            </w:tabs>
            <w:rPr>
              <w:rFonts w:ascii="Arial" w:hAnsi="Arial" w:cs="Arial"/>
              <w:noProof/>
            </w:rPr>
          </w:pPr>
          <w:hyperlink w:anchor="_Toc149940479" w:history="1">
            <w:r w:rsidR="00FC283A" w:rsidRPr="00FC283A">
              <w:rPr>
                <w:rStyle w:val="a5"/>
                <w:rFonts w:ascii="Arial" w:hAnsi="Arial" w:cs="Arial"/>
                <w:noProof/>
              </w:rPr>
              <w:t>Data Standardization</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_Toc149940479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6</w:t>
            </w:r>
            <w:r w:rsidR="00FC283A" w:rsidRPr="00FC283A">
              <w:rPr>
                <w:rFonts w:ascii="Arial" w:hAnsi="Arial" w:cs="Arial"/>
                <w:noProof/>
                <w:webHidden/>
              </w:rPr>
              <w:fldChar w:fldCharType="end"/>
            </w:r>
          </w:hyperlink>
        </w:p>
        <w:p w14:paraId="106A7779" w14:textId="6B959629" w:rsidR="00FC283A" w:rsidRPr="00FC283A" w:rsidRDefault="00000000">
          <w:pPr>
            <w:pStyle w:val="TOC2"/>
            <w:tabs>
              <w:tab w:val="right" w:leader="dot" w:pos="9350"/>
            </w:tabs>
            <w:rPr>
              <w:rFonts w:ascii="Arial" w:hAnsi="Arial" w:cs="Arial"/>
              <w:noProof/>
            </w:rPr>
          </w:pPr>
          <w:hyperlink w:anchor="_Toc149940480" w:history="1">
            <w:r w:rsidR="00FC283A" w:rsidRPr="00FC283A">
              <w:rPr>
                <w:rStyle w:val="a5"/>
                <w:rFonts w:ascii="Arial" w:hAnsi="Arial" w:cs="Arial"/>
                <w:noProof/>
              </w:rPr>
              <w:t>Handling Imbalanced Class Distribution</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_Toc149940480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6</w:t>
            </w:r>
            <w:r w:rsidR="00FC283A" w:rsidRPr="00FC283A">
              <w:rPr>
                <w:rFonts w:ascii="Arial" w:hAnsi="Arial" w:cs="Arial"/>
                <w:noProof/>
                <w:webHidden/>
              </w:rPr>
              <w:fldChar w:fldCharType="end"/>
            </w:r>
          </w:hyperlink>
        </w:p>
        <w:p w14:paraId="5F760A96" w14:textId="4990FCD1" w:rsidR="00FC283A" w:rsidRPr="00FC283A" w:rsidRDefault="00000000">
          <w:pPr>
            <w:pStyle w:val="TOC2"/>
            <w:tabs>
              <w:tab w:val="right" w:leader="dot" w:pos="9350"/>
            </w:tabs>
            <w:rPr>
              <w:rFonts w:ascii="Arial" w:hAnsi="Arial" w:cs="Arial"/>
              <w:noProof/>
            </w:rPr>
          </w:pPr>
          <w:hyperlink w:anchor="_Toc149940481" w:history="1">
            <w:r w:rsidR="00FC283A" w:rsidRPr="00FC283A">
              <w:rPr>
                <w:rStyle w:val="a5"/>
                <w:rFonts w:ascii="Arial" w:hAnsi="Arial" w:cs="Arial"/>
                <w:noProof/>
              </w:rPr>
              <w:t>Stratified Split of the Dataset</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_Toc149940481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6</w:t>
            </w:r>
            <w:r w:rsidR="00FC283A" w:rsidRPr="00FC283A">
              <w:rPr>
                <w:rFonts w:ascii="Arial" w:hAnsi="Arial" w:cs="Arial"/>
                <w:noProof/>
                <w:webHidden/>
              </w:rPr>
              <w:fldChar w:fldCharType="end"/>
            </w:r>
          </w:hyperlink>
        </w:p>
        <w:p w14:paraId="4E810E15" w14:textId="14362A5C" w:rsidR="00FC283A" w:rsidRPr="00FC283A" w:rsidRDefault="00000000">
          <w:pPr>
            <w:pStyle w:val="TOC1"/>
            <w:tabs>
              <w:tab w:val="right" w:leader="dot" w:pos="9350"/>
            </w:tabs>
            <w:rPr>
              <w:rFonts w:ascii="Arial" w:hAnsi="Arial" w:cs="Arial"/>
              <w:noProof/>
            </w:rPr>
          </w:pPr>
          <w:hyperlink w:anchor="_Toc149940482" w:history="1">
            <w:r w:rsidR="00FC283A" w:rsidRPr="00FC283A">
              <w:rPr>
                <w:rStyle w:val="a5"/>
                <w:rFonts w:ascii="Arial" w:hAnsi="Arial" w:cs="Arial"/>
                <w:noProof/>
              </w:rPr>
              <w:t>Building Classification Models</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_Toc149940482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6</w:t>
            </w:r>
            <w:r w:rsidR="00FC283A" w:rsidRPr="00FC283A">
              <w:rPr>
                <w:rFonts w:ascii="Arial" w:hAnsi="Arial" w:cs="Arial"/>
                <w:noProof/>
                <w:webHidden/>
              </w:rPr>
              <w:fldChar w:fldCharType="end"/>
            </w:r>
          </w:hyperlink>
        </w:p>
        <w:p w14:paraId="4806238E" w14:textId="7FBE0B75" w:rsidR="00FC283A" w:rsidRPr="00FC283A" w:rsidRDefault="00000000">
          <w:pPr>
            <w:pStyle w:val="TOC2"/>
            <w:tabs>
              <w:tab w:val="right" w:leader="dot" w:pos="9350"/>
            </w:tabs>
            <w:rPr>
              <w:rFonts w:ascii="Arial" w:hAnsi="Arial" w:cs="Arial"/>
              <w:noProof/>
            </w:rPr>
          </w:pPr>
          <w:hyperlink w:anchor="_Toc149940483" w:history="1">
            <w:r w:rsidR="00FC283A" w:rsidRPr="00FC283A">
              <w:rPr>
                <w:rStyle w:val="a5"/>
                <w:rFonts w:ascii="Arial" w:hAnsi="Arial" w:cs="Arial"/>
                <w:noProof/>
              </w:rPr>
              <w:t>1. Logistic Regression:</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_Toc149940483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7</w:t>
            </w:r>
            <w:r w:rsidR="00FC283A" w:rsidRPr="00FC283A">
              <w:rPr>
                <w:rFonts w:ascii="Arial" w:hAnsi="Arial" w:cs="Arial"/>
                <w:noProof/>
                <w:webHidden/>
              </w:rPr>
              <w:fldChar w:fldCharType="end"/>
            </w:r>
          </w:hyperlink>
        </w:p>
        <w:p w14:paraId="2E8ED5F4" w14:textId="165D5363" w:rsidR="00FC283A" w:rsidRPr="00FC283A" w:rsidRDefault="00000000">
          <w:pPr>
            <w:pStyle w:val="TOC2"/>
            <w:tabs>
              <w:tab w:val="right" w:leader="dot" w:pos="9350"/>
            </w:tabs>
            <w:rPr>
              <w:rFonts w:ascii="Arial" w:hAnsi="Arial" w:cs="Arial"/>
              <w:noProof/>
            </w:rPr>
          </w:pPr>
          <w:hyperlink w:anchor="_Toc149940484" w:history="1">
            <w:r w:rsidR="00FC283A" w:rsidRPr="00FC283A">
              <w:rPr>
                <w:rStyle w:val="a5"/>
                <w:rFonts w:ascii="Arial" w:hAnsi="Arial" w:cs="Arial"/>
                <w:noProof/>
              </w:rPr>
              <w:t>2.Decision Tree:</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_Toc149940484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7</w:t>
            </w:r>
            <w:r w:rsidR="00FC283A" w:rsidRPr="00FC283A">
              <w:rPr>
                <w:rFonts w:ascii="Arial" w:hAnsi="Arial" w:cs="Arial"/>
                <w:noProof/>
                <w:webHidden/>
              </w:rPr>
              <w:fldChar w:fldCharType="end"/>
            </w:r>
          </w:hyperlink>
        </w:p>
        <w:p w14:paraId="38B2C38A" w14:textId="66DA9782" w:rsidR="00FC283A" w:rsidRPr="00FC283A" w:rsidRDefault="00000000">
          <w:pPr>
            <w:pStyle w:val="TOC2"/>
            <w:tabs>
              <w:tab w:val="right" w:leader="dot" w:pos="9350"/>
            </w:tabs>
            <w:rPr>
              <w:rFonts w:ascii="Arial" w:hAnsi="Arial" w:cs="Arial"/>
              <w:noProof/>
            </w:rPr>
          </w:pPr>
          <w:hyperlink w:anchor="_Toc149940485" w:history="1">
            <w:r w:rsidR="00FC283A" w:rsidRPr="00FC283A">
              <w:rPr>
                <w:rStyle w:val="a5"/>
                <w:rFonts w:ascii="Arial" w:hAnsi="Arial" w:cs="Arial"/>
                <w:noProof/>
              </w:rPr>
              <w:t>3. Random Forest:</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_Toc149940485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7</w:t>
            </w:r>
            <w:r w:rsidR="00FC283A" w:rsidRPr="00FC283A">
              <w:rPr>
                <w:rFonts w:ascii="Arial" w:hAnsi="Arial" w:cs="Arial"/>
                <w:noProof/>
                <w:webHidden/>
              </w:rPr>
              <w:fldChar w:fldCharType="end"/>
            </w:r>
          </w:hyperlink>
        </w:p>
        <w:p w14:paraId="3D044D11" w14:textId="618AC498" w:rsidR="00FC283A" w:rsidRPr="00FC283A" w:rsidRDefault="00000000">
          <w:pPr>
            <w:pStyle w:val="TOC2"/>
            <w:tabs>
              <w:tab w:val="right" w:leader="dot" w:pos="9350"/>
            </w:tabs>
            <w:rPr>
              <w:rFonts w:ascii="Arial" w:hAnsi="Arial" w:cs="Arial"/>
              <w:noProof/>
            </w:rPr>
          </w:pPr>
          <w:hyperlink w:anchor="_Toc149940486" w:history="1">
            <w:r w:rsidR="00FC283A" w:rsidRPr="00FC283A">
              <w:rPr>
                <w:rStyle w:val="a5"/>
                <w:rFonts w:ascii="Arial" w:hAnsi="Arial" w:cs="Arial"/>
                <w:noProof/>
              </w:rPr>
              <w:t>4. Support Vector Machine (SVM):</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_Toc149940486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7</w:t>
            </w:r>
            <w:r w:rsidR="00FC283A" w:rsidRPr="00FC283A">
              <w:rPr>
                <w:rFonts w:ascii="Arial" w:hAnsi="Arial" w:cs="Arial"/>
                <w:noProof/>
                <w:webHidden/>
              </w:rPr>
              <w:fldChar w:fldCharType="end"/>
            </w:r>
          </w:hyperlink>
        </w:p>
        <w:p w14:paraId="690D4709" w14:textId="3DF0367F" w:rsidR="00FC283A" w:rsidRPr="00FC283A" w:rsidRDefault="00000000">
          <w:pPr>
            <w:pStyle w:val="TOC2"/>
            <w:tabs>
              <w:tab w:val="right" w:leader="dot" w:pos="9350"/>
            </w:tabs>
            <w:rPr>
              <w:rFonts w:ascii="Arial" w:hAnsi="Arial" w:cs="Arial"/>
              <w:noProof/>
            </w:rPr>
          </w:pPr>
          <w:hyperlink w:anchor="_Toc149940487" w:history="1">
            <w:r w:rsidR="00FC283A" w:rsidRPr="00FC283A">
              <w:rPr>
                <w:rStyle w:val="a5"/>
                <w:rFonts w:ascii="Arial" w:hAnsi="Arial" w:cs="Arial"/>
                <w:noProof/>
              </w:rPr>
              <w:t>5. k-Nearest Neighbors (k-NN):</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_Toc149940487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7</w:t>
            </w:r>
            <w:r w:rsidR="00FC283A" w:rsidRPr="00FC283A">
              <w:rPr>
                <w:rFonts w:ascii="Arial" w:hAnsi="Arial" w:cs="Arial"/>
                <w:noProof/>
                <w:webHidden/>
              </w:rPr>
              <w:fldChar w:fldCharType="end"/>
            </w:r>
          </w:hyperlink>
        </w:p>
        <w:p w14:paraId="3D6B1782" w14:textId="6F28E243" w:rsidR="00FC283A" w:rsidRPr="00FC283A" w:rsidRDefault="00000000">
          <w:pPr>
            <w:pStyle w:val="TOC2"/>
            <w:tabs>
              <w:tab w:val="right" w:leader="dot" w:pos="9350"/>
            </w:tabs>
            <w:rPr>
              <w:rFonts w:ascii="Arial" w:hAnsi="Arial" w:cs="Arial"/>
              <w:noProof/>
            </w:rPr>
          </w:pPr>
          <w:hyperlink w:anchor="_Toc149940488" w:history="1">
            <w:r w:rsidR="00FC283A" w:rsidRPr="00FC283A">
              <w:rPr>
                <w:rStyle w:val="a5"/>
                <w:rFonts w:ascii="Arial" w:hAnsi="Arial" w:cs="Arial"/>
                <w:noProof/>
              </w:rPr>
              <w:t>6. Naive Bayes:</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_Toc149940488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7</w:t>
            </w:r>
            <w:r w:rsidR="00FC283A" w:rsidRPr="00FC283A">
              <w:rPr>
                <w:rFonts w:ascii="Arial" w:hAnsi="Arial" w:cs="Arial"/>
                <w:noProof/>
                <w:webHidden/>
              </w:rPr>
              <w:fldChar w:fldCharType="end"/>
            </w:r>
          </w:hyperlink>
        </w:p>
        <w:p w14:paraId="5071BE00" w14:textId="2311E230" w:rsidR="00FC283A" w:rsidRPr="00FC283A" w:rsidRDefault="00000000">
          <w:pPr>
            <w:pStyle w:val="TOC1"/>
            <w:tabs>
              <w:tab w:val="right" w:leader="dot" w:pos="9350"/>
            </w:tabs>
            <w:rPr>
              <w:rFonts w:ascii="Arial" w:hAnsi="Arial" w:cs="Arial"/>
              <w:noProof/>
            </w:rPr>
          </w:pPr>
          <w:hyperlink w:anchor="_Toc149940489" w:history="1">
            <w:r w:rsidR="00FC283A" w:rsidRPr="00FC283A">
              <w:rPr>
                <w:rStyle w:val="a5"/>
                <w:rFonts w:ascii="Arial" w:hAnsi="Arial" w:cs="Arial"/>
                <w:noProof/>
              </w:rPr>
              <w:t>Model Evaluation</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_Toc149940489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7</w:t>
            </w:r>
            <w:r w:rsidR="00FC283A" w:rsidRPr="00FC283A">
              <w:rPr>
                <w:rFonts w:ascii="Arial" w:hAnsi="Arial" w:cs="Arial"/>
                <w:noProof/>
                <w:webHidden/>
              </w:rPr>
              <w:fldChar w:fldCharType="end"/>
            </w:r>
          </w:hyperlink>
        </w:p>
        <w:p w14:paraId="3692F5CB" w14:textId="0B19AA23" w:rsidR="00FC283A" w:rsidRPr="00FC283A" w:rsidRDefault="00000000">
          <w:pPr>
            <w:pStyle w:val="TOC1"/>
            <w:tabs>
              <w:tab w:val="right" w:leader="dot" w:pos="9350"/>
            </w:tabs>
            <w:rPr>
              <w:rFonts w:ascii="Arial" w:hAnsi="Arial" w:cs="Arial"/>
              <w:noProof/>
            </w:rPr>
          </w:pPr>
          <w:hyperlink w:anchor="_Toc149940490" w:history="1">
            <w:r w:rsidR="00FC283A" w:rsidRPr="00FC283A">
              <w:rPr>
                <w:rStyle w:val="a5"/>
                <w:rFonts w:ascii="Arial" w:hAnsi="Arial" w:cs="Arial"/>
                <w:noProof/>
              </w:rPr>
              <w:t>Determining the Best Model</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_Toc149940490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10</w:t>
            </w:r>
            <w:r w:rsidR="00FC283A" w:rsidRPr="00FC283A">
              <w:rPr>
                <w:rFonts w:ascii="Arial" w:hAnsi="Arial" w:cs="Arial"/>
                <w:noProof/>
                <w:webHidden/>
              </w:rPr>
              <w:fldChar w:fldCharType="end"/>
            </w:r>
          </w:hyperlink>
        </w:p>
        <w:p w14:paraId="3EEC46E3" w14:textId="29858E08" w:rsidR="00FC283A" w:rsidRPr="00FC283A" w:rsidRDefault="00000000">
          <w:pPr>
            <w:pStyle w:val="TOC1"/>
            <w:tabs>
              <w:tab w:val="right" w:leader="dot" w:pos="9350"/>
            </w:tabs>
            <w:rPr>
              <w:rFonts w:ascii="Arial" w:hAnsi="Arial" w:cs="Arial"/>
              <w:noProof/>
            </w:rPr>
          </w:pPr>
          <w:hyperlink w:anchor="_Toc149940491" w:history="1">
            <w:r w:rsidR="00FC283A" w:rsidRPr="00FC283A">
              <w:rPr>
                <w:rStyle w:val="a5"/>
                <w:rFonts w:ascii="Arial" w:hAnsi="Arial" w:cs="Arial"/>
                <w:noProof/>
              </w:rPr>
              <w:t>Conclusion</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_Toc149940491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11</w:t>
            </w:r>
            <w:r w:rsidR="00FC283A" w:rsidRPr="00FC283A">
              <w:rPr>
                <w:rFonts w:ascii="Arial" w:hAnsi="Arial" w:cs="Arial"/>
                <w:noProof/>
                <w:webHidden/>
              </w:rPr>
              <w:fldChar w:fldCharType="end"/>
            </w:r>
          </w:hyperlink>
        </w:p>
        <w:p w14:paraId="096839A6" w14:textId="18E272A9" w:rsidR="00FC283A" w:rsidRPr="00FC283A" w:rsidRDefault="00000000">
          <w:pPr>
            <w:pStyle w:val="TOC1"/>
            <w:tabs>
              <w:tab w:val="right" w:leader="dot" w:pos="9350"/>
            </w:tabs>
            <w:rPr>
              <w:rFonts w:ascii="Arial" w:hAnsi="Arial" w:cs="Arial"/>
              <w:noProof/>
            </w:rPr>
          </w:pPr>
          <w:hyperlink w:anchor="_Toc149940492" w:history="1">
            <w:r w:rsidR="00FC283A" w:rsidRPr="00FC283A">
              <w:rPr>
                <w:rStyle w:val="a5"/>
                <w:rFonts w:ascii="Arial" w:hAnsi="Arial" w:cs="Arial"/>
                <w:noProof/>
              </w:rPr>
              <w:t>References</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_Toc149940492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12</w:t>
            </w:r>
            <w:r w:rsidR="00FC283A" w:rsidRPr="00FC283A">
              <w:rPr>
                <w:rFonts w:ascii="Arial" w:hAnsi="Arial" w:cs="Arial"/>
                <w:noProof/>
                <w:webHidden/>
              </w:rPr>
              <w:fldChar w:fldCharType="end"/>
            </w:r>
          </w:hyperlink>
        </w:p>
        <w:p w14:paraId="0916B016" w14:textId="4255834E" w:rsidR="00FC283A" w:rsidRPr="00FC283A" w:rsidRDefault="00FC283A">
          <w:pPr>
            <w:rPr>
              <w:rFonts w:ascii="Arial" w:hAnsi="Arial" w:cs="Arial"/>
            </w:rPr>
          </w:pPr>
          <w:r w:rsidRPr="00FC283A">
            <w:rPr>
              <w:rFonts w:ascii="Arial" w:hAnsi="Arial" w:cs="Arial"/>
              <w:b/>
              <w:bCs/>
              <w:noProof/>
            </w:rPr>
            <w:fldChar w:fldCharType="end"/>
          </w:r>
        </w:p>
      </w:sdtContent>
    </w:sdt>
    <w:p w14:paraId="2FC5DC90" w14:textId="77777777" w:rsidR="00FC283A" w:rsidRPr="00FC283A" w:rsidRDefault="00FC283A" w:rsidP="00EA2C04">
      <w:pPr>
        <w:ind w:firstLine="360"/>
        <w:jc w:val="both"/>
        <w:rPr>
          <w:rFonts w:ascii="Arial" w:hAnsi="Arial" w:cs="Arial"/>
        </w:rPr>
      </w:pPr>
    </w:p>
    <w:p w14:paraId="4587CD99" w14:textId="77777777" w:rsidR="00FC283A" w:rsidRPr="00FC283A" w:rsidRDefault="00FC283A" w:rsidP="00EA2C04">
      <w:pPr>
        <w:ind w:firstLine="360"/>
        <w:jc w:val="both"/>
        <w:rPr>
          <w:rFonts w:ascii="Arial" w:hAnsi="Arial" w:cs="Arial"/>
        </w:rPr>
      </w:pPr>
    </w:p>
    <w:p w14:paraId="03E20532" w14:textId="77777777" w:rsidR="00FC283A" w:rsidRPr="00FC283A" w:rsidRDefault="00FC283A" w:rsidP="000079BF">
      <w:pPr>
        <w:jc w:val="both"/>
        <w:rPr>
          <w:rFonts w:ascii="Arial" w:hAnsi="Arial" w:cs="Arial"/>
        </w:rPr>
      </w:pPr>
    </w:p>
    <w:p w14:paraId="6D0960A7" w14:textId="77777777" w:rsidR="00FC283A" w:rsidRPr="00FC283A" w:rsidRDefault="00FC283A" w:rsidP="000079BF">
      <w:pPr>
        <w:jc w:val="both"/>
        <w:rPr>
          <w:rFonts w:ascii="Arial" w:hAnsi="Arial" w:cs="Arial"/>
        </w:rPr>
      </w:pPr>
    </w:p>
    <w:p w14:paraId="758AF6A3" w14:textId="5EC9947C" w:rsidR="00FC283A" w:rsidRPr="00FC283A" w:rsidRDefault="00FC283A">
      <w:pPr>
        <w:pStyle w:val="a6"/>
        <w:tabs>
          <w:tab w:val="right" w:leader="dot" w:pos="9350"/>
        </w:tabs>
        <w:rPr>
          <w:rFonts w:ascii="Arial" w:hAnsi="Arial" w:cs="Arial"/>
          <w:noProof/>
        </w:rPr>
      </w:pPr>
      <w:r w:rsidRPr="00FC283A">
        <w:rPr>
          <w:rFonts w:ascii="Arial" w:hAnsi="Arial" w:cs="Arial"/>
        </w:rPr>
        <w:fldChar w:fldCharType="begin"/>
      </w:r>
      <w:r w:rsidRPr="00FC283A">
        <w:rPr>
          <w:rFonts w:ascii="Arial" w:hAnsi="Arial" w:cs="Arial"/>
        </w:rPr>
        <w:instrText xml:space="preserve"> TOC \h \z \c "Figure" </w:instrText>
      </w:r>
      <w:r w:rsidRPr="00FC283A">
        <w:rPr>
          <w:rFonts w:ascii="Arial" w:hAnsi="Arial" w:cs="Arial"/>
        </w:rPr>
        <w:fldChar w:fldCharType="separate"/>
      </w:r>
      <w:hyperlink w:anchor="_Toc149940493" w:history="1">
        <w:r w:rsidRPr="00FC283A">
          <w:rPr>
            <w:rStyle w:val="a5"/>
            <w:rFonts w:ascii="Arial" w:hAnsi="Arial" w:cs="Arial"/>
            <w:noProof/>
          </w:rPr>
          <w:t>Figure 1. Feature Importance of top 20 variables</w:t>
        </w:r>
        <w:r w:rsidRPr="00FC283A">
          <w:rPr>
            <w:rFonts w:ascii="Arial" w:hAnsi="Arial" w:cs="Arial"/>
            <w:noProof/>
            <w:webHidden/>
          </w:rPr>
          <w:tab/>
        </w:r>
        <w:r w:rsidRPr="00FC283A">
          <w:rPr>
            <w:rFonts w:ascii="Arial" w:hAnsi="Arial" w:cs="Arial"/>
            <w:noProof/>
            <w:webHidden/>
          </w:rPr>
          <w:fldChar w:fldCharType="begin"/>
        </w:r>
        <w:r w:rsidRPr="00FC283A">
          <w:rPr>
            <w:rFonts w:ascii="Arial" w:hAnsi="Arial" w:cs="Arial"/>
            <w:noProof/>
            <w:webHidden/>
          </w:rPr>
          <w:instrText xml:space="preserve"> PAGEREF _Toc149940493 \h </w:instrText>
        </w:r>
        <w:r w:rsidRPr="00FC283A">
          <w:rPr>
            <w:rFonts w:ascii="Arial" w:hAnsi="Arial" w:cs="Arial"/>
            <w:noProof/>
            <w:webHidden/>
          </w:rPr>
        </w:r>
        <w:r w:rsidRPr="00FC283A">
          <w:rPr>
            <w:rFonts w:ascii="Arial" w:hAnsi="Arial" w:cs="Arial"/>
            <w:noProof/>
            <w:webHidden/>
          </w:rPr>
          <w:fldChar w:fldCharType="separate"/>
        </w:r>
        <w:r w:rsidRPr="00FC283A">
          <w:rPr>
            <w:rFonts w:ascii="Arial" w:hAnsi="Arial" w:cs="Arial"/>
            <w:noProof/>
            <w:webHidden/>
          </w:rPr>
          <w:t>6</w:t>
        </w:r>
        <w:r w:rsidRPr="00FC283A">
          <w:rPr>
            <w:rFonts w:ascii="Arial" w:hAnsi="Arial" w:cs="Arial"/>
            <w:noProof/>
            <w:webHidden/>
          </w:rPr>
          <w:fldChar w:fldCharType="end"/>
        </w:r>
      </w:hyperlink>
    </w:p>
    <w:p w14:paraId="6F24C545" w14:textId="55FBC333" w:rsidR="00FC283A" w:rsidRPr="00FC283A" w:rsidRDefault="00000000">
      <w:pPr>
        <w:pStyle w:val="a6"/>
        <w:tabs>
          <w:tab w:val="right" w:leader="dot" w:pos="9350"/>
        </w:tabs>
        <w:rPr>
          <w:rFonts w:ascii="Arial" w:hAnsi="Arial" w:cs="Arial"/>
          <w:noProof/>
        </w:rPr>
      </w:pPr>
      <w:hyperlink w:anchor="_Toc149940494" w:history="1">
        <w:r w:rsidR="00FC283A" w:rsidRPr="00FC283A">
          <w:rPr>
            <w:rStyle w:val="a5"/>
            <w:rFonts w:ascii="Arial" w:hAnsi="Arial" w:cs="Arial"/>
            <w:noProof/>
          </w:rPr>
          <w:t>Figure 2. Model Accuracy Comparison</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_Toc149940494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12</w:t>
        </w:r>
        <w:r w:rsidR="00FC283A" w:rsidRPr="00FC283A">
          <w:rPr>
            <w:rFonts w:ascii="Arial" w:hAnsi="Arial" w:cs="Arial"/>
            <w:noProof/>
            <w:webHidden/>
          </w:rPr>
          <w:fldChar w:fldCharType="end"/>
        </w:r>
      </w:hyperlink>
    </w:p>
    <w:p w14:paraId="4265E7D8" w14:textId="77777777" w:rsidR="00FC283A" w:rsidRPr="00FC283A" w:rsidRDefault="00FC283A" w:rsidP="000079BF">
      <w:pPr>
        <w:jc w:val="both"/>
        <w:rPr>
          <w:rFonts w:ascii="Arial" w:hAnsi="Arial" w:cs="Arial"/>
          <w:noProof/>
        </w:rPr>
      </w:pPr>
      <w:r w:rsidRPr="00FC283A">
        <w:rPr>
          <w:rFonts w:ascii="Arial" w:hAnsi="Arial" w:cs="Arial"/>
        </w:rPr>
        <w:fldChar w:fldCharType="end"/>
      </w:r>
      <w:r w:rsidRPr="00FC283A">
        <w:rPr>
          <w:rFonts w:ascii="Arial" w:hAnsi="Arial" w:cs="Arial"/>
        </w:rPr>
        <w:fldChar w:fldCharType="begin"/>
      </w:r>
      <w:r w:rsidRPr="00FC283A">
        <w:rPr>
          <w:rFonts w:ascii="Arial" w:hAnsi="Arial" w:cs="Arial"/>
        </w:rPr>
        <w:instrText xml:space="preserve"> TOC \h \z \c "Table" </w:instrText>
      </w:r>
      <w:r w:rsidRPr="00FC283A">
        <w:rPr>
          <w:rFonts w:ascii="Arial" w:hAnsi="Arial" w:cs="Arial"/>
        </w:rPr>
        <w:fldChar w:fldCharType="separate"/>
      </w:r>
    </w:p>
    <w:p w14:paraId="5A7C1EBC" w14:textId="6786E9EA" w:rsidR="00FC283A" w:rsidRPr="00FC283A" w:rsidRDefault="00000000">
      <w:pPr>
        <w:pStyle w:val="a6"/>
        <w:tabs>
          <w:tab w:val="right" w:leader="dot" w:pos="9350"/>
        </w:tabs>
        <w:rPr>
          <w:rFonts w:ascii="Arial" w:hAnsi="Arial" w:cs="Arial"/>
          <w:noProof/>
        </w:rPr>
      </w:pPr>
      <w:hyperlink w:anchor="_Toc149940495" w:history="1">
        <w:r w:rsidR="00FC283A" w:rsidRPr="00FC283A">
          <w:rPr>
            <w:rStyle w:val="a5"/>
            <w:rFonts w:ascii="Arial" w:hAnsi="Arial" w:cs="Arial"/>
            <w:noProof/>
          </w:rPr>
          <w:t>Table 1. Top 20 Important Features</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_Toc149940495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5</w:t>
        </w:r>
        <w:r w:rsidR="00FC283A" w:rsidRPr="00FC283A">
          <w:rPr>
            <w:rFonts w:ascii="Arial" w:hAnsi="Arial" w:cs="Arial"/>
            <w:noProof/>
            <w:webHidden/>
          </w:rPr>
          <w:fldChar w:fldCharType="end"/>
        </w:r>
      </w:hyperlink>
    </w:p>
    <w:p w14:paraId="66B40742" w14:textId="7D99E9D8" w:rsidR="00FC283A" w:rsidRPr="00FC283A" w:rsidRDefault="00000000">
      <w:pPr>
        <w:pStyle w:val="a6"/>
        <w:tabs>
          <w:tab w:val="right" w:leader="dot" w:pos="9350"/>
        </w:tabs>
        <w:rPr>
          <w:rFonts w:ascii="Arial" w:hAnsi="Arial" w:cs="Arial"/>
          <w:noProof/>
        </w:rPr>
      </w:pPr>
      <w:hyperlink w:anchor="_Toc149940496" w:history="1">
        <w:r w:rsidR="00FC283A" w:rsidRPr="00FC283A">
          <w:rPr>
            <w:rStyle w:val="a5"/>
            <w:rFonts w:ascii="Arial" w:hAnsi="Arial" w:cs="Arial"/>
            <w:noProof/>
          </w:rPr>
          <w:t>Table 2. Metrics Evaluation for each classification Model</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_Toc149940496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10</w:t>
        </w:r>
        <w:r w:rsidR="00FC283A" w:rsidRPr="00FC283A">
          <w:rPr>
            <w:rFonts w:ascii="Arial" w:hAnsi="Arial" w:cs="Arial"/>
            <w:noProof/>
            <w:webHidden/>
          </w:rPr>
          <w:fldChar w:fldCharType="end"/>
        </w:r>
      </w:hyperlink>
    </w:p>
    <w:p w14:paraId="23875D93" w14:textId="7EC31EA0" w:rsidR="00FC283A" w:rsidRPr="00FC283A" w:rsidRDefault="00000000">
      <w:pPr>
        <w:pStyle w:val="a6"/>
        <w:tabs>
          <w:tab w:val="right" w:leader="dot" w:pos="9350"/>
        </w:tabs>
        <w:rPr>
          <w:rFonts w:ascii="Arial" w:hAnsi="Arial" w:cs="Arial"/>
          <w:noProof/>
        </w:rPr>
      </w:pPr>
      <w:hyperlink w:anchor="_Toc149940497" w:history="1">
        <w:r w:rsidR="00FC283A" w:rsidRPr="00FC283A">
          <w:rPr>
            <w:rStyle w:val="a5"/>
            <w:rFonts w:ascii="Arial" w:hAnsi="Arial" w:cs="Arial"/>
            <w:noProof/>
          </w:rPr>
          <w:t>Table 3. Model Accuracy Comparison</w:t>
        </w:r>
        <w:r w:rsidR="00FC283A" w:rsidRPr="00FC283A">
          <w:rPr>
            <w:rFonts w:ascii="Arial" w:hAnsi="Arial" w:cs="Arial"/>
            <w:noProof/>
            <w:webHidden/>
          </w:rPr>
          <w:tab/>
        </w:r>
        <w:r w:rsidR="00FC283A" w:rsidRPr="00FC283A">
          <w:rPr>
            <w:rFonts w:ascii="Arial" w:hAnsi="Arial" w:cs="Arial"/>
            <w:noProof/>
            <w:webHidden/>
          </w:rPr>
          <w:fldChar w:fldCharType="begin"/>
        </w:r>
        <w:r w:rsidR="00FC283A" w:rsidRPr="00FC283A">
          <w:rPr>
            <w:rFonts w:ascii="Arial" w:hAnsi="Arial" w:cs="Arial"/>
            <w:noProof/>
            <w:webHidden/>
          </w:rPr>
          <w:instrText xml:space="preserve"> PAGEREF _Toc149940497 \h </w:instrText>
        </w:r>
        <w:r w:rsidR="00FC283A" w:rsidRPr="00FC283A">
          <w:rPr>
            <w:rFonts w:ascii="Arial" w:hAnsi="Arial" w:cs="Arial"/>
            <w:noProof/>
            <w:webHidden/>
          </w:rPr>
        </w:r>
        <w:r w:rsidR="00FC283A" w:rsidRPr="00FC283A">
          <w:rPr>
            <w:rFonts w:ascii="Arial" w:hAnsi="Arial" w:cs="Arial"/>
            <w:noProof/>
            <w:webHidden/>
          </w:rPr>
          <w:fldChar w:fldCharType="separate"/>
        </w:r>
        <w:r w:rsidR="00FC283A" w:rsidRPr="00FC283A">
          <w:rPr>
            <w:rFonts w:ascii="Arial" w:hAnsi="Arial" w:cs="Arial"/>
            <w:noProof/>
            <w:webHidden/>
          </w:rPr>
          <w:t>11</w:t>
        </w:r>
        <w:r w:rsidR="00FC283A" w:rsidRPr="00FC283A">
          <w:rPr>
            <w:rFonts w:ascii="Arial" w:hAnsi="Arial" w:cs="Arial"/>
            <w:noProof/>
            <w:webHidden/>
          </w:rPr>
          <w:fldChar w:fldCharType="end"/>
        </w:r>
      </w:hyperlink>
    </w:p>
    <w:p w14:paraId="266DABFA" w14:textId="430F70C4" w:rsidR="00FC283A" w:rsidRPr="00FC283A" w:rsidRDefault="00FC283A" w:rsidP="000079BF">
      <w:pPr>
        <w:jc w:val="both"/>
        <w:rPr>
          <w:rFonts w:ascii="Arial" w:hAnsi="Arial" w:cs="Arial"/>
        </w:rPr>
      </w:pPr>
      <w:r w:rsidRPr="00FC283A">
        <w:rPr>
          <w:rFonts w:ascii="Arial" w:hAnsi="Arial" w:cs="Arial"/>
        </w:rPr>
        <w:fldChar w:fldCharType="end"/>
      </w:r>
    </w:p>
    <w:p w14:paraId="67E36BF4" w14:textId="77777777" w:rsidR="00FC283A" w:rsidRDefault="00FC283A" w:rsidP="000079BF">
      <w:pPr>
        <w:jc w:val="both"/>
        <w:rPr>
          <w:rFonts w:ascii="Arial" w:hAnsi="Arial" w:cs="Arial"/>
        </w:rPr>
      </w:pPr>
    </w:p>
    <w:p w14:paraId="1777F01F" w14:textId="77777777" w:rsidR="00F6262C" w:rsidRDefault="00F6262C" w:rsidP="000079BF">
      <w:pPr>
        <w:jc w:val="both"/>
        <w:rPr>
          <w:rFonts w:ascii="Arial" w:hAnsi="Arial" w:cs="Arial"/>
        </w:rPr>
      </w:pPr>
    </w:p>
    <w:p w14:paraId="0FD2AA74" w14:textId="77777777" w:rsidR="00F6262C" w:rsidRPr="00FC283A" w:rsidRDefault="00F6262C" w:rsidP="000079BF">
      <w:pPr>
        <w:jc w:val="both"/>
        <w:rPr>
          <w:rFonts w:ascii="Arial" w:hAnsi="Arial" w:cs="Arial"/>
        </w:rPr>
      </w:pPr>
    </w:p>
    <w:p w14:paraId="23112F2C" w14:textId="77777777" w:rsidR="00FC283A" w:rsidRPr="00FC283A" w:rsidRDefault="00FC283A" w:rsidP="000079BF">
      <w:pPr>
        <w:jc w:val="both"/>
        <w:rPr>
          <w:rFonts w:ascii="Arial" w:hAnsi="Arial" w:cs="Arial"/>
        </w:rPr>
      </w:pPr>
    </w:p>
    <w:p w14:paraId="716CD1AC" w14:textId="77777777" w:rsidR="00FC283A" w:rsidRPr="00FC283A" w:rsidRDefault="00FC283A" w:rsidP="000079BF">
      <w:pPr>
        <w:jc w:val="both"/>
        <w:rPr>
          <w:rFonts w:ascii="Arial" w:hAnsi="Arial" w:cs="Arial"/>
        </w:rPr>
      </w:pPr>
    </w:p>
    <w:p w14:paraId="0FFD1502" w14:textId="2A752180" w:rsidR="00DA0E08" w:rsidRPr="00FC283A" w:rsidRDefault="00DA0E08" w:rsidP="00EA2C04">
      <w:pPr>
        <w:pStyle w:val="1"/>
        <w:rPr>
          <w:rFonts w:ascii="Arial" w:hAnsi="Arial" w:cs="Arial"/>
          <w:b/>
          <w:bCs/>
        </w:rPr>
      </w:pPr>
      <w:bookmarkStart w:id="0" w:name="_Toc149940474"/>
      <w:r w:rsidRPr="00FC283A">
        <w:rPr>
          <w:rFonts w:ascii="Arial" w:hAnsi="Arial" w:cs="Arial"/>
          <w:b/>
          <w:bCs/>
        </w:rPr>
        <w:lastRenderedPageBreak/>
        <w:t>Introduction</w:t>
      </w:r>
      <w:bookmarkEnd w:id="0"/>
    </w:p>
    <w:p w14:paraId="00C87051" w14:textId="77777777" w:rsidR="00EA2C04" w:rsidRPr="00FC283A" w:rsidRDefault="00EA2C04" w:rsidP="00EA2C04">
      <w:pPr>
        <w:jc w:val="both"/>
        <w:rPr>
          <w:rFonts w:ascii="Arial" w:hAnsi="Arial" w:cs="Arial"/>
          <w:b/>
          <w:bCs/>
        </w:rPr>
      </w:pPr>
    </w:p>
    <w:p w14:paraId="5B088557" w14:textId="29F395D9" w:rsidR="00FB75F6" w:rsidRPr="00FC283A" w:rsidRDefault="00EA2C04" w:rsidP="00EA2C04">
      <w:pPr>
        <w:ind w:firstLine="360"/>
        <w:jc w:val="both"/>
        <w:rPr>
          <w:rFonts w:ascii="Arial" w:hAnsi="Arial" w:cs="Arial"/>
        </w:rPr>
      </w:pPr>
      <w:r w:rsidRPr="00FC283A">
        <w:rPr>
          <w:rFonts w:ascii="Arial" w:hAnsi="Arial" w:cs="Arial"/>
        </w:rPr>
        <w:t>Bullying in schools is a pressing issue that affects students' well-being and academic performance. This project utilizes a dataset from the 2013 school crime supplement of the National Crime Victimization Survey to predict bullying victims. We follow a structured approach involving data preprocessing, feature selection, and model evaluation to identify the best-performing model. In this process, we consider multiple classification algorithms, focusing on accuracy as the primary evaluation metric.</w:t>
      </w:r>
    </w:p>
    <w:p w14:paraId="241D516B" w14:textId="77777777" w:rsidR="00EA2C04" w:rsidRPr="00FC283A" w:rsidRDefault="00EA2C04" w:rsidP="000079BF">
      <w:pPr>
        <w:ind w:left="360"/>
        <w:jc w:val="both"/>
        <w:rPr>
          <w:rFonts w:ascii="Arial" w:hAnsi="Arial" w:cs="Arial"/>
        </w:rPr>
      </w:pPr>
    </w:p>
    <w:p w14:paraId="1C1A6E84" w14:textId="77777777" w:rsidR="007D3F87" w:rsidRPr="007D3F87" w:rsidRDefault="007D3F87" w:rsidP="007D3F87">
      <w:pPr>
        <w:ind w:firstLineChars="200" w:firstLine="480"/>
        <w:jc w:val="both"/>
        <w:rPr>
          <w:rFonts w:ascii="Arial" w:hAnsi="Arial" w:cs="Arial"/>
        </w:rPr>
      </w:pPr>
      <w:r w:rsidRPr="007D3F87">
        <w:rPr>
          <w:rFonts w:ascii="Arial" w:hAnsi="Arial" w:cs="Arial"/>
        </w:rPr>
        <w:t>In our analysis of school bullying, we employed the R programming language, renowned for its robust capabilities in statistical analysis and data mining. R offers a comprehensive suite of tools that are particularly effective for data manipulation, visualization, and machine learning, making it an ideal choice for our project.</w:t>
      </w:r>
    </w:p>
    <w:p w14:paraId="3D0E715B" w14:textId="77777777" w:rsidR="007D3F87" w:rsidRPr="007D3F87" w:rsidRDefault="007D3F87" w:rsidP="007D3F87">
      <w:pPr>
        <w:jc w:val="both"/>
        <w:rPr>
          <w:rFonts w:ascii="Arial" w:hAnsi="Arial" w:cs="Arial"/>
        </w:rPr>
      </w:pPr>
    </w:p>
    <w:p w14:paraId="6E1F8925" w14:textId="77777777" w:rsidR="007D3F87" w:rsidRPr="007D3F87" w:rsidRDefault="007D3F87" w:rsidP="007D3F87">
      <w:pPr>
        <w:ind w:firstLineChars="200" w:firstLine="480"/>
        <w:jc w:val="both"/>
        <w:rPr>
          <w:rFonts w:ascii="Arial" w:hAnsi="Arial" w:cs="Arial"/>
        </w:rPr>
      </w:pPr>
      <w:r w:rsidRPr="007D3F87">
        <w:rPr>
          <w:rFonts w:ascii="Arial" w:hAnsi="Arial" w:cs="Arial"/>
        </w:rPr>
        <w:t>To enhance our understanding of bullying in schools, we utilized various R packages tailored to different stages of our analysis:</w:t>
      </w:r>
    </w:p>
    <w:p w14:paraId="4ADD4F85" w14:textId="77777777" w:rsidR="007D3F87" w:rsidRPr="007D3F87" w:rsidRDefault="007D3F87" w:rsidP="007D3F87">
      <w:pPr>
        <w:jc w:val="both"/>
        <w:rPr>
          <w:rFonts w:ascii="Arial" w:hAnsi="Arial" w:cs="Arial"/>
        </w:rPr>
      </w:pPr>
    </w:p>
    <w:p w14:paraId="27407D8E" w14:textId="77777777" w:rsidR="007D3F87" w:rsidRPr="007D3F87" w:rsidRDefault="007D3F87" w:rsidP="007D3F87">
      <w:pPr>
        <w:ind w:firstLineChars="200" w:firstLine="480"/>
        <w:jc w:val="both"/>
        <w:rPr>
          <w:rFonts w:ascii="Arial" w:hAnsi="Arial" w:cs="Arial"/>
        </w:rPr>
      </w:pPr>
      <w:r w:rsidRPr="007D3F87">
        <w:rPr>
          <w:rFonts w:ascii="Arial" w:hAnsi="Arial" w:cs="Arial"/>
        </w:rPr>
        <w:t xml:space="preserve">ROSE: ROSE (Random </w:t>
      </w:r>
      <w:proofErr w:type="spellStart"/>
      <w:r w:rsidRPr="007D3F87">
        <w:rPr>
          <w:rFonts w:ascii="Arial" w:hAnsi="Arial" w:cs="Arial"/>
        </w:rPr>
        <w:t>OverSampling</w:t>
      </w:r>
      <w:proofErr w:type="spellEnd"/>
      <w:r w:rsidRPr="007D3F87">
        <w:rPr>
          <w:rFonts w:ascii="Arial" w:hAnsi="Arial" w:cs="Arial"/>
        </w:rPr>
        <w:t xml:space="preserve"> Examples) is used for dealing with imbalanced datasets, which is a common issue in predictive modeling. It helps in generating synthetic samples to balance the class distribution, improving the model's performance on minority classes.</w:t>
      </w:r>
    </w:p>
    <w:p w14:paraId="701D7B10" w14:textId="77777777" w:rsidR="007D3F87" w:rsidRPr="007D3F87" w:rsidRDefault="007D3F87" w:rsidP="007D3F87">
      <w:pPr>
        <w:jc w:val="both"/>
        <w:rPr>
          <w:rFonts w:ascii="Arial" w:hAnsi="Arial" w:cs="Arial"/>
        </w:rPr>
      </w:pPr>
    </w:p>
    <w:p w14:paraId="360703C8" w14:textId="77777777" w:rsidR="007D3F87" w:rsidRPr="007D3F87" w:rsidRDefault="007D3F87" w:rsidP="007D3F87">
      <w:pPr>
        <w:ind w:firstLineChars="200" w:firstLine="480"/>
        <w:jc w:val="both"/>
        <w:rPr>
          <w:rFonts w:ascii="Arial" w:hAnsi="Arial" w:cs="Arial"/>
        </w:rPr>
      </w:pPr>
      <w:r w:rsidRPr="007D3F87">
        <w:rPr>
          <w:rFonts w:ascii="Arial" w:hAnsi="Arial" w:cs="Arial"/>
        </w:rPr>
        <w:t xml:space="preserve">caret: The 'caret' (Classification </w:t>
      </w:r>
      <w:proofErr w:type="gramStart"/>
      <w:r w:rsidRPr="007D3F87">
        <w:rPr>
          <w:rFonts w:ascii="Arial" w:hAnsi="Arial" w:cs="Arial"/>
        </w:rPr>
        <w:t>And</w:t>
      </w:r>
      <w:proofErr w:type="gramEnd"/>
      <w:r w:rsidRPr="007D3F87">
        <w:rPr>
          <w:rFonts w:ascii="Arial" w:hAnsi="Arial" w:cs="Arial"/>
        </w:rPr>
        <w:t xml:space="preserve"> Regression Training) package provides a unified interface for training and tuning machine learning models. It simplifies the process of creating predictive models and includes functions for data splitting, pre-processing, feature selection, model tuning, and model evaluation.</w:t>
      </w:r>
    </w:p>
    <w:p w14:paraId="4628E9F2" w14:textId="77777777" w:rsidR="007D3F87" w:rsidRPr="007D3F87" w:rsidRDefault="007D3F87" w:rsidP="007D3F87">
      <w:pPr>
        <w:jc w:val="both"/>
        <w:rPr>
          <w:rFonts w:ascii="Arial" w:hAnsi="Arial" w:cs="Arial"/>
        </w:rPr>
      </w:pPr>
    </w:p>
    <w:p w14:paraId="2AA3BE09" w14:textId="77777777" w:rsidR="007D3F87" w:rsidRPr="007D3F87" w:rsidRDefault="007D3F87" w:rsidP="007D3F87">
      <w:pPr>
        <w:ind w:firstLineChars="200" w:firstLine="480"/>
        <w:jc w:val="both"/>
        <w:rPr>
          <w:rFonts w:ascii="Arial" w:hAnsi="Arial" w:cs="Arial"/>
        </w:rPr>
      </w:pPr>
      <w:proofErr w:type="spellStart"/>
      <w:r w:rsidRPr="007D3F87">
        <w:rPr>
          <w:rFonts w:ascii="Arial" w:hAnsi="Arial" w:cs="Arial"/>
        </w:rPr>
        <w:t>randomForest</w:t>
      </w:r>
      <w:proofErr w:type="spellEnd"/>
      <w:r w:rsidRPr="007D3F87">
        <w:rPr>
          <w:rFonts w:ascii="Arial" w:hAnsi="Arial" w:cs="Arial"/>
        </w:rPr>
        <w:t xml:space="preserve">: This package implements the random forest algorithm, a powerful ensemble learning method. It's useful for classification and regression and can handle </w:t>
      </w:r>
      <w:proofErr w:type="gramStart"/>
      <w:r w:rsidRPr="007D3F87">
        <w:rPr>
          <w:rFonts w:ascii="Arial" w:hAnsi="Arial" w:cs="Arial"/>
        </w:rPr>
        <w:t>a large number of</w:t>
      </w:r>
      <w:proofErr w:type="gramEnd"/>
      <w:r w:rsidRPr="007D3F87">
        <w:rPr>
          <w:rFonts w:ascii="Arial" w:hAnsi="Arial" w:cs="Arial"/>
        </w:rPr>
        <w:t xml:space="preserve"> input variables without variable deletion.</w:t>
      </w:r>
    </w:p>
    <w:p w14:paraId="66BE1FEE" w14:textId="77777777" w:rsidR="007D3F87" w:rsidRPr="007D3F87" w:rsidRDefault="007D3F87" w:rsidP="007D3F87">
      <w:pPr>
        <w:jc w:val="both"/>
        <w:rPr>
          <w:rFonts w:ascii="Arial" w:hAnsi="Arial" w:cs="Arial"/>
        </w:rPr>
      </w:pPr>
    </w:p>
    <w:p w14:paraId="26DBE44D" w14:textId="77777777" w:rsidR="007D3F87" w:rsidRPr="007D3F87" w:rsidRDefault="007D3F87" w:rsidP="007D3F87">
      <w:pPr>
        <w:ind w:firstLineChars="200" w:firstLine="480"/>
        <w:jc w:val="both"/>
        <w:rPr>
          <w:rFonts w:ascii="Arial" w:hAnsi="Arial" w:cs="Arial"/>
        </w:rPr>
      </w:pPr>
      <w:r w:rsidRPr="007D3F87">
        <w:rPr>
          <w:rFonts w:ascii="Arial" w:hAnsi="Arial" w:cs="Arial"/>
        </w:rPr>
        <w:t>e1071: This package contains functions for training support vector machines (SVMs), which are effective for classification and regression tasks. SVMs are particularly useful when dealing with high-dimensional data.</w:t>
      </w:r>
    </w:p>
    <w:p w14:paraId="5CD21498" w14:textId="77777777" w:rsidR="007D3F87" w:rsidRPr="007D3F87" w:rsidRDefault="007D3F87" w:rsidP="007D3F87">
      <w:pPr>
        <w:jc w:val="both"/>
        <w:rPr>
          <w:rFonts w:ascii="Arial" w:hAnsi="Arial" w:cs="Arial"/>
        </w:rPr>
      </w:pPr>
    </w:p>
    <w:p w14:paraId="026CF506" w14:textId="77777777" w:rsidR="007D3F87" w:rsidRPr="007D3F87" w:rsidRDefault="007D3F87" w:rsidP="007D3F87">
      <w:pPr>
        <w:ind w:firstLineChars="200" w:firstLine="480"/>
        <w:jc w:val="both"/>
        <w:rPr>
          <w:rFonts w:ascii="Arial" w:hAnsi="Arial" w:cs="Arial"/>
        </w:rPr>
      </w:pPr>
      <w:r w:rsidRPr="007D3F87">
        <w:rPr>
          <w:rFonts w:ascii="Arial" w:hAnsi="Arial" w:cs="Arial"/>
        </w:rPr>
        <w:t>class: The 'class' package is utilized for k-nearest neighbors (KNN) algorithm, a simple yet effective method for classification problems. It classifies data based on the most common class among its k-nearest neighbors.</w:t>
      </w:r>
    </w:p>
    <w:p w14:paraId="29008694" w14:textId="77777777" w:rsidR="007D3F87" w:rsidRPr="007D3F87" w:rsidRDefault="007D3F87" w:rsidP="007D3F87">
      <w:pPr>
        <w:jc w:val="both"/>
        <w:rPr>
          <w:rFonts w:ascii="Arial" w:hAnsi="Arial" w:cs="Arial"/>
        </w:rPr>
      </w:pPr>
    </w:p>
    <w:p w14:paraId="1437935E" w14:textId="77777777" w:rsidR="007D3F87" w:rsidRPr="007D3F87" w:rsidRDefault="007D3F87" w:rsidP="007D3F87">
      <w:pPr>
        <w:ind w:firstLineChars="200" w:firstLine="480"/>
        <w:jc w:val="both"/>
        <w:rPr>
          <w:rFonts w:ascii="Arial" w:hAnsi="Arial" w:cs="Arial"/>
        </w:rPr>
      </w:pPr>
      <w:proofErr w:type="spellStart"/>
      <w:r w:rsidRPr="007D3F87">
        <w:rPr>
          <w:rFonts w:ascii="Arial" w:hAnsi="Arial" w:cs="Arial"/>
        </w:rPr>
        <w:t>knitr</w:t>
      </w:r>
      <w:proofErr w:type="spellEnd"/>
      <w:r w:rsidRPr="007D3F87">
        <w:rPr>
          <w:rFonts w:ascii="Arial" w:hAnsi="Arial" w:cs="Arial"/>
        </w:rPr>
        <w:t>: This package is used for dynamic report generation in R. It's not directly related to model building but is extremely useful for creating readable reports with R code, data, and graphs.</w:t>
      </w:r>
    </w:p>
    <w:p w14:paraId="331D3F16" w14:textId="77777777" w:rsidR="007D3F87" w:rsidRPr="007D3F87" w:rsidRDefault="007D3F87" w:rsidP="007D3F87">
      <w:pPr>
        <w:jc w:val="both"/>
        <w:rPr>
          <w:rFonts w:ascii="Arial" w:hAnsi="Arial" w:cs="Arial"/>
        </w:rPr>
      </w:pPr>
    </w:p>
    <w:p w14:paraId="040A02D7" w14:textId="77777777" w:rsidR="007D3F87" w:rsidRPr="007D3F87" w:rsidRDefault="007D3F87" w:rsidP="007D3F87">
      <w:pPr>
        <w:ind w:firstLineChars="200" w:firstLine="480"/>
        <w:jc w:val="both"/>
        <w:rPr>
          <w:rFonts w:ascii="Arial" w:hAnsi="Arial" w:cs="Arial"/>
        </w:rPr>
      </w:pPr>
      <w:r w:rsidRPr="007D3F87">
        <w:rPr>
          <w:rFonts w:ascii="Arial" w:hAnsi="Arial" w:cs="Arial"/>
        </w:rPr>
        <w:t xml:space="preserve">ggplot2: A </w:t>
      </w:r>
      <w:proofErr w:type="gramStart"/>
      <w:r w:rsidRPr="007D3F87">
        <w:rPr>
          <w:rFonts w:ascii="Arial" w:hAnsi="Arial" w:cs="Arial"/>
        </w:rPr>
        <w:t>widely-used</w:t>
      </w:r>
      <w:proofErr w:type="gramEnd"/>
      <w:r w:rsidRPr="007D3F87">
        <w:rPr>
          <w:rFonts w:ascii="Arial" w:hAnsi="Arial" w:cs="Arial"/>
        </w:rPr>
        <w:t xml:space="preserve"> package for data visualization. 'ggplot2' allows for the creation of complex and aesthetically pleasing graphics, which is crucial for data exploration and presentation of results.</w:t>
      </w:r>
    </w:p>
    <w:p w14:paraId="0F1BAF66" w14:textId="77777777" w:rsidR="007D3F87" w:rsidRPr="007D3F87" w:rsidRDefault="007D3F87" w:rsidP="007D3F87">
      <w:pPr>
        <w:jc w:val="both"/>
        <w:rPr>
          <w:rFonts w:ascii="Arial" w:hAnsi="Arial" w:cs="Arial"/>
        </w:rPr>
      </w:pPr>
    </w:p>
    <w:p w14:paraId="3424A5DC" w14:textId="77777777" w:rsidR="007D3F87" w:rsidRPr="007D3F87" w:rsidRDefault="007D3F87" w:rsidP="007D3F87">
      <w:pPr>
        <w:ind w:firstLineChars="200" w:firstLine="480"/>
        <w:jc w:val="both"/>
        <w:rPr>
          <w:rFonts w:ascii="Arial" w:hAnsi="Arial" w:cs="Arial"/>
        </w:rPr>
      </w:pPr>
      <w:proofErr w:type="spellStart"/>
      <w:r w:rsidRPr="007D3F87">
        <w:rPr>
          <w:rFonts w:ascii="Arial" w:hAnsi="Arial" w:cs="Arial"/>
        </w:rPr>
        <w:t>rpart</w:t>
      </w:r>
      <w:proofErr w:type="spellEnd"/>
      <w:r w:rsidRPr="007D3F87">
        <w:rPr>
          <w:rFonts w:ascii="Arial" w:hAnsi="Arial" w:cs="Arial"/>
        </w:rPr>
        <w:t>: This package is used for recursive partitioning and regression trees. It's useful for building decision tree models, which are easy to interpret and can handle non-linear relationships between features and the target variable.</w:t>
      </w:r>
    </w:p>
    <w:p w14:paraId="7CFBBF89" w14:textId="77777777" w:rsidR="007D3F87" w:rsidRPr="007D3F87" w:rsidRDefault="007D3F87" w:rsidP="007D3F87">
      <w:pPr>
        <w:jc w:val="both"/>
        <w:rPr>
          <w:rFonts w:ascii="Arial" w:hAnsi="Arial" w:cs="Arial"/>
        </w:rPr>
      </w:pPr>
    </w:p>
    <w:p w14:paraId="60EFEA12" w14:textId="77777777" w:rsidR="007D3F87" w:rsidRPr="007D3F87" w:rsidRDefault="007D3F87" w:rsidP="007D3F87">
      <w:pPr>
        <w:ind w:firstLineChars="200" w:firstLine="480"/>
        <w:jc w:val="both"/>
        <w:rPr>
          <w:rFonts w:ascii="Arial" w:hAnsi="Arial" w:cs="Arial"/>
        </w:rPr>
      </w:pPr>
      <w:proofErr w:type="spellStart"/>
      <w:r w:rsidRPr="007D3F87">
        <w:rPr>
          <w:rFonts w:ascii="Arial" w:hAnsi="Arial" w:cs="Arial"/>
        </w:rPr>
        <w:t>pROC</w:t>
      </w:r>
      <w:proofErr w:type="spellEnd"/>
      <w:r w:rsidRPr="007D3F87">
        <w:rPr>
          <w:rFonts w:ascii="Arial" w:hAnsi="Arial" w:cs="Arial"/>
        </w:rPr>
        <w:t>: The '</w:t>
      </w:r>
      <w:proofErr w:type="spellStart"/>
      <w:r w:rsidRPr="007D3F87">
        <w:rPr>
          <w:rFonts w:ascii="Arial" w:hAnsi="Arial" w:cs="Arial"/>
        </w:rPr>
        <w:t>pROC</w:t>
      </w:r>
      <w:proofErr w:type="spellEnd"/>
      <w:r w:rsidRPr="007D3F87">
        <w:rPr>
          <w:rFonts w:ascii="Arial" w:hAnsi="Arial" w:cs="Arial"/>
        </w:rPr>
        <w:t>' package is specialized for analyzing receiver operating characteristic (ROC) curves, which are used to assess the performance of binary classifiers. It's essential for evaluating model performance, especially in terms of sensitivity and specificity.</w:t>
      </w:r>
    </w:p>
    <w:p w14:paraId="6EF3A5C1" w14:textId="77777777" w:rsidR="007D3F87" w:rsidRPr="007D3F87" w:rsidRDefault="007D3F87" w:rsidP="007D3F87">
      <w:pPr>
        <w:jc w:val="both"/>
        <w:rPr>
          <w:rFonts w:ascii="Arial" w:hAnsi="Arial" w:cs="Arial"/>
        </w:rPr>
      </w:pPr>
    </w:p>
    <w:p w14:paraId="27274E4D" w14:textId="142AC890" w:rsidR="00EA2C04" w:rsidRPr="00FC283A" w:rsidRDefault="007D3F87" w:rsidP="00DD515F">
      <w:pPr>
        <w:ind w:firstLineChars="100" w:firstLine="240"/>
        <w:jc w:val="both"/>
        <w:rPr>
          <w:rFonts w:ascii="Arial" w:hAnsi="Arial" w:cs="Arial"/>
        </w:rPr>
      </w:pPr>
      <w:r w:rsidRPr="007D3F87">
        <w:rPr>
          <w:rFonts w:ascii="Arial" w:hAnsi="Arial" w:cs="Arial"/>
        </w:rPr>
        <w:t>By leveraging the extensive capabilities of R and its packages, we were able to conduct a thorough analysis of the factors contributing to school bullying and predict potential victims with a high degree of accuracy. The application of these data mining tools allowed us to draw meaningful insights, contributing significantly to our understanding and potential interventions for bullying in schools.</w:t>
      </w:r>
    </w:p>
    <w:p w14:paraId="226C4CDF" w14:textId="31A3267E" w:rsidR="00DA0E08" w:rsidRPr="00FC283A" w:rsidRDefault="00DA0E08" w:rsidP="00EA2C04">
      <w:pPr>
        <w:pStyle w:val="1"/>
        <w:rPr>
          <w:rFonts w:ascii="Arial" w:hAnsi="Arial" w:cs="Arial"/>
          <w:b/>
          <w:bCs/>
        </w:rPr>
      </w:pPr>
      <w:bookmarkStart w:id="1" w:name="_Toc149940475"/>
      <w:r w:rsidRPr="00FC283A">
        <w:rPr>
          <w:rFonts w:ascii="Arial" w:hAnsi="Arial" w:cs="Arial"/>
          <w:b/>
          <w:bCs/>
        </w:rPr>
        <w:t>About Dataset</w:t>
      </w:r>
      <w:bookmarkEnd w:id="1"/>
    </w:p>
    <w:p w14:paraId="25630A07" w14:textId="77777777" w:rsidR="00FB75F6" w:rsidRPr="00FC283A" w:rsidRDefault="00FB75F6" w:rsidP="000079BF">
      <w:pPr>
        <w:jc w:val="both"/>
        <w:rPr>
          <w:rFonts w:ascii="Arial" w:hAnsi="Arial" w:cs="Arial"/>
        </w:rPr>
      </w:pPr>
    </w:p>
    <w:p w14:paraId="78084262" w14:textId="77777777" w:rsidR="00FB75F6" w:rsidRPr="00FC283A" w:rsidRDefault="00FB75F6" w:rsidP="000079BF">
      <w:pPr>
        <w:ind w:firstLine="360"/>
        <w:jc w:val="both"/>
        <w:rPr>
          <w:rFonts w:ascii="Arial" w:hAnsi="Arial" w:cs="Arial"/>
        </w:rPr>
      </w:pPr>
      <w:r w:rsidRPr="00FC283A">
        <w:rPr>
          <w:rFonts w:ascii="Arial" w:hAnsi="Arial" w:cs="Arial"/>
        </w:rPr>
        <w:t>The dataset used in this project was derived from the 2013 school crime supplement of the National Crime Victimization Survey (NCVS). This survey encompasses a comprehensive set of questions designed to investigate students' experiences with and perceptions of crime and safety within their school environments. It addresses a range of topics, including the preventive measures implemented by schools, students' engagement in after-school activities, their perceptions of school rules and the enforcement of these rules, as well as the presence of weapons, drugs, alcohol, and gang-related activities within school premises. Additionally, the dataset includes information on student bullying, hate-related incidents, and attitudinal questions regarding the fear of victimization at school.</w:t>
      </w:r>
    </w:p>
    <w:p w14:paraId="6FE7AEE5" w14:textId="77777777" w:rsidR="00FB75F6" w:rsidRPr="00FC283A" w:rsidRDefault="00FB75F6" w:rsidP="000079BF">
      <w:pPr>
        <w:jc w:val="both"/>
        <w:rPr>
          <w:rFonts w:ascii="Arial" w:hAnsi="Arial" w:cs="Arial"/>
        </w:rPr>
      </w:pPr>
    </w:p>
    <w:p w14:paraId="5973E439" w14:textId="14A25E01" w:rsidR="00FB75F6" w:rsidRPr="00FC283A" w:rsidRDefault="00FB75F6" w:rsidP="000079BF">
      <w:pPr>
        <w:ind w:firstLine="360"/>
        <w:jc w:val="both"/>
        <w:rPr>
          <w:rFonts w:ascii="Arial" w:hAnsi="Arial" w:cs="Arial"/>
        </w:rPr>
      </w:pPr>
      <w:r w:rsidRPr="00FC283A">
        <w:rPr>
          <w:rFonts w:ascii="Arial" w:hAnsi="Arial" w:cs="Arial"/>
        </w:rPr>
        <w:t>The dataset, labeled as "project_dataset.csv," was initially preprocessed by Professor Lee, resulting in 4947 tuples and 204 attributes. To ensure its suitability for our research, we conducted further preprocessing. For this project, the dependent variable "o_bullied" was selected, which is a binary variable with a value of one indicating instances where a student reported being bullied during the survey interviews. This dataset provides a rich source of information that enabled us to explore and analyze the factors associated with student bullying within the context of school safety and crime perception.</w:t>
      </w:r>
    </w:p>
    <w:p w14:paraId="326A3FC6" w14:textId="77777777" w:rsidR="00FB75F6" w:rsidRPr="00FC283A" w:rsidRDefault="00FB75F6" w:rsidP="000079BF">
      <w:pPr>
        <w:ind w:firstLine="360"/>
        <w:jc w:val="both"/>
        <w:rPr>
          <w:rFonts w:ascii="Arial" w:hAnsi="Arial" w:cs="Arial"/>
        </w:rPr>
      </w:pPr>
    </w:p>
    <w:p w14:paraId="486BFAE1" w14:textId="421238C7" w:rsidR="00DA0E08" w:rsidRPr="00FC283A" w:rsidRDefault="00DA0E08" w:rsidP="00EA2C04">
      <w:pPr>
        <w:pStyle w:val="1"/>
        <w:rPr>
          <w:rFonts w:ascii="Arial" w:hAnsi="Arial" w:cs="Arial"/>
          <w:b/>
          <w:bCs/>
        </w:rPr>
      </w:pPr>
      <w:bookmarkStart w:id="2" w:name="_Toc149940476"/>
      <w:r w:rsidRPr="00FC283A">
        <w:rPr>
          <w:rFonts w:ascii="Arial" w:hAnsi="Arial" w:cs="Arial"/>
          <w:b/>
          <w:bCs/>
        </w:rPr>
        <w:t>Data Preprocessing</w:t>
      </w:r>
      <w:bookmarkEnd w:id="2"/>
    </w:p>
    <w:p w14:paraId="2BC90757" w14:textId="77777777" w:rsidR="00FB75F6" w:rsidRPr="00FC283A" w:rsidRDefault="00FB75F6" w:rsidP="000079BF">
      <w:pPr>
        <w:ind w:firstLine="360"/>
        <w:jc w:val="both"/>
        <w:rPr>
          <w:rFonts w:ascii="Arial" w:hAnsi="Arial" w:cs="Arial"/>
        </w:rPr>
      </w:pPr>
    </w:p>
    <w:p w14:paraId="4E9AC433" w14:textId="539CBF37" w:rsidR="00FB75F6" w:rsidRPr="00FC283A" w:rsidRDefault="00FB75F6" w:rsidP="00EA2C04">
      <w:pPr>
        <w:pStyle w:val="2"/>
        <w:rPr>
          <w:rFonts w:ascii="Arial" w:hAnsi="Arial" w:cs="Arial"/>
          <w:b/>
          <w:bCs/>
        </w:rPr>
      </w:pPr>
      <w:bookmarkStart w:id="3" w:name="_Toc149940477"/>
      <w:r w:rsidRPr="00FC283A">
        <w:rPr>
          <w:rFonts w:ascii="Arial" w:hAnsi="Arial" w:cs="Arial"/>
          <w:b/>
          <w:bCs/>
        </w:rPr>
        <w:t>Feature Selection</w:t>
      </w:r>
      <w:bookmarkEnd w:id="3"/>
      <w:r w:rsidRPr="00FC283A">
        <w:rPr>
          <w:rFonts w:ascii="Arial" w:hAnsi="Arial" w:cs="Arial"/>
          <w:b/>
          <w:bCs/>
        </w:rPr>
        <w:t xml:space="preserve"> </w:t>
      </w:r>
    </w:p>
    <w:p w14:paraId="74D2EAC2" w14:textId="77777777" w:rsidR="00FB75F6" w:rsidRPr="00FC283A" w:rsidRDefault="00FB75F6" w:rsidP="000079BF">
      <w:pPr>
        <w:ind w:firstLine="360"/>
        <w:jc w:val="both"/>
        <w:rPr>
          <w:rFonts w:ascii="Arial" w:hAnsi="Arial" w:cs="Arial"/>
          <w:b/>
          <w:bCs/>
        </w:rPr>
      </w:pPr>
    </w:p>
    <w:p w14:paraId="10BC05D3" w14:textId="60B729C2" w:rsidR="000079BF" w:rsidRPr="00FC283A" w:rsidRDefault="000079BF" w:rsidP="000079BF">
      <w:pPr>
        <w:ind w:firstLine="360"/>
        <w:jc w:val="both"/>
        <w:rPr>
          <w:rFonts w:ascii="Arial" w:hAnsi="Arial" w:cs="Arial"/>
        </w:rPr>
      </w:pPr>
      <w:r w:rsidRPr="00FC283A">
        <w:rPr>
          <w:rFonts w:ascii="Arial" w:hAnsi="Arial" w:cs="Arial"/>
        </w:rPr>
        <w:t>In our data preprocessing phase, feature selection played a crucial role in enhancing the quality and efficiency of our analysis. We opted to employ the Random Forest algorithm for feature selection, which offers several advantages over alternative methods.</w:t>
      </w:r>
    </w:p>
    <w:p w14:paraId="18382D2C" w14:textId="77777777" w:rsidR="000079BF" w:rsidRPr="00FC283A" w:rsidRDefault="000079BF" w:rsidP="000079BF">
      <w:pPr>
        <w:ind w:firstLine="360"/>
        <w:jc w:val="both"/>
        <w:rPr>
          <w:rFonts w:ascii="Arial" w:hAnsi="Arial" w:cs="Arial"/>
        </w:rPr>
      </w:pPr>
    </w:p>
    <w:p w14:paraId="3E29A955" w14:textId="77777777" w:rsidR="000079BF" w:rsidRPr="00FC283A" w:rsidRDefault="000079BF" w:rsidP="000079BF">
      <w:pPr>
        <w:ind w:firstLine="360"/>
        <w:jc w:val="both"/>
        <w:rPr>
          <w:rFonts w:ascii="Arial" w:hAnsi="Arial" w:cs="Arial"/>
        </w:rPr>
      </w:pPr>
      <w:r w:rsidRPr="00FC283A">
        <w:rPr>
          <w:rFonts w:ascii="Arial" w:hAnsi="Arial" w:cs="Arial"/>
        </w:rPr>
        <w:lastRenderedPageBreak/>
        <w:t>Random Forest was selected as the method of choice because it has demonstrated its effectiveness in identifying the most influential features in a dataset for predictive modeling. This selection is supported by Breiman's seminal work on Random Forests, which highlighted its robustness and its ability to handle high-dimensional datasets (Breiman, 2001). Unlike other feature selection methods, Random Forest offers the following distinctive advantages:</w:t>
      </w:r>
    </w:p>
    <w:p w14:paraId="5F51EC22" w14:textId="77777777" w:rsidR="000079BF" w:rsidRPr="00FC283A" w:rsidRDefault="000079BF" w:rsidP="000079BF">
      <w:pPr>
        <w:ind w:firstLine="360"/>
        <w:jc w:val="both"/>
        <w:rPr>
          <w:rFonts w:ascii="Arial" w:hAnsi="Arial" w:cs="Arial"/>
        </w:rPr>
      </w:pPr>
    </w:p>
    <w:p w14:paraId="64DCAE6A" w14:textId="66C17568" w:rsidR="000079BF" w:rsidRPr="00FC283A" w:rsidRDefault="000079BF" w:rsidP="000079BF">
      <w:pPr>
        <w:ind w:firstLine="360"/>
        <w:jc w:val="both"/>
        <w:rPr>
          <w:rFonts w:ascii="Arial" w:hAnsi="Arial" w:cs="Arial"/>
        </w:rPr>
      </w:pPr>
      <w:r w:rsidRPr="00FC283A">
        <w:rPr>
          <w:rFonts w:ascii="Arial" w:hAnsi="Arial" w:cs="Arial"/>
        </w:rPr>
        <w:t>1. Ensemble Learning: Random Forest is an ensemble learning technique that combines the predictive power of multiple decision trees. This ensemble approach leads to a more stable and accurate feature ranking, as it mitigates the risk of overfitting and reduces the impact of outliers and noise in the data (Liaw and Wiener, 2002).</w:t>
      </w:r>
    </w:p>
    <w:p w14:paraId="011BFF17" w14:textId="77777777" w:rsidR="000079BF" w:rsidRPr="00FC283A" w:rsidRDefault="000079BF" w:rsidP="000079BF">
      <w:pPr>
        <w:ind w:firstLine="360"/>
        <w:jc w:val="both"/>
        <w:rPr>
          <w:rFonts w:ascii="Arial" w:hAnsi="Arial" w:cs="Arial"/>
        </w:rPr>
      </w:pPr>
    </w:p>
    <w:p w14:paraId="2A15BC05" w14:textId="7B04C0BD" w:rsidR="000079BF" w:rsidRPr="00FC283A" w:rsidRDefault="000079BF" w:rsidP="000079BF">
      <w:pPr>
        <w:ind w:firstLine="360"/>
        <w:jc w:val="both"/>
        <w:rPr>
          <w:rFonts w:ascii="Arial" w:hAnsi="Arial" w:cs="Arial"/>
        </w:rPr>
      </w:pPr>
      <w:r w:rsidRPr="00FC283A">
        <w:rPr>
          <w:rFonts w:ascii="Arial" w:hAnsi="Arial" w:cs="Arial"/>
        </w:rPr>
        <w:t>2. Built-in Assessment of Feature Importance: Random Forest inherently provides a measure of feature importance based on how much each feature contributes to the overall model's predictive performance. This makes it a particularly appealing choice when feature selection is a priority.</w:t>
      </w:r>
    </w:p>
    <w:p w14:paraId="1EDADB2B" w14:textId="77777777" w:rsidR="000079BF" w:rsidRPr="00FC283A" w:rsidRDefault="000079BF" w:rsidP="000079BF">
      <w:pPr>
        <w:ind w:firstLine="360"/>
        <w:jc w:val="both"/>
        <w:rPr>
          <w:rFonts w:ascii="Arial" w:hAnsi="Arial" w:cs="Arial"/>
        </w:rPr>
      </w:pPr>
    </w:p>
    <w:p w14:paraId="4D16CD4F" w14:textId="77777777" w:rsidR="000079BF" w:rsidRPr="00FC283A" w:rsidRDefault="000079BF" w:rsidP="000079BF">
      <w:pPr>
        <w:ind w:firstLine="360"/>
        <w:jc w:val="both"/>
        <w:rPr>
          <w:rFonts w:ascii="Arial" w:hAnsi="Arial" w:cs="Arial"/>
        </w:rPr>
      </w:pPr>
      <w:r w:rsidRPr="00FC283A">
        <w:rPr>
          <w:rFonts w:ascii="Arial" w:hAnsi="Arial" w:cs="Arial"/>
        </w:rPr>
        <w:t>We employed the Random Forest model to evaluate the importance of each feature within the dataset and subsequently selected the top 20 features based on their contribution to the model's predictive performance. The importance of each feature was quantified using two key metrics: %IncMSE (Increase in Mean Squared Error) and IncNodePurity (Increase in Node Purity).</w:t>
      </w:r>
    </w:p>
    <w:p w14:paraId="7ECF393B" w14:textId="77777777" w:rsidR="000079BF" w:rsidRPr="00FC283A" w:rsidRDefault="000079BF" w:rsidP="000079BF">
      <w:pPr>
        <w:ind w:firstLine="360"/>
        <w:jc w:val="both"/>
        <w:rPr>
          <w:rFonts w:ascii="Arial" w:hAnsi="Arial" w:cs="Arial"/>
        </w:rPr>
      </w:pPr>
    </w:p>
    <w:p w14:paraId="6ED399BF" w14:textId="4CD65185" w:rsidR="000079BF" w:rsidRPr="00FC283A" w:rsidRDefault="000079BF" w:rsidP="000079BF">
      <w:pPr>
        <w:ind w:firstLine="360"/>
        <w:jc w:val="both"/>
        <w:rPr>
          <w:rFonts w:ascii="Arial" w:hAnsi="Arial" w:cs="Arial"/>
        </w:rPr>
      </w:pPr>
      <w:r w:rsidRPr="00FC283A">
        <w:rPr>
          <w:rFonts w:ascii="Arial" w:hAnsi="Arial" w:cs="Arial"/>
        </w:rPr>
        <w:t>- %IncMSE (Increase in Mean Squared Error): This metric quantifies the extent to which the mean squared error increases when a specific feature is randomly permuted. Higher values for %IncMSE indicate that the feature exerts a more substantial impact on the reduction of the model's prediction accuracy when perturbed. In essence, higher %IncMSE values imply that the feature holds greater importance for the model's performance.</w:t>
      </w:r>
    </w:p>
    <w:p w14:paraId="46BE2441" w14:textId="77777777" w:rsidR="000079BF" w:rsidRPr="00FC283A" w:rsidRDefault="000079BF" w:rsidP="000079BF">
      <w:pPr>
        <w:ind w:firstLine="360"/>
        <w:jc w:val="both"/>
        <w:rPr>
          <w:rFonts w:ascii="Arial" w:hAnsi="Arial" w:cs="Arial"/>
        </w:rPr>
      </w:pPr>
    </w:p>
    <w:p w14:paraId="0781B2CD" w14:textId="7A4A4D8B" w:rsidR="000079BF" w:rsidRPr="00FC283A" w:rsidRDefault="000079BF" w:rsidP="000079BF">
      <w:pPr>
        <w:ind w:firstLine="360"/>
        <w:jc w:val="both"/>
        <w:rPr>
          <w:rFonts w:ascii="Arial" w:hAnsi="Arial" w:cs="Arial"/>
        </w:rPr>
      </w:pPr>
      <w:r w:rsidRPr="00FC283A">
        <w:rPr>
          <w:rFonts w:ascii="Arial" w:hAnsi="Arial" w:cs="Arial"/>
        </w:rPr>
        <w:t>- IncNodePurity (Increase in Node Purity): This metric assesses how much the purity of decision tree nodes within the Random Forest increases when a particular feature is utilized for splitting. Elevated IncNodePurity values suggest that the feature leads to the creation of more homogeneous groups of data points in the decision tree nodes, underscoring its significance for classification tasks.</w:t>
      </w:r>
    </w:p>
    <w:p w14:paraId="15B50624" w14:textId="77777777" w:rsidR="000079BF" w:rsidRPr="00FC283A" w:rsidRDefault="000079BF" w:rsidP="000079BF">
      <w:pPr>
        <w:ind w:firstLine="360"/>
        <w:jc w:val="both"/>
        <w:rPr>
          <w:rFonts w:ascii="Arial" w:hAnsi="Arial" w:cs="Arial"/>
        </w:rPr>
      </w:pPr>
    </w:p>
    <w:p w14:paraId="5CB9583C" w14:textId="255086A6" w:rsidR="000079BF" w:rsidRPr="00FC283A" w:rsidRDefault="000079BF" w:rsidP="000079BF">
      <w:pPr>
        <w:ind w:firstLine="360"/>
        <w:jc w:val="both"/>
        <w:rPr>
          <w:rFonts w:ascii="Arial" w:hAnsi="Arial" w:cs="Arial"/>
        </w:rPr>
      </w:pPr>
      <w:r w:rsidRPr="00FC283A">
        <w:rPr>
          <w:rFonts w:ascii="Arial" w:hAnsi="Arial" w:cs="Arial"/>
        </w:rPr>
        <w:t>By employing Random Forest for feature selection and providing a comprehensive explanation of the metrics used, we ensured that our analysis was built upon the most influential features in the dataset, ultimately enhancing the accuracy and interpretability of our predictive model.</w:t>
      </w:r>
      <w:r w:rsidR="00192F0B" w:rsidRPr="00FC283A">
        <w:rPr>
          <w:rFonts w:ascii="Arial" w:hAnsi="Arial" w:cs="Arial"/>
        </w:rPr>
        <w:t xml:space="preserve"> In the following table, top 20 important features and their appropriate IncMSE and IncNodePurity values are presented. We also added the appropriate description of each variable from the codebook.</w:t>
      </w:r>
    </w:p>
    <w:p w14:paraId="5F60FB49" w14:textId="77777777" w:rsidR="00A02A55" w:rsidRPr="00FC283A" w:rsidRDefault="00A02A55" w:rsidP="000079BF">
      <w:pPr>
        <w:ind w:firstLine="360"/>
        <w:jc w:val="both"/>
        <w:rPr>
          <w:rFonts w:ascii="Arial" w:hAnsi="Arial" w:cs="Arial"/>
        </w:rPr>
      </w:pPr>
    </w:p>
    <w:p w14:paraId="2FFB078A" w14:textId="5B695C1C" w:rsidR="0086554D" w:rsidRPr="00FC283A" w:rsidRDefault="0086554D" w:rsidP="0086554D">
      <w:pPr>
        <w:pStyle w:val="a4"/>
        <w:keepNext/>
        <w:rPr>
          <w:rFonts w:ascii="Arial" w:hAnsi="Arial" w:cs="Arial"/>
          <w:sz w:val="24"/>
          <w:szCs w:val="24"/>
        </w:rPr>
      </w:pPr>
      <w:bookmarkStart w:id="4" w:name="_Toc149940495"/>
      <w:r w:rsidRPr="00FC283A">
        <w:rPr>
          <w:rFonts w:ascii="Arial" w:hAnsi="Arial" w:cs="Arial"/>
          <w:sz w:val="24"/>
          <w:szCs w:val="24"/>
        </w:rPr>
        <w:t xml:space="preserve">Table </w:t>
      </w:r>
      <w:r w:rsidRPr="00FC283A">
        <w:rPr>
          <w:rFonts w:ascii="Arial" w:hAnsi="Arial" w:cs="Arial"/>
          <w:sz w:val="24"/>
          <w:szCs w:val="24"/>
        </w:rPr>
        <w:fldChar w:fldCharType="begin"/>
      </w:r>
      <w:r w:rsidRPr="00FC283A">
        <w:rPr>
          <w:rFonts w:ascii="Arial" w:hAnsi="Arial" w:cs="Arial"/>
          <w:sz w:val="24"/>
          <w:szCs w:val="24"/>
        </w:rPr>
        <w:instrText xml:space="preserve"> SEQ Table \* ARABIC </w:instrText>
      </w:r>
      <w:r w:rsidRPr="00FC283A">
        <w:rPr>
          <w:rFonts w:ascii="Arial" w:hAnsi="Arial" w:cs="Arial"/>
          <w:sz w:val="24"/>
          <w:szCs w:val="24"/>
        </w:rPr>
        <w:fldChar w:fldCharType="separate"/>
      </w:r>
      <w:r w:rsidRPr="00FC283A">
        <w:rPr>
          <w:rFonts w:ascii="Arial" w:hAnsi="Arial" w:cs="Arial"/>
          <w:noProof/>
          <w:sz w:val="24"/>
          <w:szCs w:val="24"/>
        </w:rPr>
        <w:t>1</w:t>
      </w:r>
      <w:r w:rsidRPr="00FC283A">
        <w:rPr>
          <w:rFonts w:ascii="Arial" w:hAnsi="Arial" w:cs="Arial"/>
          <w:sz w:val="24"/>
          <w:szCs w:val="24"/>
        </w:rPr>
        <w:fldChar w:fldCharType="end"/>
      </w:r>
      <w:r w:rsidRPr="00FC283A">
        <w:rPr>
          <w:rFonts w:ascii="Arial" w:hAnsi="Arial" w:cs="Arial"/>
          <w:sz w:val="24"/>
          <w:szCs w:val="24"/>
        </w:rPr>
        <w:t>. Top 20 Important Features</w:t>
      </w:r>
      <w:bookmarkEnd w:id="4"/>
    </w:p>
    <w:tbl>
      <w:tblPr>
        <w:tblStyle w:val="1-1"/>
        <w:tblW w:w="9685" w:type="dxa"/>
        <w:tblLook w:val="04A0" w:firstRow="1" w:lastRow="0" w:firstColumn="1" w:lastColumn="0" w:noHBand="0" w:noVBand="1"/>
      </w:tblPr>
      <w:tblGrid>
        <w:gridCol w:w="1050"/>
        <w:gridCol w:w="1360"/>
        <w:gridCol w:w="1708"/>
        <w:gridCol w:w="5782"/>
      </w:tblGrid>
      <w:tr w:rsidR="00AD2CB2" w:rsidRPr="00FC283A" w14:paraId="48F94AEE" w14:textId="77777777" w:rsidTr="0086554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0AB5990A"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Feature</w:t>
            </w:r>
          </w:p>
        </w:tc>
        <w:tc>
          <w:tcPr>
            <w:tcW w:w="1360" w:type="dxa"/>
            <w:noWrap/>
            <w:hideMark/>
          </w:tcPr>
          <w:p w14:paraId="73BCD093" w14:textId="77777777" w:rsidR="00AD2CB2" w:rsidRPr="00AD2CB2" w:rsidRDefault="00AD2CB2" w:rsidP="00AD2CB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%IncMSE</w:t>
            </w:r>
          </w:p>
        </w:tc>
        <w:tc>
          <w:tcPr>
            <w:tcW w:w="1493" w:type="dxa"/>
            <w:noWrap/>
            <w:hideMark/>
          </w:tcPr>
          <w:p w14:paraId="2D9A7D3B" w14:textId="77777777" w:rsidR="00AD2CB2" w:rsidRPr="00AD2CB2" w:rsidRDefault="00AD2CB2" w:rsidP="00AD2CB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IncNodePurity</w:t>
            </w:r>
          </w:p>
        </w:tc>
        <w:tc>
          <w:tcPr>
            <w:tcW w:w="5782" w:type="dxa"/>
            <w:noWrap/>
            <w:hideMark/>
          </w:tcPr>
          <w:p w14:paraId="1AC31495" w14:textId="77777777" w:rsidR="00AD2CB2" w:rsidRPr="00AD2CB2" w:rsidRDefault="00AD2CB2" w:rsidP="00AD2CB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Question</w:t>
            </w:r>
          </w:p>
        </w:tc>
      </w:tr>
      <w:tr w:rsidR="00AD2CB2" w:rsidRPr="00FC283A" w14:paraId="326E6D58"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1EBC6C26"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lastRenderedPageBreak/>
              <w:t>VS0069</w:t>
            </w:r>
          </w:p>
        </w:tc>
        <w:tc>
          <w:tcPr>
            <w:tcW w:w="1360" w:type="dxa"/>
            <w:noWrap/>
            <w:hideMark/>
          </w:tcPr>
          <w:p w14:paraId="3D8D9F8F"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35.44806</w:t>
            </w:r>
          </w:p>
        </w:tc>
        <w:tc>
          <w:tcPr>
            <w:tcW w:w="1493" w:type="dxa"/>
            <w:noWrap/>
            <w:hideMark/>
          </w:tcPr>
          <w:p w14:paraId="7D2EFBCD"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23.382939</w:t>
            </w:r>
          </w:p>
        </w:tc>
        <w:tc>
          <w:tcPr>
            <w:tcW w:w="5782" w:type="dxa"/>
            <w:noWrap/>
            <w:hideMark/>
          </w:tcPr>
          <w:p w14:paraId="0E7ED2EC" w14:textId="47B27835"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During this school year, did you know for sure that any students were on drugs or alcohol while they were at school?</w:t>
            </w:r>
          </w:p>
        </w:tc>
      </w:tr>
      <w:tr w:rsidR="00AD2CB2" w:rsidRPr="00FC283A" w14:paraId="3DE14D5B"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516598FE"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VS0046</w:t>
            </w:r>
          </w:p>
        </w:tc>
        <w:tc>
          <w:tcPr>
            <w:tcW w:w="1360" w:type="dxa"/>
            <w:noWrap/>
            <w:hideMark/>
          </w:tcPr>
          <w:p w14:paraId="41AB21D0"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33.83066</w:t>
            </w:r>
          </w:p>
        </w:tc>
        <w:tc>
          <w:tcPr>
            <w:tcW w:w="1493" w:type="dxa"/>
            <w:noWrap/>
            <w:hideMark/>
          </w:tcPr>
          <w:p w14:paraId="5D3D04B9"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49.177869</w:t>
            </w:r>
          </w:p>
        </w:tc>
        <w:tc>
          <w:tcPr>
            <w:tcW w:w="5782" w:type="dxa"/>
            <w:noWrap/>
            <w:hideMark/>
          </w:tcPr>
          <w:p w14:paraId="08EB1716" w14:textId="24BA6378"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 xml:space="preserve">In your classes, how often are you distracted from doing your schoolwork because other students are misbehaving, for example, talkingor fighting?  </w:t>
            </w:r>
          </w:p>
        </w:tc>
      </w:tr>
      <w:tr w:rsidR="00AD2CB2" w:rsidRPr="00FC283A" w14:paraId="1D151979"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076175E7"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VS0124</w:t>
            </w:r>
          </w:p>
        </w:tc>
        <w:tc>
          <w:tcPr>
            <w:tcW w:w="1360" w:type="dxa"/>
            <w:noWrap/>
            <w:hideMark/>
          </w:tcPr>
          <w:p w14:paraId="40F4CA3A"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23.63488</w:t>
            </w:r>
          </w:p>
        </w:tc>
        <w:tc>
          <w:tcPr>
            <w:tcW w:w="1493" w:type="dxa"/>
            <w:noWrap/>
            <w:hideMark/>
          </w:tcPr>
          <w:p w14:paraId="09FEEC77"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21.872517</w:t>
            </w:r>
          </w:p>
        </w:tc>
        <w:tc>
          <w:tcPr>
            <w:tcW w:w="5782" w:type="dxa"/>
            <w:noWrap/>
            <w:hideMark/>
          </w:tcPr>
          <w:p w14:paraId="13C23918"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How often are you afraid that someone will attack or harm you in the school building or on school property?|</w:t>
            </w:r>
          </w:p>
        </w:tc>
      </w:tr>
      <w:tr w:rsidR="00AD2CB2" w:rsidRPr="00FC283A" w14:paraId="5A1775FB"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4D7F02EF"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VS0070</w:t>
            </w:r>
          </w:p>
        </w:tc>
        <w:tc>
          <w:tcPr>
            <w:tcW w:w="1360" w:type="dxa"/>
            <w:noWrap/>
            <w:hideMark/>
          </w:tcPr>
          <w:p w14:paraId="1CA06BB5"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22.86432</w:t>
            </w:r>
          </w:p>
        </w:tc>
        <w:tc>
          <w:tcPr>
            <w:tcW w:w="1493" w:type="dxa"/>
            <w:noWrap/>
            <w:hideMark/>
          </w:tcPr>
          <w:p w14:paraId="5150D346"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18.084740</w:t>
            </w:r>
          </w:p>
        </w:tc>
        <w:tc>
          <w:tcPr>
            <w:tcW w:w="5782" w:type="dxa"/>
            <w:noWrap/>
            <w:hideMark/>
          </w:tcPr>
          <w:p w14:paraId="24C5FA13" w14:textId="1D86C0BF"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During this school year, did anyone offer, or try to sell or give you an illegal drug other than alcohol or tobacco at your school?</w:t>
            </w:r>
          </w:p>
        </w:tc>
      </w:tr>
      <w:tr w:rsidR="00AD2CB2" w:rsidRPr="00FC283A" w14:paraId="4B0FE455"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5115F82C"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VS0157</w:t>
            </w:r>
          </w:p>
        </w:tc>
        <w:tc>
          <w:tcPr>
            <w:tcW w:w="1360" w:type="dxa"/>
            <w:noWrap/>
            <w:hideMark/>
          </w:tcPr>
          <w:p w14:paraId="52DE8F98"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22.08349</w:t>
            </w:r>
          </w:p>
        </w:tc>
        <w:tc>
          <w:tcPr>
            <w:tcW w:w="1493" w:type="dxa"/>
            <w:noWrap/>
            <w:hideMark/>
          </w:tcPr>
          <w:p w14:paraId="3F378B5E"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8.015085</w:t>
            </w:r>
          </w:p>
        </w:tc>
        <w:tc>
          <w:tcPr>
            <w:tcW w:w="5782" w:type="dxa"/>
            <w:noWrap/>
            <w:hideMark/>
          </w:tcPr>
          <w:p w14:paraId="50EA641F" w14:textId="559D242B"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During this school year, did you STAY AWAY from any online activities because you thought someone might be mean to you there?</w:t>
            </w:r>
          </w:p>
        </w:tc>
      </w:tr>
      <w:tr w:rsidR="00AD2CB2" w:rsidRPr="00FC283A" w14:paraId="1B95988F"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3BB7805F"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VS0116</w:t>
            </w:r>
          </w:p>
        </w:tc>
        <w:tc>
          <w:tcPr>
            <w:tcW w:w="1360" w:type="dxa"/>
            <w:noWrap/>
            <w:hideMark/>
          </w:tcPr>
          <w:p w14:paraId="09C4A125"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20.32947</w:t>
            </w:r>
          </w:p>
        </w:tc>
        <w:tc>
          <w:tcPr>
            <w:tcW w:w="1493" w:type="dxa"/>
            <w:noWrap/>
            <w:hideMark/>
          </w:tcPr>
          <w:p w14:paraId="5766B9BE"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3.806795</w:t>
            </w:r>
          </w:p>
        </w:tc>
        <w:tc>
          <w:tcPr>
            <w:tcW w:w="5782" w:type="dxa"/>
            <w:noWrap/>
            <w:hideMark/>
          </w:tcPr>
          <w:p w14:paraId="1AF09BCC" w14:textId="2007D382"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During this school year, did you ever STAY AWAY from cafeteria</w:t>
            </w:r>
            <w:r w:rsidRPr="00FC283A">
              <w:rPr>
                <w:rFonts w:ascii="Arial" w:eastAsia="Times New Roman" w:hAnsi="Arial" w:cs="Arial"/>
                <w:color w:val="000000"/>
                <w:kern w:val="0"/>
                <w:sz w:val="22"/>
                <w:szCs w:val="22"/>
                <w14:ligatures w14:val="none"/>
              </w:rPr>
              <w:t xml:space="preserve"> </w:t>
            </w:r>
            <w:r w:rsidRPr="00AD2CB2">
              <w:rPr>
                <w:rFonts w:ascii="Arial" w:eastAsia="Times New Roman" w:hAnsi="Arial" w:cs="Arial"/>
                <w:color w:val="000000"/>
                <w:kern w:val="0"/>
                <w:sz w:val="22"/>
                <w:szCs w:val="22"/>
                <w14:ligatures w14:val="none"/>
              </w:rPr>
              <w:t>because you thought someone might attack or harm youthere?</w:t>
            </w:r>
          </w:p>
        </w:tc>
      </w:tr>
      <w:tr w:rsidR="00AD2CB2" w:rsidRPr="00FC283A" w14:paraId="511485EA"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550A694F"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VS0053</w:t>
            </w:r>
          </w:p>
        </w:tc>
        <w:tc>
          <w:tcPr>
            <w:tcW w:w="1360" w:type="dxa"/>
            <w:noWrap/>
            <w:hideMark/>
          </w:tcPr>
          <w:p w14:paraId="0B76E0DB"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17.34362</w:t>
            </w:r>
          </w:p>
        </w:tc>
        <w:tc>
          <w:tcPr>
            <w:tcW w:w="1493" w:type="dxa"/>
            <w:noWrap/>
            <w:hideMark/>
          </w:tcPr>
          <w:p w14:paraId="6A9CED46"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7.655380</w:t>
            </w:r>
          </w:p>
        </w:tc>
        <w:tc>
          <w:tcPr>
            <w:tcW w:w="5782" w:type="dxa"/>
            <w:noWrap/>
            <w:hideMark/>
          </w:tcPr>
          <w:p w14:paraId="21478DB8" w14:textId="72B747A8"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Think</w:t>
            </w:r>
            <w:r w:rsidRPr="00FC283A">
              <w:rPr>
                <w:rFonts w:ascii="Arial" w:eastAsia="Times New Roman" w:hAnsi="Arial" w:cs="Arial"/>
                <w:color w:val="000000"/>
                <w:kern w:val="0"/>
                <w:sz w:val="22"/>
                <w:szCs w:val="22"/>
                <w14:ligatures w14:val="none"/>
              </w:rPr>
              <w:t xml:space="preserve"> that </w:t>
            </w:r>
            <w:r w:rsidRPr="00AD2CB2">
              <w:rPr>
                <w:rFonts w:ascii="Arial" w:eastAsia="Times New Roman" w:hAnsi="Arial" w:cs="Arial"/>
                <w:color w:val="000000"/>
                <w:kern w:val="0"/>
                <w:sz w:val="22"/>
                <w:szCs w:val="22"/>
                <w14:ligatures w14:val="none"/>
              </w:rPr>
              <w:t xml:space="preserve">Teachers treat students withrespect </w:t>
            </w:r>
          </w:p>
        </w:tc>
      </w:tr>
      <w:tr w:rsidR="00AD2CB2" w:rsidRPr="00FC283A" w14:paraId="39B90BB0"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1B623315"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VS0051</w:t>
            </w:r>
          </w:p>
        </w:tc>
        <w:tc>
          <w:tcPr>
            <w:tcW w:w="1360" w:type="dxa"/>
            <w:noWrap/>
            <w:hideMark/>
          </w:tcPr>
          <w:p w14:paraId="214E74A3"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16.87100</w:t>
            </w:r>
          </w:p>
        </w:tc>
        <w:tc>
          <w:tcPr>
            <w:tcW w:w="1493" w:type="dxa"/>
            <w:noWrap/>
            <w:hideMark/>
          </w:tcPr>
          <w:p w14:paraId="59DD5A0B"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11.570485</w:t>
            </w:r>
          </w:p>
        </w:tc>
        <w:tc>
          <w:tcPr>
            <w:tcW w:w="5782" w:type="dxa"/>
            <w:noWrap/>
            <w:hideMark/>
          </w:tcPr>
          <w:p w14:paraId="1BD4471E" w14:textId="4CF611CE"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FC283A">
              <w:rPr>
                <w:rFonts w:ascii="Arial" w:eastAsia="Times New Roman" w:hAnsi="Arial" w:cs="Arial"/>
                <w:color w:val="000000"/>
                <w:kern w:val="0"/>
                <w:sz w:val="22"/>
                <w:szCs w:val="22"/>
                <w14:ligatures w14:val="none"/>
              </w:rPr>
              <w:t>Think that</w:t>
            </w:r>
            <w:r w:rsidRPr="00AD2CB2">
              <w:rPr>
                <w:rFonts w:ascii="Arial" w:eastAsia="Times New Roman" w:hAnsi="Arial" w:cs="Arial"/>
                <w:color w:val="000000"/>
                <w:kern w:val="0"/>
                <w:sz w:val="22"/>
                <w:szCs w:val="22"/>
                <w14:ligatures w14:val="none"/>
              </w:rPr>
              <w:t xml:space="preserve"> </w:t>
            </w:r>
            <w:proofErr w:type="gramStart"/>
            <w:r w:rsidRPr="00AD2CB2">
              <w:rPr>
                <w:rFonts w:ascii="Arial" w:eastAsia="Times New Roman" w:hAnsi="Arial" w:cs="Arial"/>
                <w:color w:val="000000"/>
                <w:kern w:val="0"/>
                <w:sz w:val="22"/>
                <w:szCs w:val="22"/>
                <w14:ligatures w14:val="none"/>
              </w:rPr>
              <w:t>The</w:t>
            </w:r>
            <w:proofErr w:type="gramEnd"/>
            <w:r w:rsidRPr="00AD2CB2">
              <w:rPr>
                <w:rFonts w:ascii="Arial" w:eastAsia="Times New Roman" w:hAnsi="Arial" w:cs="Arial"/>
                <w:color w:val="000000"/>
                <w:kern w:val="0"/>
                <w:sz w:val="22"/>
                <w:szCs w:val="22"/>
                <w14:ligatures w14:val="none"/>
              </w:rPr>
              <w:t xml:space="preserve"> school rules are strictly enforced </w:t>
            </w:r>
          </w:p>
        </w:tc>
      </w:tr>
      <w:tr w:rsidR="00AD2CB2" w:rsidRPr="00FC283A" w14:paraId="433FD1E1"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0B0224D9"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VS0112</w:t>
            </w:r>
          </w:p>
        </w:tc>
        <w:tc>
          <w:tcPr>
            <w:tcW w:w="1360" w:type="dxa"/>
            <w:noWrap/>
            <w:hideMark/>
          </w:tcPr>
          <w:p w14:paraId="6C4C5E5D"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16.25110</w:t>
            </w:r>
          </w:p>
        </w:tc>
        <w:tc>
          <w:tcPr>
            <w:tcW w:w="1493" w:type="dxa"/>
            <w:noWrap/>
            <w:hideMark/>
          </w:tcPr>
          <w:p w14:paraId="48CD0534"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15.664938</w:t>
            </w:r>
          </w:p>
        </w:tc>
        <w:tc>
          <w:tcPr>
            <w:tcW w:w="5782" w:type="dxa"/>
            <w:noWrap/>
            <w:hideMark/>
          </w:tcPr>
          <w:p w14:paraId="7C4D799F" w14:textId="07830063"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During this school year, did you ever STAY AWAY from the shortest route to school because you thought someone might attack or harm youthere?</w:t>
            </w:r>
          </w:p>
        </w:tc>
      </w:tr>
      <w:tr w:rsidR="00AD2CB2" w:rsidRPr="00FC283A" w14:paraId="70DBF7D5"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02638E04"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V3020</w:t>
            </w:r>
          </w:p>
        </w:tc>
        <w:tc>
          <w:tcPr>
            <w:tcW w:w="1360" w:type="dxa"/>
            <w:noWrap/>
            <w:hideMark/>
          </w:tcPr>
          <w:p w14:paraId="404BEACC"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15.39340</w:t>
            </w:r>
          </w:p>
        </w:tc>
        <w:tc>
          <w:tcPr>
            <w:tcW w:w="1493" w:type="dxa"/>
            <w:noWrap/>
            <w:hideMark/>
          </w:tcPr>
          <w:p w14:paraId="3B7B688E"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12.589236</w:t>
            </w:r>
          </w:p>
        </w:tc>
        <w:tc>
          <w:tcPr>
            <w:tcW w:w="5782" w:type="dxa"/>
            <w:noWrap/>
            <w:hideMark/>
          </w:tcPr>
          <w:p w14:paraId="0866F544" w14:textId="567EC16B"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 xml:space="preserve">Education (What is the highest level of school completed or the highest degree received?) </w:t>
            </w:r>
          </w:p>
        </w:tc>
      </w:tr>
      <w:tr w:rsidR="00AD2CB2" w:rsidRPr="00FC283A" w14:paraId="37444C7F"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41BFA72E"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VS0010</w:t>
            </w:r>
          </w:p>
        </w:tc>
        <w:tc>
          <w:tcPr>
            <w:tcW w:w="1360" w:type="dxa"/>
            <w:noWrap/>
            <w:hideMark/>
          </w:tcPr>
          <w:p w14:paraId="707D72D7"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14.99305</w:t>
            </w:r>
          </w:p>
        </w:tc>
        <w:tc>
          <w:tcPr>
            <w:tcW w:w="1493" w:type="dxa"/>
            <w:noWrap/>
            <w:hideMark/>
          </w:tcPr>
          <w:p w14:paraId="17AB87DC"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10.510261</w:t>
            </w:r>
          </w:p>
        </w:tc>
        <w:tc>
          <w:tcPr>
            <w:tcW w:w="5782" w:type="dxa"/>
            <w:noWrap/>
            <w:hideMark/>
          </w:tcPr>
          <w:p w14:paraId="2A87D006" w14:textId="0A5613BA"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 xml:space="preserve">Respondent Age (Allocated) </w:t>
            </w:r>
          </w:p>
        </w:tc>
      </w:tr>
      <w:tr w:rsidR="00AD2CB2" w:rsidRPr="00FC283A" w14:paraId="0FFD6D09"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52378791"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V3045</w:t>
            </w:r>
          </w:p>
        </w:tc>
        <w:tc>
          <w:tcPr>
            <w:tcW w:w="1360" w:type="dxa"/>
            <w:noWrap/>
            <w:hideMark/>
          </w:tcPr>
          <w:p w14:paraId="3758A0F0"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14.55608</w:t>
            </w:r>
          </w:p>
        </w:tc>
        <w:tc>
          <w:tcPr>
            <w:tcW w:w="1493" w:type="dxa"/>
            <w:noWrap/>
            <w:hideMark/>
          </w:tcPr>
          <w:p w14:paraId="5E22FA2B"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1.510556</w:t>
            </w:r>
          </w:p>
        </w:tc>
        <w:tc>
          <w:tcPr>
            <w:tcW w:w="5782" w:type="dxa"/>
            <w:noWrap/>
            <w:hideMark/>
          </w:tcPr>
          <w:p w14:paraId="7EE41B6F" w14:textId="22CAE059"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 xml:space="preserve">NO. TIMES ATTACK, OFFENDER KNOWN </w:t>
            </w:r>
          </w:p>
        </w:tc>
      </w:tr>
      <w:tr w:rsidR="00AD2CB2" w:rsidRPr="00FC283A" w14:paraId="49CB3BD7"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084CA18E"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V3044</w:t>
            </w:r>
          </w:p>
        </w:tc>
        <w:tc>
          <w:tcPr>
            <w:tcW w:w="1360" w:type="dxa"/>
            <w:noWrap/>
            <w:hideMark/>
          </w:tcPr>
          <w:p w14:paraId="7EDE694C"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14.05781</w:t>
            </w:r>
          </w:p>
        </w:tc>
        <w:tc>
          <w:tcPr>
            <w:tcW w:w="1493" w:type="dxa"/>
            <w:noWrap/>
            <w:hideMark/>
          </w:tcPr>
          <w:p w14:paraId="357A88F6"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1.549421</w:t>
            </w:r>
          </w:p>
        </w:tc>
        <w:tc>
          <w:tcPr>
            <w:tcW w:w="5782" w:type="dxa"/>
            <w:noWrap/>
            <w:hideMark/>
          </w:tcPr>
          <w:p w14:paraId="38E5250D" w14:textId="7C568A66"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 xml:space="preserve">STOLEN, ATTACK, THREAT: OFFENDER KNOWN </w:t>
            </w:r>
          </w:p>
        </w:tc>
      </w:tr>
      <w:tr w:rsidR="00AD2CB2" w:rsidRPr="00FC283A" w14:paraId="5669B078"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14C371F6"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VS0115</w:t>
            </w:r>
          </w:p>
        </w:tc>
        <w:tc>
          <w:tcPr>
            <w:tcW w:w="1360" w:type="dxa"/>
            <w:noWrap/>
            <w:hideMark/>
          </w:tcPr>
          <w:p w14:paraId="28F7AF74"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13.98901</w:t>
            </w:r>
          </w:p>
        </w:tc>
        <w:tc>
          <w:tcPr>
            <w:tcW w:w="1493" w:type="dxa"/>
            <w:noWrap/>
            <w:hideMark/>
          </w:tcPr>
          <w:p w14:paraId="4112BAC0"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3.633011</w:t>
            </w:r>
          </w:p>
        </w:tc>
        <w:tc>
          <w:tcPr>
            <w:tcW w:w="5782" w:type="dxa"/>
            <w:noWrap/>
            <w:hideMark/>
          </w:tcPr>
          <w:p w14:paraId="069327C7" w14:textId="7333B0E8"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During this school year, did you ever STAY AWAY from Any hallwaysor stairs inschool</w:t>
            </w:r>
            <w:r w:rsidRPr="00FC283A">
              <w:rPr>
                <w:rFonts w:ascii="Arial" w:eastAsia="Times New Roman" w:hAnsi="Arial" w:cs="Arial"/>
                <w:color w:val="000000"/>
                <w:kern w:val="0"/>
                <w:sz w:val="22"/>
                <w:szCs w:val="22"/>
                <w14:ligatures w14:val="none"/>
              </w:rPr>
              <w:t xml:space="preserve"> </w:t>
            </w:r>
            <w:r w:rsidRPr="00AD2CB2">
              <w:rPr>
                <w:rFonts w:ascii="Arial" w:eastAsia="Times New Roman" w:hAnsi="Arial" w:cs="Arial"/>
                <w:color w:val="000000"/>
                <w:kern w:val="0"/>
                <w:sz w:val="22"/>
                <w:szCs w:val="22"/>
                <w14:ligatures w14:val="none"/>
              </w:rPr>
              <w:t>because you thought someone might attack or harm youthere?</w:t>
            </w:r>
          </w:p>
        </w:tc>
      </w:tr>
      <w:tr w:rsidR="00AD2CB2" w:rsidRPr="00FC283A" w14:paraId="04523BD6"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2FA3C7C2"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VS0117</w:t>
            </w:r>
          </w:p>
        </w:tc>
        <w:tc>
          <w:tcPr>
            <w:tcW w:w="1360" w:type="dxa"/>
            <w:noWrap/>
            <w:hideMark/>
          </w:tcPr>
          <w:p w14:paraId="393320FD"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13.90720</w:t>
            </w:r>
          </w:p>
        </w:tc>
        <w:tc>
          <w:tcPr>
            <w:tcW w:w="1493" w:type="dxa"/>
            <w:noWrap/>
            <w:hideMark/>
          </w:tcPr>
          <w:p w14:paraId="798556A2"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2.802826</w:t>
            </w:r>
          </w:p>
        </w:tc>
        <w:tc>
          <w:tcPr>
            <w:tcW w:w="5782" w:type="dxa"/>
            <w:noWrap/>
            <w:hideMark/>
          </w:tcPr>
          <w:p w14:paraId="0B59850F" w14:textId="234346B1"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During this school year, did you ever STAY AWAY from Other places</w:t>
            </w:r>
            <w:r w:rsidRPr="00FC283A">
              <w:rPr>
                <w:rFonts w:ascii="Arial" w:eastAsia="Times New Roman" w:hAnsi="Arial" w:cs="Arial"/>
                <w:color w:val="000000"/>
                <w:kern w:val="0"/>
                <w:sz w:val="22"/>
                <w:szCs w:val="22"/>
                <w14:ligatures w14:val="none"/>
              </w:rPr>
              <w:t xml:space="preserve"> </w:t>
            </w:r>
            <w:r w:rsidRPr="00AD2CB2">
              <w:rPr>
                <w:rFonts w:ascii="Arial" w:eastAsia="Times New Roman" w:hAnsi="Arial" w:cs="Arial"/>
                <w:color w:val="000000"/>
                <w:kern w:val="0"/>
                <w:sz w:val="22"/>
                <w:szCs w:val="22"/>
                <w14:ligatures w14:val="none"/>
              </w:rPr>
              <w:t>inside</w:t>
            </w:r>
            <w:r w:rsidRPr="00FC283A">
              <w:rPr>
                <w:rFonts w:ascii="Arial" w:eastAsia="Times New Roman" w:hAnsi="Arial" w:cs="Arial"/>
                <w:color w:val="000000"/>
                <w:kern w:val="0"/>
                <w:sz w:val="22"/>
                <w:szCs w:val="22"/>
                <w14:ligatures w14:val="none"/>
              </w:rPr>
              <w:t xml:space="preserve"> </w:t>
            </w:r>
            <w:r w:rsidRPr="00AD2CB2">
              <w:rPr>
                <w:rFonts w:ascii="Arial" w:eastAsia="Times New Roman" w:hAnsi="Arial" w:cs="Arial"/>
                <w:color w:val="000000"/>
                <w:kern w:val="0"/>
                <w:sz w:val="22"/>
                <w:szCs w:val="22"/>
                <w14:ligatures w14:val="none"/>
              </w:rPr>
              <w:t>the school building because you thought someone might attack or harm youthere?</w:t>
            </w:r>
          </w:p>
        </w:tc>
      </w:tr>
      <w:tr w:rsidR="00AD2CB2" w:rsidRPr="00FC283A" w14:paraId="1458A986"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61CE3ABC"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VS0049</w:t>
            </w:r>
          </w:p>
        </w:tc>
        <w:tc>
          <w:tcPr>
            <w:tcW w:w="1360" w:type="dxa"/>
            <w:noWrap/>
            <w:hideMark/>
          </w:tcPr>
          <w:p w14:paraId="3FB02EC4"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13.90102</w:t>
            </w:r>
          </w:p>
        </w:tc>
        <w:tc>
          <w:tcPr>
            <w:tcW w:w="1493" w:type="dxa"/>
            <w:noWrap/>
            <w:hideMark/>
          </w:tcPr>
          <w:p w14:paraId="64FEE154"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6.682048</w:t>
            </w:r>
          </w:p>
        </w:tc>
        <w:tc>
          <w:tcPr>
            <w:tcW w:w="5782" w:type="dxa"/>
            <w:noWrap/>
            <w:hideMark/>
          </w:tcPr>
          <w:p w14:paraId="21174256" w14:textId="07505F1B"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FC283A">
              <w:rPr>
                <w:rFonts w:ascii="Arial" w:eastAsia="Times New Roman" w:hAnsi="Arial" w:cs="Arial"/>
                <w:color w:val="000000"/>
                <w:kern w:val="0"/>
                <w:sz w:val="22"/>
                <w:szCs w:val="22"/>
                <w14:ligatures w14:val="none"/>
              </w:rPr>
              <w:t>Think that</w:t>
            </w:r>
            <w:r w:rsidRPr="00AD2CB2">
              <w:rPr>
                <w:rFonts w:ascii="Arial" w:eastAsia="Times New Roman" w:hAnsi="Arial" w:cs="Arial"/>
                <w:color w:val="000000"/>
                <w:kern w:val="0"/>
                <w:sz w:val="22"/>
                <w:szCs w:val="22"/>
                <w14:ligatures w14:val="none"/>
              </w:rPr>
              <w:t xml:space="preserve"> school rules are fair. </w:t>
            </w:r>
          </w:p>
        </w:tc>
      </w:tr>
      <w:tr w:rsidR="00AD2CB2" w:rsidRPr="00FC283A" w14:paraId="6EE99161"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286C29B6"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V3041</w:t>
            </w:r>
          </w:p>
        </w:tc>
        <w:tc>
          <w:tcPr>
            <w:tcW w:w="1360" w:type="dxa"/>
            <w:noWrap/>
            <w:hideMark/>
          </w:tcPr>
          <w:p w14:paraId="5888EF27"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13.19670</w:t>
            </w:r>
          </w:p>
        </w:tc>
        <w:tc>
          <w:tcPr>
            <w:tcW w:w="1493" w:type="dxa"/>
            <w:noWrap/>
            <w:hideMark/>
          </w:tcPr>
          <w:p w14:paraId="184B8250"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2.577352</w:t>
            </w:r>
          </w:p>
        </w:tc>
        <w:tc>
          <w:tcPr>
            <w:tcW w:w="5782" w:type="dxa"/>
            <w:noWrap/>
            <w:hideMark/>
          </w:tcPr>
          <w:p w14:paraId="23D2F40E" w14:textId="0408B926"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 xml:space="preserve">NO. TIMES ATTACK, LOCATION CUES </w:t>
            </w:r>
          </w:p>
        </w:tc>
      </w:tr>
      <w:tr w:rsidR="00AD2CB2" w:rsidRPr="00FC283A" w14:paraId="6AF96356"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117B1D58"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V3040</w:t>
            </w:r>
          </w:p>
        </w:tc>
        <w:tc>
          <w:tcPr>
            <w:tcW w:w="1360" w:type="dxa"/>
            <w:noWrap/>
            <w:hideMark/>
          </w:tcPr>
          <w:p w14:paraId="3B216A0C"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12.98298</w:t>
            </w:r>
          </w:p>
        </w:tc>
        <w:tc>
          <w:tcPr>
            <w:tcW w:w="1493" w:type="dxa"/>
            <w:noWrap/>
            <w:hideMark/>
          </w:tcPr>
          <w:p w14:paraId="0BEE273A"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2.263087</w:t>
            </w:r>
          </w:p>
        </w:tc>
        <w:tc>
          <w:tcPr>
            <w:tcW w:w="5782" w:type="dxa"/>
            <w:noWrap/>
            <w:hideMark/>
          </w:tcPr>
          <w:p w14:paraId="4A639FE1" w14:textId="56C0CF65"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 xml:space="preserve">ATTACK, THREAT, THEFT: LOCATION CUES </w:t>
            </w:r>
          </w:p>
        </w:tc>
      </w:tr>
      <w:tr w:rsidR="00AD2CB2" w:rsidRPr="00FC283A" w14:paraId="392828AF"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7C64C9F5"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V3043</w:t>
            </w:r>
          </w:p>
        </w:tc>
        <w:tc>
          <w:tcPr>
            <w:tcW w:w="1360" w:type="dxa"/>
            <w:noWrap/>
            <w:hideMark/>
          </w:tcPr>
          <w:p w14:paraId="41A4B59D"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12.90533</w:t>
            </w:r>
          </w:p>
        </w:tc>
        <w:tc>
          <w:tcPr>
            <w:tcW w:w="1493" w:type="dxa"/>
            <w:noWrap/>
            <w:hideMark/>
          </w:tcPr>
          <w:p w14:paraId="66D81A61"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3.100565</w:t>
            </w:r>
          </w:p>
        </w:tc>
        <w:tc>
          <w:tcPr>
            <w:tcW w:w="5782" w:type="dxa"/>
            <w:noWrap/>
            <w:hideMark/>
          </w:tcPr>
          <w:p w14:paraId="0B78ECFC" w14:textId="2CA9F5A3"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 xml:space="preserve">NO. TIMES ATTACK, WEAPON CUES </w:t>
            </w:r>
          </w:p>
        </w:tc>
      </w:tr>
      <w:tr w:rsidR="00AD2CB2" w:rsidRPr="00FC283A" w14:paraId="79FF8878"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1050" w:type="dxa"/>
            <w:noWrap/>
            <w:hideMark/>
          </w:tcPr>
          <w:p w14:paraId="54AD90B3" w14:textId="77777777" w:rsidR="00AD2CB2" w:rsidRPr="00AD2CB2" w:rsidRDefault="00AD2CB2" w:rsidP="00AD2CB2">
            <w:pPr>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VS0017</w:t>
            </w:r>
          </w:p>
        </w:tc>
        <w:tc>
          <w:tcPr>
            <w:tcW w:w="1360" w:type="dxa"/>
            <w:noWrap/>
            <w:hideMark/>
          </w:tcPr>
          <w:p w14:paraId="2194F5AD"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12.79016</w:t>
            </w:r>
          </w:p>
        </w:tc>
        <w:tc>
          <w:tcPr>
            <w:tcW w:w="1493" w:type="dxa"/>
            <w:noWrap/>
            <w:hideMark/>
          </w:tcPr>
          <w:p w14:paraId="6AA1AEBC" w14:textId="77777777"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11.477576</w:t>
            </w:r>
          </w:p>
        </w:tc>
        <w:tc>
          <w:tcPr>
            <w:tcW w:w="5782" w:type="dxa"/>
            <w:noWrap/>
            <w:hideMark/>
          </w:tcPr>
          <w:p w14:paraId="57B947AC" w14:textId="3EA34CC4" w:rsidR="00AD2CB2" w:rsidRPr="00AD2CB2" w:rsidRDefault="00AD2CB2" w:rsidP="00AD2CB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AD2CB2">
              <w:rPr>
                <w:rFonts w:ascii="Arial" w:eastAsia="Times New Roman" w:hAnsi="Arial" w:cs="Arial"/>
                <w:color w:val="000000"/>
                <w:kern w:val="0"/>
                <w:sz w:val="22"/>
                <w:szCs w:val="22"/>
                <w14:ligatures w14:val="none"/>
              </w:rPr>
              <w:t xml:space="preserve">What grade are you in? </w:t>
            </w:r>
          </w:p>
        </w:tc>
      </w:tr>
    </w:tbl>
    <w:p w14:paraId="7F34EC7C" w14:textId="77777777" w:rsidR="00A02A55" w:rsidRPr="00FC283A" w:rsidRDefault="00A02A55" w:rsidP="00A02A55">
      <w:pPr>
        <w:rPr>
          <w:rFonts w:ascii="Arial" w:hAnsi="Arial" w:cs="Arial"/>
        </w:rPr>
      </w:pPr>
    </w:p>
    <w:p w14:paraId="47AA4638" w14:textId="77777777" w:rsidR="00192F0B" w:rsidRDefault="00192F0B" w:rsidP="00A02A55">
      <w:pPr>
        <w:rPr>
          <w:rFonts w:ascii="Arial" w:hAnsi="Arial" w:cs="Arial"/>
        </w:rPr>
      </w:pPr>
    </w:p>
    <w:p w14:paraId="7627574A" w14:textId="77777777" w:rsidR="00AE119D" w:rsidRDefault="00AE119D" w:rsidP="00A02A55">
      <w:pPr>
        <w:rPr>
          <w:rFonts w:ascii="Arial" w:hAnsi="Arial" w:cs="Arial"/>
        </w:rPr>
      </w:pPr>
    </w:p>
    <w:p w14:paraId="3C172D3E" w14:textId="77777777" w:rsidR="00AE119D" w:rsidRDefault="00AE119D" w:rsidP="00A02A55">
      <w:pPr>
        <w:rPr>
          <w:rFonts w:ascii="Arial" w:hAnsi="Arial" w:cs="Arial"/>
        </w:rPr>
      </w:pPr>
    </w:p>
    <w:p w14:paraId="1AC3751F" w14:textId="77777777" w:rsidR="00AE119D" w:rsidRDefault="00AE119D" w:rsidP="00A02A55">
      <w:pPr>
        <w:rPr>
          <w:rFonts w:ascii="Arial" w:hAnsi="Arial" w:cs="Arial"/>
        </w:rPr>
      </w:pPr>
    </w:p>
    <w:p w14:paraId="20E207E0" w14:textId="77777777" w:rsidR="00AE119D" w:rsidRDefault="00AE119D" w:rsidP="00A02A55">
      <w:pPr>
        <w:rPr>
          <w:rFonts w:ascii="Arial" w:hAnsi="Arial" w:cs="Arial"/>
        </w:rPr>
      </w:pPr>
    </w:p>
    <w:p w14:paraId="45826FAA" w14:textId="77777777" w:rsidR="00AE119D" w:rsidRDefault="00AE119D" w:rsidP="00A02A55">
      <w:pPr>
        <w:rPr>
          <w:rFonts w:ascii="Arial" w:hAnsi="Arial" w:cs="Arial"/>
        </w:rPr>
      </w:pPr>
    </w:p>
    <w:p w14:paraId="21992480" w14:textId="77777777" w:rsidR="00AE119D" w:rsidRPr="00FC283A" w:rsidRDefault="00AE119D" w:rsidP="00A02A55">
      <w:pPr>
        <w:rPr>
          <w:rFonts w:ascii="Arial" w:hAnsi="Arial" w:cs="Arial"/>
        </w:rPr>
      </w:pPr>
    </w:p>
    <w:p w14:paraId="502CF86A" w14:textId="5040AB90" w:rsidR="00192F0B" w:rsidRPr="00FC283A" w:rsidRDefault="00192F0B" w:rsidP="00A02A55">
      <w:pPr>
        <w:rPr>
          <w:rFonts w:ascii="Arial" w:hAnsi="Arial" w:cs="Arial"/>
        </w:rPr>
      </w:pPr>
      <w:r w:rsidRPr="00FC283A">
        <w:rPr>
          <w:rFonts w:ascii="Arial" w:hAnsi="Arial" w:cs="Arial"/>
        </w:rPr>
        <w:lastRenderedPageBreak/>
        <w:t>In the graph, visually the importance of each variable is illustrated.</w:t>
      </w:r>
    </w:p>
    <w:p w14:paraId="3DC09666" w14:textId="77777777" w:rsidR="0086554D" w:rsidRPr="00FC283A" w:rsidRDefault="00A02A55" w:rsidP="0086554D">
      <w:pPr>
        <w:keepNext/>
        <w:rPr>
          <w:rFonts w:ascii="Arial" w:hAnsi="Arial" w:cs="Arial"/>
        </w:rPr>
      </w:pPr>
      <w:r w:rsidRPr="00FC283A">
        <w:rPr>
          <w:rFonts w:ascii="Arial" w:hAnsi="Arial" w:cs="Arial"/>
          <w:noProof/>
        </w:rPr>
        <w:drawing>
          <wp:inline distT="0" distB="0" distL="0" distR="0" wp14:anchorId="2B2C44CC" wp14:editId="5C5806B2">
            <wp:extent cx="4940300" cy="3378200"/>
            <wp:effectExtent l="0" t="0" r="0" b="0"/>
            <wp:docPr id="476369981" name="Picture 1" descr="A graph of a number of different fea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69981" name="Picture 1" descr="A graph of a number of different featu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40300" cy="3378200"/>
                    </a:xfrm>
                    <a:prstGeom prst="rect">
                      <a:avLst/>
                    </a:prstGeom>
                  </pic:spPr>
                </pic:pic>
              </a:graphicData>
            </a:graphic>
          </wp:inline>
        </w:drawing>
      </w:r>
    </w:p>
    <w:p w14:paraId="2C6148A2" w14:textId="7DED57E3" w:rsidR="00A02A55" w:rsidRPr="00FC283A" w:rsidRDefault="0086554D" w:rsidP="0086554D">
      <w:pPr>
        <w:pStyle w:val="a4"/>
        <w:rPr>
          <w:rFonts w:ascii="Arial" w:hAnsi="Arial" w:cs="Arial"/>
          <w:sz w:val="24"/>
          <w:szCs w:val="24"/>
        </w:rPr>
      </w:pPr>
      <w:bookmarkStart w:id="5" w:name="_Toc149940493"/>
      <w:r w:rsidRPr="00FC283A">
        <w:rPr>
          <w:rFonts w:ascii="Arial" w:hAnsi="Arial" w:cs="Arial"/>
          <w:sz w:val="24"/>
          <w:szCs w:val="24"/>
        </w:rPr>
        <w:t xml:space="preserve">Figure </w:t>
      </w:r>
      <w:r w:rsidRPr="00FC283A">
        <w:rPr>
          <w:rFonts w:ascii="Arial" w:hAnsi="Arial" w:cs="Arial"/>
          <w:sz w:val="24"/>
          <w:szCs w:val="24"/>
        </w:rPr>
        <w:fldChar w:fldCharType="begin"/>
      </w:r>
      <w:r w:rsidRPr="00FC283A">
        <w:rPr>
          <w:rFonts w:ascii="Arial" w:hAnsi="Arial" w:cs="Arial"/>
          <w:sz w:val="24"/>
          <w:szCs w:val="24"/>
        </w:rPr>
        <w:instrText xml:space="preserve"> SEQ Figure \* ARABIC </w:instrText>
      </w:r>
      <w:r w:rsidRPr="00FC283A">
        <w:rPr>
          <w:rFonts w:ascii="Arial" w:hAnsi="Arial" w:cs="Arial"/>
          <w:sz w:val="24"/>
          <w:szCs w:val="24"/>
        </w:rPr>
        <w:fldChar w:fldCharType="separate"/>
      </w:r>
      <w:r w:rsidRPr="00FC283A">
        <w:rPr>
          <w:rFonts w:ascii="Arial" w:hAnsi="Arial" w:cs="Arial"/>
          <w:noProof/>
          <w:sz w:val="24"/>
          <w:szCs w:val="24"/>
        </w:rPr>
        <w:t>1</w:t>
      </w:r>
      <w:r w:rsidRPr="00FC283A">
        <w:rPr>
          <w:rFonts w:ascii="Arial" w:hAnsi="Arial" w:cs="Arial"/>
          <w:sz w:val="24"/>
          <w:szCs w:val="24"/>
        </w:rPr>
        <w:fldChar w:fldCharType="end"/>
      </w:r>
      <w:r w:rsidRPr="00FC283A">
        <w:rPr>
          <w:rFonts w:ascii="Arial" w:hAnsi="Arial" w:cs="Arial"/>
          <w:sz w:val="24"/>
          <w:szCs w:val="24"/>
        </w:rPr>
        <w:t>. Feature Importance of top 20 variables</w:t>
      </w:r>
      <w:bookmarkEnd w:id="5"/>
    </w:p>
    <w:p w14:paraId="3ED291B4" w14:textId="77777777" w:rsidR="00A02A55" w:rsidRPr="00FC283A" w:rsidRDefault="00A02A55" w:rsidP="000079BF">
      <w:pPr>
        <w:ind w:firstLine="360"/>
        <w:jc w:val="both"/>
        <w:rPr>
          <w:rFonts w:ascii="Arial" w:hAnsi="Arial" w:cs="Arial"/>
        </w:rPr>
      </w:pPr>
    </w:p>
    <w:p w14:paraId="5CA7B24B" w14:textId="325AA834" w:rsidR="00B11691" w:rsidRPr="00FC283A" w:rsidRDefault="00B11691" w:rsidP="00EA2C04">
      <w:pPr>
        <w:pStyle w:val="2"/>
        <w:rPr>
          <w:rFonts w:ascii="Arial" w:hAnsi="Arial" w:cs="Arial"/>
          <w:b/>
          <w:bCs/>
        </w:rPr>
      </w:pPr>
      <w:bookmarkStart w:id="6" w:name="_Toc149940478"/>
      <w:r w:rsidRPr="00FC283A">
        <w:rPr>
          <w:rFonts w:ascii="Arial" w:hAnsi="Arial" w:cs="Arial"/>
          <w:b/>
          <w:bCs/>
        </w:rPr>
        <w:t>Data Integrity</w:t>
      </w:r>
      <w:bookmarkEnd w:id="6"/>
    </w:p>
    <w:p w14:paraId="286FCF66" w14:textId="77777777" w:rsidR="00B11691" w:rsidRPr="00FC283A" w:rsidRDefault="00B11691" w:rsidP="00B11691">
      <w:pPr>
        <w:ind w:firstLine="360"/>
        <w:jc w:val="both"/>
        <w:rPr>
          <w:rFonts w:ascii="Arial" w:hAnsi="Arial" w:cs="Arial"/>
        </w:rPr>
      </w:pPr>
    </w:p>
    <w:p w14:paraId="647441F6" w14:textId="77777777" w:rsidR="00B11691" w:rsidRPr="00FC283A" w:rsidRDefault="00B11691" w:rsidP="00B11691">
      <w:pPr>
        <w:ind w:firstLine="360"/>
        <w:jc w:val="both"/>
        <w:rPr>
          <w:rFonts w:ascii="Arial" w:hAnsi="Arial" w:cs="Arial"/>
        </w:rPr>
      </w:pPr>
      <w:r w:rsidRPr="00FC283A">
        <w:rPr>
          <w:rFonts w:ascii="Arial" w:hAnsi="Arial" w:cs="Arial"/>
        </w:rPr>
        <w:t>Ensuring the integrity of the dataset is a crucial step in the data preprocessing pipeline. First, we conducted an examination for missing values in the dataset and, fortunately, found none. This is a significant aspect of data cleaning as it confirms that the dataset was complete and there were no gaps or errors in the data (García, 2016).</w:t>
      </w:r>
    </w:p>
    <w:p w14:paraId="5B136643" w14:textId="77777777" w:rsidR="00B11691" w:rsidRPr="00FC283A" w:rsidRDefault="00B11691" w:rsidP="00B11691">
      <w:pPr>
        <w:ind w:firstLine="360"/>
        <w:jc w:val="both"/>
        <w:rPr>
          <w:rFonts w:ascii="Arial" w:hAnsi="Arial" w:cs="Arial"/>
        </w:rPr>
      </w:pPr>
    </w:p>
    <w:p w14:paraId="124707C3" w14:textId="77777777" w:rsidR="00B11691" w:rsidRPr="00FC283A" w:rsidRDefault="00B11691" w:rsidP="00B11691">
      <w:pPr>
        <w:ind w:firstLine="360"/>
        <w:jc w:val="both"/>
        <w:rPr>
          <w:rFonts w:ascii="Arial" w:hAnsi="Arial" w:cs="Arial"/>
        </w:rPr>
      </w:pPr>
      <w:r w:rsidRPr="00FC283A">
        <w:rPr>
          <w:rFonts w:ascii="Arial" w:hAnsi="Arial" w:cs="Arial"/>
        </w:rPr>
        <w:t>The next phase involved outlier detection within the top 20 important features. Outliers are data points that fall far from the central tendency and can distort the results of statistical analyses. We utilized a custom function named "detect_outliers_in_vector" to identify outliers within each of these features. This process resulted in a list, "outliers_detected," which contained information about the presence of outliers in each feature.</w:t>
      </w:r>
    </w:p>
    <w:p w14:paraId="4A017B23" w14:textId="77777777" w:rsidR="00B11691" w:rsidRPr="00FC283A" w:rsidRDefault="00B11691" w:rsidP="00B11691">
      <w:pPr>
        <w:ind w:firstLine="360"/>
        <w:jc w:val="both"/>
        <w:rPr>
          <w:rFonts w:ascii="Arial" w:hAnsi="Arial" w:cs="Arial"/>
        </w:rPr>
      </w:pPr>
    </w:p>
    <w:p w14:paraId="35DDC981" w14:textId="77777777" w:rsidR="00B11691" w:rsidRPr="00FC283A" w:rsidRDefault="00B11691" w:rsidP="00B11691">
      <w:pPr>
        <w:ind w:firstLine="360"/>
        <w:jc w:val="both"/>
        <w:rPr>
          <w:rFonts w:ascii="Arial" w:hAnsi="Arial" w:cs="Arial"/>
        </w:rPr>
      </w:pPr>
      <w:r w:rsidRPr="00FC283A">
        <w:rPr>
          <w:rFonts w:ascii="Arial" w:hAnsi="Arial" w:cs="Arial"/>
        </w:rPr>
        <w:t>We subsequently checked if any outliers were detected for each of the top 20 features. This was accomplished by creating a logical vector, "outliers_present," which indicated whether outliers were found for each feature. This critical step helped us assess the potential impact of outliers on our analysis.</w:t>
      </w:r>
    </w:p>
    <w:p w14:paraId="188820E6" w14:textId="77777777" w:rsidR="00B11691" w:rsidRPr="00FC283A" w:rsidRDefault="00B11691" w:rsidP="00B11691">
      <w:pPr>
        <w:ind w:firstLine="360"/>
        <w:jc w:val="both"/>
        <w:rPr>
          <w:rFonts w:ascii="Arial" w:hAnsi="Arial" w:cs="Arial"/>
        </w:rPr>
      </w:pPr>
    </w:p>
    <w:p w14:paraId="3962D286" w14:textId="1B60B86C" w:rsidR="00B11691" w:rsidRPr="00FC283A" w:rsidRDefault="00B11691" w:rsidP="00B11691">
      <w:pPr>
        <w:ind w:firstLine="360"/>
        <w:jc w:val="both"/>
        <w:rPr>
          <w:rFonts w:ascii="Arial" w:hAnsi="Arial" w:cs="Arial"/>
        </w:rPr>
      </w:pPr>
      <w:r w:rsidRPr="00FC283A">
        <w:rPr>
          <w:rFonts w:ascii="Arial" w:hAnsi="Arial" w:cs="Arial"/>
        </w:rPr>
        <w:t xml:space="preserve">In cases where we did find outliers in at least one feature, we took necessary actions. We reported the presence of outliers by printing a message confirming their detection. Additionally, we compiled a list, "outliers_names," that contained the names of the </w:t>
      </w:r>
      <w:r w:rsidRPr="00FC283A">
        <w:rPr>
          <w:rFonts w:ascii="Arial" w:hAnsi="Arial" w:cs="Arial"/>
        </w:rPr>
        <w:lastRenderedPageBreak/>
        <w:t>features with detected outliers. To provide a visual representation of these outliers, we created boxplots for each affected feature, using the ggplot library for customization.</w:t>
      </w:r>
    </w:p>
    <w:p w14:paraId="1F3336A6" w14:textId="77777777" w:rsidR="00B11691" w:rsidRPr="00FC283A" w:rsidRDefault="00B11691" w:rsidP="00B11691">
      <w:pPr>
        <w:ind w:firstLine="360"/>
        <w:jc w:val="both"/>
        <w:rPr>
          <w:rFonts w:ascii="Arial" w:hAnsi="Arial" w:cs="Arial"/>
        </w:rPr>
      </w:pPr>
    </w:p>
    <w:p w14:paraId="0AC43B3A" w14:textId="155894CA" w:rsidR="00B11691" w:rsidRPr="00FC283A" w:rsidRDefault="00B11691" w:rsidP="00B11691">
      <w:pPr>
        <w:ind w:firstLine="360"/>
        <w:jc w:val="both"/>
        <w:rPr>
          <w:rFonts w:ascii="Arial" w:hAnsi="Arial" w:cs="Arial"/>
        </w:rPr>
      </w:pPr>
      <w:r w:rsidRPr="00FC283A">
        <w:rPr>
          <w:rFonts w:ascii="Arial" w:hAnsi="Arial" w:cs="Arial"/>
        </w:rPr>
        <w:t>Outliers detected in the following top features</w:t>
      </w:r>
      <w:r w:rsidR="00E23A8D" w:rsidRPr="00FC283A">
        <w:rPr>
          <w:rFonts w:ascii="Arial" w:hAnsi="Arial" w:cs="Arial"/>
        </w:rPr>
        <w:t>(in 19 out of 20)</w:t>
      </w:r>
      <w:r w:rsidRPr="00FC283A">
        <w:rPr>
          <w:rFonts w:ascii="Arial" w:hAnsi="Arial" w:cs="Arial"/>
        </w:rPr>
        <w:t>:</w:t>
      </w:r>
    </w:p>
    <w:p w14:paraId="2520C709" w14:textId="77777777" w:rsidR="00B11691" w:rsidRPr="00FC283A" w:rsidRDefault="00B11691" w:rsidP="00B11691">
      <w:pPr>
        <w:ind w:firstLine="360"/>
        <w:jc w:val="both"/>
        <w:rPr>
          <w:rFonts w:ascii="Arial" w:hAnsi="Arial" w:cs="Arial"/>
        </w:rPr>
      </w:pPr>
      <w:r w:rsidRPr="00FC283A">
        <w:rPr>
          <w:rFonts w:ascii="Arial" w:hAnsi="Arial" w:cs="Arial"/>
        </w:rPr>
        <w:t xml:space="preserve"> [1] "VS0069" "VS0046" "VS0124" "VS0070" "VS0157" "VS0116" "VS0053" "VS0051" "VS0112" "V3020"  "V3045"  "V3044" </w:t>
      </w:r>
    </w:p>
    <w:p w14:paraId="75806920" w14:textId="77777777" w:rsidR="00B11691" w:rsidRPr="00FC283A" w:rsidRDefault="00B11691" w:rsidP="00B11691">
      <w:pPr>
        <w:ind w:firstLine="360"/>
        <w:jc w:val="both"/>
        <w:rPr>
          <w:rFonts w:ascii="Arial" w:hAnsi="Arial" w:cs="Arial"/>
        </w:rPr>
      </w:pPr>
      <w:r w:rsidRPr="00FC283A">
        <w:rPr>
          <w:rFonts w:ascii="Arial" w:hAnsi="Arial" w:cs="Arial"/>
        </w:rPr>
        <w:t>[13] "VS0115" "VS0117" "VS0049" "V3041"  "V3040"  "V3043"  "VS0017"</w:t>
      </w:r>
    </w:p>
    <w:p w14:paraId="5A4DEE0E" w14:textId="77777777" w:rsidR="00B11691" w:rsidRPr="00FC283A" w:rsidRDefault="00B11691" w:rsidP="00B11691">
      <w:pPr>
        <w:ind w:firstLine="360"/>
        <w:jc w:val="both"/>
        <w:rPr>
          <w:rFonts w:ascii="Arial" w:hAnsi="Arial" w:cs="Arial"/>
        </w:rPr>
      </w:pPr>
    </w:p>
    <w:p w14:paraId="7AB26B78" w14:textId="3C9D7DDB" w:rsidR="00B11691" w:rsidRPr="00FC283A" w:rsidRDefault="00B11691" w:rsidP="00EA2C04">
      <w:pPr>
        <w:pStyle w:val="2"/>
        <w:rPr>
          <w:rFonts w:ascii="Arial" w:hAnsi="Arial" w:cs="Arial"/>
          <w:b/>
          <w:bCs/>
        </w:rPr>
      </w:pPr>
      <w:bookmarkStart w:id="7" w:name="_Toc149940479"/>
      <w:r w:rsidRPr="00FC283A">
        <w:rPr>
          <w:rFonts w:ascii="Arial" w:hAnsi="Arial" w:cs="Arial"/>
          <w:b/>
          <w:bCs/>
        </w:rPr>
        <w:t>Data Standardization</w:t>
      </w:r>
      <w:bookmarkEnd w:id="7"/>
    </w:p>
    <w:p w14:paraId="29D1D960" w14:textId="77777777" w:rsidR="00B11691" w:rsidRPr="00FC283A" w:rsidRDefault="00B11691" w:rsidP="00B11691">
      <w:pPr>
        <w:ind w:firstLine="360"/>
        <w:jc w:val="both"/>
        <w:rPr>
          <w:rFonts w:ascii="Arial" w:hAnsi="Arial" w:cs="Arial"/>
        </w:rPr>
      </w:pPr>
    </w:p>
    <w:p w14:paraId="728CF83C" w14:textId="77777777" w:rsidR="00B11691" w:rsidRPr="00FC283A" w:rsidRDefault="00B11691" w:rsidP="00B11691">
      <w:pPr>
        <w:ind w:firstLine="360"/>
        <w:jc w:val="both"/>
        <w:rPr>
          <w:rFonts w:ascii="Arial" w:hAnsi="Arial" w:cs="Arial"/>
        </w:rPr>
      </w:pPr>
      <w:r w:rsidRPr="00FC283A">
        <w:rPr>
          <w:rFonts w:ascii="Arial" w:hAnsi="Arial" w:cs="Arial"/>
        </w:rPr>
        <w:t>After selecting the important features, the next step involved standardizing the data. Standardization is the process of scaling numerical features to ensure that they have a similar range. This practice is vital in preventing features with larger magnitudes from dominating the model (Peng, 2020).</w:t>
      </w:r>
    </w:p>
    <w:p w14:paraId="251C1720" w14:textId="77777777" w:rsidR="00B11691" w:rsidRPr="00FC283A" w:rsidRDefault="00B11691" w:rsidP="00B11691">
      <w:pPr>
        <w:ind w:firstLine="360"/>
        <w:jc w:val="both"/>
        <w:rPr>
          <w:rFonts w:ascii="Arial" w:hAnsi="Arial" w:cs="Arial"/>
        </w:rPr>
      </w:pPr>
    </w:p>
    <w:p w14:paraId="41AFEDBB" w14:textId="00F2027E" w:rsidR="00B11691" w:rsidRPr="00FC283A" w:rsidRDefault="00B11691" w:rsidP="00EA2C04">
      <w:pPr>
        <w:pStyle w:val="2"/>
        <w:rPr>
          <w:rFonts w:ascii="Arial" w:hAnsi="Arial" w:cs="Arial"/>
          <w:b/>
          <w:bCs/>
        </w:rPr>
      </w:pPr>
      <w:bookmarkStart w:id="8" w:name="_Toc149940480"/>
      <w:r w:rsidRPr="00FC283A">
        <w:rPr>
          <w:rFonts w:ascii="Arial" w:hAnsi="Arial" w:cs="Arial"/>
          <w:b/>
          <w:bCs/>
        </w:rPr>
        <w:t>Handling Imbalanced Class Distribution</w:t>
      </w:r>
      <w:bookmarkEnd w:id="8"/>
    </w:p>
    <w:p w14:paraId="1540073D" w14:textId="77777777" w:rsidR="00B11691" w:rsidRPr="00FC283A" w:rsidRDefault="00B11691" w:rsidP="00B11691">
      <w:pPr>
        <w:ind w:firstLine="360"/>
        <w:jc w:val="both"/>
        <w:rPr>
          <w:rFonts w:ascii="Arial" w:hAnsi="Arial" w:cs="Arial"/>
        </w:rPr>
      </w:pPr>
    </w:p>
    <w:p w14:paraId="69E7F796" w14:textId="30DFB3BD" w:rsidR="00192F0B" w:rsidRPr="00FC283A" w:rsidRDefault="00B11691" w:rsidP="00E23A8D">
      <w:pPr>
        <w:ind w:firstLine="360"/>
        <w:jc w:val="both"/>
        <w:rPr>
          <w:rFonts w:ascii="Arial" w:hAnsi="Arial" w:cs="Arial"/>
        </w:rPr>
      </w:pPr>
      <w:r w:rsidRPr="00FC283A">
        <w:rPr>
          <w:rFonts w:ascii="Arial" w:hAnsi="Arial" w:cs="Arial"/>
        </w:rPr>
        <w:t>To address the challenge of imbalanced class distribution, we focused on the proportion of bullying victims (class 1) and non-victims (class 0) within our dataset. Notably, one class significantly outnumbered the other. To mitigate this imbalance, we applied oversampling to the minority class (class 1), equalizing its count to half of the majority class (class 0). This rebalancing technique was executed to ensure that our model does not exhibit a bias toward the majority class, which could lead to inaccurate predictions (Chawla et al., 2002).</w:t>
      </w:r>
    </w:p>
    <w:p w14:paraId="6A94B700" w14:textId="77777777" w:rsidR="00192F0B" w:rsidRPr="00FC283A" w:rsidRDefault="00192F0B" w:rsidP="00B11691">
      <w:pPr>
        <w:ind w:firstLine="360"/>
        <w:jc w:val="both"/>
        <w:rPr>
          <w:rFonts w:ascii="Arial" w:hAnsi="Arial" w:cs="Arial"/>
        </w:rPr>
      </w:pPr>
    </w:p>
    <w:p w14:paraId="62F6C6CC" w14:textId="5F565DA2" w:rsidR="00E23A8D" w:rsidRPr="00FC283A" w:rsidRDefault="00E23A8D" w:rsidP="00EA2C04">
      <w:pPr>
        <w:pStyle w:val="2"/>
        <w:rPr>
          <w:rFonts w:ascii="Arial" w:hAnsi="Arial" w:cs="Arial"/>
          <w:b/>
          <w:bCs/>
        </w:rPr>
      </w:pPr>
      <w:bookmarkStart w:id="9" w:name="_Toc149940481"/>
      <w:r w:rsidRPr="00FC283A">
        <w:rPr>
          <w:rFonts w:ascii="Arial" w:hAnsi="Arial" w:cs="Arial"/>
          <w:b/>
          <w:bCs/>
        </w:rPr>
        <w:t>Stratified Split of the Dataset</w:t>
      </w:r>
      <w:bookmarkEnd w:id="9"/>
    </w:p>
    <w:p w14:paraId="30355BBF" w14:textId="77777777" w:rsidR="00E23A8D" w:rsidRPr="00FC283A" w:rsidRDefault="00E23A8D" w:rsidP="00E23A8D">
      <w:pPr>
        <w:ind w:firstLine="360"/>
        <w:jc w:val="both"/>
        <w:rPr>
          <w:rFonts w:ascii="Arial" w:hAnsi="Arial" w:cs="Arial"/>
        </w:rPr>
      </w:pPr>
    </w:p>
    <w:p w14:paraId="0A0D8DD9" w14:textId="77777777" w:rsidR="00E23A8D" w:rsidRPr="00FC283A" w:rsidRDefault="00E23A8D" w:rsidP="00E23A8D">
      <w:pPr>
        <w:ind w:firstLine="360"/>
        <w:jc w:val="both"/>
        <w:rPr>
          <w:rFonts w:ascii="Arial" w:hAnsi="Arial" w:cs="Arial"/>
        </w:rPr>
      </w:pPr>
      <w:r w:rsidRPr="00FC283A">
        <w:rPr>
          <w:rFonts w:ascii="Arial" w:hAnsi="Arial" w:cs="Arial"/>
        </w:rPr>
        <w:t>In the process of splitting the dataset into two distinct subsets, namely the training set and the test set, we undertook a crucial step to maintain the integrity of the data. To ensure the preservation of the class distribution, which is essential for the robustness of our machine learning model, we executed a stratified splitting procedure.</w:t>
      </w:r>
    </w:p>
    <w:p w14:paraId="4507810B" w14:textId="77777777" w:rsidR="00E23A8D" w:rsidRPr="00FC283A" w:rsidRDefault="00E23A8D" w:rsidP="00E23A8D">
      <w:pPr>
        <w:ind w:firstLine="360"/>
        <w:jc w:val="both"/>
        <w:rPr>
          <w:rFonts w:ascii="Arial" w:hAnsi="Arial" w:cs="Arial"/>
        </w:rPr>
      </w:pPr>
    </w:p>
    <w:p w14:paraId="4BEE5A36" w14:textId="77777777" w:rsidR="00E23A8D" w:rsidRPr="00FC283A" w:rsidRDefault="00E23A8D" w:rsidP="00E23A8D">
      <w:pPr>
        <w:ind w:firstLine="360"/>
        <w:jc w:val="both"/>
        <w:rPr>
          <w:rFonts w:ascii="Arial" w:hAnsi="Arial" w:cs="Arial"/>
        </w:rPr>
      </w:pPr>
      <w:r w:rsidRPr="00FC283A">
        <w:rPr>
          <w:rFonts w:ascii="Arial" w:hAnsi="Arial" w:cs="Arial"/>
        </w:rPr>
        <w:t>Stratified splitting guarantees that the class distribution remains balanced in both the training and test sets, thereby preventing an uneven representation of bullying victims and non-victims. This practice is pivotal for developing a model that generalizes well to unseen data and accurately predicts outcomes (Kohavi, 1995).</w:t>
      </w:r>
    </w:p>
    <w:p w14:paraId="1207B3F2" w14:textId="77777777" w:rsidR="00E23A8D" w:rsidRPr="00FC283A" w:rsidRDefault="00E23A8D" w:rsidP="00E23A8D">
      <w:pPr>
        <w:ind w:firstLine="360"/>
        <w:jc w:val="both"/>
        <w:rPr>
          <w:rFonts w:ascii="Arial" w:hAnsi="Arial" w:cs="Arial"/>
        </w:rPr>
      </w:pPr>
    </w:p>
    <w:p w14:paraId="4C8EF4B9" w14:textId="77777777" w:rsidR="00E23A8D" w:rsidRPr="00FC283A" w:rsidRDefault="00E23A8D" w:rsidP="00E23A8D">
      <w:pPr>
        <w:ind w:firstLine="360"/>
        <w:jc w:val="both"/>
        <w:rPr>
          <w:rFonts w:ascii="Arial" w:hAnsi="Arial" w:cs="Arial"/>
        </w:rPr>
      </w:pPr>
      <w:r w:rsidRPr="00FC283A">
        <w:rPr>
          <w:rFonts w:ascii="Arial" w:hAnsi="Arial" w:cs="Arial"/>
        </w:rPr>
        <w:t>By adopting a stratified splitting approach, we minimized the risk of introducing bias into our model and enhanced its ability to make reliable predictions.</w:t>
      </w:r>
    </w:p>
    <w:p w14:paraId="5DA419F9" w14:textId="28FA4C17" w:rsidR="00192F0B" w:rsidRPr="00FC283A" w:rsidRDefault="00192F0B" w:rsidP="00E23A8D">
      <w:pPr>
        <w:jc w:val="both"/>
        <w:rPr>
          <w:rFonts w:ascii="Arial" w:hAnsi="Arial" w:cs="Arial"/>
        </w:rPr>
      </w:pPr>
    </w:p>
    <w:p w14:paraId="2B029558" w14:textId="77777777" w:rsidR="00E23A8D" w:rsidRPr="00FC283A" w:rsidRDefault="00E23A8D" w:rsidP="00E23A8D">
      <w:pPr>
        <w:jc w:val="both"/>
        <w:rPr>
          <w:rFonts w:ascii="Arial" w:hAnsi="Arial" w:cs="Arial"/>
        </w:rPr>
      </w:pPr>
    </w:p>
    <w:p w14:paraId="1476C534" w14:textId="0F530319" w:rsidR="00E23A8D" w:rsidRPr="00FC283A" w:rsidRDefault="00E23A8D" w:rsidP="00EA2C04">
      <w:pPr>
        <w:pStyle w:val="1"/>
        <w:rPr>
          <w:rFonts w:ascii="Arial" w:hAnsi="Arial" w:cs="Arial"/>
          <w:b/>
          <w:bCs/>
        </w:rPr>
      </w:pPr>
      <w:bookmarkStart w:id="10" w:name="_Toc149940482"/>
      <w:r w:rsidRPr="00FC283A">
        <w:rPr>
          <w:rFonts w:ascii="Arial" w:hAnsi="Arial" w:cs="Arial"/>
          <w:b/>
          <w:bCs/>
        </w:rPr>
        <w:t>Building Classification Models</w:t>
      </w:r>
      <w:bookmarkEnd w:id="10"/>
    </w:p>
    <w:p w14:paraId="2B7818CF" w14:textId="77777777" w:rsidR="00E23A8D" w:rsidRPr="00FC283A" w:rsidRDefault="00E23A8D" w:rsidP="00E23A8D">
      <w:pPr>
        <w:jc w:val="both"/>
        <w:rPr>
          <w:rFonts w:ascii="Arial" w:hAnsi="Arial" w:cs="Arial"/>
        </w:rPr>
      </w:pPr>
    </w:p>
    <w:p w14:paraId="395C8A87" w14:textId="14F33011" w:rsidR="00E23A8D" w:rsidRPr="00FC283A" w:rsidRDefault="00E23A8D" w:rsidP="00E23A8D">
      <w:pPr>
        <w:ind w:firstLine="360"/>
        <w:jc w:val="both"/>
        <w:rPr>
          <w:rFonts w:ascii="Arial" w:hAnsi="Arial" w:cs="Arial"/>
        </w:rPr>
      </w:pPr>
      <w:r w:rsidRPr="00FC283A">
        <w:rPr>
          <w:rFonts w:ascii="Arial" w:hAnsi="Arial" w:cs="Arial"/>
        </w:rPr>
        <w:t xml:space="preserve">We embark on the development and training of various classification models to identify cases of bullying (1) and non-bullying (0). Each of the selected models is chosen for its </w:t>
      </w:r>
      <w:r w:rsidRPr="00FC283A">
        <w:rPr>
          <w:rFonts w:ascii="Arial" w:hAnsi="Arial" w:cs="Arial"/>
        </w:rPr>
        <w:lastRenderedPageBreak/>
        <w:t>specific characteristics and suitability for the task at hand, drawing from established principles in the field of machine learning.</w:t>
      </w:r>
    </w:p>
    <w:p w14:paraId="2E3B21E7" w14:textId="77777777" w:rsidR="00E23A8D" w:rsidRPr="00FC283A" w:rsidRDefault="00E23A8D" w:rsidP="00E23A8D">
      <w:pPr>
        <w:jc w:val="both"/>
        <w:rPr>
          <w:rFonts w:ascii="Arial" w:hAnsi="Arial" w:cs="Arial"/>
        </w:rPr>
      </w:pPr>
    </w:p>
    <w:p w14:paraId="2D9071FC" w14:textId="216B4A74" w:rsidR="00E23A8D" w:rsidRPr="00FC283A" w:rsidRDefault="00E23A8D" w:rsidP="00EA2C04">
      <w:pPr>
        <w:pStyle w:val="2"/>
        <w:rPr>
          <w:rFonts w:ascii="Arial" w:hAnsi="Arial" w:cs="Arial"/>
        </w:rPr>
      </w:pPr>
      <w:bookmarkStart w:id="11" w:name="_Toc149940483"/>
      <w:r w:rsidRPr="00FC283A">
        <w:rPr>
          <w:rFonts w:ascii="Arial" w:hAnsi="Arial" w:cs="Arial"/>
        </w:rPr>
        <w:t>1. Logistic Regression:</w:t>
      </w:r>
      <w:bookmarkEnd w:id="11"/>
    </w:p>
    <w:p w14:paraId="1971ACF0" w14:textId="6B8D8012" w:rsidR="00E23A8D" w:rsidRPr="00FC283A" w:rsidRDefault="00E23A8D" w:rsidP="00E23A8D">
      <w:pPr>
        <w:jc w:val="both"/>
        <w:rPr>
          <w:rFonts w:ascii="Arial" w:hAnsi="Arial" w:cs="Arial"/>
        </w:rPr>
      </w:pPr>
      <w:r w:rsidRPr="00FC283A">
        <w:rPr>
          <w:rFonts w:ascii="Arial" w:hAnsi="Arial" w:cs="Arial"/>
        </w:rPr>
        <w:t xml:space="preserve">   Logistic Regression is a well-established classification algorithm that is particularly useful when the relationship between the features and the binary target variable (bullying or not) can be represented by a linear function. It's interpretable and easy to implement (Hosmer et al., 2013).</w:t>
      </w:r>
    </w:p>
    <w:p w14:paraId="3904253E" w14:textId="77777777" w:rsidR="00E23A8D" w:rsidRPr="00FC283A" w:rsidRDefault="00E23A8D" w:rsidP="00E23A8D">
      <w:pPr>
        <w:jc w:val="both"/>
        <w:rPr>
          <w:rFonts w:ascii="Arial" w:hAnsi="Arial" w:cs="Arial"/>
        </w:rPr>
      </w:pPr>
    </w:p>
    <w:p w14:paraId="6F157BE2" w14:textId="4776C023" w:rsidR="00E23A8D" w:rsidRPr="00FC283A" w:rsidRDefault="00E23A8D" w:rsidP="00EA2C04">
      <w:pPr>
        <w:pStyle w:val="2"/>
        <w:rPr>
          <w:rFonts w:ascii="Arial" w:hAnsi="Arial" w:cs="Arial"/>
        </w:rPr>
      </w:pPr>
      <w:bookmarkStart w:id="12" w:name="_Toc149940484"/>
      <w:r w:rsidRPr="00FC283A">
        <w:rPr>
          <w:rFonts w:ascii="Arial" w:hAnsi="Arial" w:cs="Arial"/>
        </w:rPr>
        <w:t>2.Decision Tree:</w:t>
      </w:r>
      <w:bookmarkEnd w:id="12"/>
    </w:p>
    <w:p w14:paraId="263E8E6E" w14:textId="173401F3" w:rsidR="00E23A8D" w:rsidRPr="00FC283A" w:rsidRDefault="00E23A8D" w:rsidP="00E23A8D">
      <w:pPr>
        <w:jc w:val="both"/>
        <w:rPr>
          <w:rFonts w:ascii="Arial" w:hAnsi="Arial" w:cs="Arial"/>
        </w:rPr>
      </w:pPr>
      <w:r w:rsidRPr="00FC283A">
        <w:rPr>
          <w:rFonts w:ascii="Arial" w:hAnsi="Arial" w:cs="Arial"/>
        </w:rPr>
        <w:t xml:space="preserve">   Decision Trees are a powerful tool for classification tasks, allowing for the creation of a hierarchy of decision rules based on the features. They are intuitive and provide insights into feature importance (Breiman et al., 1984).</w:t>
      </w:r>
    </w:p>
    <w:p w14:paraId="48EAD911" w14:textId="77777777" w:rsidR="00E23A8D" w:rsidRPr="00FC283A" w:rsidRDefault="00E23A8D" w:rsidP="00E23A8D">
      <w:pPr>
        <w:jc w:val="both"/>
        <w:rPr>
          <w:rFonts w:ascii="Arial" w:hAnsi="Arial" w:cs="Arial"/>
        </w:rPr>
      </w:pPr>
    </w:p>
    <w:p w14:paraId="74964979" w14:textId="3B241219" w:rsidR="00E23A8D" w:rsidRPr="00FC283A" w:rsidRDefault="00E23A8D" w:rsidP="00EA2C04">
      <w:pPr>
        <w:pStyle w:val="2"/>
        <w:rPr>
          <w:rFonts w:ascii="Arial" w:hAnsi="Arial" w:cs="Arial"/>
        </w:rPr>
      </w:pPr>
      <w:bookmarkStart w:id="13" w:name="_Toc149940485"/>
      <w:r w:rsidRPr="00FC283A">
        <w:rPr>
          <w:rFonts w:ascii="Arial" w:hAnsi="Arial" w:cs="Arial"/>
        </w:rPr>
        <w:t>3. Random Forest:</w:t>
      </w:r>
      <w:bookmarkEnd w:id="13"/>
    </w:p>
    <w:p w14:paraId="448DA12A" w14:textId="5C337EAA" w:rsidR="00E23A8D" w:rsidRPr="00FC283A" w:rsidRDefault="00E23A8D" w:rsidP="00E23A8D">
      <w:pPr>
        <w:jc w:val="both"/>
        <w:rPr>
          <w:rFonts w:ascii="Arial" w:hAnsi="Arial" w:cs="Arial"/>
        </w:rPr>
      </w:pPr>
      <w:r w:rsidRPr="00FC283A">
        <w:rPr>
          <w:rFonts w:ascii="Arial" w:hAnsi="Arial" w:cs="Arial"/>
        </w:rPr>
        <w:t xml:space="preserve">   Random Forest is an ensemble method that builds multiple decision trees, reducing the risk of overfitting and improving predictive accuracy. It excels at handling complex, high-dimensional data (Breiman, 2001).</w:t>
      </w:r>
    </w:p>
    <w:p w14:paraId="086CABFE" w14:textId="77777777" w:rsidR="00E23A8D" w:rsidRPr="00FC283A" w:rsidRDefault="00E23A8D" w:rsidP="00E23A8D">
      <w:pPr>
        <w:jc w:val="both"/>
        <w:rPr>
          <w:rFonts w:ascii="Arial" w:hAnsi="Arial" w:cs="Arial"/>
        </w:rPr>
      </w:pPr>
    </w:p>
    <w:p w14:paraId="4C0ED9AF" w14:textId="2104AE42" w:rsidR="00E23A8D" w:rsidRPr="00FC283A" w:rsidRDefault="00E23A8D" w:rsidP="00EA2C04">
      <w:pPr>
        <w:pStyle w:val="2"/>
        <w:rPr>
          <w:rFonts w:ascii="Arial" w:hAnsi="Arial" w:cs="Arial"/>
        </w:rPr>
      </w:pPr>
      <w:bookmarkStart w:id="14" w:name="_Toc149940486"/>
      <w:r w:rsidRPr="00FC283A">
        <w:rPr>
          <w:rFonts w:ascii="Arial" w:hAnsi="Arial" w:cs="Arial"/>
        </w:rPr>
        <w:t>4. Support Vector Machine (SVM):</w:t>
      </w:r>
      <w:bookmarkEnd w:id="14"/>
    </w:p>
    <w:p w14:paraId="70C1E111" w14:textId="096D7D18" w:rsidR="00E23A8D" w:rsidRPr="00FC283A" w:rsidRDefault="00E23A8D" w:rsidP="00E23A8D">
      <w:pPr>
        <w:jc w:val="both"/>
        <w:rPr>
          <w:rFonts w:ascii="Arial" w:hAnsi="Arial" w:cs="Arial"/>
        </w:rPr>
      </w:pPr>
      <w:r w:rsidRPr="00FC283A">
        <w:rPr>
          <w:rFonts w:ascii="Arial" w:hAnsi="Arial" w:cs="Arial"/>
        </w:rPr>
        <w:t xml:space="preserve">    SVM is effective for binary classification tasks, as it finds the optimal hyperplane that maximizes the margin between the classes. It is especially useful when dealing with non-linear relationships (Cortes &amp; Vapnik, 1995).</w:t>
      </w:r>
    </w:p>
    <w:p w14:paraId="58E448DA" w14:textId="77777777" w:rsidR="00E23A8D" w:rsidRPr="00FC283A" w:rsidRDefault="00E23A8D" w:rsidP="00E23A8D">
      <w:pPr>
        <w:jc w:val="both"/>
        <w:rPr>
          <w:rFonts w:ascii="Arial" w:hAnsi="Arial" w:cs="Arial"/>
        </w:rPr>
      </w:pPr>
    </w:p>
    <w:p w14:paraId="48CBC0D1" w14:textId="43777781" w:rsidR="00E23A8D" w:rsidRPr="00FC283A" w:rsidRDefault="00E23A8D" w:rsidP="00EA2C04">
      <w:pPr>
        <w:pStyle w:val="2"/>
        <w:rPr>
          <w:rFonts w:ascii="Arial" w:hAnsi="Arial" w:cs="Arial"/>
        </w:rPr>
      </w:pPr>
      <w:bookmarkStart w:id="15" w:name="_Toc149940487"/>
      <w:r w:rsidRPr="00FC283A">
        <w:rPr>
          <w:rFonts w:ascii="Arial" w:hAnsi="Arial" w:cs="Arial"/>
        </w:rPr>
        <w:t>5. k-Nearest Neighbors (k-NN):</w:t>
      </w:r>
      <w:bookmarkEnd w:id="15"/>
    </w:p>
    <w:p w14:paraId="4BB0E1CD" w14:textId="4864BE1C" w:rsidR="00E23A8D" w:rsidRPr="00FC283A" w:rsidRDefault="00E23A8D" w:rsidP="00E23A8D">
      <w:pPr>
        <w:jc w:val="both"/>
        <w:rPr>
          <w:rFonts w:ascii="Arial" w:hAnsi="Arial" w:cs="Arial"/>
        </w:rPr>
      </w:pPr>
      <w:r w:rsidRPr="00FC283A">
        <w:rPr>
          <w:rFonts w:ascii="Arial" w:hAnsi="Arial" w:cs="Arial"/>
        </w:rPr>
        <w:t xml:space="preserve">   k-NN is a simple and intuitive method that classifies data points based on their similarity to neighboring points. It is suitable for identifying patterns in the dataset where the decision boundaries are not well-defined (Cover &amp; Hart, 1967).</w:t>
      </w:r>
    </w:p>
    <w:p w14:paraId="5BD34113" w14:textId="77777777" w:rsidR="00E23A8D" w:rsidRPr="00FC283A" w:rsidRDefault="00E23A8D" w:rsidP="00E23A8D">
      <w:pPr>
        <w:jc w:val="both"/>
        <w:rPr>
          <w:rFonts w:ascii="Arial" w:hAnsi="Arial" w:cs="Arial"/>
        </w:rPr>
      </w:pPr>
    </w:p>
    <w:p w14:paraId="52745A4E" w14:textId="5474922E" w:rsidR="00E23A8D" w:rsidRPr="00FC283A" w:rsidRDefault="00E23A8D" w:rsidP="00EA2C04">
      <w:pPr>
        <w:pStyle w:val="2"/>
        <w:rPr>
          <w:rFonts w:ascii="Arial" w:hAnsi="Arial" w:cs="Arial"/>
        </w:rPr>
      </w:pPr>
      <w:bookmarkStart w:id="16" w:name="_Toc149940488"/>
      <w:r w:rsidRPr="00FC283A">
        <w:rPr>
          <w:rFonts w:ascii="Arial" w:hAnsi="Arial" w:cs="Arial"/>
        </w:rPr>
        <w:t>6. Naive Bayes:</w:t>
      </w:r>
      <w:bookmarkEnd w:id="16"/>
    </w:p>
    <w:p w14:paraId="54B94B76" w14:textId="1718CD93" w:rsidR="00E23A8D" w:rsidRPr="00FC283A" w:rsidRDefault="00E23A8D" w:rsidP="00E23A8D">
      <w:pPr>
        <w:jc w:val="both"/>
        <w:rPr>
          <w:rFonts w:ascii="Arial" w:hAnsi="Arial" w:cs="Arial"/>
        </w:rPr>
      </w:pPr>
      <w:r w:rsidRPr="00FC283A">
        <w:rPr>
          <w:rFonts w:ascii="Arial" w:hAnsi="Arial" w:cs="Arial"/>
        </w:rPr>
        <w:t xml:space="preserve">   Naive Bayes is a probabilistic classification method that assumes independence between features. It is computationally efficient and often works well in text and document classification tasks (Rish, 2001).</w:t>
      </w:r>
    </w:p>
    <w:p w14:paraId="6390C1A3" w14:textId="77777777" w:rsidR="00E23A8D" w:rsidRPr="00FC283A" w:rsidRDefault="00E23A8D" w:rsidP="00E23A8D">
      <w:pPr>
        <w:jc w:val="both"/>
        <w:rPr>
          <w:rFonts w:ascii="Arial" w:hAnsi="Arial" w:cs="Arial"/>
        </w:rPr>
      </w:pPr>
    </w:p>
    <w:p w14:paraId="436166E7" w14:textId="77777777" w:rsidR="00E23A8D" w:rsidRPr="00FC283A" w:rsidRDefault="00E23A8D" w:rsidP="00E23A8D">
      <w:pPr>
        <w:jc w:val="both"/>
        <w:rPr>
          <w:rFonts w:ascii="Arial" w:hAnsi="Arial" w:cs="Arial"/>
        </w:rPr>
      </w:pPr>
      <w:r w:rsidRPr="00FC283A">
        <w:rPr>
          <w:rFonts w:ascii="Arial" w:hAnsi="Arial" w:cs="Arial"/>
        </w:rPr>
        <w:t>For each model, we ensured that the levels of the target variable (o_bullied) were balanced between the training and test datasets to prevent class imbalance issues. We then trained the models using the respective algorithms, made predictions, and converted the predicted probabilities into binary classes using a commonly used threshold of 0.5.</w:t>
      </w:r>
    </w:p>
    <w:p w14:paraId="0AB579D9" w14:textId="77777777" w:rsidR="00E23A8D" w:rsidRPr="00FC283A" w:rsidRDefault="00E23A8D" w:rsidP="00E23A8D">
      <w:pPr>
        <w:jc w:val="both"/>
        <w:rPr>
          <w:rFonts w:ascii="Arial" w:hAnsi="Arial" w:cs="Arial"/>
        </w:rPr>
      </w:pPr>
    </w:p>
    <w:p w14:paraId="68D5DC65" w14:textId="338AA0E6" w:rsidR="0033547B" w:rsidRPr="00FC283A" w:rsidRDefault="0033547B" w:rsidP="00EA2C04">
      <w:pPr>
        <w:pStyle w:val="1"/>
        <w:rPr>
          <w:rFonts w:ascii="Arial" w:hAnsi="Arial" w:cs="Arial"/>
          <w:b/>
          <w:bCs/>
        </w:rPr>
      </w:pPr>
      <w:bookmarkStart w:id="17" w:name="_Toc149940489"/>
      <w:r w:rsidRPr="00FC283A">
        <w:rPr>
          <w:rFonts w:ascii="Arial" w:hAnsi="Arial" w:cs="Arial"/>
          <w:b/>
          <w:bCs/>
        </w:rPr>
        <w:t>Model Evaluation</w:t>
      </w:r>
      <w:bookmarkEnd w:id="17"/>
    </w:p>
    <w:p w14:paraId="0F829194" w14:textId="77777777" w:rsidR="00486E5C" w:rsidRPr="00FC283A" w:rsidRDefault="00486E5C" w:rsidP="00486E5C">
      <w:pPr>
        <w:jc w:val="both"/>
        <w:rPr>
          <w:rFonts w:ascii="Arial" w:hAnsi="Arial" w:cs="Arial"/>
        </w:rPr>
      </w:pPr>
    </w:p>
    <w:p w14:paraId="1F178E52" w14:textId="77777777" w:rsidR="00486E5C" w:rsidRPr="00FC283A" w:rsidRDefault="00486E5C" w:rsidP="00486E5C">
      <w:pPr>
        <w:jc w:val="both"/>
        <w:rPr>
          <w:rFonts w:ascii="Arial" w:hAnsi="Arial" w:cs="Arial"/>
        </w:rPr>
      </w:pPr>
      <w:r w:rsidRPr="00FC283A">
        <w:rPr>
          <w:rFonts w:ascii="Arial" w:hAnsi="Arial" w:cs="Arial"/>
        </w:rPr>
        <w:t xml:space="preserve">In this section, we assess the performance of our classification models in identifying instances of bullying (1) and non-bullying (0). To maintain consistency in evaluating all </w:t>
      </w:r>
      <w:r w:rsidRPr="00FC283A">
        <w:rPr>
          <w:rFonts w:ascii="Arial" w:hAnsi="Arial" w:cs="Arial"/>
        </w:rPr>
        <w:lastRenderedPageBreak/>
        <w:t>models, we have employed a series of standard evaluation metrics and adjustments to ensure meaningful comparisons.</w:t>
      </w:r>
    </w:p>
    <w:p w14:paraId="65BB9210" w14:textId="77777777" w:rsidR="00486E5C" w:rsidRPr="00FC283A" w:rsidRDefault="00486E5C" w:rsidP="00486E5C">
      <w:pPr>
        <w:jc w:val="both"/>
        <w:rPr>
          <w:rFonts w:ascii="Arial" w:hAnsi="Arial" w:cs="Arial"/>
        </w:rPr>
      </w:pPr>
    </w:p>
    <w:p w14:paraId="67DF6B71" w14:textId="4B1FDFD7" w:rsidR="00486E5C" w:rsidRPr="00FC283A" w:rsidRDefault="00486E5C" w:rsidP="00486E5C">
      <w:pPr>
        <w:jc w:val="both"/>
        <w:rPr>
          <w:rFonts w:ascii="Arial" w:hAnsi="Arial" w:cs="Arial"/>
        </w:rPr>
      </w:pPr>
      <w:r w:rsidRPr="00FC283A">
        <w:rPr>
          <w:rFonts w:ascii="Arial" w:hAnsi="Arial" w:cs="Arial"/>
        </w:rPr>
        <w:t>Adjusting Class Levels:</w:t>
      </w:r>
    </w:p>
    <w:p w14:paraId="0129C305" w14:textId="77777777" w:rsidR="00486E5C" w:rsidRPr="00FC283A" w:rsidRDefault="00486E5C" w:rsidP="00486E5C">
      <w:pPr>
        <w:jc w:val="both"/>
        <w:rPr>
          <w:rFonts w:ascii="Arial" w:hAnsi="Arial" w:cs="Arial"/>
        </w:rPr>
      </w:pPr>
      <w:r w:rsidRPr="00FC283A">
        <w:rPr>
          <w:rFonts w:ascii="Arial" w:hAnsi="Arial" w:cs="Arial"/>
        </w:rPr>
        <w:t xml:space="preserve">   First, we adjusted the class levels of the test dataset to ensure uniformity and compatibility across all models. This step is crucial to enable accurate comparisons between predicted and actual class labels (Harrell, 2015).</w:t>
      </w:r>
    </w:p>
    <w:p w14:paraId="3A2B38AF" w14:textId="77777777" w:rsidR="00486E5C" w:rsidRPr="00FC283A" w:rsidRDefault="00486E5C" w:rsidP="00486E5C">
      <w:pPr>
        <w:jc w:val="both"/>
        <w:rPr>
          <w:rFonts w:ascii="Arial" w:hAnsi="Arial" w:cs="Arial"/>
        </w:rPr>
      </w:pPr>
    </w:p>
    <w:p w14:paraId="272A6F50" w14:textId="7E8EB8D1" w:rsidR="00486E5C" w:rsidRPr="00FC283A" w:rsidRDefault="00486E5C" w:rsidP="00486E5C">
      <w:pPr>
        <w:jc w:val="both"/>
        <w:rPr>
          <w:rFonts w:ascii="Arial" w:hAnsi="Arial" w:cs="Arial"/>
        </w:rPr>
      </w:pPr>
      <w:r w:rsidRPr="00FC283A">
        <w:rPr>
          <w:rFonts w:ascii="Arial" w:hAnsi="Arial" w:cs="Arial"/>
        </w:rPr>
        <w:t>Prediction Threshold:</w:t>
      </w:r>
    </w:p>
    <w:p w14:paraId="21FD17EC" w14:textId="77777777" w:rsidR="00486E5C" w:rsidRPr="00FC283A" w:rsidRDefault="00486E5C" w:rsidP="00486E5C">
      <w:pPr>
        <w:jc w:val="both"/>
        <w:rPr>
          <w:rFonts w:ascii="Arial" w:hAnsi="Arial" w:cs="Arial"/>
        </w:rPr>
      </w:pPr>
      <w:r w:rsidRPr="00FC283A">
        <w:rPr>
          <w:rFonts w:ascii="Arial" w:hAnsi="Arial" w:cs="Arial"/>
        </w:rPr>
        <w:t xml:space="preserve">   We established a prediction threshold of 0.5 for all models, where predicted probabilities exceeding this threshold are classified as "1" (bullying), and those below are classified as "0" (non-bullying).</w:t>
      </w:r>
    </w:p>
    <w:p w14:paraId="058B73A2" w14:textId="77777777" w:rsidR="00486E5C" w:rsidRPr="00FC283A" w:rsidRDefault="00486E5C" w:rsidP="00486E5C">
      <w:pPr>
        <w:jc w:val="both"/>
        <w:rPr>
          <w:rFonts w:ascii="Arial" w:hAnsi="Arial" w:cs="Arial"/>
        </w:rPr>
      </w:pPr>
    </w:p>
    <w:p w14:paraId="51DFB87C" w14:textId="03BAC338" w:rsidR="00486E5C" w:rsidRPr="00FC283A" w:rsidRDefault="00486E5C" w:rsidP="00486E5C">
      <w:pPr>
        <w:jc w:val="both"/>
        <w:rPr>
          <w:rFonts w:ascii="Arial" w:hAnsi="Arial" w:cs="Arial"/>
        </w:rPr>
      </w:pPr>
      <w:r w:rsidRPr="00FC283A">
        <w:rPr>
          <w:rFonts w:ascii="Arial" w:hAnsi="Arial" w:cs="Arial"/>
        </w:rPr>
        <w:t>Model Evaluation Metrics:</w:t>
      </w:r>
    </w:p>
    <w:p w14:paraId="0EB55474" w14:textId="77777777" w:rsidR="00486E5C" w:rsidRPr="00FC283A" w:rsidRDefault="00486E5C" w:rsidP="00486E5C">
      <w:pPr>
        <w:jc w:val="both"/>
        <w:rPr>
          <w:rFonts w:ascii="Arial" w:hAnsi="Arial" w:cs="Arial"/>
        </w:rPr>
      </w:pPr>
      <w:r w:rsidRPr="00FC283A">
        <w:rPr>
          <w:rFonts w:ascii="Arial" w:hAnsi="Arial" w:cs="Arial"/>
        </w:rPr>
        <w:t xml:space="preserve">   To comprehensively evaluate each model's performance, we computed several key evaluation metrics, including:</w:t>
      </w:r>
    </w:p>
    <w:p w14:paraId="5D758CBA" w14:textId="77777777" w:rsidR="00486E5C" w:rsidRPr="00FC283A" w:rsidRDefault="00486E5C" w:rsidP="00486E5C">
      <w:pPr>
        <w:jc w:val="both"/>
        <w:rPr>
          <w:rFonts w:ascii="Arial" w:hAnsi="Arial" w:cs="Arial"/>
        </w:rPr>
      </w:pPr>
      <w:r w:rsidRPr="00FC283A">
        <w:rPr>
          <w:rFonts w:ascii="Arial" w:hAnsi="Arial" w:cs="Arial"/>
        </w:rPr>
        <w:t xml:space="preserve">   </w:t>
      </w:r>
    </w:p>
    <w:p w14:paraId="01A4AA52" w14:textId="48D25F56" w:rsidR="00486E5C" w:rsidRPr="00FC283A" w:rsidRDefault="00486E5C" w:rsidP="00486E5C">
      <w:pPr>
        <w:pStyle w:val="a3"/>
        <w:numPr>
          <w:ilvl w:val="0"/>
          <w:numId w:val="5"/>
        </w:numPr>
        <w:jc w:val="both"/>
        <w:rPr>
          <w:rFonts w:ascii="Arial" w:hAnsi="Arial" w:cs="Arial"/>
        </w:rPr>
      </w:pPr>
      <w:r w:rsidRPr="00FC283A">
        <w:rPr>
          <w:rFonts w:ascii="Arial" w:hAnsi="Arial" w:cs="Arial"/>
        </w:rPr>
        <w:t>True Positive Rate (TPR): Also known as Sensitivity or Recall, this metric assesses the proportion of actual bullying cases correctly identified by the model.</w:t>
      </w:r>
    </w:p>
    <w:p w14:paraId="2526AABD" w14:textId="1F2920A1" w:rsidR="00486E5C" w:rsidRPr="00FC283A" w:rsidRDefault="00486E5C" w:rsidP="00486E5C">
      <w:pPr>
        <w:ind w:firstLine="160"/>
        <w:jc w:val="both"/>
        <w:rPr>
          <w:rFonts w:ascii="Arial" w:hAnsi="Arial" w:cs="Arial"/>
        </w:rPr>
      </w:pPr>
    </w:p>
    <w:p w14:paraId="5770C8CF" w14:textId="07D57AB6" w:rsidR="00486E5C" w:rsidRPr="00FC283A" w:rsidRDefault="00486E5C" w:rsidP="00486E5C">
      <w:pPr>
        <w:pStyle w:val="a3"/>
        <w:numPr>
          <w:ilvl w:val="0"/>
          <w:numId w:val="5"/>
        </w:numPr>
        <w:jc w:val="both"/>
        <w:rPr>
          <w:rFonts w:ascii="Arial" w:hAnsi="Arial" w:cs="Arial"/>
        </w:rPr>
      </w:pPr>
      <w:r w:rsidRPr="00FC283A">
        <w:rPr>
          <w:rFonts w:ascii="Arial" w:hAnsi="Arial" w:cs="Arial"/>
        </w:rPr>
        <w:t>False Positive Rate (FPR): It measures the rate at which non-bullying cases are incorrectly classified as bullying.</w:t>
      </w:r>
    </w:p>
    <w:p w14:paraId="1CD4A2BA" w14:textId="36829945" w:rsidR="00486E5C" w:rsidRPr="00FC283A" w:rsidRDefault="00486E5C" w:rsidP="00486E5C">
      <w:pPr>
        <w:ind w:firstLine="160"/>
        <w:jc w:val="both"/>
        <w:rPr>
          <w:rFonts w:ascii="Arial" w:hAnsi="Arial" w:cs="Arial"/>
        </w:rPr>
      </w:pPr>
    </w:p>
    <w:p w14:paraId="24737C8F" w14:textId="4B3EB4BF" w:rsidR="00486E5C" w:rsidRPr="00FC283A" w:rsidRDefault="00486E5C" w:rsidP="00486E5C">
      <w:pPr>
        <w:pStyle w:val="a3"/>
        <w:numPr>
          <w:ilvl w:val="0"/>
          <w:numId w:val="5"/>
        </w:numPr>
        <w:jc w:val="both"/>
        <w:rPr>
          <w:rFonts w:ascii="Arial" w:hAnsi="Arial" w:cs="Arial"/>
        </w:rPr>
      </w:pPr>
      <w:r w:rsidRPr="00FC283A">
        <w:rPr>
          <w:rFonts w:ascii="Arial" w:hAnsi="Arial" w:cs="Arial"/>
        </w:rPr>
        <w:t>Precision: Precision quantifies the accuracy of the model's positive predictions and is especially important when minimizing false positives is crucial.</w:t>
      </w:r>
    </w:p>
    <w:p w14:paraId="7D7E3C42" w14:textId="1DB8F889" w:rsidR="00486E5C" w:rsidRPr="00FC283A" w:rsidRDefault="00486E5C" w:rsidP="00486E5C">
      <w:pPr>
        <w:ind w:firstLine="160"/>
        <w:jc w:val="both"/>
        <w:rPr>
          <w:rFonts w:ascii="Arial" w:hAnsi="Arial" w:cs="Arial"/>
        </w:rPr>
      </w:pPr>
    </w:p>
    <w:p w14:paraId="6EDAA6A9" w14:textId="5C23520C" w:rsidR="00486E5C" w:rsidRPr="00FC283A" w:rsidRDefault="00486E5C" w:rsidP="00486E5C">
      <w:pPr>
        <w:pStyle w:val="a3"/>
        <w:numPr>
          <w:ilvl w:val="0"/>
          <w:numId w:val="5"/>
        </w:numPr>
        <w:jc w:val="both"/>
        <w:rPr>
          <w:rFonts w:ascii="Arial" w:hAnsi="Arial" w:cs="Arial"/>
        </w:rPr>
      </w:pPr>
      <w:r w:rsidRPr="00FC283A">
        <w:rPr>
          <w:rFonts w:ascii="Arial" w:hAnsi="Arial" w:cs="Arial"/>
        </w:rPr>
        <w:t>F-measure: The F-measure combines precision and recall, offering a balanced assessment of a model's performance.</w:t>
      </w:r>
    </w:p>
    <w:p w14:paraId="553896CE" w14:textId="215856EE" w:rsidR="00486E5C" w:rsidRPr="00FC283A" w:rsidRDefault="00486E5C" w:rsidP="00486E5C">
      <w:pPr>
        <w:ind w:firstLine="160"/>
        <w:jc w:val="both"/>
        <w:rPr>
          <w:rFonts w:ascii="Arial" w:hAnsi="Arial" w:cs="Arial"/>
        </w:rPr>
      </w:pPr>
    </w:p>
    <w:p w14:paraId="76FE4EF3" w14:textId="550BA3CE" w:rsidR="00486E5C" w:rsidRPr="00FC283A" w:rsidRDefault="00486E5C" w:rsidP="00486E5C">
      <w:pPr>
        <w:pStyle w:val="a3"/>
        <w:numPr>
          <w:ilvl w:val="0"/>
          <w:numId w:val="5"/>
        </w:numPr>
        <w:jc w:val="both"/>
        <w:rPr>
          <w:rFonts w:ascii="Arial" w:hAnsi="Arial" w:cs="Arial"/>
        </w:rPr>
      </w:pPr>
      <w:r w:rsidRPr="00FC283A">
        <w:rPr>
          <w:rFonts w:ascii="Arial" w:hAnsi="Arial" w:cs="Arial"/>
        </w:rPr>
        <w:t>Receiver Operating Characteristic (ROC) Area: This metric reflects the ability of the model to distinguish between classes across different thresholds.</w:t>
      </w:r>
    </w:p>
    <w:p w14:paraId="1527B29F" w14:textId="16217CCB" w:rsidR="00486E5C" w:rsidRPr="00FC283A" w:rsidRDefault="00486E5C" w:rsidP="00486E5C">
      <w:pPr>
        <w:ind w:firstLine="160"/>
        <w:jc w:val="both"/>
        <w:rPr>
          <w:rFonts w:ascii="Arial" w:hAnsi="Arial" w:cs="Arial"/>
        </w:rPr>
      </w:pPr>
    </w:p>
    <w:p w14:paraId="2EFC3848" w14:textId="1DBD4539" w:rsidR="00486E5C" w:rsidRPr="00FC283A" w:rsidRDefault="00486E5C" w:rsidP="00486E5C">
      <w:pPr>
        <w:pStyle w:val="a3"/>
        <w:numPr>
          <w:ilvl w:val="0"/>
          <w:numId w:val="5"/>
        </w:numPr>
        <w:jc w:val="both"/>
        <w:rPr>
          <w:rFonts w:ascii="Arial" w:hAnsi="Arial" w:cs="Arial"/>
        </w:rPr>
      </w:pPr>
      <w:r w:rsidRPr="00FC283A">
        <w:rPr>
          <w:rFonts w:ascii="Arial" w:hAnsi="Arial" w:cs="Arial"/>
        </w:rPr>
        <w:t>Matthews Correlation Coefficient (MCC): MCC provides a balanced measure of classification performance, taking into account both true and false positives and negatives.</w:t>
      </w:r>
    </w:p>
    <w:p w14:paraId="1D07F6AE" w14:textId="1B61F490" w:rsidR="00486E5C" w:rsidRPr="00FC283A" w:rsidRDefault="00486E5C" w:rsidP="00486E5C">
      <w:pPr>
        <w:ind w:firstLine="160"/>
        <w:jc w:val="both"/>
        <w:rPr>
          <w:rFonts w:ascii="Arial" w:hAnsi="Arial" w:cs="Arial"/>
        </w:rPr>
      </w:pPr>
    </w:p>
    <w:p w14:paraId="558F207D" w14:textId="17F00079" w:rsidR="00486E5C" w:rsidRPr="00FC283A" w:rsidRDefault="00486E5C" w:rsidP="00486E5C">
      <w:pPr>
        <w:pStyle w:val="a3"/>
        <w:numPr>
          <w:ilvl w:val="0"/>
          <w:numId w:val="5"/>
        </w:numPr>
        <w:jc w:val="both"/>
        <w:rPr>
          <w:rFonts w:ascii="Arial" w:hAnsi="Arial" w:cs="Arial"/>
        </w:rPr>
      </w:pPr>
      <w:r w:rsidRPr="00FC283A">
        <w:rPr>
          <w:rFonts w:ascii="Arial" w:hAnsi="Arial" w:cs="Arial"/>
        </w:rPr>
        <w:t>Kappa statistic: Kappa measures the agreement between the model's predictions and the actual outcomes, correcting for chance agreement (Cohen, 1960).</w:t>
      </w:r>
    </w:p>
    <w:p w14:paraId="704CF3A3" w14:textId="77777777" w:rsidR="00486E5C" w:rsidRPr="00FC283A" w:rsidRDefault="00486E5C" w:rsidP="00486E5C">
      <w:pPr>
        <w:jc w:val="both"/>
        <w:rPr>
          <w:rFonts w:ascii="Arial" w:hAnsi="Arial" w:cs="Arial"/>
        </w:rPr>
      </w:pPr>
    </w:p>
    <w:p w14:paraId="78735F67" w14:textId="53034A2E" w:rsidR="00E47F7A" w:rsidRDefault="00486E5C" w:rsidP="007961A9">
      <w:pPr>
        <w:jc w:val="both"/>
        <w:rPr>
          <w:rFonts w:ascii="Arial" w:hAnsi="Arial" w:cs="Arial"/>
        </w:rPr>
      </w:pPr>
      <w:r w:rsidRPr="00FC283A">
        <w:rPr>
          <w:rFonts w:ascii="Arial" w:hAnsi="Arial" w:cs="Arial"/>
        </w:rPr>
        <w:t xml:space="preserve">   We also computed weighted averages of these metrics, considering the class distribution in the dataset. This approach accounts for imbalanced class distributions, ensuring fair evaluation (Chicco &amp; Jurman, 2020)</w:t>
      </w:r>
    </w:p>
    <w:p w14:paraId="4AFF6E4A" w14:textId="77777777" w:rsidR="00E47F7A" w:rsidRPr="00FC283A" w:rsidRDefault="00E47F7A">
      <w:pPr>
        <w:rPr>
          <w:rFonts w:ascii="Arial" w:hAnsi="Arial" w:cs="Arial"/>
        </w:rPr>
      </w:pPr>
    </w:p>
    <w:p w14:paraId="02946798" w14:textId="6734D094" w:rsidR="00E47F7A" w:rsidRPr="00FC283A" w:rsidRDefault="00E47F7A" w:rsidP="00E47F7A">
      <w:pPr>
        <w:jc w:val="both"/>
        <w:rPr>
          <w:rFonts w:ascii="Arial" w:hAnsi="Arial" w:cs="Arial"/>
        </w:rPr>
      </w:pPr>
      <w:r>
        <w:rPr>
          <w:rFonts w:ascii="Arial" w:hAnsi="Arial" w:cs="Arial"/>
        </w:rPr>
        <w:t xml:space="preserve">   </w:t>
      </w:r>
      <w:r w:rsidRPr="00FC283A">
        <w:rPr>
          <w:rFonts w:ascii="Arial" w:hAnsi="Arial" w:cs="Arial"/>
        </w:rPr>
        <w:t>The following tables present the evaluation metrics for each classification model:</w:t>
      </w:r>
    </w:p>
    <w:p w14:paraId="09495558" w14:textId="77777777" w:rsidR="00486E5C" w:rsidRPr="00FC283A" w:rsidRDefault="00486E5C" w:rsidP="00486E5C">
      <w:pPr>
        <w:jc w:val="both"/>
        <w:rPr>
          <w:rFonts w:ascii="Arial" w:hAnsi="Arial" w:cs="Arial"/>
        </w:rPr>
      </w:pPr>
    </w:p>
    <w:p w14:paraId="39146A9D" w14:textId="77777777" w:rsidR="007961A9" w:rsidRDefault="0086554D" w:rsidP="007961A9">
      <w:pPr>
        <w:pStyle w:val="a4"/>
        <w:keepNext/>
        <w:rPr>
          <w:rFonts w:ascii="Arial" w:hAnsi="Arial" w:cs="Arial"/>
        </w:rPr>
      </w:pPr>
      <w:bookmarkStart w:id="18" w:name="_Toc149940496"/>
      <w:r w:rsidRPr="00FC283A">
        <w:rPr>
          <w:rFonts w:ascii="Arial" w:hAnsi="Arial" w:cs="Arial"/>
        </w:rPr>
        <w:lastRenderedPageBreak/>
        <w:t xml:space="preserve">Table </w:t>
      </w:r>
      <w:r w:rsidRPr="00FC283A">
        <w:rPr>
          <w:rFonts w:ascii="Arial" w:hAnsi="Arial" w:cs="Arial"/>
        </w:rPr>
        <w:fldChar w:fldCharType="begin"/>
      </w:r>
      <w:r w:rsidRPr="00FC283A">
        <w:rPr>
          <w:rFonts w:ascii="Arial" w:hAnsi="Arial" w:cs="Arial"/>
        </w:rPr>
        <w:instrText xml:space="preserve"> SEQ Table \* ARABIC </w:instrText>
      </w:r>
      <w:r w:rsidRPr="00FC283A">
        <w:rPr>
          <w:rFonts w:ascii="Arial" w:hAnsi="Arial" w:cs="Arial"/>
        </w:rPr>
        <w:fldChar w:fldCharType="separate"/>
      </w:r>
      <w:r w:rsidRPr="00FC283A">
        <w:rPr>
          <w:rFonts w:ascii="Arial" w:hAnsi="Arial" w:cs="Arial"/>
          <w:noProof/>
        </w:rPr>
        <w:t>2</w:t>
      </w:r>
      <w:r w:rsidRPr="00FC283A">
        <w:rPr>
          <w:rFonts w:ascii="Arial" w:hAnsi="Arial" w:cs="Arial"/>
        </w:rPr>
        <w:fldChar w:fldCharType="end"/>
      </w:r>
      <w:r w:rsidRPr="00FC283A">
        <w:rPr>
          <w:rFonts w:ascii="Arial" w:hAnsi="Arial" w:cs="Arial"/>
        </w:rPr>
        <w:t>. Metrics Evaluation for each classification Model</w:t>
      </w:r>
      <w:bookmarkEnd w:id="18"/>
    </w:p>
    <w:p w14:paraId="544CD6C2" w14:textId="3DEC9B73" w:rsidR="00486E5C" w:rsidRPr="007961A9" w:rsidRDefault="007961A9" w:rsidP="007961A9">
      <w:pPr>
        <w:pStyle w:val="a4"/>
        <w:keepNext/>
        <w:rPr>
          <w:rFonts w:ascii="Arial" w:hAnsi="Arial" w:cs="Arial"/>
        </w:rPr>
      </w:pPr>
      <w:r w:rsidRPr="007961A9">
        <w:rPr>
          <w:rFonts w:ascii="Arial" w:eastAsia="Times New Roman" w:hAnsi="Arial" w:cs="Arial"/>
          <w:b/>
          <w:bCs/>
          <w:color w:val="000000"/>
          <w:kern w:val="0"/>
          <w:sz w:val="20"/>
          <w:szCs w:val="20"/>
          <w14:ligatures w14:val="none"/>
        </w:rPr>
        <w:t>Logistic Regression</w:t>
      </w:r>
      <w:r w:rsidRPr="007961A9">
        <w:rPr>
          <w:rFonts w:ascii="宋体" w:eastAsia="宋体" w:hAnsi="宋体" w:cs="宋体" w:hint="eastAsia"/>
          <w:b/>
          <w:bCs/>
          <w:color w:val="000000"/>
          <w:kern w:val="0"/>
          <w:sz w:val="20"/>
          <w:szCs w:val="20"/>
          <w:lang w:eastAsia="zh-CN"/>
          <w14:ligatures w14:val="none"/>
        </w:rPr>
        <w:t>：</w:t>
      </w:r>
    </w:p>
    <w:tbl>
      <w:tblPr>
        <w:tblStyle w:val="1-1"/>
        <w:tblW w:w="11994" w:type="dxa"/>
        <w:tblInd w:w="-1327" w:type="dxa"/>
        <w:tblLook w:val="04A0" w:firstRow="1" w:lastRow="0" w:firstColumn="1" w:lastColumn="0" w:noHBand="0" w:noVBand="1"/>
      </w:tblPr>
      <w:tblGrid>
        <w:gridCol w:w="1580"/>
        <w:gridCol w:w="1300"/>
        <w:gridCol w:w="1300"/>
        <w:gridCol w:w="1300"/>
        <w:gridCol w:w="1300"/>
        <w:gridCol w:w="1300"/>
        <w:gridCol w:w="1300"/>
        <w:gridCol w:w="1300"/>
        <w:gridCol w:w="1314"/>
      </w:tblGrid>
      <w:tr w:rsidR="00D761C3" w:rsidRPr="00400324" w14:paraId="5274C78F" w14:textId="77777777" w:rsidTr="00EA2F4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80219AD" w14:textId="53582818" w:rsidR="00D761C3" w:rsidRPr="00400324" w:rsidRDefault="00D761C3" w:rsidP="00EA2F4E">
            <w:pPr>
              <w:rPr>
                <w:rFonts w:ascii="Arial" w:eastAsia="Times New Roman" w:hAnsi="Arial" w:cs="Arial"/>
                <w:color w:val="000000"/>
                <w:kern w:val="0"/>
                <w:sz w:val="20"/>
                <w:szCs w:val="20"/>
                <w14:ligatures w14:val="none"/>
              </w:rPr>
            </w:pPr>
          </w:p>
        </w:tc>
        <w:tc>
          <w:tcPr>
            <w:tcW w:w="1300" w:type="dxa"/>
            <w:noWrap/>
            <w:hideMark/>
          </w:tcPr>
          <w:p w14:paraId="239FB314"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TPR</w:t>
            </w:r>
          </w:p>
        </w:tc>
        <w:tc>
          <w:tcPr>
            <w:tcW w:w="1300" w:type="dxa"/>
            <w:noWrap/>
            <w:hideMark/>
          </w:tcPr>
          <w:p w14:paraId="40A5C6B4"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FPR</w:t>
            </w:r>
          </w:p>
        </w:tc>
        <w:tc>
          <w:tcPr>
            <w:tcW w:w="1300" w:type="dxa"/>
            <w:noWrap/>
            <w:hideMark/>
          </w:tcPr>
          <w:p w14:paraId="32C4C953"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Precision</w:t>
            </w:r>
          </w:p>
        </w:tc>
        <w:tc>
          <w:tcPr>
            <w:tcW w:w="1300" w:type="dxa"/>
            <w:noWrap/>
            <w:hideMark/>
          </w:tcPr>
          <w:p w14:paraId="426C3823"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Recall</w:t>
            </w:r>
          </w:p>
        </w:tc>
        <w:tc>
          <w:tcPr>
            <w:tcW w:w="1300" w:type="dxa"/>
            <w:noWrap/>
            <w:hideMark/>
          </w:tcPr>
          <w:p w14:paraId="4CB27F64"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400324">
              <w:rPr>
                <w:rFonts w:ascii="Arial" w:eastAsia="Times New Roman" w:hAnsi="Arial" w:cs="Arial"/>
                <w:color w:val="000000"/>
                <w:kern w:val="0"/>
                <w:sz w:val="20"/>
                <w:szCs w:val="20"/>
                <w14:ligatures w14:val="none"/>
              </w:rPr>
              <w:t>F_measure</w:t>
            </w:r>
            <w:proofErr w:type="spellEnd"/>
          </w:p>
        </w:tc>
        <w:tc>
          <w:tcPr>
            <w:tcW w:w="1300" w:type="dxa"/>
            <w:noWrap/>
            <w:hideMark/>
          </w:tcPr>
          <w:p w14:paraId="76CDEFA6"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400324">
              <w:rPr>
                <w:rFonts w:ascii="Arial" w:eastAsia="Times New Roman" w:hAnsi="Arial" w:cs="Arial"/>
                <w:color w:val="000000"/>
                <w:kern w:val="0"/>
                <w:sz w:val="20"/>
                <w:szCs w:val="20"/>
                <w14:ligatures w14:val="none"/>
              </w:rPr>
              <w:t>ROC_Area</w:t>
            </w:r>
            <w:proofErr w:type="spellEnd"/>
          </w:p>
        </w:tc>
        <w:tc>
          <w:tcPr>
            <w:tcW w:w="1300" w:type="dxa"/>
            <w:noWrap/>
            <w:hideMark/>
          </w:tcPr>
          <w:p w14:paraId="556FA8B7"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MCC</w:t>
            </w:r>
          </w:p>
        </w:tc>
        <w:tc>
          <w:tcPr>
            <w:tcW w:w="1314" w:type="dxa"/>
            <w:noWrap/>
            <w:hideMark/>
          </w:tcPr>
          <w:p w14:paraId="37A86699"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Kappa</w:t>
            </w:r>
          </w:p>
        </w:tc>
      </w:tr>
      <w:tr w:rsidR="00D761C3" w:rsidRPr="00400324" w14:paraId="2840A606"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51899D4" w14:textId="77777777" w:rsidR="00D761C3" w:rsidRPr="00400324" w:rsidRDefault="00D761C3"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Class 0</w:t>
            </w:r>
          </w:p>
        </w:tc>
        <w:tc>
          <w:tcPr>
            <w:tcW w:w="1300" w:type="dxa"/>
            <w:noWrap/>
            <w:hideMark/>
          </w:tcPr>
          <w:p w14:paraId="7BD254E5"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0.7504078</w:t>
            </w:r>
          </w:p>
        </w:tc>
        <w:tc>
          <w:tcPr>
            <w:tcW w:w="1300" w:type="dxa"/>
            <w:noWrap/>
            <w:hideMark/>
          </w:tcPr>
          <w:p w14:paraId="4F0FD132"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0.4140579</w:t>
            </w:r>
          </w:p>
        </w:tc>
        <w:tc>
          <w:tcPr>
            <w:tcW w:w="1300" w:type="dxa"/>
            <w:noWrap/>
            <w:hideMark/>
          </w:tcPr>
          <w:p w14:paraId="2CD95CAF"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0.5859421</w:t>
            </w:r>
          </w:p>
        </w:tc>
        <w:tc>
          <w:tcPr>
            <w:tcW w:w="1300" w:type="dxa"/>
            <w:noWrap/>
            <w:hideMark/>
          </w:tcPr>
          <w:p w14:paraId="29C5602B"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0.1336245</w:t>
            </w:r>
          </w:p>
        </w:tc>
        <w:tc>
          <w:tcPr>
            <w:tcW w:w="1300" w:type="dxa"/>
            <w:noWrap/>
            <w:hideMark/>
          </w:tcPr>
          <w:p w14:paraId="14072D1D"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0.518602</w:t>
            </w:r>
          </w:p>
        </w:tc>
        <w:tc>
          <w:tcPr>
            <w:tcW w:w="1300" w:type="dxa"/>
            <w:noWrap/>
            <w:hideMark/>
          </w:tcPr>
          <w:p w14:paraId="725A5CB1"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NA</w:t>
            </w:r>
          </w:p>
        </w:tc>
        <w:tc>
          <w:tcPr>
            <w:tcW w:w="1300" w:type="dxa"/>
            <w:noWrap/>
            <w:hideMark/>
          </w:tcPr>
          <w:p w14:paraId="0FA2E41F"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0.297188</w:t>
            </w:r>
          </w:p>
        </w:tc>
        <w:tc>
          <w:tcPr>
            <w:tcW w:w="1314" w:type="dxa"/>
            <w:noWrap/>
            <w:hideMark/>
          </w:tcPr>
          <w:p w14:paraId="77162970"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0.2617226</w:t>
            </w:r>
          </w:p>
        </w:tc>
      </w:tr>
      <w:tr w:rsidR="00D761C3" w:rsidRPr="00400324" w14:paraId="334220BC"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32E033A" w14:textId="77777777" w:rsidR="00D761C3" w:rsidRPr="00400324" w:rsidRDefault="00D761C3"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Class 1</w:t>
            </w:r>
          </w:p>
        </w:tc>
        <w:tc>
          <w:tcPr>
            <w:tcW w:w="1300" w:type="dxa"/>
            <w:noWrap/>
            <w:hideMark/>
          </w:tcPr>
          <w:p w14:paraId="273EBA1D"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0.8663755</w:t>
            </w:r>
          </w:p>
        </w:tc>
        <w:tc>
          <w:tcPr>
            <w:tcW w:w="1300" w:type="dxa"/>
            <w:noWrap/>
            <w:hideMark/>
          </w:tcPr>
          <w:p w14:paraId="2C76AF8C"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0.6037898</w:t>
            </w:r>
          </w:p>
        </w:tc>
        <w:tc>
          <w:tcPr>
            <w:tcW w:w="1300" w:type="dxa"/>
            <w:noWrap/>
            <w:hideMark/>
          </w:tcPr>
          <w:p w14:paraId="60394C7F"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0.3962102</w:t>
            </w:r>
          </w:p>
        </w:tc>
        <w:tc>
          <w:tcPr>
            <w:tcW w:w="1300" w:type="dxa"/>
            <w:noWrap/>
            <w:hideMark/>
          </w:tcPr>
          <w:p w14:paraId="11389EA6"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0.7504078</w:t>
            </w:r>
          </w:p>
        </w:tc>
        <w:tc>
          <w:tcPr>
            <w:tcW w:w="1300" w:type="dxa"/>
            <w:noWrap/>
            <w:hideMark/>
          </w:tcPr>
          <w:p w14:paraId="442AF91B"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0.518602</w:t>
            </w:r>
          </w:p>
        </w:tc>
        <w:tc>
          <w:tcPr>
            <w:tcW w:w="1300" w:type="dxa"/>
            <w:noWrap/>
            <w:hideMark/>
          </w:tcPr>
          <w:p w14:paraId="3FA3607E"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0.6312929</w:t>
            </w:r>
          </w:p>
        </w:tc>
        <w:tc>
          <w:tcPr>
            <w:tcW w:w="1300" w:type="dxa"/>
            <w:noWrap/>
            <w:hideMark/>
          </w:tcPr>
          <w:p w14:paraId="79B999E3"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0.297188</w:t>
            </w:r>
          </w:p>
        </w:tc>
        <w:tc>
          <w:tcPr>
            <w:tcW w:w="1314" w:type="dxa"/>
            <w:noWrap/>
            <w:hideMark/>
          </w:tcPr>
          <w:p w14:paraId="60518AAE"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0.2617226</w:t>
            </w:r>
          </w:p>
        </w:tc>
      </w:tr>
      <w:tr w:rsidR="00D761C3" w:rsidRPr="00400324" w14:paraId="6DB46276"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0AEE98E1" w14:textId="77777777" w:rsidR="00D761C3" w:rsidRPr="00400324" w:rsidRDefault="00D761C3"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Wt. Average</w:t>
            </w:r>
          </w:p>
        </w:tc>
        <w:tc>
          <w:tcPr>
            <w:tcW w:w="1300" w:type="dxa"/>
            <w:noWrap/>
            <w:hideMark/>
          </w:tcPr>
          <w:p w14:paraId="7E6B9546"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0.8087940</w:t>
            </w:r>
          </w:p>
        </w:tc>
        <w:tc>
          <w:tcPr>
            <w:tcW w:w="1300" w:type="dxa"/>
            <w:noWrap/>
            <w:hideMark/>
          </w:tcPr>
          <w:p w14:paraId="004A9EB6"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0.5095821</w:t>
            </w:r>
          </w:p>
        </w:tc>
        <w:tc>
          <w:tcPr>
            <w:tcW w:w="1300" w:type="dxa"/>
            <w:noWrap/>
            <w:hideMark/>
          </w:tcPr>
          <w:p w14:paraId="49B75E65"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0.4904179</w:t>
            </w:r>
          </w:p>
        </w:tc>
        <w:tc>
          <w:tcPr>
            <w:tcW w:w="1300" w:type="dxa"/>
            <w:noWrap/>
            <w:hideMark/>
          </w:tcPr>
          <w:p w14:paraId="1AAD1DF7"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0.4441559</w:t>
            </w:r>
          </w:p>
        </w:tc>
        <w:tc>
          <w:tcPr>
            <w:tcW w:w="1300" w:type="dxa"/>
            <w:noWrap/>
            <w:hideMark/>
          </w:tcPr>
          <w:p w14:paraId="7E63435A"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0.518602</w:t>
            </w:r>
          </w:p>
        </w:tc>
        <w:tc>
          <w:tcPr>
            <w:tcW w:w="1300" w:type="dxa"/>
            <w:noWrap/>
            <w:hideMark/>
          </w:tcPr>
          <w:p w14:paraId="411BBD7F"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NA</w:t>
            </w:r>
          </w:p>
        </w:tc>
        <w:tc>
          <w:tcPr>
            <w:tcW w:w="1300" w:type="dxa"/>
            <w:noWrap/>
            <w:hideMark/>
          </w:tcPr>
          <w:p w14:paraId="604176E5"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0.297188</w:t>
            </w:r>
          </w:p>
        </w:tc>
        <w:tc>
          <w:tcPr>
            <w:tcW w:w="1314" w:type="dxa"/>
            <w:noWrap/>
            <w:hideMark/>
          </w:tcPr>
          <w:p w14:paraId="4A7B0D27"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0.2617226</w:t>
            </w:r>
          </w:p>
        </w:tc>
      </w:tr>
    </w:tbl>
    <w:p w14:paraId="220AF2F0" w14:textId="659FC1FB" w:rsidR="00D761C3" w:rsidRPr="007961A9" w:rsidRDefault="007961A9" w:rsidP="00486E5C">
      <w:pPr>
        <w:jc w:val="both"/>
        <w:rPr>
          <w:rFonts w:ascii="Arial" w:hAnsi="Arial" w:cs="Arial"/>
          <w:b/>
          <w:bCs/>
        </w:rPr>
      </w:pPr>
      <w:r w:rsidRPr="007961A9">
        <w:rPr>
          <w:rFonts w:ascii="Arial" w:eastAsia="Times New Roman" w:hAnsi="Arial" w:cs="Arial"/>
          <w:b/>
          <w:bCs/>
          <w:color w:val="000000"/>
          <w:kern w:val="0"/>
          <w:sz w:val="20"/>
          <w:szCs w:val="20"/>
          <w14:ligatures w14:val="none"/>
        </w:rPr>
        <w:t>Decision Tr</w:t>
      </w:r>
      <w:r w:rsidRPr="007961A9">
        <w:rPr>
          <w:rFonts w:ascii="宋体" w:eastAsia="宋体" w:hAnsi="宋体" w:cs="宋体" w:hint="eastAsia"/>
          <w:b/>
          <w:bCs/>
          <w:color w:val="000000"/>
          <w:kern w:val="0"/>
          <w:sz w:val="20"/>
          <w:szCs w:val="20"/>
          <w:lang w:eastAsia="zh-CN"/>
          <w14:ligatures w14:val="none"/>
        </w:rPr>
        <w:t>：</w:t>
      </w:r>
    </w:p>
    <w:tbl>
      <w:tblPr>
        <w:tblStyle w:val="1-1"/>
        <w:tblW w:w="11994" w:type="dxa"/>
        <w:tblInd w:w="-1327" w:type="dxa"/>
        <w:tblLook w:val="04A0" w:firstRow="1" w:lastRow="0" w:firstColumn="1" w:lastColumn="0" w:noHBand="0" w:noVBand="1"/>
      </w:tblPr>
      <w:tblGrid>
        <w:gridCol w:w="1580"/>
        <w:gridCol w:w="1300"/>
        <w:gridCol w:w="1300"/>
        <w:gridCol w:w="1300"/>
        <w:gridCol w:w="1300"/>
        <w:gridCol w:w="1300"/>
        <w:gridCol w:w="1300"/>
        <w:gridCol w:w="1300"/>
        <w:gridCol w:w="1314"/>
      </w:tblGrid>
      <w:tr w:rsidR="00D761C3" w:rsidRPr="00400324" w14:paraId="213C345E" w14:textId="77777777" w:rsidTr="00EA2F4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E678C48" w14:textId="683FD163" w:rsidR="00D761C3" w:rsidRPr="00400324" w:rsidRDefault="00D761C3" w:rsidP="00EA2F4E">
            <w:pPr>
              <w:rPr>
                <w:rFonts w:ascii="Arial" w:eastAsia="Times New Roman" w:hAnsi="Arial" w:cs="Arial"/>
                <w:color w:val="000000"/>
                <w:kern w:val="0"/>
                <w:sz w:val="20"/>
                <w:szCs w:val="20"/>
                <w14:ligatures w14:val="none"/>
              </w:rPr>
            </w:pPr>
          </w:p>
        </w:tc>
        <w:tc>
          <w:tcPr>
            <w:tcW w:w="1300" w:type="dxa"/>
            <w:noWrap/>
            <w:hideMark/>
          </w:tcPr>
          <w:p w14:paraId="757D7700"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TPR</w:t>
            </w:r>
          </w:p>
        </w:tc>
        <w:tc>
          <w:tcPr>
            <w:tcW w:w="1300" w:type="dxa"/>
            <w:noWrap/>
            <w:hideMark/>
          </w:tcPr>
          <w:p w14:paraId="694B3AD3"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FPR</w:t>
            </w:r>
          </w:p>
        </w:tc>
        <w:tc>
          <w:tcPr>
            <w:tcW w:w="1300" w:type="dxa"/>
            <w:noWrap/>
            <w:hideMark/>
          </w:tcPr>
          <w:p w14:paraId="061CAC5D"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Precision</w:t>
            </w:r>
          </w:p>
        </w:tc>
        <w:tc>
          <w:tcPr>
            <w:tcW w:w="1300" w:type="dxa"/>
            <w:noWrap/>
            <w:hideMark/>
          </w:tcPr>
          <w:p w14:paraId="150D1AFE"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Recall</w:t>
            </w:r>
          </w:p>
        </w:tc>
        <w:tc>
          <w:tcPr>
            <w:tcW w:w="1300" w:type="dxa"/>
            <w:noWrap/>
            <w:hideMark/>
          </w:tcPr>
          <w:p w14:paraId="32D14662"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400324">
              <w:rPr>
                <w:rFonts w:ascii="Arial" w:eastAsia="Times New Roman" w:hAnsi="Arial" w:cs="Arial"/>
                <w:color w:val="000000"/>
                <w:kern w:val="0"/>
                <w:sz w:val="20"/>
                <w:szCs w:val="20"/>
                <w14:ligatures w14:val="none"/>
              </w:rPr>
              <w:t>F_measure</w:t>
            </w:r>
            <w:proofErr w:type="spellEnd"/>
          </w:p>
        </w:tc>
        <w:tc>
          <w:tcPr>
            <w:tcW w:w="1300" w:type="dxa"/>
            <w:noWrap/>
            <w:hideMark/>
          </w:tcPr>
          <w:p w14:paraId="2185FBB7"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400324">
              <w:rPr>
                <w:rFonts w:ascii="Arial" w:eastAsia="Times New Roman" w:hAnsi="Arial" w:cs="Arial"/>
                <w:color w:val="000000"/>
                <w:kern w:val="0"/>
                <w:sz w:val="20"/>
                <w:szCs w:val="20"/>
                <w14:ligatures w14:val="none"/>
              </w:rPr>
              <w:t>ROC_Area</w:t>
            </w:r>
            <w:proofErr w:type="spellEnd"/>
          </w:p>
        </w:tc>
        <w:tc>
          <w:tcPr>
            <w:tcW w:w="1300" w:type="dxa"/>
            <w:noWrap/>
            <w:hideMark/>
          </w:tcPr>
          <w:p w14:paraId="2C16545A"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MCC</w:t>
            </w:r>
          </w:p>
        </w:tc>
        <w:tc>
          <w:tcPr>
            <w:tcW w:w="1314" w:type="dxa"/>
            <w:noWrap/>
            <w:hideMark/>
          </w:tcPr>
          <w:p w14:paraId="6FAED55D" w14:textId="77777777" w:rsidR="00D761C3" w:rsidRPr="00400324"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Kappa</w:t>
            </w:r>
          </w:p>
        </w:tc>
      </w:tr>
      <w:tr w:rsidR="00D761C3" w:rsidRPr="00400324" w14:paraId="5C567D1A"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DB1BD10" w14:textId="77777777" w:rsidR="00D761C3" w:rsidRPr="00400324" w:rsidRDefault="00D761C3"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Class 0</w:t>
            </w:r>
          </w:p>
        </w:tc>
        <w:tc>
          <w:tcPr>
            <w:tcW w:w="1300" w:type="dxa"/>
            <w:noWrap/>
            <w:hideMark/>
          </w:tcPr>
          <w:p w14:paraId="46AECA28"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0.6580087</w:t>
            </w:r>
          </w:p>
        </w:tc>
        <w:tc>
          <w:tcPr>
            <w:tcW w:w="1300" w:type="dxa"/>
            <w:noWrap/>
            <w:hideMark/>
          </w:tcPr>
          <w:p w14:paraId="3A8E34FA"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0.2706522</w:t>
            </w:r>
          </w:p>
        </w:tc>
        <w:tc>
          <w:tcPr>
            <w:tcW w:w="1300" w:type="dxa"/>
            <w:noWrap/>
            <w:hideMark/>
          </w:tcPr>
          <w:p w14:paraId="7C93297E"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0.7293478</w:t>
            </w:r>
          </w:p>
        </w:tc>
        <w:tc>
          <w:tcPr>
            <w:tcW w:w="1300" w:type="dxa"/>
            <w:noWrap/>
            <w:hideMark/>
          </w:tcPr>
          <w:p w14:paraId="34ABBC56"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0.4139738</w:t>
            </w:r>
          </w:p>
        </w:tc>
        <w:tc>
          <w:tcPr>
            <w:tcW w:w="1300" w:type="dxa"/>
            <w:noWrap/>
            <w:hideMark/>
          </w:tcPr>
          <w:p w14:paraId="3B6508EF"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0.7161366</w:t>
            </w:r>
          </w:p>
        </w:tc>
        <w:tc>
          <w:tcPr>
            <w:tcW w:w="1300" w:type="dxa"/>
            <w:noWrap/>
            <w:hideMark/>
          </w:tcPr>
          <w:p w14:paraId="2E147C90"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 xml:space="preserve">NA </w:t>
            </w:r>
          </w:p>
        </w:tc>
        <w:tc>
          <w:tcPr>
            <w:tcW w:w="1300" w:type="dxa"/>
            <w:noWrap/>
            <w:hideMark/>
          </w:tcPr>
          <w:p w14:paraId="62FB5B94"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0.3793739</w:t>
            </w:r>
          </w:p>
        </w:tc>
        <w:tc>
          <w:tcPr>
            <w:tcW w:w="1314" w:type="dxa"/>
            <w:noWrap/>
            <w:hideMark/>
          </w:tcPr>
          <w:p w14:paraId="5FF5309A"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0.3720597</w:t>
            </w:r>
          </w:p>
        </w:tc>
      </w:tr>
      <w:tr w:rsidR="00D761C3" w:rsidRPr="007961A9" w14:paraId="62548EC4"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D0A43A1" w14:textId="77777777" w:rsidR="00D761C3" w:rsidRPr="007961A9" w:rsidRDefault="00D761C3" w:rsidP="00EA2F4E">
            <w:pPr>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Class 1</w:t>
            </w:r>
          </w:p>
        </w:tc>
        <w:tc>
          <w:tcPr>
            <w:tcW w:w="1300" w:type="dxa"/>
            <w:noWrap/>
            <w:hideMark/>
          </w:tcPr>
          <w:p w14:paraId="0DD17AFE"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0.5860262</w:t>
            </w:r>
          </w:p>
        </w:tc>
        <w:tc>
          <w:tcPr>
            <w:tcW w:w="1300" w:type="dxa"/>
            <w:noWrap/>
            <w:hideMark/>
          </w:tcPr>
          <w:p w14:paraId="38680D5C"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0.2144703</w:t>
            </w:r>
          </w:p>
        </w:tc>
        <w:tc>
          <w:tcPr>
            <w:tcW w:w="1300" w:type="dxa"/>
            <w:noWrap/>
            <w:hideMark/>
          </w:tcPr>
          <w:p w14:paraId="0AD546E9"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0.7855297</w:t>
            </w:r>
          </w:p>
        </w:tc>
        <w:tc>
          <w:tcPr>
            <w:tcW w:w="1300" w:type="dxa"/>
            <w:noWrap/>
            <w:hideMark/>
          </w:tcPr>
          <w:p w14:paraId="330E0CDF"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0.6580087</w:t>
            </w:r>
          </w:p>
        </w:tc>
        <w:tc>
          <w:tcPr>
            <w:tcW w:w="1300" w:type="dxa"/>
            <w:noWrap/>
            <w:hideMark/>
          </w:tcPr>
          <w:p w14:paraId="3D1091A4"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0.7161366</w:t>
            </w:r>
          </w:p>
        </w:tc>
        <w:tc>
          <w:tcPr>
            <w:tcW w:w="1300" w:type="dxa"/>
            <w:noWrap/>
            <w:hideMark/>
          </w:tcPr>
          <w:p w14:paraId="3FB0171F"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 xml:space="preserve">0.685778 </w:t>
            </w:r>
          </w:p>
        </w:tc>
        <w:tc>
          <w:tcPr>
            <w:tcW w:w="1300" w:type="dxa"/>
            <w:noWrap/>
            <w:hideMark/>
          </w:tcPr>
          <w:p w14:paraId="6173D23B"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0.3793739</w:t>
            </w:r>
          </w:p>
        </w:tc>
        <w:tc>
          <w:tcPr>
            <w:tcW w:w="1314" w:type="dxa"/>
            <w:noWrap/>
            <w:hideMark/>
          </w:tcPr>
          <w:p w14:paraId="335516B3"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0.3720597</w:t>
            </w:r>
          </w:p>
        </w:tc>
      </w:tr>
      <w:tr w:rsidR="00D761C3" w:rsidRPr="007961A9" w14:paraId="376D227B"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0F5E8D1" w14:textId="77777777" w:rsidR="00D761C3" w:rsidRPr="007961A9" w:rsidRDefault="00D761C3" w:rsidP="00EA2F4E">
            <w:pPr>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Wt. Average</w:t>
            </w:r>
          </w:p>
        </w:tc>
        <w:tc>
          <w:tcPr>
            <w:tcW w:w="1300" w:type="dxa"/>
            <w:noWrap/>
            <w:hideMark/>
          </w:tcPr>
          <w:p w14:paraId="54F17E2E"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0.6217677</w:t>
            </w:r>
          </w:p>
        </w:tc>
        <w:tc>
          <w:tcPr>
            <w:tcW w:w="1300" w:type="dxa"/>
            <w:noWrap/>
            <w:hideMark/>
          </w:tcPr>
          <w:p w14:paraId="4F8285E6"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0.2423663</w:t>
            </w:r>
          </w:p>
        </w:tc>
        <w:tc>
          <w:tcPr>
            <w:tcW w:w="1300" w:type="dxa"/>
            <w:noWrap/>
            <w:hideMark/>
          </w:tcPr>
          <w:p w14:paraId="5D57A491"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0.7576337</w:t>
            </w:r>
          </w:p>
        </w:tc>
        <w:tc>
          <w:tcPr>
            <w:tcW w:w="1300" w:type="dxa"/>
            <w:noWrap/>
            <w:hideMark/>
          </w:tcPr>
          <w:p w14:paraId="06512A9E"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0.5368378</w:t>
            </w:r>
          </w:p>
        </w:tc>
        <w:tc>
          <w:tcPr>
            <w:tcW w:w="1300" w:type="dxa"/>
            <w:noWrap/>
            <w:hideMark/>
          </w:tcPr>
          <w:p w14:paraId="72DC9E00"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0.7161366</w:t>
            </w:r>
          </w:p>
        </w:tc>
        <w:tc>
          <w:tcPr>
            <w:tcW w:w="1300" w:type="dxa"/>
            <w:noWrap/>
            <w:hideMark/>
          </w:tcPr>
          <w:p w14:paraId="14A66575"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 xml:space="preserve">NA </w:t>
            </w:r>
          </w:p>
        </w:tc>
        <w:tc>
          <w:tcPr>
            <w:tcW w:w="1300" w:type="dxa"/>
            <w:noWrap/>
            <w:hideMark/>
          </w:tcPr>
          <w:p w14:paraId="4E8EEBEE"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0.3793739</w:t>
            </w:r>
          </w:p>
        </w:tc>
        <w:tc>
          <w:tcPr>
            <w:tcW w:w="1314" w:type="dxa"/>
            <w:noWrap/>
            <w:hideMark/>
          </w:tcPr>
          <w:p w14:paraId="5BFDECAA" w14:textId="77777777" w:rsidR="00D761C3" w:rsidRPr="007961A9"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0.3720597</w:t>
            </w:r>
          </w:p>
        </w:tc>
      </w:tr>
    </w:tbl>
    <w:p w14:paraId="709FE3E8" w14:textId="67CE5BF9" w:rsidR="00D761C3" w:rsidRPr="007961A9" w:rsidRDefault="007961A9" w:rsidP="00486E5C">
      <w:pPr>
        <w:jc w:val="both"/>
        <w:rPr>
          <w:rFonts w:ascii="Arial" w:hAnsi="Arial" w:cs="Arial"/>
          <w:b/>
          <w:bCs/>
        </w:rPr>
      </w:pPr>
      <w:proofErr w:type="spellStart"/>
      <w:r w:rsidRPr="007961A9">
        <w:rPr>
          <w:rFonts w:ascii="Arial" w:eastAsia="Times New Roman" w:hAnsi="Arial" w:cs="Arial"/>
          <w:b/>
          <w:bCs/>
          <w:color w:val="000000"/>
          <w:kern w:val="0"/>
          <w:sz w:val="20"/>
          <w:szCs w:val="20"/>
          <w14:ligatures w14:val="none"/>
        </w:rPr>
        <w:t>Random_Forest</w:t>
      </w:r>
      <w:proofErr w:type="spellEnd"/>
      <w:r w:rsidRPr="007961A9">
        <w:rPr>
          <w:rFonts w:ascii="宋体" w:eastAsia="宋体" w:hAnsi="宋体" w:cs="宋体" w:hint="eastAsia"/>
          <w:b/>
          <w:bCs/>
          <w:color w:val="000000"/>
          <w:kern w:val="0"/>
          <w:sz w:val="20"/>
          <w:szCs w:val="20"/>
          <w:lang w:eastAsia="zh-CN"/>
          <w14:ligatures w14:val="none"/>
        </w:rPr>
        <w:t>：</w:t>
      </w:r>
    </w:p>
    <w:tbl>
      <w:tblPr>
        <w:tblStyle w:val="1-1"/>
        <w:tblW w:w="12153" w:type="dxa"/>
        <w:tblInd w:w="-1327" w:type="dxa"/>
        <w:tblLook w:val="04A0" w:firstRow="1" w:lastRow="0" w:firstColumn="1" w:lastColumn="0" w:noHBand="0" w:noVBand="1"/>
      </w:tblPr>
      <w:tblGrid>
        <w:gridCol w:w="1739"/>
        <w:gridCol w:w="1300"/>
        <w:gridCol w:w="1300"/>
        <w:gridCol w:w="1300"/>
        <w:gridCol w:w="1300"/>
        <w:gridCol w:w="1300"/>
        <w:gridCol w:w="1300"/>
        <w:gridCol w:w="1300"/>
        <w:gridCol w:w="1314"/>
      </w:tblGrid>
      <w:tr w:rsidR="00D761C3" w:rsidRPr="007961A9" w14:paraId="602EB8FB" w14:textId="77777777" w:rsidTr="007961A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39" w:type="dxa"/>
            <w:noWrap/>
            <w:hideMark/>
          </w:tcPr>
          <w:p w14:paraId="281B1355" w14:textId="7350A08C" w:rsidR="00D761C3" w:rsidRPr="007961A9" w:rsidRDefault="00D761C3" w:rsidP="00EA2F4E">
            <w:pPr>
              <w:rPr>
                <w:rFonts w:ascii="Arial" w:eastAsia="Times New Roman" w:hAnsi="Arial" w:cs="Arial"/>
                <w:color w:val="000000"/>
                <w:kern w:val="0"/>
                <w:sz w:val="20"/>
                <w:szCs w:val="20"/>
                <w14:ligatures w14:val="none"/>
              </w:rPr>
            </w:pPr>
          </w:p>
        </w:tc>
        <w:tc>
          <w:tcPr>
            <w:tcW w:w="1300" w:type="dxa"/>
            <w:noWrap/>
            <w:hideMark/>
          </w:tcPr>
          <w:p w14:paraId="31C16598" w14:textId="77777777" w:rsidR="00D761C3" w:rsidRPr="007961A9"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TPR</w:t>
            </w:r>
          </w:p>
        </w:tc>
        <w:tc>
          <w:tcPr>
            <w:tcW w:w="1300" w:type="dxa"/>
            <w:noWrap/>
            <w:hideMark/>
          </w:tcPr>
          <w:p w14:paraId="63633728" w14:textId="77777777" w:rsidR="00D761C3" w:rsidRPr="007961A9"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FPR</w:t>
            </w:r>
          </w:p>
        </w:tc>
        <w:tc>
          <w:tcPr>
            <w:tcW w:w="1300" w:type="dxa"/>
            <w:noWrap/>
            <w:hideMark/>
          </w:tcPr>
          <w:p w14:paraId="7047E98C" w14:textId="77777777" w:rsidR="00D761C3" w:rsidRPr="007961A9"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Precision</w:t>
            </w:r>
          </w:p>
        </w:tc>
        <w:tc>
          <w:tcPr>
            <w:tcW w:w="1300" w:type="dxa"/>
            <w:noWrap/>
            <w:hideMark/>
          </w:tcPr>
          <w:p w14:paraId="11D78EE8" w14:textId="77777777" w:rsidR="00D761C3" w:rsidRPr="007961A9"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Recall</w:t>
            </w:r>
          </w:p>
        </w:tc>
        <w:tc>
          <w:tcPr>
            <w:tcW w:w="1300" w:type="dxa"/>
            <w:noWrap/>
            <w:hideMark/>
          </w:tcPr>
          <w:p w14:paraId="15921541" w14:textId="77777777" w:rsidR="00D761C3" w:rsidRPr="007961A9"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7961A9">
              <w:rPr>
                <w:rFonts w:ascii="Arial" w:eastAsia="Times New Roman" w:hAnsi="Arial" w:cs="Arial"/>
                <w:color w:val="000000"/>
                <w:kern w:val="0"/>
                <w:sz w:val="20"/>
                <w:szCs w:val="20"/>
                <w14:ligatures w14:val="none"/>
              </w:rPr>
              <w:t>F_measure</w:t>
            </w:r>
            <w:proofErr w:type="spellEnd"/>
          </w:p>
        </w:tc>
        <w:tc>
          <w:tcPr>
            <w:tcW w:w="1300" w:type="dxa"/>
            <w:noWrap/>
            <w:hideMark/>
          </w:tcPr>
          <w:p w14:paraId="20461038" w14:textId="77777777" w:rsidR="00D761C3" w:rsidRPr="007961A9"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7961A9">
              <w:rPr>
                <w:rFonts w:ascii="Arial" w:eastAsia="Times New Roman" w:hAnsi="Arial" w:cs="Arial"/>
                <w:color w:val="000000"/>
                <w:kern w:val="0"/>
                <w:sz w:val="20"/>
                <w:szCs w:val="20"/>
                <w14:ligatures w14:val="none"/>
              </w:rPr>
              <w:t>ROC_Area</w:t>
            </w:r>
            <w:proofErr w:type="spellEnd"/>
          </w:p>
        </w:tc>
        <w:tc>
          <w:tcPr>
            <w:tcW w:w="1300" w:type="dxa"/>
            <w:noWrap/>
            <w:hideMark/>
          </w:tcPr>
          <w:p w14:paraId="3AE8F143" w14:textId="77777777" w:rsidR="00D761C3" w:rsidRPr="007961A9"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MCC</w:t>
            </w:r>
          </w:p>
        </w:tc>
        <w:tc>
          <w:tcPr>
            <w:tcW w:w="1314" w:type="dxa"/>
            <w:noWrap/>
            <w:hideMark/>
          </w:tcPr>
          <w:p w14:paraId="157C64AB" w14:textId="77777777" w:rsidR="00D761C3" w:rsidRPr="007961A9" w:rsidRDefault="00D761C3"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7961A9">
              <w:rPr>
                <w:rFonts w:ascii="Arial" w:eastAsia="Times New Roman" w:hAnsi="Arial" w:cs="Arial"/>
                <w:color w:val="000000"/>
                <w:kern w:val="0"/>
                <w:sz w:val="20"/>
                <w:szCs w:val="20"/>
                <w14:ligatures w14:val="none"/>
              </w:rPr>
              <w:t>Kappa</w:t>
            </w:r>
          </w:p>
        </w:tc>
      </w:tr>
      <w:tr w:rsidR="00D761C3" w:rsidRPr="00400324" w14:paraId="52EAFA29" w14:textId="77777777" w:rsidTr="007961A9">
        <w:trPr>
          <w:trHeight w:val="320"/>
        </w:trPr>
        <w:tc>
          <w:tcPr>
            <w:cnfStyle w:val="001000000000" w:firstRow="0" w:lastRow="0" w:firstColumn="1" w:lastColumn="0" w:oddVBand="0" w:evenVBand="0" w:oddHBand="0" w:evenHBand="0" w:firstRowFirstColumn="0" w:firstRowLastColumn="0" w:lastRowFirstColumn="0" w:lastRowLastColumn="0"/>
            <w:tcW w:w="1739" w:type="dxa"/>
            <w:noWrap/>
            <w:hideMark/>
          </w:tcPr>
          <w:p w14:paraId="7B7B4C3F" w14:textId="77777777" w:rsidR="00D761C3" w:rsidRPr="00400324" w:rsidRDefault="00D761C3"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Class 0</w:t>
            </w:r>
          </w:p>
        </w:tc>
        <w:tc>
          <w:tcPr>
            <w:tcW w:w="1300" w:type="dxa"/>
            <w:noWrap/>
            <w:hideMark/>
          </w:tcPr>
          <w:p w14:paraId="44290FA3"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0.8054577</w:t>
            </w:r>
          </w:p>
        </w:tc>
        <w:tc>
          <w:tcPr>
            <w:tcW w:w="1300" w:type="dxa"/>
            <w:noWrap/>
            <w:hideMark/>
          </w:tcPr>
          <w:p w14:paraId="7649B8B4"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0.2102564</w:t>
            </w:r>
          </w:p>
        </w:tc>
        <w:tc>
          <w:tcPr>
            <w:tcW w:w="1300" w:type="dxa"/>
            <w:noWrap/>
            <w:hideMark/>
          </w:tcPr>
          <w:p w14:paraId="053FBF17"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0.7897436</w:t>
            </w:r>
          </w:p>
        </w:tc>
        <w:tc>
          <w:tcPr>
            <w:tcW w:w="1300" w:type="dxa"/>
            <w:noWrap/>
            <w:hideMark/>
          </w:tcPr>
          <w:p w14:paraId="799285D5"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0.1930131</w:t>
            </w:r>
          </w:p>
        </w:tc>
        <w:tc>
          <w:tcPr>
            <w:tcW w:w="1300" w:type="dxa"/>
            <w:noWrap/>
            <w:hideMark/>
          </w:tcPr>
          <w:p w14:paraId="05252A3A"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0.7966913</w:t>
            </w:r>
          </w:p>
        </w:tc>
        <w:tc>
          <w:tcPr>
            <w:tcW w:w="1300" w:type="dxa"/>
            <w:noWrap/>
            <w:hideMark/>
          </w:tcPr>
          <w:p w14:paraId="7DD1B1A2"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NA</w:t>
            </w:r>
          </w:p>
        </w:tc>
        <w:tc>
          <w:tcPr>
            <w:tcW w:w="1300" w:type="dxa"/>
            <w:noWrap/>
            <w:hideMark/>
          </w:tcPr>
          <w:p w14:paraId="70988763"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0.595151</w:t>
            </w:r>
          </w:p>
        </w:tc>
        <w:tc>
          <w:tcPr>
            <w:tcW w:w="1314" w:type="dxa"/>
            <w:noWrap/>
            <w:hideMark/>
          </w:tcPr>
          <w:p w14:paraId="268EE4C4"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0.5950111</w:t>
            </w:r>
          </w:p>
        </w:tc>
      </w:tr>
      <w:tr w:rsidR="00D761C3" w:rsidRPr="00400324" w14:paraId="016977CE" w14:textId="77777777" w:rsidTr="007961A9">
        <w:trPr>
          <w:trHeight w:val="320"/>
        </w:trPr>
        <w:tc>
          <w:tcPr>
            <w:cnfStyle w:val="001000000000" w:firstRow="0" w:lastRow="0" w:firstColumn="1" w:lastColumn="0" w:oddVBand="0" w:evenVBand="0" w:oddHBand="0" w:evenHBand="0" w:firstRowFirstColumn="0" w:firstRowLastColumn="0" w:lastRowFirstColumn="0" w:lastRowLastColumn="0"/>
            <w:tcW w:w="1739" w:type="dxa"/>
            <w:noWrap/>
            <w:hideMark/>
          </w:tcPr>
          <w:p w14:paraId="1B8BD143" w14:textId="77777777" w:rsidR="00D761C3" w:rsidRPr="00400324" w:rsidRDefault="00D761C3"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Class 1</w:t>
            </w:r>
          </w:p>
        </w:tc>
        <w:tc>
          <w:tcPr>
            <w:tcW w:w="1300" w:type="dxa"/>
            <w:noWrap/>
            <w:hideMark/>
          </w:tcPr>
          <w:p w14:paraId="5DE7AD10"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0.8069869</w:t>
            </w:r>
          </w:p>
        </w:tc>
        <w:tc>
          <w:tcPr>
            <w:tcW w:w="1300" w:type="dxa"/>
            <w:noWrap/>
            <w:hideMark/>
          </w:tcPr>
          <w:p w14:paraId="1BE721B8"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0.2118863</w:t>
            </w:r>
          </w:p>
        </w:tc>
        <w:tc>
          <w:tcPr>
            <w:tcW w:w="1300" w:type="dxa"/>
            <w:noWrap/>
            <w:hideMark/>
          </w:tcPr>
          <w:p w14:paraId="0D0560B2"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0.7881137</w:t>
            </w:r>
          </w:p>
        </w:tc>
        <w:tc>
          <w:tcPr>
            <w:tcW w:w="1300" w:type="dxa"/>
            <w:noWrap/>
            <w:hideMark/>
          </w:tcPr>
          <w:p w14:paraId="225B3FC4"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0.8054577</w:t>
            </w:r>
          </w:p>
        </w:tc>
        <w:tc>
          <w:tcPr>
            <w:tcW w:w="1300" w:type="dxa"/>
            <w:noWrap/>
            <w:hideMark/>
          </w:tcPr>
          <w:p w14:paraId="21AA1766"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0.7966913</w:t>
            </w:r>
          </w:p>
        </w:tc>
        <w:tc>
          <w:tcPr>
            <w:tcW w:w="1300" w:type="dxa"/>
            <w:noWrap/>
            <w:hideMark/>
          </w:tcPr>
          <w:p w14:paraId="15506BB0"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0.7975503</w:t>
            </w:r>
          </w:p>
        </w:tc>
        <w:tc>
          <w:tcPr>
            <w:tcW w:w="1300" w:type="dxa"/>
            <w:noWrap/>
            <w:hideMark/>
          </w:tcPr>
          <w:p w14:paraId="49400B4A"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0.595151</w:t>
            </w:r>
          </w:p>
        </w:tc>
        <w:tc>
          <w:tcPr>
            <w:tcW w:w="1314" w:type="dxa"/>
            <w:noWrap/>
            <w:hideMark/>
          </w:tcPr>
          <w:p w14:paraId="38FDF33F"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0.5950111</w:t>
            </w:r>
          </w:p>
        </w:tc>
      </w:tr>
      <w:tr w:rsidR="00D761C3" w:rsidRPr="00400324" w14:paraId="03ABAB50" w14:textId="77777777" w:rsidTr="007961A9">
        <w:trPr>
          <w:trHeight w:val="320"/>
        </w:trPr>
        <w:tc>
          <w:tcPr>
            <w:cnfStyle w:val="001000000000" w:firstRow="0" w:lastRow="0" w:firstColumn="1" w:lastColumn="0" w:oddVBand="0" w:evenVBand="0" w:oddHBand="0" w:evenHBand="0" w:firstRowFirstColumn="0" w:firstRowLastColumn="0" w:lastRowFirstColumn="0" w:lastRowLastColumn="0"/>
            <w:tcW w:w="1739" w:type="dxa"/>
            <w:noWrap/>
            <w:hideMark/>
          </w:tcPr>
          <w:p w14:paraId="4625CAFD" w14:textId="77777777" w:rsidR="00D761C3" w:rsidRPr="00400324" w:rsidRDefault="00D761C3"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Wt. Average</w:t>
            </w:r>
          </w:p>
        </w:tc>
        <w:tc>
          <w:tcPr>
            <w:tcW w:w="1300" w:type="dxa"/>
            <w:noWrap/>
            <w:hideMark/>
          </w:tcPr>
          <w:p w14:paraId="32E92BBF"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0.8062276</w:t>
            </w:r>
          </w:p>
        </w:tc>
        <w:tc>
          <w:tcPr>
            <w:tcW w:w="1300" w:type="dxa"/>
            <w:noWrap/>
            <w:hideMark/>
          </w:tcPr>
          <w:p w14:paraId="3640098A"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0.2110770</w:t>
            </w:r>
          </w:p>
        </w:tc>
        <w:tc>
          <w:tcPr>
            <w:tcW w:w="1300" w:type="dxa"/>
            <w:noWrap/>
            <w:hideMark/>
          </w:tcPr>
          <w:p w14:paraId="51BAD417"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0.7889230</w:t>
            </w:r>
          </w:p>
        </w:tc>
        <w:tc>
          <w:tcPr>
            <w:tcW w:w="1300" w:type="dxa"/>
            <w:noWrap/>
            <w:hideMark/>
          </w:tcPr>
          <w:p w14:paraId="076751D9"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0.5013601</w:t>
            </w:r>
          </w:p>
        </w:tc>
        <w:tc>
          <w:tcPr>
            <w:tcW w:w="1300" w:type="dxa"/>
            <w:noWrap/>
            <w:hideMark/>
          </w:tcPr>
          <w:p w14:paraId="21BB9CFE"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0.7966913</w:t>
            </w:r>
          </w:p>
        </w:tc>
        <w:tc>
          <w:tcPr>
            <w:tcW w:w="1300" w:type="dxa"/>
            <w:noWrap/>
            <w:hideMark/>
          </w:tcPr>
          <w:p w14:paraId="358287BA"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NA</w:t>
            </w:r>
          </w:p>
        </w:tc>
        <w:tc>
          <w:tcPr>
            <w:tcW w:w="1300" w:type="dxa"/>
            <w:noWrap/>
            <w:hideMark/>
          </w:tcPr>
          <w:p w14:paraId="6B9DC109"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0.595151</w:t>
            </w:r>
          </w:p>
        </w:tc>
        <w:tc>
          <w:tcPr>
            <w:tcW w:w="1314" w:type="dxa"/>
            <w:noWrap/>
            <w:hideMark/>
          </w:tcPr>
          <w:p w14:paraId="1E0367A3" w14:textId="77777777" w:rsidR="00D761C3" w:rsidRPr="00400324" w:rsidRDefault="00D761C3"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0.5950111</w:t>
            </w:r>
          </w:p>
        </w:tc>
      </w:tr>
    </w:tbl>
    <w:p w14:paraId="0C70FD74" w14:textId="56FE63C8" w:rsidR="00D761C3" w:rsidRPr="007961A9" w:rsidRDefault="007961A9" w:rsidP="00486E5C">
      <w:pPr>
        <w:jc w:val="both"/>
        <w:rPr>
          <w:rFonts w:ascii="Arial" w:hAnsi="Arial" w:cs="Arial"/>
          <w:b/>
          <w:bCs/>
        </w:rPr>
      </w:pPr>
      <w:r w:rsidRPr="007961A9">
        <w:rPr>
          <w:rFonts w:ascii="Arial" w:eastAsia="Times New Roman" w:hAnsi="Arial" w:cs="Arial"/>
          <w:b/>
          <w:bCs/>
          <w:color w:val="000000"/>
          <w:kern w:val="0"/>
          <w:sz w:val="20"/>
          <w:szCs w:val="20"/>
          <w14:ligatures w14:val="none"/>
        </w:rPr>
        <w:t>SVM</w:t>
      </w:r>
      <w:r w:rsidRPr="007961A9">
        <w:rPr>
          <w:rFonts w:ascii="宋体" w:eastAsia="宋体" w:hAnsi="宋体" w:cs="宋体" w:hint="eastAsia"/>
          <w:b/>
          <w:bCs/>
          <w:color w:val="000000"/>
          <w:kern w:val="0"/>
          <w:sz w:val="20"/>
          <w:szCs w:val="20"/>
          <w:lang w:eastAsia="zh-CN"/>
          <w14:ligatures w14:val="none"/>
        </w:rPr>
        <w:t>：</w:t>
      </w:r>
    </w:p>
    <w:tbl>
      <w:tblPr>
        <w:tblStyle w:val="1-1"/>
        <w:tblW w:w="11994" w:type="dxa"/>
        <w:tblInd w:w="-1327" w:type="dxa"/>
        <w:tblLook w:val="04A0" w:firstRow="1" w:lastRow="0" w:firstColumn="1" w:lastColumn="0" w:noHBand="0" w:noVBand="1"/>
      </w:tblPr>
      <w:tblGrid>
        <w:gridCol w:w="1580"/>
        <w:gridCol w:w="1300"/>
        <w:gridCol w:w="1300"/>
        <w:gridCol w:w="1300"/>
        <w:gridCol w:w="1300"/>
        <w:gridCol w:w="1300"/>
        <w:gridCol w:w="1300"/>
        <w:gridCol w:w="1300"/>
        <w:gridCol w:w="1314"/>
      </w:tblGrid>
      <w:tr w:rsidR="007961A9" w:rsidRPr="00400324" w14:paraId="4990BF37" w14:textId="77777777" w:rsidTr="00EA2F4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0D3A9FAE" w14:textId="47ED8A08" w:rsidR="007961A9" w:rsidRPr="00400324" w:rsidRDefault="007961A9" w:rsidP="00EA2F4E">
            <w:pPr>
              <w:rPr>
                <w:rFonts w:ascii="Arial" w:eastAsia="Times New Roman" w:hAnsi="Arial" w:cs="Arial"/>
                <w:color w:val="000000"/>
                <w:kern w:val="0"/>
                <w:sz w:val="20"/>
                <w:szCs w:val="20"/>
                <w14:ligatures w14:val="none"/>
              </w:rPr>
            </w:pPr>
          </w:p>
        </w:tc>
        <w:tc>
          <w:tcPr>
            <w:tcW w:w="1300" w:type="dxa"/>
            <w:noWrap/>
            <w:hideMark/>
          </w:tcPr>
          <w:p w14:paraId="1D0C9E12"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TPR</w:t>
            </w:r>
          </w:p>
        </w:tc>
        <w:tc>
          <w:tcPr>
            <w:tcW w:w="1300" w:type="dxa"/>
            <w:noWrap/>
            <w:hideMark/>
          </w:tcPr>
          <w:p w14:paraId="0818D370"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FPR</w:t>
            </w:r>
          </w:p>
        </w:tc>
        <w:tc>
          <w:tcPr>
            <w:tcW w:w="1300" w:type="dxa"/>
            <w:noWrap/>
            <w:hideMark/>
          </w:tcPr>
          <w:p w14:paraId="3B741A53"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Precision</w:t>
            </w:r>
          </w:p>
        </w:tc>
        <w:tc>
          <w:tcPr>
            <w:tcW w:w="1300" w:type="dxa"/>
            <w:noWrap/>
            <w:hideMark/>
          </w:tcPr>
          <w:p w14:paraId="7022A330"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Recall</w:t>
            </w:r>
          </w:p>
        </w:tc>
        <w:tc>
          <w:tcPr>
            <w:tcW w:w="1300" w:type="dxa"/>
            <w:noWrap/>
            <w:hideMark/>
          </w:tcPr>
          <w:p w14:paraId="7BDB5BC0"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400324">
              <w:rPr>
                <w:rFonts w:ascii="Arial" w:eastAsia="Times New Roman" w:hAnsi="Arial" w:cs="Arial"/>
                <w:color w:val="000000"/>
                <w:kern w:val="0"/>
                <w:sz w:val="20"/>
                <w:szCs w:val="20"/>
                <w14:ligatures w14:val="none"/>
              </w:rPr>
              <w:t>F_measure</w:t>
            </w:r>
            <w:proofErr w:type="spellEnd"/>
          </w:p>
        </w:tc>
        <w:tc>
          <w:tcPr>
            <w:tcW w:w="1300" w:type="dxa"/>
            <w:noWrap/>
            <w:hideMark/>
          </w:tcPr>
          <w:p w14:paraId="295BC392"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400324">
              <w:rPr>
                <w:rFonts w:ascii="Arial" w:eastAsia="Times New Roman" w:hAnsi="Arial" w:cs="Arial"/>
                <w:color w:val="000000"/>
                <w:kern w:val="0"/>
                <w:sz w:val="20"/>
                <w:szCs w:val="20"/>
                <w14:ligatures w14:val="none"/>
              </w:rPr>
              <w:t>ROC_Area</w:t>
            </w:r>
            <w:proofErr w:type="spellEnd"/>
          </w:p>
        </w:tc>
        <w:tc>
          <w:tcPr>
            <w:tcW w:w="1300" w:type="dxa"/>
            <w:noWrap/>
            <w:hideMark/>
          </w:tcPr>
          <w:p w14:paraId="406A8464"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MCC</w:t>
            </w:r>
          </w:p>
        </w:tc>
        <w:tc>
          <w:tcPr>
            <w:tcW w:w="1314" w:type="dxa"/>
            <w:noWrap/>
            <w:hideMark/>
          </w:tcPr>
          <w:p w14:paraId="5165CDB0"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Kappa</w:t>
            </w:r>
          </w:p>
        </w:tc>
      </w:tr>
      <w:tr w:rsidR="007961A9" w:rsidRPr="00400324" w14:paraId="35261A59"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104787F" w14:textId="77777777" w:rsidR="007961A9" w:rsidRPr="00400324" w:rsidRDefault="007961A9"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Class 0</w:t>
            </w:r>
          </w:p>
        </w:tc>
        <w:tc>
          <w:tcPr>
            <w:tcW w:w="1300" w:type="dxa"/>
            <w:noWrap/>
            <w:hideMark/>
          </w:tcPr>
          <w:p w14:paraId="338F7FF9"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0.7489583</w:t>
            </w:r>
          </w:p>
        </w:tc>
        <w:tc>
          <w:tcPr>
            <w:tcW w:w="1300" w:type="dxa"/>
            <w:noWrap/>
            <w:hideMark/>
          </w:tcPr>
          <w:p w14:paraId="232D3326"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0.3283804</w:t>
            </w:r>
          </w:p>
        </w:tc>
        <w:tc>
          <w:tcPr>
            <w:tcW w:w="1300" w:type="dxa"/>
            <w:noWrap/>
            <w:hideMark/>
          </w:tcPr>
          <w:p w14:paraId="180FFB6B"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0.6716196</w:t>
            </w:r>
          </w:p>
        </w:tc>
        <w:tc>
          <w:tcPr>
            <w:tcW w:w="1300" w:type="dxa"/>
            <w:noWrap/>
            <w:hideMark/>
          </w:tcPr>
          <w:p w14:paraId="382CFDB4"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0.2104803</w:t>
            </w:r>
          </w:p>
        </w:tc>
        <w:tc>
          <w:tcPr>
            <w:tcW w:w="1300" w:type="dxa"/>
            <w:noWrap/>
            <w:hideMark/>
          </w:tcPr>
          <w:p w14:paraId="310DC752"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0.6779821</w:t>
            </w:r>
          </w:p>
        </w:tc>
        <w:tc>
          <w:tcPr>
            <w:tcW w:w="1300" w:type="dxa"/>
            <w:noWrap/>
            <w:hideMark/>
          </w:tcPr>
          <w:p w14:paraId="78A461F6"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NA</w:t>
            </w:r>
          </w:p>
        </w:tc>
        <w:tc>
          <w:tcPr>
            <w:tcW w:w="1300" w:type="dxa"/>
            <w:noWrap/>
            <w:hideMark/>
          </w:tcPr>
          <w:p w14:paraId="554F1E04"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0.4146539</w:t>
            </w:r>
          </w:p>
        </w:tc>
        <w:tc>
          <w:tcPr>
            <w:tcW w:w="1314" w:type="dxa"/>
            <w:noWrap/>
            <w:hideMark/>
          </w:tcPr>
          <w:p w14:paraId="573F5ED6"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0.4083195</w:t>
            </w:r>
          </w:p>
        </w:tc>
      </w:tr>
      <w:tr w:rsidR="007961A9" w:rsidRPr="00400324" w14:paraId="29E09DAC"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1CDA3AC" w14:textId="77777777" w:rsidR="007961A9" w:rsidRPr="00400324" w:rsidRDefault="007961A9"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Class 1</w:t>
            </w:r>
          </w:p>
        </w:tc>
        <w:tc>
          <w:tcPr>
            <w:tcW w:w="1300" w:type="dxa"/>
            <w:noWrap/>
            <w:hideMark/>
          </w:tcPr>
          <w:p w14:paraId="190CC113"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0.7895197</w:t>
            </w:r>
          </w:p>
        </w:tc>
        <w:tc>
          <w:tcPr>
            <w:tcW w:w="1300" w:type="dxa"/>
            <w:noWrap/>
            <w:hideMark/>
          </w:tcPr>
          <w:p w14:paraId="1957A33D"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0.3807063</w:t>
            </w:r>
          </w:p>
        </w:tc>
        <w:tc>
          <w:tcPr>
            <w:tcW w:w="1300" w:type="dxa"/>
            <w:noWrap/>
            <w:hideMark/>
          </w:tcPr>
          <w:p w14:paraId="521E0A84"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0.6192937</w:t>
            </w:r>
          </w:p>
        </w:tc>
        <w:tc>
          <w:tcPr>
            <w:tcW w:w="1300" w:type="dxa"/>
            <w:noWrap/>
            <w:hideMark/>
          </w:tcPr>
          <w:p w14:paraId="65863BFF"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0.7489583</w:t>
            </w:r>
          </w:p>
        </w:tc>
        <w:tc>
          <w:tcPr>
            <w:tcW w:w="1300" w:type="dxa"/>
            <w:noWrap/>
            <w:hideMark/>
          </w:tcPr>
          <w:p w14:paraId="69B8A1DE"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0.6779821</w:t>
            </w:r>
          </w:p>
        </w:tc>
        <w:tc>
          <w:tcPr>
            <w:tcW w:w="1300" w:type="dxa"/>
            <w:noWrap/>
            <w:hideMark/>
          </w:tcPr>
          <w:p w14:paraId="6B26A1A1"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0.7044067</w:t>
            </w:r>
          </w:p>
        </w:tc>
        <w:tc>
          <w:tcPr>
            <w:tcW w:w="1300" w:type="dxa"/>
            <w:noWrap/>
            <w:hideMark/>
          </w:tcPr>
          <w:p w14:paraId="4413917A"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0.4146539</w:t>
            </w:r>
          </w:p>
        </w:tc>
        <w:tc>
          <w:tcPr>
            <w:tcW w:w="1314" w:type="dxa"/>
            <w:noWrap/>
            <w:hideMark/>
          </w:tcPr>
          <w:p w14:paraId="3DC0D60E"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0.4083195</w:t>
            </w:r>
          </w:p>
        </w:tc>
      </w:tr>
      <w:tr w:rsidR="007961A9" w:rsidRPr="00400324" w14:paraId="6EE87876"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290D8702" w14:textId="77777777" w:rsidR="007961A9" w:rsidRPr="00400324" w:rsidRDefault="007961A9"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Wt. Average</w:t>
            </w:r>
          </w:p>
        </w:tc>
        <w:tc>
          <w:tcPr>
            <w:tcW w:w="1300" w:type="dxa"/>
            <w:noWrap/>
            <w:hideMark/>
          </w:tcPr>
          <w:p w14:paraId="0701220F"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0.7693797</w:t>
            </w:r>
          </w:p>
        </w:tc>
        <w:tc>
          <w:tcPr>
            <w:tcW w:w="1300" w:type="dxa"/>
            <w:noWrap/>
            <w:hideMark/>
          </w:tcPr>
          <w:p w14:paraId="5184541E"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0.3547249</w:t>
            </w:r>
          </w:p>
        </w:tc>
        <w:tc>
          <w:tcPr>
            <w:tcW w:w="1300" w:type="dxa"/>
            <w:noWrap/>
            <w:hideMark/>
          </w:tcPr>
          <w:p w14:paraId="5C9BE55A"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0.6452751</w:t>
            </w:r>
          </w:p>
        </w:tc>
        <w:tc>
          <w:tcPr>
            <w:tcW w:w="1300" w:type="dxa"/>
            <w:noWrap/>
            <w:hideMark/>
          </w:tcPr>
          <w:p w14:paraId="63BAA175"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0.4815874</w:t>
            </w:r>
          </w:p>
        </w:tc>
        <w:tc>
          <w:tcPr>
            <w:tcW w:w="1300" w:type="dxa"/>
            <w:noWrap/>
            <w:hideMark/>
          </w:tcPr>
          <w:p w14:paraId="09D0F7B3"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0.6779821</w:t>
            </w:r>
          </w:p>
        </w:tc>
        <w:tc>
          <w:tcPr>
            <w:tcW w:w="1300" w:type="dxa"/>
            <w:noWrap/>
            <w:hideMark/>
          </w:tcPr>
          <w:p w14:paraId="30BB3A9C"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NA</w:t>
            </w:r>
          </w:p>
        </w:tc>
        <w:tc>
          <w:tcPr>
            <w:tcW w:w="1300" w:type="dxa"/>
            <w:noWrap/>
            <w:hideMark/>
          </w:tcPr>
          <w:p w14:paraId="19C44F70"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0.4146539</w:t>
            </w:r>
          </w:p>
        </w:tc>
        <w:tc>
          <w:tcPr>
            <w:tcW w:w="1314" w:type="dxa"/>
            <w:noWrap/>
            <w:hideMark/>
          </w:tcPr>
          <w:p w14:paraId="1B282A38"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0.4083195</w:t>
            </w:r>
          </w:p>
        </w:tc>
      </w:tr>
    </w:tbl>
    <w:p w14:paraId="53C875B5" w14:textId="23E12999" w:rsidR="00D761C3" w:rsidRPr="007961A9" w:rsidRDefault="007961A9" w:rsidP="00486E5C">
      <w:pPr>
        <w:jc w:val="both"/>
        <w:rPr>
          <w:rFonts w:ascii="Arial" w:hAnsi="Arial" w:cs="Arial"/>
          <w:b/>
          <w:bCs/>
        </w:rPr>
      </w:pPr>
      <w:proofErr w:type="spellStart"/>
      <w:r w:rsidRPr="007961A9">
        <w:rPr>
          <w:rFonts w:ascii="Arial" w:eastAsia="Times New Roman" w:hAnsi="Arial" w:cs="Arial"/>
          <w:b/>
          <w:bCs/>
          <w:color w:val="000000"/>
          <w:kern w:val="0"/>
          <w:sz w:val="20"/>
          <w:szCs w:val="20"/>
          <w14:ligatures w14:val="none"/>
        </w:rPr>
        <w:t>kNN</w:t>
      </w:r>
      <w:proofErr w:type="spellEnd"/>
      <w:r w:rsidRPr="007961A9">
        <w:rPr>
          <w:rFonts w:ascii="宋体" w:eastAsia="宋体" w:hAnsi="宋体" w:cs="宋体" w:hint="eastAsia"/>
          <w:b/>
          <w:bCs/>
          <w:color w:val="000000"/>
          <w:kern w:val="0"/>
          <w:sz w:val="20"/>
          <w:szCs w:val="20"/>
          <w:lang w:eastAsia="zh-CN"/>
          <w14:ligatures w14:val="none"/>
        </w:rPr>
        <w:t>：</w:t>
      </w:r>
    </w:p>
    <w:tbl>
      <w:tblPr>
        <w:tblStyle w:val="1-1"/>
        <w:tblW w:w="11994" w:type="dxa"/>
        <w:tblInd w:w="-1327" w:type="dxa"/>
        <w:tblLook w:val="04A0" w:firstRow="1" w:lastRow="0" w:firstColumn="1" w:lastColumn="0" w:noHBand="0" w:noVBand="1"/>
      </w:tblPr>
      <w:tblGrid>
        <w:gridCol w:w="1580"/>
        <w:gridCol w:w="1300"/>
        <w:gridCol w:w="1300"/>
        <w:gridCol w:w="1300"/>
        <w:gridCol w:w="1300"/>
        <w:gridCol w:w="1300"/>
        <w:gridCol w:w="1300"/>
        <w:gridCol w:w="1300"/>
        <w:gridCol w:w="1314"/>
      </w:tblGrid>
      <w:tr w:rsidR="007961A9" w:rsidRPr="00400324" w14:paraId="4FC27137" w14:textId="77777777" w:rsidTr="00EA2F4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987F492" w14:textId="551EBC9C" w:rsidR="007961A9" w:rsidRPr="00400324" w:rsidRDefault="007961A9" w:rsidP="00EA2F4E">
            <w:pPr>
              <w:rPr>
                <w:rFonts w:ascii="Arial" w:eastAsia="Times New Roman" w:hAnsi="Arial" w:cs="Arial"/>
                <w:color w:val="000000"/>
                <w:kern w:val="0"/>
                <w:sz w:val="20"/>
                <w:szCs w:val="20"/>
                <w14:ligatures w14:val="none"/>
              </w:rPr>
            </w:pPr>
          </w:p>
        </w:tc>
        <w:tc>
          <w:tcPr>
            <w:tcW w:w="1300" w:type="dxa"/>
            <w:noWrap/>
            <w:hideMark/>
          </w:tcPr>
          <w:p w14:paraId="7FBE6817"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TPR</w:t>
            </w:r>
          </w:p>
        </w:tc>
        <w:tc>
          <w:tcPr>
            <w:tcW w:w="1300" w:type="dxa"/>
            <w:noWrap/>
            <w:hideMark/>
          </w:tcPr>
          <w:p w14:paraId="46AC3F81"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FPR</w:t>
            </w:r>
          </w:p>
        </w:tc>
        <w:tc>
          <w:tcPr>
            <w:tcW w:w="1300" w:type="dxa"/>
            <w:noWrap/>
            <w:hideMark/>
          </w:tcPr>
          <w:p w14:paraId="590D0929"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Precision</w:t>
            </w:r>
          </w:p>
        </w:tc>
        <w:tc>
          <w:tcPr>
            <w:tcW w:w="1300" w:type="dxa"/>
            <w:noWrap/>
            <w:hideMark/>
          </w:tcPr>
          <w:p w14:paraId="642546CE"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Recall</w:t>
            </w:r>
          </w:p>
        </w:tc>
        <w:tc>
          <w:tcPr>
            <w:tcW w:w="1300" w:type="dxa"/>
            <w:noWrap/>
            <w:hideMark/>
          </w:tcPr>
          <w:p w14:paraId="051A2FAC"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400324">
              <w:rPr>
                <w:rFonts w:ascii="Arial" w:eastAsia="Times New Roman" w:hAnsi="Arial" w:cs="Arial"/>
                <w:color w:val="000000"/>
                <w:kern w:val="0"/>
                <w:sz w:val="20"/>
                <w:szCs w:val="20"/>
                <w14:ligatures w14:val="none"/>
              </w:rPr>
              <w:t>F_measure</w:t>
            </w:r>
            <w:proofErr w:type="spellEnd"/>
          </w:p>
        </w:tc>
        <w:tc>
          <w:tcPr>
            <w:tcW w:w="1300" w:type="dxa"/>
            <w:noWrap/>
            <w:hideMark/>
          </w:tcPr>
          <w:p w14:paraId="58A37D00"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400324">
              <w:rPr>
                <w:rFonts w:ascii="Arial" w:eastAsia="Times New Roman" w:hAnsi="Arial" w:cs="Arial"/>
                <w:color w:val="000000"/>
                <w:kern w:val="0"/>
                <w:sz w:val="20"/>
                <w:szCs w:val="20"/>
                <w14:ligatures w14:val="none"/>
              </w:rPr>
              <w:t>ROC_Area</w:t>
            </w:r>
            <w:proofErr w:type="spellEnd"/>
          </w:p>
        </w:tc>
        <w:tc>
          <w:tcPr>
            <w:tcW w:w="1300" w:type="dxa"/>
            <w:noWrap/>
            <w:hideMark/>
          </w:tcPr>
          <w:p w14:paraId="12FF4697"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MCC</w:t>
            </w:r>
          </w:p>
        </w:tc>
        <w:tc>
          <w:tcPr>
            <w:tcW w:w="1314" w:type="dxa"/>
            <w:noWrap/>
            <w:hideMark/>
          </w:tcPr>
          <w:p w14:paraId="6643BD4F"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Kappa</w:t>
            </w:r>
          </w:p>
        </w:tc>
      </w:tr>
      <w:tr w:rsidR="007961A9" w:rsidRPr="00400324" w14:paraId="0CB98D4E"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17E2BEF" w14:textId="77777777" w:rsidR="007961A9" w:rsidRPr="00400324" w:rsidRDefault="007961A9"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Class 0</w:t>
            </w:r>
          </w:p>
        </w:tc>
        <w:tc>
          <w:tcPr>
            <w:tcW w:w="1300" w:type="dxa"/>
            <w:noWrap/>
            <w:hideMark/>
          </w:tcPr>
          <w:p w14:paraId="106871AE"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0.7062058</w:t>
            </w:r>
          </w:p>
        </w:tc>
        <w:tc>
          <w:tcPr>
            <w:tcW w:w="1300" w:type="dxa"/>
            <w:noWrap/>
            <w:hideMark/>
          </w:tcPr>
          <w:p w14:paraId="11DDCB73"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0.2536302</w:t>
            </w:r>
          </w:p>
        </w:tc>
        <w:tc>
          <w:tcPr>
            <w:tcW w:w="1300" w:type="dxa"/>
            <w:noWrap/>
            <w:hideMark/>
          </w:tcPr>
          <w:p w14:paraId="04D2A6D7"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0.7463698</w:t>
            </w:r>
          </w:p>
        </w:tc>
        <w:tc>
          <w:tcPr>
            <w:tcW w:w="1300" w:type="dxa"/>
            <w:noWrap/>
            <w:hideMark/>
          </w:tcPr>
          <w:p w14:paraId="20573217"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0.3266376</w:t>
            </w:r>
          </w:p>
        </w:tc>
        <w:tc>
          <w:tcPr>
            <w:tcW w:w="1300" w:type="dxa"/>
            <w:noWrap/>
            <w:hideMark/>
          </w:tcPr>
          <w:p w14:paraId="4C2967BC"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0.7387017</w:t>
            </w:r>
          </w:p>
        </w:tc>
        <w:tc>
          <w:tcPr>
            <w:tcW w:w="1300" w:type="dxa"/>
            <w:noWrap/>
            <w:hideMark/>
          </w:tcPr>
          <w:p w14:paraId="6B7D66CB"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NA</w:t>
            </w:r>
          </w:p>
        </w:tc>
        <w:tc>
          <w:tcPr>
            <w:tcW w:w="1300" w:type="dxa"/>
            <w:noWrap/>
            <w:hideMark/>
          </w:tcPr>
          <w:p w14:paraId="44DD6F3C"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0.4501286</w:t>
            </w:r>
          </w:p>
        </w:tc>
        <w:tc>
          <w:tcPr>
            <w:tcW w:w="1314" w:type="dxa"/>
            <w:noWrap/>
            <w:hideMark/>
          </w:tcPr>
          <w:p w14:paraId="7E012370"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0.4479969</w:t>
            </w:r>
          </w:p>
        </w:tc>
      </w:tr>
      <w:tr w:rsidR="007961A9" w:rsidRPr="00400324" w14:paraId="451D0067"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56EA880" w14:textId="77777777" w:rsidR="007961A9" w:rsidRPr="00400324" w:rsidRDefault="007961A9"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Class 1</w:t>
            </w:r>
          </w:p>
        </w:tc>
        <w:tc>
          <w:tcPr>
            <w:tcW w:w="1300" w:type="dxa"/>
            <w:noWrap/>
            <w:hideMark/>
          </w:tcPr>
          <w:p w14:paraId="4143150F"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0.6733624</w:t>
            </w:r>
          </w:p>
        </w:tc>
        <w:tc>
          <w:tcPr>
            <w:tcW w:w="1300" w:type="dxa"/>
            <w:noWrap/>
            <w:hideMark/>
          </w:tcPr>
          <w:p w14:paraId="458BC321"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0.2256675</w:t>
            </w:r>
          </w:p>
        </w:tc>
        <w:tc>
          <w:tcPr>
            <w:tcW w:w="1300" w:type="dxa"/>
            <w:noWrap/>
            <w:hideMark/>
          </w:tcPr>
          <w:p w14:paraId="1DC9AB4C"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0.7743325</w:t>
            </w:r>
          </w:p>
        </w:tc>
        <w:tc>
          <w:tcPr>
            <w:tcW w:w="1300" w:type="dxa"/>
            <w:noWrap/>
            <w:hideMark/>
          </w:tcPr>
          <w:p w14:paraId="5CBD4212"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0.7062058</w:t>
            </w:r>
          </w:p>
        </w:tc>
        <w:tc>
          <w:tcPr>
            <w:tcW w:w="1300" w:type="dxa"/>
            <w:noWrap/>
            <w:hideMark/>
          </w:tcPr>
          <w:p w14:paraId="639CA6F8"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0.7387017</w:t>
            </w:r>
          </w:p>
        </w:tc>
        <w:tc>
          <w:tcPr>
            <w:tcW w:w="1300" w:type="dxa"/>
            <w:noWrap/>
            <w:hideMark/>
          </w:tcPr>
          <w:p w14:paraId="0BBE70A8"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0.7238475</w:t>
            </w:r>
          </w:p>
        </w:tc>
        <w:tc>
          <w:tcPr>
            <w:tcW w:w="1300" w:type="dxa"/>
            <w:noWrap/>
            <w:hideMark/>
          </w:tcPr>
          <w:p w14:paraId="23F49A79"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0.4501286</w:t>
            </w:r>
          </w:p>
        </w:tc>
        <w:tc>
          <w:tcPr>
            <w:tcW w:w="1314" w:type="dxa"/>
            <w:noWrap/>
            <w:hideMark/>
          </w:tcPr>
          <w:p w14:paraId="79D6EBB2"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0.4479969</w:t>
            </w:r>
          </w:p>
        </w:tc>
      </w:tr>
      <w:tr w:rsidR="007961A9" w:rsidRPr="00400324" w14:paraId="5FA849FA"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04A54943" w14:textId="77777777" w:rsidR="007961A9" w:rsidRPr="00400324" w:rsidRDefault="007961A9"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Wt. Average</w:t>
            </w:r>
          </w:p>
        </w:tc>
        <w:tc>
          <w:tcPr>
            <w:tcW w:w="1300" w:type="dxa"/>
            <w:noWrap/>
            <w:hideMark/>
          </w:tcPr>
          <w:p w14:paraId="53F83AA6"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0.6896702</w:t>
            </w:r>
          </w:p>
        </w:tc>
        <w:tc>
          <w:tcPr>
            <w:tcW w:w="1300" w:type="dxa"/>
            <w:noWrap/>
            <w:hideMark/>
          </w:tcPr>
          <w:p w14:paraId="74EECBB1"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0.2395519</w:t>
            </w:r>
          </w:p>
        </w:tc>
        <w:tc>
          <w:tcPr>
            <w:tcW w:w="1300" w:type="dxa"/>
            <w:noWrap/>
            <w:hideMark/>
          </w:tcPr>
          <w:p w14:paraId="080939E5"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0.7604481</w:t>
            </w:r>
          </w:p>
        </w:tc>
        <w:tc>
          <w:tcPr>
            <w:tcW w:w="1300" w:type="dxa"/>
            <w:noWrap/>
            <w:hideMark/>
          </w:tcPr>
          <w:p w14:paraId="64FEAB94"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0.5177385</w:t>
            </w:r>
          </w:p>
        </w:tc>
        <w:tc>
          <w:tcPr>
            <w:tcW w:w="1300" w:type="dxa"/>
            <w:noWrap/>
            <w:hideMark/>
          </w:tcPr>
          <w:p w14:paraId="19093F1C"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0.7387017</w:t>
            </w:r>
          </w:p>
        </w:tc>
        <w:tc>
          <w:tcPr>
            <w:tcW w:w="1300" w:type="dxa"/>
            <w:noWrap/>
            <w:hideMark/>
          </w:tcPr>
          <w:p w14:paraId="12C6CFB2"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NA</w:t>
            </w:r>
          </w:p>
        </w:tc>
        <w:tc>
          <w:tcPr>
            <w:tcW w:w="1300" w:type="dxa"/>
            <w:noWrap/>
            <w:hideMark/>
          </w:tcPr>
          <w:p w14:paraId="701A8DD1"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0.4501286</w:t>
            </w:r>
          </w:p>
        </w:tc>
        <w:tc>
          <w:tcPr>
            <w:tcW w:w="1314" w:type="dxa"/>
            <w:noWrap/>
            <w:hideMark/>
          </w:tcPr>
          <w:p w14:paraId="45BF86EF"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0.4479969</w:t>
            </w:r>
          </w:p>
        </w:tc>
      </w:tr>
    </w:tbl>
    <w:p w14:paraId="40C04A1D" w14:textId="79A04014" w:rsidR="007961A9" w:rsidRPr="007961A9" w:rsidRDefault="007961A9" w:rsidP="00486E5C">
      <w:pPr>
        <w:jc w:val="both"/>
        <w:rPr>
          <w:rFonts w:ascii="Arial" w:hAnsi="Arial" w:cs="Arial"/>
          <w:b/>
          <w:bCs/>
        </w:rPr>
      </w:pPr>
      <w:r w:rsidRPr="007961A9">
        <w:rPr>
          <w:rFonts w:ascii="Arial" w:eastAsia="Times New Roman" w:hAnsi="Arial" w:cs="Arial"/>
          <w:b/>
          <w:bCs/>
          <w:color w:val="000000"/>
          <w:kern w:val="0"/>
          <w:sz w:val="20"/>
          <w:szCs w:val="20"/>
          <w14:ligatures w14:val="none"/>
        </w:rPr>
        <w:t>Naïve Bayes</w:t>
      </w:r>
      <w:r w:rsidRPr="007961A9">
        <w:rPr>
          <w:rFonts w:ascii="宋体" w:eastAsia="宋体" w:hAnsi="宋体" w:cs="宋体" w:hint="eastAsia"/>
          <w:b/>
          <w:bCs/>
          <w:color w:val="000000"/>
          <w:kern w:val="0"/>
          <w:sz w:val="20"/>
          <w:szCs w:val="20"/>
          <w:lang w:eastAsia="zh-CN"/>
          <w14:ligatures w14:val="none"/>
        </w:rPr>
        <w:t>：</w:t>
      </w:r>
    </w:p>
    <w:tbl>
      <w:tblPr>
        <w:tblStyle w:val="1-1"/>
        <w:tblW w:w="11994" w:type="dxa"/>
        <w:tblInd w:w="-1327" w:type="dxa"/>
        <w:tblLook w:val="04A0" w:firstRow="1" w:lastRow="0" w:firstColumn="1" w:lastColumn="0" w:noHBand="0" w:noVBand="1"/>
      </w:tblPr>
      <w:tblGrid>
        <w:gridCol w:w="1580"/>
        <w:gridCol w:w="1300"/>
        <w:gridCol w:w="1300"/>
        <w:gridCol w:w="1300"/>
        <w:gridCol w:w="1300"/>
        <w:gridCol w:w="1300"/>
        <w:gridCol w:w="1300"/>
        <w:gridCol w:w="1300"/>
        <w:gridCol w:w="1314"/>
      </w:tblGrid>
      <w:tr w:rsidR="007961A9" w:rsidRPr="00400324" w14:paraId="3D8DB45C" w14:textId="77777777" w:rsidTr="00EA2F4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685AF36" w14:textId="7ED52E24" w:rsidR="007961A9" w:rsidRPr="00400324" w:rsidRDefault="007961A9" w:rsidP="00EA2F4E">
            <w:pPr>
              <w:rPr>
                <w:rFonts w:ascii="Arial" w:eastAsia="Times New Roman" w:hAnsi="Arial" w:cs="Arial"/>
                <w:color w:val="000000"/>
                <w:kern w:val="0"/>
                <w:sz w:val="20"/>
                <w:szCs w:val="20"/>
                <w14:ligatures w14:val="none"/>
              </w:rPr>
            </w:pPr>
          </w:p>
        </w:tc>
        <w:tc>
          <w:tcPr>
            <w:tcW w:w="1300" w:type="dxa"/>
            <w:noWrap/>
            <w:hideMark/>
          </w:tcPr>
          <w:p w14:paraId="619F93E4"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TPR</w:t>
            </w:r>
          </w:p>
        </w:tc>
        <w:tc>
          <w:tcPr>
            <w:tcW w:w="1300" w:type="dxa"/>
            <w:noWrap/>
            <w:hideMark/>
          </w:tcPr>
          <w:p w14:paraId="41F97389"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FPR</w:t>
            </w:r>
          </w:p>
        </w:tc>
        <w:tc>
          <w:tcPr>
            <w:tcW w:w="1300" w:type="dxa"/>
            <w:noWrap/>
            <w:hideMark/>
          </w:tcPr>
          <w:p w14:paraId="19D22337"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Precision</w:t>
            </w:r>
          </w:p>
        </w:tc>
        <w:tc>
          <w:tcPr>
            <w:tcW w:w="1300" w:type="dxa"/>
            <w:noWrap/>
            <w:hideMark/>
          </w:tcPr>
          <w:p w14:paraId="2D9DC3A8"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Recall</w:t>
            </w:r>
          </w:p>
        </w:tc>
        <w:tc>
          <w:tcPr>
            <w:tcW w:w="1300" w:type="dxa"/>
            <w:noWrap/>
            <w:hideMark/>
          </w:tcPr>
          <w:p w14:paraId="1867D33C"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400324">
              <w:rPr>
                <w:rFonts w:ascii="Arial" w:eastAsia="Times New Roman" w:hAnsi="Arial" w:cs="Arial"/>
                <w:color w:val="000000"/>
                <w:kern w:val="0"/>
                <w:sz w:val="20"/>
                <w:szCs w:val="20"/>
                <w14:ligatures w14:val="none"/>
              </w:rPr>
              <w:t>F_measure</w:t>
            </w:r>
            <w:proofErr w:type="spellEnd"/>
          </w:p>
        </w:tc>
        <w:tc>
          <w:tcPr>
            <w:tcW w:w="1300" w:type="dxa"/>
            <w:noWrap/>
            <w:hideMark/>
          </w:tcPr>
          <w:p w14:paraId="621F580C"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400324">
              <w:rPr>
                <w:rFonts w:ascii="Arial" w:eastAsia="Times New Roman" w:hAnsi="Arial" w:cs="Arial"/>
                <w:color w:val="000000"/>
                <w:kern w:val="0"/>
                <w:sz w:val="20"/>
                <w:szCs w:val="20"/>
                <w14:ligatures w14:val="none"/>
              </w:rPr>
              <w:t>ROC_Area</w:t>
            </w:r>
            <w:proofErr w:type="spellEnd"/>
          </w:p>
        </w:tc>
        <w:tc>
          <w:tcPr>
            <w:tcW w:w="1300" w:type="dxa"/>
            <w:noWrap/>
            <w:hideMark/>
          </w:tcPr>
          <w:p w14:paraId="6781A77D"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MCC</w:t>
            </w:r>
          </w:p>
        </w:tc>
        <w:tc>
          <w:tcPr>
            <w:tcW w:w="1314" w:type="dxa"/>
            <w:noWrap/>
            <w:hideMark/>
          </w:tcPr>
          <w:p w14:paraId="74034C29" w14:textId="77777777" w:rsidR="007961A9" w:rsidRPr="00400324" w:rsidRDefault="007961A9" w:rsidP="00EA2F4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Kappa</w:t>
            </w:r>
          </w:p>
        </w:tc>
      </w:tr>
      <w:tr w:rsidR="007961A9" w:rsidRPr="00400324" w14:paraId="500C7342"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004D03D2" w14:textId="77777777" w:rsidR="007961A9" w:rsidRPr="00400324" w:rsidRDefault="007961A9"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Class 0</w:t>
            </w:r>
          </w:p>
        </w:tc>
        <w:tc>
          <w:tcPr>
            <w:tcW w:w="1300" w:type="dxa"/>
            <w:noWrap/>
            <w:hideMark/>
          </w:tcPr>
          <w:p w14:paraId="25982CF6"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0.48428291</w:t>
            </w:r>
          </w:p>
        </w:tc>
        <w:tc>
          <w:tcPr>
            <w:tcW w:w="1300" w:type="dxa"/>
            <w:noWrap/>
            <w:hideMark/>
          </w:tcPr>
          <w:p w14:paraId="5A01B082"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0.6481481</w:t>
            </w:r>
          </w:p>
        </w:tc>
        <w:tc>
          <w:tcPr>
            <w:tcW w:w="1300" w:type="dxa"/>
            <w:noWrap/>
            <w:hideMark/>
          </w:tcPr>
          <w:p w14:paraId="0DDD5CF9"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0.3518519</w:t>
            </w:r>
          </w:p>
        </w:tc>
        <w:tc>
          <w:tcPr>
            <w:tcW w:w="1300" w:type="dxa"/>
            <w:noWrap/>
            <w:hideMark/>
          </w:tcPr>
          <w:p w14:paraId="00446599"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0.9170306</w:t>
            </w:r>
          </w:p>
        </w:tc>
        <w:tc>
          <w:tcPr>
            <w:tcW w:w="1300" w:type="dxa"/>
            <w:noWrap/>
            <w:hideMark/>
          </w:tcPr>
          <w:p w14:paraId="5AFA4757"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0.6168283</w:t>
            </w:r>
          </w:p>
        </w:tc>
        <w:tc>
          <w:tcPr>
            <w:tcW w:w="1300" w:type="dxa"/>
            <w:noWrap/>
            <w:hideMark/>
          </w:tcPr>
          <w:p w14:paraId="4E8FCD9E"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 xml:space="preserve"> NA</w:t>
            </w:r>
          </w:p>
        </w:tc>
        <w:tc>
          <w:tcPr>
            <w:tcW w:w="1300" w:type="dxa"/>
            <w:noWrap/>
            <w:hideMark/>
          </w:tcPr>
          <w:p w14:paraId="7DCFF5AB"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-0.1053753</w:t>
            </w:r>
          </w:p>
        </w:tc>
        <w:tc>
          <w:tcPr>
            <w:tcW w:w="1314" w:type="dxa"/>
            <w:noWrap/>
            <w:hideMark/>
          </w:tcPr>
          <w:p w14:paraId="2E10A812"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 xml:space="preserve"> -0.06812141</w:t>
            </w:r>
          </w:p>
        </w:tc>
      </w:tr>
      <w:tr w:rsidR="007961A9" w:rsidRPr="00400324" w14:paraId="64976CC7"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08AE9813" w14:textId="77777777" w:rsidR="007961A9" w:rsidRPr="00400324" w:rsidRDefault="007961A9"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Class 1</w:t>
            </w:r>
          </w:p>
        </w:tc>
        <w:tc>
          <w:tcPr>
            <w:tcW w:w="1300" w:type="dxa"/>
            <w:noWrap/>
            <w:hideMark/>
          </w:tcPr>
          <w:p w14:paraId="2D0CD65D"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0.08296943</w:t>
            </w:r>
          </w:p>
        </w:tc>
        <w:tc>
          <w:tcPr>
            <w:tcW w:w="1300" w:type="dxa"/>
            <w:noWrap/>
            <w:hideMark/>
          </w:tcPr>
          <w:p w14:paraId="60886FDF"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0.1507321</w:t>
            </w:r>
          </w:p>
        </w:tc>
        <w:tc>
          <w:tcPr>
            <w:tcW w:w="1300" w:type="dxa"/>
            <w:noWrap/>
            <w:hideMark/>
          </w:tcPr>
          <w:p w14:paraId="6D389FCA"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0.8492679</w:t>
            </w:r>
          </w:p>
        </w:tc>
        <w:tc>
          <w:tcPr>
            <w:tcW w:w="1300" w:type="dxa"/>
            <w:noWrap/>
            <w:hideMark/>
          </w:tcPr>
          <w:p w14:paraId="30570A29"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0.4842829</w:t>
            </w:r>
          </w:p>
        </w:tc>
        <w:tc>
          <w:tcPr>
            <w:tcW w:w="1300" w:type="dxa"/>
            <w:noWrap/>
            <w:hideMark/>
          </w:tcPr>
          <w:p w14:paraId="162D9173"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0.6168283</w:t>
            </w:r>
          </w:p>
        </w:tc>
        <w:tc>
          <w:tcPr>
            <w:tcW w:w="1300" w:type="dxa"/>
            <w:noWrap/>
            <w:hideMark/>
          </w:tcPr>
          <w:p w14:paraId="6D31B859"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0.4661187</w:t>
            </w:r>
          </w:p>
        </w:tc>
        <w:tc>
          <w:tcPr>
            <w:tcW w:w="1300" w:type="dxa"/>
            <w:noWrap/>
            <w:hideMark/>
          </w:tcPr>
          <w:p w14:paraId="277A2ACA"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-0.1053753</w:t>
            </w:r>
          </w:p>
        </w:tc>
        <w:tc>
          <w:tcPr>
            <w:tcW w:w="1314" w:type="dxa"/>
            <w:noWrap/>
            <w:hideMark/>
          </w:tcPr>
          <w:p w14:paraId="14C855FC"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 xml:space="preserve"> -0.06812141</w:t>
            </w:r>
          </w:p>
        </w:tc>
      </w:tr>
      <w:tr w:rsidR="007961A9" w:rsidRPr="00400324" w14:paraId="3F636600" w14:textId="77777777" w:rsidTr="00EA2F4E">
        <w:trPr>
          <w:trHeight w:val="32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2034EC08" w14:textId="77777777" w:rsidR="007961A9" w:rsidRPr="00400324" w:rsidRDefault="007961A9" w:rsidP="00EA2F4E">
            <w:pPr>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Wt. Average</w:t>
            </w:r>
          </w:p>
        </w:tc>
        <w:tc>
          <w:tcPr>
            <w:tcW w:w="1300" w:type="dxa"/>
            <w:noWrap/>
            <w:hideMark/>
          </w:tcPr>
          <w:p w14:paraId="294FAB4D"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0.28223393</w:t>
            </w:r>
          </w:p>
        </w:tc>
        <w:tc>
          <w:tcPr>
            <w:tcW w:w="1300" w:type="dxa"/>
            <w:noWrap/>
            <w:hideMark/>
          </w:tcPr>
          <w:p w14:paraId="706B6BE2"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0.3977145</w:t>
            </w:r>
          </w:p>
        </w:tc>
        <w:tc>
          <w:tcPr>
            <w:tcW w:w="1300" w:type="dxa"/>
            <w:noWrap/>
            <w:hideMark/>
          </w:tcPr>
          <w:p w14:paraId="64169ECE"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0.6022855</w:t>
            </w:r>
          </w:p>
        </w:tc>
        <w:tc>
          <w:tcPr>
            <w:tcW w:w="1300" w:type="dxa"/>
            <w:noWrap/>
            <w:hideMark/>
          </w:tcPr>
          <w:p w14:paraId="52D73FA5"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0.6991554</w:t>
            </w:r>
          </w:p>
        </w:tc>
        <w:tc>
          <w:tcPr>
            <w:tcW w:w="1300" w:type="dxa"/>
            <w:noWrap/>
            <w:hideMark/>
          </w:tcPr>
          <w:p w14:paraId="26B16B9E"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0.6168283</w:t>
            </w:r>
          </w:p>
        </w:tc>
        <w:tc>
          <w:tcPr>
            <w:tcW w:w="1300" w:type="dxa"/>
            <w:noWrap/>
            <w:hideMark/>
          </w:tcPr>
          <w:p w14:paraId="7F7A5B98"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NA</w:t>
            </w:r>
          </w:p>
        </w:tc>
        <w:tc>
          <w:tcPr>
            <w:tcW w:w="1300" w:type="dxa"/>
            <w:noWrap/>
            <w:hideMark/>
          </w:tcPr>
          <w:p w14:paraId="1418D633"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-0.1053753</w:t>
            </w:r>
          </w:p>
        </w:tc>
        <w:tc>
          <w:tcPr>
            <w:tcW w:w="1314" w:type="dxa"/>
            <w:noWrap/>
            <w:hideMark/>
          </w:tcPr>
          <w:p w14:paraId="17DE1F4C" w14:textId="77777777" w:rsidR="007961A9" w:rsidRPr="00400324" w:rsidRDefault="007961A9" w:rsidP="00EA2F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400324">
              <w:rPr>
                <w:rFonts w:ascii="Arial" w:eastAsia="Times New Roman" w:hAnsi="Arial" w:cs="Arial"/>
                <w:color w:val="000000"/>
                <w:kern w:val="0"/>
                <w:sz w:val="20"/>
                <w:szCs w:val="20"/>
                <w14:ligatures w14:val="none"/>
              </w:rPr>
              <w:t xml:space="preserve"> -0.06812141</w:t>
            </w:r>
          </w:p>
        </w:tc>
      </w:tr>
    </w:tbl>
    <w:p w14:paraId="456499C8" w14:textId="77777777" w:rsidR="007961A9" w:rsidRPr="00FC283A" w:rsidRDefault="007961A9" w:rsidP="00486E5C">
      <w:pPr>
        <w:jc w:val="both"/>
        <w:rPr>
          <w:rFonts w:ascii="Arial" w:hAnsi="Arial" w:cs="Arial"/>
        </w:rPr>
      </w:pPr>
    </w:p>
    <w:p w14:paraId="22D7C511" w14:textId="77777777" w:rsidR="00486E5C" w:rsidRPr="00FC283A" w:rsidRDefault="00486E5C" w:rsidP="00486E5C">
      <w:pPr>
        <w:jc w:val="both"/>
        <w:rPr>
          <w:rFonts w:ascii="Arial" w:hAnsi="Arial" w:cs="Arial"/>
        </w:rPr>
      </w:pPr>
      <w:r w:rsidRPr="00FC283A">
        <w:rPr>
          <w:rFonts w:ascii="Arial" w:hAnsi="Arial" w:cs="Arial"/>
        </w:rPr>
        <w:t>These metrics provide valuable insights into the strengths and weaknesses of each model, enabling us to make informed decisions regarding model selection and performance optimization.</w:t>
      </w:r>
    </w:p>
    <w:p w14:paraId="16EFADE3" w14:textId="77777777" w:rsidR="00E47F7A" w:rsidRPr="00E47F7A" w:rsidRDefault="00E47F7A" w:rsidP="00E47F7A"/>
    <w:p w14:paraId="16B366D0" w14:textId="5FE3F35E" w:rsidR="00400324" w:rsidRPr="00FC283A" w:rsidRDefault="00400324" w:rsidP="00393235">
      <w:pPr>
        <w:pStyle w:val="1"/>
        <w:rPr>
          <w:rFonts w:ascii="Arial" w:hAnsi="Arial" w:cs="Arial"/>
          <w:b/>
          <w:bCs/>
        </w:rPr>
      </w:pPr>
      <w:bookmarkStart w:id="19" w:name="_Toc149940490"/>
      <w:r w:rsidRPr="00FC283A">
        <w:rPr>
          <w:rFonts w:ascii="Arial" w:hAnsi="Arial" w:cs="Arial"/>
          <w:b/>
          <w:bCs/>
        </w:rPr>
        <w:lastRenderedPageBreak/>
        <w:t>Determining the Best Model</w:t>
      </w:r>
      <w:bookmarkEnd w:id="19"/>
    </w:p>
    <w:p w14:paraId="7B7BEF95" w14:textId="77777777" w:rsidR="00400324" w:rsidRPr="00FC283A" w:rsidRDefault="00400324" w:rsidP="00400324">
      <w:pPr>
        <w:jc w:val="both"/>
        <w:rPr>
          <w:rFonts w:ascii="Arial" w:hAnsi="Arial" w:cs="Arial"/>
        </w:rPr>
      </w:pPr>
    </w:p>
    <w:p w14:paraId="5CA325E8" w14:textId="77777777" w:rsidR="00400324" w:rsidRPr="00FC283A" w:rsidRDefault="00400324" w:rsidP="00400324">
      <w:pPr>
        <w:jc w:val="both"/>
        <w:rPr>
          <w:rFonts w:ascii="Arial" w:hAnsi="Arial" w:cs="Arial"/>
        </w:rPr>
      </w:pPr>
      <w:r w:rsidRPr="00FC283A">
        <w:rPr>
          <w:rFonts w:ascii="Arial" w:hAnsi="Arial" w:cs="Arial"/>
        </w:rPr>
        <w:t>The goal of our analysis is to identify the best-performing model for predicting bullying victims (class 1) and non-bullying cases (class 0). To make an informed decision, we employed a systematic approach to model evaluation and selected the model with the highest accuracy.</w:t>
      </w:r>
    </w:p>
    <w:p w14:paraId="79F21C01" w14:textId="77777777" w:rsidR="00400324" w:rsidRPr="00FC283A" w:rsidRDefault="00400324" w:rsidP="00400324">
      <w:pPr>
        <w:jc w:val="both"/>
        <w:rPr>
          <w:rFonts w:ascii="Arial" w:hAnsi="Arial" w:cs="Arial"/>
        </w:rPr>
      </w:pPr>
    </w:p>
    <w:p w14:paraId="447C7468" w14:textId="77777777" w:rsidR="00400324" w:rsidRPr="00FC283A" w:rsidRDefault="00400324" w:rsidP="00400324">
      <w:pPr>
        <w:jc w:val="both"/>
        <w:rPr>
          <w:rFonts w:ascii="Arial" w:hAnsi="Arial" w:cs="Arial"/>
        </w:rPr>
      </w:pPr>
      <w:r w:rsidRPr="00FC283A">
        <w:rPr>
          <w:rFonts w:ascii="Arial" w:hAnsi="Arial" w:cs="Arial"/>
        </w:rPr>
        <w:t>We summarized the performance of six distinct classification models, including Logistic Regression, Decision Tree, Random Forest, Support Vector Machine (SVM), k-Nearest Neighbors (k-NN), and Naive Bayes. For each model, we calculated key performance metrics, with a primary focus on accuracy. Accuracy is a fundamental metric that measures the proportion of correctly predicted instances. It provides a clear and intuitive measure of a model's overall predictive capability.</w:t>
      </w:r>
    </w:p>
    <w:p w14:paraId="758AA214" w14:textId="77777777" w:rsidR="00400324" w:rsidRPr="00FC283A" w:rsidRDefault="00400324" w:rsidP="00400324">
      <w:pPr>
        <w:jc w:val="both"/>
        <w:rPr>
          <w:rFonts w:ascii="Arial" w:hAnsi="Arial" w:cs="Arial"/>
        </w:rPr>
      </w:pPr>
    </w:p>
    <w:p w14:paraId="5055ACB0" w14:textId="77777777" w:rsidR="00400324" w:rsidRPr="00FC283A" w:rsidRDefault="00400324" w:rsidP="00400324">
      <w:pPr>
        <w:jc w:val="both"/>
        <w:rPr>
          <w:rFonts w:ascii="Arial" w:hAnsi="Arial" w:cs="Arial"/>
        </w:rPr>
      </w:pPr>
      <w:r w:rsidRPr="00FC283A">
        <w:rPr>
          <w:rFonts w:ascii="Arial" w:hAnsi="Arial" w:cs="Arial"/>
        </w:rPr>
        <w:t>To determine the best-performing model, we compared the accuracy of each model. The model with the highest accuracy was selected as the best model for predicting bullying victims. This approach simplifies the selection process and ensures that we choose the model that offers the highest proportion of correct predictions. The selected model represents the most suitable choice for our specific task.</w:t>
      </w:r>
    </w:p>
    <w:p w14:paraId="01CEACB7" w14:textId="77777777" w:rsidR="00400324" w:rsidRPr="00FC283A" w:rsidRDefault="00400324" w:rsidP="00400324">
      <w:pPr>
        <w:jc w:val="both"/>
        <w:rPr>
          <w:rFonts w:ascii="Arial" w:hAnsi="Arial" w:cs="Arial"/>
        </w:rPr>
      </w:pPr>
    </w:p>
    <w:p w14:paraId="4086245A" w14:textId="77777777" w:rsidR="00400324" w:rsidRPr="00FC283A" w:rsidRDefault="00400324" w:rsidP="00400324">
      <w:pPr>
        <w:jc w:val="both"/>
        <w:rPr>
          <w:rFonts w:ascii="Arial" w:hAnsi="Arial" w:cs="Arial"/>
        </w:rPr>
      </w:pPr>
      <w:r w:rsidRPr="00FC283A">
        <w:rPr>
          <w:rFonts w:ascii="Arial" w:hAnsi="Arial" w:cs="Arial"/>
        </w:rPr>
        <w:t>After evaluating the performance of all models, we found that the Random Forest model achieved the highest accuracy among the candidates. It consistently demonstrated the ability to make the most accurate predictions in distinguishing between bullying and non-bullying cases.</w:t>
      </w:r>
    </w:p>
    <w:p w14:paraId="752D6EE1" w14:textId="77777777" w:rsidR="00400324" w:rsidRPr="00FC283A" w:rsidRDefault="00400324" w:rsidP="00400324">
      <w:pPr>
        <w:jc w:val="both"/>
        <w:rPr>
          <w:rFonts w:ascii="Arial" w:hAnsi="Arial" w:cs="Arial"/>
        </w:rPr>
      </w:pPr>
    </w:p>
    <w:p w14:paraId="034F551A" w14:textId="77777777" w:rsidR="00400324" w:rsidRPr="00FC283A" w:rsidRDefault="00400324" w:rsidP="00400324">
      <w:pPr>
        <w:jc w:val="both"/>
        <w:rPr>
          <w:rFonts w:ascii="Arial" w:hAnsi="Arial" w:cs="Arial"/>
        </w:rPr>
      </w:pPr>
      <w:r w:rsidRPr="00FC283A">
        <w:rPr>
          <w:rFonts w:ascii="Arial" w:hAnsi="Arial" w:cs="Arial"/>
        </w:rPr>
        <w:t>We summarized the accuracy of each model in a table for ease of comparison, providing a clear overview of their respective performances. The table allows for a quick assessment of each model's predictive power, highlighting the Random Forest model as the standout performer.</w:t>
      </w:r>
    </w:p>
    <w:p w14:paraId="1580841D" w14:textId="77777777" w:rsidR="00400324" w:rsidRPr="00FC283A" w:rsidRDefault="00400324" w:rsidP="00400324">
      <w:pPr>
        <w:jc w:val="both"/>
        <w:rPr>
          <w:rFonts w:ascii="Arial" w:hAnsi="Arial" w:cs="Arial"/>
        </w:rPr>
      </w:pPr>
    </w:p>
    <w:p w14:paraId="3A33DB4E" w14:textId="77777777" w:rsidR="00400324" w:rsidRPr="00FC283A" w:rsidRDefault="00400324" w:rsidP="00400324">
      <w:pPr>
        <w:jc w:val="both"/>
        <w:rPr>
          <w:rFonts w:ascii="Arial" w:hAnsi="Arial" w:cs="Arial"/>
        </w:rPr>
      </w:pPr>
      <w:r w:rsidRPr="00FC283A">
        <w:rPr>
          <w:rFonts w:ascii="Arial" w:hAnsi="Arial" w:cs="Arial"/>
        </w:rPr>
        <w:t>To complement the tabular comparison, we created a bar graph that visually showcases the accuracy of each model. This graph offers a quick and intuitive visualization of the differences in accuracy between the models, reinforcing the selection of Random Forest as the best-performing model.</w:t>
      </w:r>
    </w:p>
    <w:p w14:paraId="72711114" w14:textId="77777777" w:rsidR="00400324" w:rsidRPr="00FC283A" w:rsidRDefault="00400324" w:rsidP="00400324">
      <w:pPr>
        <w:jc w:val="both"/>
        <w:rPr>
          <w:rFonts w:ascii="Arial" w:hAnsi="Arial" w:cs="Arial"/>
        </w:rPr>
      </w:pPr>
    </w:p>
    <w:p w14:paraId="76A932FC" w14:textId="77777777" w:rsidR="00400324" w:rsidRPr="00FC283A" w:rsidRDefault="00400324" w:rsidP="00400324">
      <w:pPr>
        <w:jc w:val="both"/>
        <w:rPr>
          <w:rFonts w:ascii="Arial" w:hAnsi="Arial" w:cs="Arial"/>
        </w:rPr>
      </w:pPr>
      <w:r w:rsidRPr="00FC283A">
        <w:rPr>
          <w:rFonts w:ascii="Arial" w:hAnsi="Arial" w:cs="Arial"/>
        </w:rPr>
        <w:t>In conclusion, our rigorous model evaluation process, focusing on accuracy as the primary criterion, led us to the confident selection of the Random Forest model as the best choice for predicting bullying victims in our dataset.</w:t>
      </w:r>
    </w:p>
    <w:p w14:paraId="22A6CEE7" w14:textId="77777777" w:rsidR="00400324" w:rsidRPr="00FC283A" w:rsidRDefault="00400324" w:rsidP="00400324">
      <w:pPr>
        <w:jc w:val="both"/>
        <w:rPr>
          <w:rFonts w:ascii="Arial" w:hAnsi="Arial" w:cs="Arial"/>
        </w:rPr>
      </w:pPr>
    </w:p>
    <w:p w14:paraId="4F24F47F" w14:textId="142CD55C" w:rsidR="0086554D" w:rsidRPr="00FC283A" w:rsidRDefault="0086554D" w:rsidP="0086554D">
      <w:pPr>
        <w:pStyle w:val="a4"/>
        <w:keepNext/>
        <w:rPr>
          <w:rFonts w:ascii="Arial" w:hAnsi="Arial" w:cs="Arial"/>
        </w:rPr>
      </w:pPr>
      <w:bookmarkStart w:id="20" w:name="_Toc149940497"/>
      <w:r w:rsidRPr="00FC283A">
        <w:rPr>
          <w:rFonts w:ascii="Arial" w:hAnsi="Arial" w:cs="Arial"/>
        </w:rPr>
        <w:t xml:space="preserve">Table </w:t>
      </w:r>
      <w:r w:rsidRPr="00FC283A">
        <w:rPr>
          <w:rFonts w:ascii="Arial" w:hAnsi="Arial" w:cs="Arial"/>
        </w:rPr>
        <w:fldChar w:fldCharType="begin"/>
      </w:r>
      <w:r w:rsidRPr="00FC283A">
        <w:rPr>
          <w:rFonts w:ascii="Arial" w:hAnsi="Arial" w:cs="Arial"/>
        </w:rPr>
        <w:instrText xml:space="preserve"> SEQ Table \* ARABIC </w:instrText>
      </w:r>
      <w:r w:rsidRPr="00FC283A">
        <w:rPr>
          <w:rFonts w:ascii="Arial" w:hAnsi="Arial" w:cs="Arial"/>
        </w:rPr>
        <w:fldChar w:fldCharType="separate"/>
      </w:r>
      <w:r w:rsidRPr="00FC283A">
        <w:rPr>
          <w:rFonts w:ascii="Arial" w:hAnsi="Arial" w:cs="Arial"/>
          <w:noProof/>
        </w:rPr>
        <w:t>3</w:t>
      </w:r>
      <w:r w:rsidRPr="00FC283A">
        <w:rPr>
          <w:rFonts w:ascii="Arial" w:hAnsi="Arial" w:cs="Arial"/>
        </w:rPr>
        <w:fldChar w:fldCharType="end"/>
      </w:r>
      <w:r w:rsidRPr="00FC283A">
        <w:rPr>
          <w:rFonts w:ascii="Arial" w:hAnsi="Arial" w:cs="Arial"/>
        </w:rPr>
        <w:t>. Model Accuracy Comparison</w:t>
      </w:r>
      <w:bookmarkEnd w:id="20"/>
    </w:p>
    <w:tbl>
      <w:tblPr>
        <w:tblStyle w:val="1-1"/>
        <w:tblW w:w="3424" w:type="dxa"/>
        <w:tblLook w:val="04A0" w:firstRow="1" w:lastRow="0" w:firstColumn="1" w:lastColumn="0" w:noHBand="0" w:noVBand="1"/>
      </w:tblPr>
      <w:tblGrid>
        <w:gridCol w:w="2577"/>
        <w:gridCol w:w="1351"/>
      </w:tblGrid>
      <w:tr w:rsidR="008913AA" w:rsidRPr="008913AA" w14:paraId="564FA098" w14:textId="77777777" w:rsidTr="0086554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4" w:type="dxa"/>
            <w:noWrap/>
            <w:hideMark/>
          </w:tcPr>
          <w:p w14:paraId="6EFB08E1" w14:textId="77777777" w:rsidR="008913AA" w:rsidRPr="008913AA" w:rsidRDefault="008913AA" w:rsidP="008913AA">
            <w:pPr>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t>Model</w:t>
            </w:r>
          </w:p>
        </w:tc>
        <w:tc>
          <w:tcPr>
            <w:tcW w:w="1300" w:type="dxa"/>
            <w:noWrap/>
            <w:hideMark/>
          </w:tcPr>
          <w:p w14:paraId="2F90851E" w14:textId="77777777" w:rsidR="008913AA" w:rsidRPr="008913AA" w:rsidRDefault="008913AA" w:rsidP="008913A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t>Accuracy</w:t>
            </w:r>
          </w:p>
        </w:tc>
      </w:tr>
      <w:tr w:rsidR="008913AA" w:rsidRPr="008913AA" w14:paraId="72BFFB8D"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2124" w:type="dxa"/>
            <w:noWrap/>
            <w:hideMark/>
          </w:tcPr>
          <w:p w14:paraId="47D0D91C" w14:textId="77777777" w:rsidR="008913AA" w:rsidRPr="008913AA" w:rsidRDefault="008913AA" w:rsidP="008913AA">
            <w:pPr>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t>Logistic_Regression</w:t>
            </w:r>
          </w:p>
        </w:tc>
        <w:tc>
          <w:tcPr>
            <w:tcW w:w="1300" w:type="dxa"/>
            <w:noWrap/>
            <w:hideMark/>
          </w:tcPr>
          <w:p w14:paraId="3225E49C" w14:textId="77777777" w:rsidR="008913AA" w:rsidRPr="008913AA" w:rsidRDefault="008913AA" w:rsidP="008913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t xml:space="preserve">0.6296618 </w:t>
            </w:r>
          </w:p>
        </w:tc>
      </w:tr>
      <w:tr w:rsidR="008913AA" w:rsidRPr="008913AA" w14:paraId="76D478BA"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2124" w:type="dxa"/>
            <w:noWrap/>
            <w:hideMark/>
          </w:tcPr>
          <w:p w14:paraId="4A2249FB" w14:textId="77777777" w:rsidR="008913AA" w:rsidRPr="008913AA" w:rsidRDefault="008913AA" w:rsidP="008913AA">
            <w:pPr>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t>Decision_Tree</w:t>
            </w:r>
          </w:p>
        </w:tc>
        <w:tc>
          <w:tcPr>
            <w:tcW w:w="1300" w:type="dxa"/>
            <w:noWrap/>
            <w:hideMark/>
          </w:tcPr>
          <w:p w14:paraId="207D0278" w14:textId="77777777" w:rsidR="008913AA" w:rsidRPr="008913AA" w:rsidRDefault="008913AA" w:rsidP="008913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t xml:space="preserve">0.6864701 </w:t>
            </w:r>
          </w:p>
        </w:tc>
      </w:tr>
      <w:tr w:rsidR="008913AA" w:rsidRPr="008913AA" w14:paraId="3D8FB333"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2124" w:type="dxa"/>
            <w:noWrap/>
            <w:hideMark/>
          </w:tcPr>
          <w:p w14:paraId="50286E2E" w14:textId="77777777" w:rsidR="008913AA" w:rsidRPr="008913AA" w:rsidRDefault="008913AA" w:rsidP="008913AA">
            <w:pPr>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t>Random_Forest</w:t>
            </w:r>
          </w:p>
        </w:tc>
        <w:tc>
          <w:tcPr>
            <w:tcW w:w="1300" w:type="dxa"/>
            <w:noWrap/>
            <w:hideMark/>
          </w:tcPr>
          <w:p w14:paraId="3A17C93B" w14:textId="77777777" w:rsidR="008913AA" w:rsidRPr="008913AA" w:rsidRDefault="008913AA" w:rsidP="008913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t xml:space="preserve">0.7974848 </w:t>
            </w:r>
          </w:p>
        </w:tc>
      </w:tr>
      <w:tr w:rsidR="008913AA" w:rsidRPr="008913AA" w14:paraId="4CDBA2A7"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2124" w:type="dxa"/>
            <w:noWrap/>
            <w:hideMark/>
          </w:tcPr>
          <w:p w14:paraId="4CDA9267" w14:textId="77777777" w:rsidR="008913AA" w:rsidRPr="008913AA" w:rsidRDefault="008913AA" w:rsidP="008913AA">
            <w:pPr>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t>SVM</w:t>
            </w:r>
          </w:p>
        </w:tc>
        <w:tc>
          <w:tcPr>
            <w:tcW w:w="1300" w:type="dxa"/>
            <w:noWrap/>
            <w:hideMark/>
          </w:tcPr>
          <w:p w14:paraId="782F6251" w14:textId="77777777" w:rsidR="008913AA" w:rsidRPr="008913AA" w:rsidRDefault="008913AA" w:rsidP="008913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t xml:space="preserve">0.7038161 </w:t>
            </w:r>
          </w:p>
        </w:tc>
      </w:tr>
      <w:tr w:rsidR="008913AA" w:rsidRPr="008913AA" w14:paraId="254658A4"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2124" w:type="dxa"/>
            <w:noWrap/>
            <w:hideMark/>
          </w:tcPr>
          <w:p w14:paraId="20FBC9CB" w14:textId="77777777" w:rsidR="008913AA" w:rsidRPr="008913AA" w:rsidRDefault="008913AA" w:rsidP="008913AA">
            <w:pPr>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lastRenderedPageBreak/>
              <w:t>kNN</w:t>
            </w:r>
          </w:p>
        </w:tc>
        <w:tc>
          <w:tcPr>
            <w:tcW w:w="1300" w:type="dxa"/>
            <w:noWrap/>
            <w:hideMark/>
          </w:tcPr>
          <w:p w14:paraId="76794483" w14:textId="77777777" w:rsidR="008913AA" w:rsidRPr="008913AA" w:rsidRDefault="008913AA" w:rsidP="008913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t xml:space="preserve">0.7241977 </w:t>
            </w:r>
          </w:p>
        </w:tc>
      </w:tr>
      <w:tr w:rsidR="008913AA" w:rsidRPr="008913AA" w14:paraId="297ED22A" w14:textId="77777777" w:rsidTr="0086554D">
        <w:trPr>
          <w:trHeight w:val="320"/>
        </w:trPr>
        <w:tc>
          <w:tcPr>
            <w:cnfStyle w:val="001000000000" w:firstRow="0" w:lastRow="0" w:firstColumn="1" w:lastColumn="0" w:oddVBand="0" w:evenVBand="0" w:oddHBand="0" w:evenHBand="0" w:firstRowFirstColumn="0" w:firstRowLastColumn="0" w:lastRowFirstColumn="0" w:lastRowLastColumn="0"/>
            <w:tcW w:w="2124" w:type="dxa"/>
            <w:noWrap/>
            <w:hideMark/>
          </w:tcPr>
          <w:p w14:paraId="16C35995" w14:textId="77777777" w:rsidR="008913AA" w:rsidRPr="008913AA" w:rsidRDefault="008913AA" w:rsidP="008913AA">
            <w:pPr>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t>Naive_Bayes</w:t>
            </w:r>
          </w:p>
        </w:tc>
        <w:tc>
          <w:tcPr>
            <w:tcW w:w="1300" w:type="dxa"/>
            <w:noWrap/>
            <w:hideMark/>
          </w:tcPr>
          <w:p w14:paraId="5F505FFA" w14:textId="77777777" w:rsidR="008913AA" w:rsidRPr="008913AA" w:rsidRDefault="008913AA" w:rsidP="008913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8913AA">
              <w:rPr>
                <w:rFonts w:ascii="Arial" w:eastAsia="Times New Roman" w:hAnsi="Arial" w:cs="Arial"/>
                <w:color w:val="000000"/>
                <w:kern w:val="0"/>
                <w14:ligatures w14:val="none"/>
              </w:rPr>
              <w:t xml:space="preserve">0.4687771 </w:t>
            </w:r>
          </w:p>
        </w:tc>
      </w:tr>
    </w:tbl>
    <w:p w14:paraId="72EDCBDC" w14:textId="77777777" w:rsidR="00400324" w:rsidRPr="00FC283A" w:rsidRDefault="00400324" w:rsidP="00400324">
      <w:pPr>
        <w:jc w:val="both"/>
        <w:rPr>
          <w:rFonts w:ascii="Arial" w:hAnsi="Arial" w:cs="Arial"/>
        </w:rPr>
      </w:pPr>
    </w:p>
    <w:p w14:paraId="563DE28B" w14:textId="77777777" w:rsidR="0086554D" w:rsidRPr="00FC283A" w:rsidRDefault="00400324" w:rsidP="0086554D">
      <w:pPr>
        <w:keepNext/>
        <w:jc w:val="both"/>
        <w:rPr>
          <w:rFonts w:ascii="Arial" w:hAnsi="Arial" w:cs="Arial"/>
        </w:rPr>
      </w:pPr>
      <w:r w:rsidRPr="00FC283A">
        <w:rPr>
          <w:rFonts w:ascii="Arial" w:hAnsi="Arial" w:cs="Arial"/>
          <w:noProof/>
        </w:rPr>
        <w:drawing>
          <wp:inline distT="0" distB="0" distL="0" distR="0" wp14:anchorId="5FC5AA99" wp14:editId="2D532ABB">
            <wp:extent cx="6122822" cy="4186814"/>
            <wp:effectExtent l="0" t="0" r="0" b="4445"/>
            <wp:docPr id="1938924575"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24575" name="Picture 2" descr="A graph of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32045" cy="4193120"/>
                    </a:xfrm>
                    <a:prstGeom prst="rect">
                      <a:avLst/>
                    </a:prstGeom>
                  </pic:spPr>
                </pic:pic>
              </a:graphicData>
            </a:graphic>
          </wp:inline>
        </w:drawing>
      </w:r>
    </w:p>
    <w:p w14:paraId="0E2AF82C" w14:textId="7868A6A3" w:rsidR="00400324" w:rsidRPr="00FC283A" w:rsidRDefault="0086554D" w:rsidP="0086554D">
      <w:pPr>
        <w:pStyle w:val="a4"/>
        <w:jc w:val="both"/>
        <w:rPr>
          <w:rFonts w:ascii="Arial" w:hAnsi="Arial" w:cs="Arial"/>
        </w:rPr>
      </w:pPr>
      <w:bookmarkStart w:id="21" w:name="_Toc149940494"/>
      <w:r w:rsidRPr="00FC283A">
        <w:rPr>
          <w:rFonts w:ascii="Arial" w:hAnsi="Arial" w:cs="Arial"/>
        </w:rPr>
        <w:t xml:space="preserve">Figure </w:t>
      </w:r>
      <w:r w:rsidRPr="00FC283A">
        <w:rPr>
          <w:rFonts w:ascii="Arial" w:hAnsi="Arial" w:cs="Arial"/>
        </w:rPr>
        <w:fldChar w:fldCharType="begin"/>
      </w:r>
      <w:r w:rsidRPr="00FC283A">
        <w:rPr>
          <w:rFonts w:ascii="Arial" w:hAnsi="Arial" w:cs="Arial"/>
        </w:rPr>
        <w:instrText xml:space="preserve"> SEQ Figure \* ARABIC </w:instrText>
      </w:r>
      <w:r w:rsidRPr="00FC283A">
        <w:rPr>
          <w:rFonts w:ascii="Arial" w:hAnsi="Arial" w:cs="Arial"/>
        </w:rPr>
        <w:fldChar w:fldCharType="separate"/>
      </w:r>
      <w:r w:rsidRPr="00FC283A">
        <w:rPr>
          <w:rFonts w:ascii="Arial" w:hAnsi="Arial" w:cs="Arial"/>
          <w:noProof/>
        </w:rPr>
        <w:t>2</w:t>
      </w:r>
      <w:r w:rsidRPr="00FC283A">
        <w:rPr>
          <w:rFonts w:ascii="Arial" w:hAnsi="Arial" w:cs="Arial"/>
        </w:rPr>
        <w:fldChar w:fldCharType="end"/>
      </w:r>
      <w:r w:rsidRPr="00FC283A">
        <w:rPr>
          <w:rFonts w:ascii="Arial" w:hAnsi="Arial" w:cs="Arial"/>
        </w:rPr>
        <w:t>. Model Accuracy Comparison</w:t>
      </w:r>
      <w:bookmarkEnd w:id="21"/>
    </w:p>
    <w:p w14:paraId="0F6D6806" w14:textId="745C35A1" w:rsidR="00400324" w:rsidRPr="00FC283A" w:rsidRDefault="00400324" w:rsidP="00400324">
      <w:pPr>
        <w:jc w:val="both"/>
        <w:rPr>
          <w:rFonts w:ascii="Arial" w:hAnsi="Arial" w:cs="Arial"/>
        </w:rPr>
      </w:pPr>
      <w:r w:rsidRPr="00FC283A">
        <w:rPr>
          <w:rFonts w:ascii="Arial" w:hAnsi="Arial" w:cs="Arial"/>
        </w:rPr>
        <w:t>This visual representation helps in easily comparing the accuracy of different models and confirming the selection of Random Forest as the best model for the task.</w:t>
      </w:r>
    </w:p>
    <w:p w14:paraId="153C127A" w14:textId="77777777" w:rsidR="00EA2C04" w:rsidRPr="00FC283A" w:rsidRDefault="00EA2C04" w:rsidP="00486E5C">
      <w:pPr>
        <w:jc w:val="both"/>
        <w:rPr>
          <w:rFonts w:ascii="Arial" w:hAnsi="Arial" w:cs="Arial"/>
        </w:rPr>
      </w:pPr>
    </w:p>
    <w:p w14:paraId="0BD4ABDB" w14:textId="644CFBB5" w:rsidR="00EA2C04" w:rsidRPr="00FC283A" w:rsidRDefault="00EA2C04" w:rsidP="00393235">
      <w:pPr>
        <w:pStyle w:val="1"/>
        <w:rPr>
          <w:rFonts w:ascii="Arial" w:hAnsi="Arial" w:cs="Arial"/>
          <w:b/>
          <w:bCs/>
        </w:rPr>
      </w:pPr>
      <w:bookmarkStart w:id="22" w:name="_Toc149940491"/>
      <w:r w:rsidRPr="00FC283A">
        <w:rPr>
          <w:rFonts w:ascii="Arial" w:hAnsi="Arial" w:cs="Arial"/>
          <w:b/>
          <w:bCs/>
        </w:rPr>
        <w:t>Conclusion</w:t>
      </w:r>
      <w:bookmarkEnd w:id="22"/>
    </w:p>
    <w:p w14:paraId="78D1B2DE" w14:textId="77777777" w:rsidR="00EA2C04" w:rsidRPr="00FC283A" w:rsidRDefault="00EA2C04" w:rsidP="00EA2C04">
      <w:pPr>
        <w:jc w:val="both"/>
        <w:rPr>
          <w:rFonts w:ascii="Arial" w:hAnsi="Arial" w:cs="Arial"/>
        </w:rPr>
      </w:pPr>
    </w:p>
    <w:p w14:paraId="1FC7E556" w14:textId="77777777" w:rsidR="00EA2C04" w:rsidRPr="00FC283A" w:rsidRDefault="00EA2C04" w:rsidP="00EA2C04">
      <w:pPr>
        <w:jc w:val="both"/>
        <w:rPr>
          <w:rFonts w:ascii="Arial" w:hAnsi="Arial" w:cs="Arial"/>
        </w:rPr>
      </w:pPr>
      <w:r w:rsidRPr="00FC283A">
        <w:rPr>
          <w:rFonts w:ascii="Arial" w:hAnsi="Arial" w:cs="Arial"/>
        </w:rPr>
        <w:t>This project has demonstrated the importance of data preprocessing, feature selection, and model evaluation in addressing the significant issue of bullying in schools. After thorough analysis and evaluation of six classification models, we found that the Random Forest model outperformed others, achieving an accuracy of 79.75%. This model's performance confirms its suitability for predicting bullying victims based on our dataset.</w:t>
      </w:r>
    </w:p>
    <w:p w14:paraId="52B5E34A" w14:textId="77777777" w:rsidR="00EA2C04" w:rsidRPr="00FC283A" w:rsidRDefault="00EA2C04" w:rsidP="00EA2C04">
      <w:pPr>
        <w:jc w:val="both"/>
        <w:rPr>
          <w:rFonts w:ascii="Arial" w:hAnsi="Arial" w:cs="Arial"/>
        </w:rPr>
      </w:pPr>
    </w:p>
    <w:p w14:paraId="26DD7FED" w14:textId="77777777" w:rsidR="00EA2C04" w:rsidRPr="00FC283A" w:rsidRDefault="00EA2C04" w:rsidP="00EA2C04">
      <w:pPr>
        <w:jc w:val="both"/>
        <w:rPr>
          <w:rFonts w:ascii="Arial" w:hAnsi="Arial" w:cs="Arial"/>
        </w:rPr>
      </w:pPr>
      <w:r w:rsidRPr="00FC283A">
        <w:rPr>
          <w:rFonts w:ascii="Arial" w:hAnsi="Arial" w:cs="Arial"/>
        </w:rPr>
        <w:t>Our work underscores the potential of machine learning in improving school safety and addressing bullying-related concerns. By choosing the Random Forest model as the best-performing solution, we can confidently apply this approach to practical situations, providing valuable insights and support to educators and policymakers working to create safer school environments.</w:t>
      </w:r>
    </w:p>
    <w:p w14:paraId="1A816C1C" w14:textId="77777777" w:rsidR="00EA2C04" w:rsidRPr="00FC283A" w:rsidRDefault="00EA2C04" w:rsidP="00EA2C04">
      <w:pPr>
        <w:jc w:val="both"/>
        <w:rPr>
          <w:rFonts w:ascii="Arial" w:hAnsi="Arial" w:cs="Arial"/>
        </w:rPr>
      </w:pPr>
    </w:p>
    <w:p w14:paraId="5269DC75" w14:textId="721D2CCF" w:rsidR="00E23A8D" w:rsidRPr="00FC283A" w:rsidRDefault="00EA2C04" w:rsidP="00EA2C04">
      <w:pPr>
        <w:jc w:val="both"/>
        <w:rPr>
          <w:rFonts w:ascii="Arial" w:hAnsi="Arial" w:cs="Arial"/>
        </w:rPr>
      </w:pPr>
      <w:r w:rsidRPr="00FC283A">
        <w:rPr>
          <w:rFonts w:ascii="Arial" w:hAnsi="Arial" w:cs="Arial"/>
        </w:rPr>
        <w:t>The project's success demonstrates the effectiveness of a structured data science approach in solving real-world issues, offering a blueprint for similar endeavors in education and beyond. By emphasizing model accuracy, we can make informed decisions, create more precise interventions, and ultimately contribute to a safer and more supportive school environment for students.</w:t>
      </w:r>
    </w:p>
    <w:p w14:paraId="73260AA1" w14:textId="77777777" w:rsidR="00393235" w:rsidRPr="00FC283A" w:rsidRDefault="00393235" w:rsidP="00EA2C04">
      <w:pPr>
        <w:jc w:val="both"/>
        <w:rPr>
          <w:rFonts w:ascii="Arial" w:hAnsi="Arial" w:cs="Arial"/>
        </w:rPr>
      </w:pPr>
    </w:p>
    <w:p w14:paraId="6E47D62F" w14:textId="77777777" w:rsidR="00393235" w:rsidRPr="00FC283A" w:rsidRDefault="00393235" w:rsidP="00EA2C04">
      <w:pPr>
        <w:jc w:val="both"/>
        <w:rPr>
          <w:rFonts w:ascii="Arial" w:hAnsi="Arial" w:cs="Arial"/>
        </w:rPr>
      </w:pPr>
    </w:p>
    <w:p w14:paraId="3224B476" w14:textId="77777777" w:rsidR="00393235" w:rsidRDefault="00393235" w:rsidP="00EA2C04">
      <w:pPr>
        <w:jc w:val="both"/>
        <w:rPr>
          <w:rFonts w:ascii="Arial" w:hAnsi="Arial" w:cs="Arial"/>
        </w:rPr>
      </w:pPr>
    </w:p>
    <w:p w14:paraId="48B823DB" w14:textId="77777777" w:rsidR="00DD515F" w:rsidRDefault="00DD515F" w:rsidP="00EA2C04">
      <w:pPr>
        <w:jc w:val="both"/>
        <w:rPr>
          <w:rFonts w:ascii="Arial" w:hAnsi="Arial" w:cs="Arial"/>
        </w:rPr>
      </w:pPr>
    </w:p>
    <w:p w14:paraId="66EA9278" w14:textId="77777777" w:rsidR="00DD515F" w:rsidRDefault="00DD515F" w:rsidP="00EA2C04">
      <w:pPr>
        <w:jc w:val="both"/>
        <w:rPr>
          <w:rFonts w:ascii="Arial" w:hAnsi="Arial" w:cs="Arial"/>
        </w:rPr>
      </w:pPr>
    </w:p>
    <w:p w14:paraId="76E4C8F4" w14:textId="77777777" w:rsidR="00DD515F" w:rsidRDefault="00DD515F" w:rsidP="00EA2C04">
      <w:pPr>
        <w:jc w:val="both"/>
        <w:rPr>
          <w:rFonts w:ascii="Arial" w:hAnsi="Arial" w:cs="Arial"/>
        </w:rPr>
      </w:pPr>
    </w:p>
    <w:p w14:paraId="4F61D907" w14:textId="77777777" w:rsidR="00DD515F" w:rsidRDefault="00DD515F" w:rsidP="00EA2C04">
      <w:pPr>
        <w:jc w:val="both"/>
        <w:rPr>
          <w:rFonts w:ascii="Arial" w:hAnsi="Arial" w:cs="Arial"/>
        </w:rPr>
      </w:pPr>
    </w:p>
    <w:p w14:paraId="781AC759" w14:textId="77777777" w:rsidR="00DD515F" w:rsidRDefault="00DD515F" w:rsidP="00EA2C04">
      <w:pPr>
        <w:jc w:val="both"/>
        <w:rPr>
          <w:rFonts w:ascii="Arial" w:hAnsi="Arial" w:cs="Arial"/>
        </w:rPr>
      </w:pPr>
    </w:p>
    <w:p w14:paraId="64FAF273" w14:textId="77777777" w:rsidR="00DD515F" w:rsidRDefault="00DD515F" w:rsidP="00EA2C04">
      <w:pPr>
        <w:jc w:val="both"/>
        <w:rPr>
          <w:rFonts w:ascii="Arial" w:hAnsi="Arial" w:cs="Arial"/>
        </w:rPr>
      </w:pPr>
    </w:p>
    <w:p w14:paraId="0A07295F" w14:textId="77777777" w:rsidR="00DD515F" w:rsidRDefault="00DD515F" w:rsidP="00EA2C04">
      <w:pPr>
        <w:jc w:val="both"/>
        <w:rPr>
          <w:rFonts w:ascii="Arial" w:hAnsi="Arial" w:cs="Arial"/>
        </w:rPr>
      </w:pPr>
    </w:p>
    <w:p w14:paraId="360E806A" w14:textId="77777777" w:rsidR="00DD515F" w:rsidRDefault="00DD515F" w:rsidP="00EA2C04">
      <w:pPr>
        <w:jc w:val="both"/>
        <w:rPr>
          <w:rFonts w:ascii="Arial" w:hAnsi="Arial" w:cs="Arial"/>
        </w:rPr>
      </w:pPr>
    </w:p>
    <w:p w14:paraId="5EE78D68" w14:textId="77777777" w:rsidR="00DD515F" w:rsidRDefault="00DD515F" w:rsidP="00EA2C04">
      <w:pPr>
        <w:jc w:val="both"/>
        <w:rPr>
          <w:rFonts w:ascii="Arial" w:hAnsi="Arial" w:cs="Arial"/>
        </w:rPr>
      </w:pPr>
    </w:p>
    <w:p w14:paraId="59C7EBAE" w14:textId="77777777" w:rsidR="00DD515F" w:rsidRDefault="00DD515F" w:rsidP="00EA2C04">
      <w:pPr>
        <w:jc w:val="both"/>
        <w:rPr>
          <w:rFonts w:ascii="Arial" w:hAnsi="Arial" w:cs="Arial"/>
        </w:rPr>
      </w:pPr>
    </w:p>
    <w:p w14:paraId="2A926380" w14:textId="77777777" w:rsidR="00DD515F" w:rsidRDefault="00DD515F" w:rsidP="00EA2C04">
      <w:pPr>
        <w:jc w:val="both"/>
        <w:rPr>
          <w:rFonts w:ascii="Arial" w:hAnsi="Arial" w:cs="Arial"/>
        </w:rPr>
      </w:pPr>
    </w:p>
    <w:p w14:paraId="11755AFE" w14:textId="77777777" w:rsidR="00DD515F" w:rsidRDefault="00DD515F" w:rsidP="00EA2C04">
      <w:pPr>
        <w:jc w:val="both"/>
        <w:rPr>
          <w:rFonts w:ascii="Arial" w:hAnsi="Arial" w:cs="Arial"/>
        </w:rPr>
      </w:pPr>
    </w:p>
    <w:p w14:paraId="0330A34A" w14:textId="77777777" w:rsidR="00DD515F" w:rsidRDefault="00DD515F" w:rsidP="00EA2C04">
      <w:pPr>
        <w:jc w:val="both"/>
        <w:rPr>
          <w:rFonts w:ascii="Arial" w:hAnsi="Arial" w:cs="Arial"/>
        </w:rPr>
      </w:pPr>
    </w:p>
    <w:p w14:paraId="01533753" w14:textId="77777777" w:rsidR="00DD515F" w:rsidRDefault="00DD515F" w:rsidP="00EA2C04">
      <w:pPr>
        <w:jc w:val="both"/>
        <w:rPr>
          <w:rFonts w:ascii="Arial" w:hAnsi="Arial" w:cs="Arial"/>
        </w:rPr>
      </w:pPr>
    </w:p>
    <w:p w14:paraId="31195BC9" w14:textId="77777777" w:rsidR="00DD515F" w:rsidRDefault="00DD515F" w:rsidP="00EA2C04">
      <w:pPr>
        <w:jc w:val="both"/>
        <w:rPr>
          <w:rFonts w:ascii="Arial" w:hAnsi="Arial" w:cs="Arial"/>
        </w:rPr>
      </w:pPr>
    </w:p>
    <w:p w14:paraId="05A5E0D4" w14:textId="77777777" w:rsidR="00BD16BB" w:rsidRDefault="00BD16BB" w:rsidP="00EA2C04">
      <w:pPr>
        <w:jc w:val="both"/>
        <w:rPr>
          <w:rFonts w:ascii="Arial" w:hAnsi="Arial" w:cs="Arial"/>
        </w:rPr>
      </w:pPr>
    </w:p>
    <w:p w14:paraId="17080A3A" w14:textId="77777777" w:rsidR="00BD16BB" w:rsidRDefault="00BD16BB" w:rsidP="00EA2C04">
      <w:pPr>
        <w:jc w:val="both"/>
        <w:rPr>
          <w:rFonts w:ascii="Arial" w:hAnsi="Arial" w:cs="Arial"/>
        </w:rPr>
      </w:pPr>
    </w:p>
    <w:p w14:paraId="1CA155CE" w14:textId="77777777" w:rsidR="00BD16BB" w:rsidRDefault="00BD16BB" w:rsidP="00EA2C04">
      <w:pPr>
        <w:jc w:val="both"/>
        <w:rPr>
          <w:rFonts w:ascii="Arial" w:hAnsi="Arial" w:cs="Arial"/>
        </w:rPr>
      </w:pPr>
    </w:p>
    <w:p w14:paraId="75C8B5EB" w14:textId="77777777" w:rsidR="00BD16BB" w:rsidRDefault="00BD16BB" w:rsidP="00EA2C04">
      <w:pPr>
        <w:jc w:val="both"/>
        <w:rPr>
          <w:rFonts w:ascii="Arial" w:hAnsi="Arial" w:cs="Arial"/>
        </w:rPr>
      </w:pPr>
    </w:p>
    <w:p w14:paraId="54840E1E" w14:textId="77777777" w:rsidR="00BD16BB" w:rsidRDefault="00BD16BB" w:rsidP="00EA2C04">
      <w:pPr>
        <w:jc w:val="both"/>
        <w:rPr>
          <w:rFonts w:ascii="Arial" w:hAnsi="Arial" w:cs="Arial"/>
        </w:rPr>
      </w:pPr>
    </w:p>
    <w:p w14:paraId="50E12AF1" w14:textId="77777777" w:rsidR="00BD16BB" w:rsidRDefault="00BD16BB" w:rsidP="00EA2C04">
      <w:pPr>
        <w:jc w:val="both"/>
        <w:rPr>
          <w:rFonts w:ascii="Arial" w:hAnsi="Arial" w:cs="Arial"/>
        </w:rPr>
      </w:pPr>
    </w:p>
    <w:p w14:paraId="5489556B" w14:textId="77777777" w:rsidR="00BD16BB" w:rsidRDefault="00BD16BB" w:rsidP="00EA2C04">
      <w:pPr>
        <w:jc w:val="both"/>
        <w:rPr>
          <w:rFonts w:ascii="Arial" w:hAnsi="Arial" w:cs="Arial"/>
        </w:rPr>
      </w:pPr>
    </w:p>
    <w:p w14:paraId="70DA5FD7" w14:textId="77777777" w:rsidR="00BD16BB" w:rsidRDefault="00BD16BB" w:rsidP="00EA2C04">
      <w:pPr>
        <w:jc w:val="both"/>
        <w:rPr>
          <w:rFonts w:ascii="Arial" w:hAnsi="Arial" w:cs="Arial"/>
        </w:rPr>
      </w:pPr>
    </w:p>
    <w:p w14:paraId="6564F7C2" w14:textId="77777777" w:rsidR="00BD16BB" w:rsidRDefault="00BD16BB" w:rsidP="00EA2C04">
      <w:pPr>
        <w:jc w:val="both"/>
        <w:rPr>
          <w:rFonts w:ascii="Arial" w:hAnsi="Arial" w:cs="Arial"/>
        </w:rPr>
      </w:pPr>
    </w:p>
    <w:p w14:paraId="23C5AB89" w14:textId="77777777" w:rsidR="00BD16BB" w:rsidRDefault="00BD16BB" w:rsidP="00EA2C04">
      <w:pPr>
        <w:jc w:val="both"/>
        <w:rPr>
          <w:rFonts w:ascii="Arial" w:hAnsi="Arial" w:cs="Arial"/>
        </w:rPr>
      </w:pPr>
    </w:p>
    <w:p w14:paraId="0498784C" w14:textId="77777777" w:rsidR="00BD16BB" w:rsidRDefault="00BD16BB" w:rsidP="00EA2C04">
      <w:pPr>
        <w:jc w:val="both"/>
        <w:rPr>
          <w:rFonts w:ascii="Arial" w:hAnsi="Arial" w:cs="Arial"/>
        </w:rPr>
      </w:pPr>
    </w:p>
    <w:p w14:paraId="00A68328" w14:textId="77777777" w:rsidR="00DD515F" w:rsidRDefault="00DD515F" w:rsidP="00EA2C04">
      <w:pPr>
        <w:jc w:val="both"/>
        <w:rPr>
          <w:rFonts w:ascii="Arial" w:hAnsi="Arial" w:cs="Arial"/>
        </w:rPr>
      </w:pPr>
    </w:p>
    <w:p w14:paraId="63C379E7" w14:textId="77777777" w:rsidR="00DD515F" w:rsidRDefault="00DD515F" w:rsidP="00EA2C04">
      <w:pPr>
        <w:jc w:val="both"/>
        <w:rPr>
          <w:rFonts w:ascii="Arial" w:hAnsi="Arial" w:cs="Arial"/>
        </w:rPr>
      </w:pPr>
    </w:p>
    <w:p w14:paraId="72C2F18A" w14:textId="77777777" w:rsidR="00DD515F" w:rsidRDefault="00DD515F" w:rsidP="00EA2C04">
      <w:pPr>
        <w:jc w:val="both"/>
        <w:rPr>
          <w:rFonts w:ascii="Arial" w:hAnsi="Arial" w:cs="Arial"/>
        </w:rPr>
      </w:pPr>
    </w:p>
    <w:p w14:paraId="4D56D648" w14:textId="77777777" w:rsidR="00DD515F" w:rsidRDefault="00DD515F" w:rsidP="00EA2C04">
      <w:pPr>
        <w:jc w:val="both"/>
        <w:rPr>
          <w:rFonts w:ascii="Arial" w:hAnsi="Arial" w:cs="Arial"/>
        </w:rPr>
      </w:pPr>
    </w:p>
    <w:p w14:paraId="72E833A9" w14:textId="77777777" w:rsidR="00DD515F" w:rsidRDefault="00DD515F" w:rsidP="00EA2C04">
      <w:pPr>
        <w:jc w:val="both"/>
        <w:rPr>
          <w:rFonts w:ascii="Arial" w:hAnsi="Arial" w:cs="Arial"/>
        </w:rPr>
      </w:pPr>
    </w:p>
    <w:p w14:paraId="5AD79739" w14:textId="77777777" w:rsidR="00DD515F" w:rsidRDefault="00DD515F" w:rsidP="00EA2C04">
      <w:pPr>
        <w:jc w:val="both"/>
        <w:rPr>
          <w:rFonts w:ascii="Arial" w:hAnsi="Arial" w:cs="Arial"/>
        </w:rPr>
      </w:pPr>
    </w:p>
    <w:p w14:paraId="4690C33F" w14:textId="77777777" w:rsidR="00DD515F" w:rsidRPr="00FC283A" w:rsidRDefault="00DD515F" w:rsidP="00EA2C04">
      <w:pPr>
        <w:jc w:val="both"/>
        <w:rPr>
          <w:rFonts w:ascii="Arial" w:hAnsi="Arial" w:cs="Arial"/>
        </w:rPr>
      </w:pPr>
    </w:p>
    <w:p w14:paraId="3EBAA93B" w14:textId="77777777" w:rsidR="00393235" w:rsidRPr="00FC283A" w:rsidRDefault="00393235" w:rsidP="00EA2C04">
      <w:pPr>
        <w:jc w:val="both"/>
        <w:rPr>
          <w:rFonts w:ascii="Arial" w:hAnsi="Arial" w:cs="Arial"/>
        </w:rPr>
      </w:pPr>
    </w:p>
    <w:p w14:paraId="5C88E33B" w14:textId="77777777" w:rsidR="00B11691" w:rsidRPr="00FC283A" w:rsidRDefault="00B11691" w:rsidP="00B11691">
      <w:pPr>
        <w:ind w:firstLine="360"/>
        <w:jc w:val="both"/>
        <w:rPr>
          <w:rFonts w:ascii="Arial" w:hAnsi="Arial" w:cs="Arial"/>
        </w:rPr>
      </w:pPr>
    </w:p>
    <w:p w14:paraId="0A823E9B" w14:textId="46FC4081" w:rsidR="00B11691" w:rsidRPr="00FC283A" w:rsidRDefault="00B11691" w:rsidP="00393235">
      <w:pPr>
        <w:pStyle w:val="1"/>
        <w:ind w:left="720"/>
        <w:rPr>
          <w:rFonts w:ascii="Arial" w:hAnsi="Arial" w:cs="Arial"/>
        </w:rPr>
      </w:pPr>
      <w:bookmarkStart w:id="23" w:name="_Toc149940492"/>
      <w:r w:rsidRPr="00FC283A">
        <w:rPr>
          <w:rFonts w:ascii="Arial" w:hAnsi="Arial" w:cs="Arial"/>
        </w:rPr>
        <w:lastRenderedPageBreak/>
        <w:t>References</w:t>
      </w:r>
      <w:bookmarkEnd w:id="23"/>
    </w:p>
    <w:p w14:paraId="7AA40BF6" w14:textId="251A7CEE" w:rsidR="00454530" w:rsidRPr="00FC283A" w:rsidRDefault="00454530" w:rsidP="00454530">
      <w:pPr>
        <w:pStyle w:val="a3"/>
        <w:numPr>
          <w:ilvl w:val="0"/>
          <w:numId w:val="2"/>
        </w:numPr>
        <w:jc w:val="both"/>
        <w:rPr>
          <w:rFonts w:ascii="Arial" w:hAnsi="Arial" w:cs="Arial"/>
        </w:rPr>
      </w:pPr>
      <w:r w:rsidRPr="00FC283A">
        <w:rPr>
          <w:rFonts w:ascii="Arial" w:hAnsi="Arial" w:cs="Arial"/>
        </w:rPr>
        <w:t>Breiman, L. (2001). Random forests. Machine Learning, 45(1), 5-32.</w:t>
      </w:r>
    </w:p>
    <w:p w14:paraId="2ADE3865" w14:textId="15A83B85" w:rsidR="00454530" w:rsidRPr="00FC283A" w:rsidRDefault="00454530" w:rsidP="00454530">
      <w:pPr>
        <w:pStyle w:val="a3"/>
        <w:numPr>
          <w:ilvl w:val="0"/>
          <w:numId w:val="2"/>
        </w:numPr>
        <w:jc w:val="both"/>
        <w:rPr>
          <w:rFonts w:ascii="Arial" w:hAnsi="Arial" w:cs="Arial"/>
        </w:rPr>
      </w:pPr>
      <w:r w:rsidRPr="00FC283A">
        <w:rPr>
          <w:rFonts w:ascii="Arial" w:hAnsi="Arial" w:cs="Arial"/>
        </w:rPr>
        <w:t>Liaw, A., &amp; Wiener, M. (2002). Classification and regression by randomForest. R News, 2(3), 18-22.</w:t>
      </w:r>
    </w:p>
    <w:p w14:paraId="41A87090" w14:textId="3DE7ABE5" w:rsidR="00B11691" w:rsidRPr="00FC283A" w:rsidRDefault="00B11691" w:rsidP="00454530">
      <w:pPr>
        <w:pStyle w:val="a3"/>
        <w:numPr>
          <w:ilvl w:val="0"/>
          <w:numId w:val="2"/>
        </w:numPr>
        <w:jc w:val="both"/>
        <w:rPr>
          <w:rFonts w:ascii="Arial" w:hAnsi="Arial" w:cs="Arial"/>
        </w:rPr>
      </w:pPr>
      <w:r w:rsidRPr="00FC283A">
        <w:rPr>
          <w:rFonts w:ascii="Arial" w:hAnsi="Arial" w:cs="Arial"/>
        </w:rPr>
        <w:t>García, S. (2016). Data Preprocessing in Data Mining. Springer.</w:t>
      </w:r>
    </w:p>
    <w:p w14:paraId="75F31D40" w14:textId="04CC9258" w:rsidR="00B11691" w:rsidRPr="00FC283A" w:rsidRDefault="00B11691" w:rsidP="00454530">
      <w:pPr>
        <w:pStyle w:val="a3"/>
        <w:numPr>
          <w:ilvl w:val="0"/>
          <w:numId w:val="2"/>
        </w:numPr>
        <w:jc w:val="both"/>
        <w:rPr>
          <w:rFonts w:ascii="Arial" w:hAnsi="Arial" w:cs="Arial"/>
        </w:rPr>
      </w:pPr>
      <w:r w:rsidRPr="00FC283A">
        <w:rPr>
          <w:rFonts w:ascii="Arial" w:hAnsi="Arial" w:cs="Arial"/>
        </w:rPr>
        <w:t>Peng, R. D. (2020). Exploratory Data Analysis with R. Springer.</w:t>
      </w:r>
    </w:p>
    <w:p w14:paraId="4ACDCA31" w14:textId="0E3A7FFC" w:rsidR="00A02A55" w:rsidRPr="00FC283A" w:rsidRDefault="00B11691" w:rsidP="00454530">
      <w:pPr>
        <w:pStyle w:val="a3"/>
        <w:numPr>
          <w:ilvl w:val="0"/>
          <w:numId w:val="2"/>
        </w:numPr>
        <w:jc w:val="both"/>
        <w:rPr>
          <w:rFonts w:ascii="Arial" w:hAnsi="Arial" w:cs="Arial"/>
        </w:rPr>
      </w:pPr>
      <w:r w:rsidRPr="00FC283A">
        <w:rPr>
          <w:rFonts w:ascii="Arial" w:hAnsi="Arial" w:cs="Arial"/>
        </w:rPr>
        <w:t>Chawla, N. V., Bowyer, K. W., Hall, L. O., &amp; Kegelmeyer, W. P. (2002). SMOTE: Synthetic Minority Over-sampling Technique. Journal of Artificial Intelligence Research, 16, 321-357.</w:t>
      </w:r>
    </w:p>
    <w:p w14:paraId="00915566" w14:textId="6285E22D" w:rsidR="00E23A8D" w:rsidRPr="00FC283A" w:rsidRDefault="00E23A8D" w:rsidP="00454530">
      <w:pPr>
        <w:pStyle w:val="a3"/>
        <w:numPr>
          <w:ilvl w:val="0"/>
          <w:numId w:val="2"/>
        </w:numPr>
        <w:jc w:val="both"/>
        <w:rPr>
          <w:rFonts w:ascii="Arial" w:hAnsi="Arial" w:cs="Arial"/>
        </w:rPr>
      </w:pPr>
      <w:r w:rsidRPr="00FC283A">
        <w:rPr>
          <w:rFonts w:ascii="Arial" w:hAnsi="Arial" w:cs="Arial"/>
        </w:rPr>
        <w:t>Kohavi, R. (1995). A Study of Cross-Validation and Bootstrap for Accuracy Estimation and Model Selection. International Joint Conference on Artificial Intelligence, 1137-1143.</w:t>
      </w:r>
    </w:p>
    <w:p w14:paraId="4ADFE7A8" w14:textId="77777777" w:rsidR="00E23A8D" w:rsidRPr="00FC283A" w:rsidRDefault="00E23A8D" w:rsidP="00E23A8D">
      <w:pPr>
        <w:pStyle w:val="a3"/>
        <w:numPr>
          <w:ilvl w:val="0"/>
          <w:numId w:val="2"/>
        </w:numPr>
        <w:jc w:val="both"/>
        <w:rPr>
          <w:rFonts w:ascii="Arial" w:hAnsi="Arial" w:cs="Arial"/>
        </w:rPr>
      </w:pPr>
      <w:r w:rsidRPr="00FC283A">
        <w:rPr>
          <w:rFonts w:ascii="Arial" w:hAnsi="Arial" w:cs="Arial"/>
        </w:rPr>
        <w:t>Hosmer, D. W., Lemeshow, S., &amp; Sturdivant, R. X. (2013). Applied Logistic Regression. Wiley.</w:t>
      </w:r>
    </w:p>
    <w:p w14:paraId="0AC6F4B9" w14:textId="77777777" w:rsidR="00E23A8D" w:rsidRPr="00FC283A" w:rsidRDefault="00E23A8D" w:rsidP="00E23A8D">
      <w:pPr>
        <w:pStyle w:val="a3"/>
        <w:numPr>
          <w:ilvl w:val="0"/>
          <w:numId w:val="2"/>
        </w:numPr>
        <w:jc w:val="both"/>
        <w:rPr>
          <w:rFonts w:ascii="Arial" w:hAnsi="Arial" w:cs="Arial"/>
        </w:rPr>
      </w:pPr>
      <w:r w:rsidRPr="00FC283A">
        <w:rPr>
          <w:rFonts w:ascii="Arial" w:hAnsi="Arial" w:cs="Arial"/>
        </w:rPr>
        <w:t>Breiman, L., Friedman, J. H., Olshen, R. A., &amp; Stone, C. J. (1984). Classification and Regression Trees. CRC Press.</w:t>
      </w:r>
    </w:p>
    <w:p w14:paraId="0DA704C6" w14:textId="77777777" w:rsidR="00E23A8D" w:rsidRPr="00FC283A" w:rsidRDefault="00E23A8D" w:rsidP="00E23A8D">
      <w:pPr>
        <w:pStyle w:val="a3"/>
        <w:numPr>
          <w:ilvl w:val="0"/>
          <w:numId w:val="2"/>
        </w:numPr>
        <w:jc w:val="both"/>
        <w:rPr>
          <w:rFonts w:ascii="Arial" w:hAnsi="Arial" w:cs="Arial"/>
        </w:rPr>
      </w:pPr>
      <w:r w:rsidRPr="00FC283A">
        <w:rPr>
          <w:rFonts w:ascii="Arial" w:hAnsi="Arial" w:cs="Arial"/>
        </w:rPr>
        <w:t>Breiman, L. (2001). Random forests. Machine Learning, 45(1), 5-32.</w:t>
      </w:r>
    </w:p>
    <w:p w14:paraId="5B6ECFCF" w14:textId="77777777" w:rsidR="00E23A8D" w:rsidRPr="00FC283A" w:rsidRDefault="00E23A8D" w:rsidP="00E23A8D">
      <w:pPr>
        <w:pStyle w:val="a3"/>
        <w:numPr>
          <w:ilvl w:val="0"/>
          <w:numId w:val="2"/>
        </w:numPr>
        <w:jc w:val="both"/>
        <w:rPr>
          <w:rFonts w:ascii="Arial" w:hAnsi="Arial" w:cs="Arial"/>
        </w:rPr>
      </w:pPr>
      <w:r w:rsidRPr="00FC283A">
        <w:rPr>
          <w:rFonts w:ascii="Arial" w:hAnsi="Arial" w:cs="Arial"/>
        </w:rPr>
        <w:t>Cortes, C., &amp; Vapnik, V. (1995). Support-vector networks. Machine Learning, 20(3), 273-297.</w:t>
      </w:r>
    </w:p>
    <w:p w14:paraId="452714A9" w14:textId="77777777" w:rsidR="00E23A8D" w:rsidRPr="00FC283A" w:rsidRDefault="00E23A8D" w:rsidP="00E23A8D">
      <w:pPr>
        <w:pStyle w:val="a3"/>
        <w:numPr>
          <w:ilvl w:val="0"/>
          <w:numId w:val="2"/>
        </w:numPr>
        <w:jc w:val="both"/>
        <w:rPr>
          <w:rFonts w:ascii="Arial" w:hAnsi="Arial" w:cs="Arial"/>
        </w:rPr>
      </w:pPr>
      <w:r w:rsidRPr="00FC283A">
        <w:rPr>
          <w:rFonts w:ascii="Arial" w:hAnsi="Arial" w:cs="Arial"/>
        </w:rPr>
        <w:t>Cover, T., &amp; Hart, P. (1967). Nearest neighbor pattern classification. IEEE Transactions on Information Theory, 13(1), 21-27.</w:t>
      </w:r>
    </w:p>
    <w:p w14:paraId="075076C8" w14:textId="77777777" w:rsidR="00E23A8D" w:rsidRPr="00FC283A" w:rsidRDefault="00E23A8D" w:rsidP="00E23A8D">
      <w:pPr>
        <w:pStyle w:val="a3"/>
        <w:numPr>
          <w:ilvl w:val="0"/>
          <w:numId w:val="2"/>
        </w:numPr>
        <w:jc w:val="both"/>
        <w:rPr>
          <w:rFonts w:ascii="Arial" w:hAnsi="Arial" w:cs="Arial"/>
        </w:rPr>
      </w:pPr>
      <w:r w:rsidRPr="00FC283A">
        <w:rPr>
          <w:rFonts w:ascii="Arial" w:hAnsi="Arial" w:cs="Arial"/>
        </w:rPr>
        <w:t>Rish, I. (2001). An empirical study of the naive Bayes classifier. In IJCAI 2001 workshop on empirical methods in artificial intelligence (Vol. 3, pp. 41-46).</w:t>
      </w:r>
    </w:p>
    <w:p w14:paraId="5A3493D8" w14:textId="77777777" w:rsidR="008913AA" w:rsidRPr="00FC283A" w:rsidRDefault="008913AA" w:rsidP="008913AA">
      <w:pPr>
        <w:pStyle w:val="a3"/>
        <w:numPr>
          <w:ilvl w:val="0"/>
          <w:numId w:val="2"/>
        </w:numPr>
        <w:jc w:val="both"/>
        <w:rPr>
          <w:rFonts w:ascii="Arial" w:hAnsi="Arial" w:cs="Arial"/>
        </w:rPr>
      </w:pPr>
      <w:r w:rsidRPr="00FC283A">
        <w:rPr>
          <w:rFonts w:ascii="Arial" w:hAnsi="Arial" w:cs="Arial"/>
        </w:rPr>
        <w:t>Harrell, F. E. (2015). Regression Modeling Strategies: With Applications to Linear Models, Logistic and Ordinal Regression, and Survival Analysis. Springer.</w:t>
      </w:r>
    </w:p>
    <w:p w14:paraId="2E18A095" w14:textId="77777777" w:rsidR="008913AA" w:rsidRPr="00FC283A" w:rsidRDefault="008913AA" w:rsidP="008913AA">
      <w:pPr>
        <w:pStyle w:val="a3"/>
        <w:numPr>
          <w:ilvl w:val="0"/>
          <w:numId w:val="2"/>
        </w:numPr>
        <w:jc w:val="both"/>
        <w:rPr>
          <w:rFonts w:ascii="Arial" w:hAnsi="Arial" w:cs="Arial"/>
        </w:rPr>
      </w:pPr>
      <w:r w:rsidRPr="00FC283A">
        <w:rPr>
          <w:rFonts w:ascii="Arial" w:hAnsi="Arial" w:cs="Arial"/>
        </w:rPr>
        <w:t>Cohen, J. (1960). A Coefficient of Agreement for Nominal Scales. Educational and Psychological Measurement, 20(1), 37-46.</w:t>
      </w:r>
    </w:p>
    <w:p w14:paraId="50C20ED4" w14:textId="1102E3BD" w:rsidR="00DA0E08" w:rsidRPr="00E47F7A" w:rsidRDefault="008913AA" w:rsidP="00E23A8D">
      <w:pPr>
        <w:pStyle w:val="a3"/>
        <w:numPr>
          <w:ilvl w:val="0"/>
          <w:numId w:val="2"/>
        </w:numPr>
        <w:jc w:val="both"/>
        <w:rPr>
          <w:rFonts w:ascii="Arial" w:hAnsi="Arial" w:cs="Arial"/>
        </w:rPr>
      </w:pPr>
      <w:r w:rsidRPr="00FC283A">
        <w:rPr>
          <w:rFonts w:ascii="Arial" w:hAnsi="Arial" w:cs="Arial"/>
        </w:rPr>
        <w:t>Chicco, D., &amp; Jurman, G. (2020). The Advantages of the Matthews Correlation Coefficient (MCC) Over F1 Score and Accuracy in Binary Classification Evaluation. BMC Genomics, 21(1), 6.</w:t>
      </w:r>
    </w:p>
    <w:sectPr w:rsidR="00DA0E08" w:rsidRPr="00E47F7A" w:rsidSect="00DD515F">
      <w:head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3252" w14:textId="77777777" w:rsidR="00705990" w:rsidRDefault="00705990" w:rsidP="00DD515F">
      <w:r>
        <w:separator/>
      </w:r>
    </w:p>
  </w:endnote>
  <w:endnote w:type="continuationSeparator" w:id="0">
    <w:p w14:paraId="103A18DB" w14:textId="77777777" w:rsidR="00705990" w:rsidRDefault="00705990" w:rsidP="00DD5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D9875" w14:textId="77777777" w:rsidR="00705990" w:rsidRDefault="00705990" w:rsidP="00DD515F">
      <w:r>
        <w:separator/>
      </w:r>
    </w:p>
  </w:footnote>
  <w:footnote w:type="continuationSeparator" w:id="0">
    <w:p w14:paraId="35F8E623" w14:textId="77777777" w:rsidR="00705990" w:rsidRDefault="00705990" w:rsidP="00DD5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241183"/>
      <w:docPartObj>
        <w:docPartGallery w:val="Page Numbers (Top of Page)"/>
        <w:docPartUnique/>
      </w:docPartObj>
    </w:sdtPr>
    <w:sdtContent>
      <w:p w14:paraId="4DB0AF0D" w14:textId="00ED4D30" w:rsidR="00DD515F" w:rsidRDefault="00DD515F">
        <w:pPr>
          <w:pStyle w:val="a9"/>
          <w:jc w:val="right"/>
        </w:pPr>
        <w:r>
          <w:fldChar w:fldCharType="begin"/>
        </w:r>
        <w:r>
          <w:instrText>PAGE   \* MERGEFORMAT</w:instrText>
        </w:r>
        <w:r>
          <w:fldChar w:fldCharType="separate"/>
        </w:r>
        <w:r>
          <w:rPr>
            <w:lang w:val="zh-CN" w:eastAsia="zh-CN"/>
          </w:rPr>
          <w:t>2</w:t>
        </w:r>
        <w:r>
          <w:fldChar w:fldCharType="end"/>
        </w:r>
      </w:p>
    </w:sdtContent>
  </w:sdt>
  <w:p w14:paraId="34BB0426" w14:textId="77777777" w:rsidR="00DD515F" w:rsidRDefault="00DD515F">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009"/>
    <w:multiLevelType w:val="hybridMultilevel"/>
    <w:tmpl w:val="EF448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42442"/>
    <w:multiLevelType w:val="hybridMultilevel"/>
    <w:tmpl w:val="7740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97BC4"/>
    <w:multiLevelType w:val="hybridMultilevel"/>
    <w:tmpl w:val="C360B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A07B63"/>
    <w:multiLevelType w:val="hybridMultilevel"/>
    <w:tmpl w:val="D6A88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118AE"/>
    <w:multiLevelType w:val="hybridMultilevel"/>
    <w:tmpl w:val="586A6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94C65"/>
    <w:multiLevelType w:val="hybridMultilevel"/>
    <w:tmpl w:val="396E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0969C5"/>
    <w:multiLevelType w:val="hybridMultilevel"/>
    <w:tmpl w:val="FC84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722130">
    <w:abstractNumId w:val="4"/>
  </w:num>
  <w:num w:numId="2" w16cid:durableId="908611683">
    <w:abstractNumId w:val="2"/>
  </w:num>
  <w:num w:numId="3" w16cid:durableId="36591439">
    <w:abstractNumId w:val="3"/>
  </w:num>
  <w:num w:numId="4" w16cid:durableId="2039431281">
    <w:abstractNumId w:val="0"/>
  </w:num>
  <w:num w:numId="5" w16cid:durableId="1822961069">
    <w:abstractNumId w:val="6"/>
  </w:num>
  <w:num w:numId="6" w16cid:durableId="1789009471">
    <w:abstractNumId w:val="1"/>
  </w:num>
  <w:num w:numId="7" w16cid:durableId="631252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08"/>
    <w:rsid w:val="000079BF"/>
    <w:rsid w:val="00192F0B"/>
    <w:rsid w:val="0033547B"/>
    <w:rsid w:val="00393235"/>
    <w:rsid w:val="00400324"/>
    <w:rsid w:val="00454530"/>
    <w:rsid w:val="00461B35"/>
    <w:rsid w:val="00486E5C"/>
    <w:rsid w:val="00705990"/>
    <w:rsid w:val="007961A9"/>
    <w:rsid w:val="007D3F87"/>
    <w:rsid w:val="0086554D"/>
    <w:rsid w:val="008913AA"/>
    <w:rsid w:val="008A757A"/>
    <w:rsid w:val="00970741"/>
    <w:rsid w:val="00A02A55"/>
    <w:rsid w:val="00AC4BDC"/>
    <w:rsid w:val="00AD2CB2"/>
    <w:rsid w:val="00AE119D"/>
    <w:rsid w:val="00B11691"/>
    <w:rsid w:val="00BD16BB"/>
    <w:rsid w:val="00C379C6"/>
    <w:rsid w:val="00CD3DC8"/>
    <w:rsid w:val="00D761C3"/>
    <w:rsid w:val="00DA0E08"/>
    <w:rsid w:val="00DD515F"/>
    <w:rsid w:val="00E17545"/>
    <w:rsid w:val="00E23A8D"/>
    <w:rsid w:val="00E47F7A"/>
    <w:rsid w:val="00EA2C04"/>
    <w:rsid w:val="00F6262C"/>
    <w:rsid w:val="00FB75F6"/>
    <w:rsid w:val="00FC2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BCAE"/>
  <w15:chartTrackingRefBased/>
  <w15:docId w15:val="{956572C1-F0EC-2A41-8F64-6B3740D7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A2C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A2C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E08"/>
    <w:pPr>
      <w:ind w:left="720"/>
      <w:contextualSpacing/>
    </w:pPr>
  </w:style>
  <w:style w:type="table" w:styleId="1-1">
    <w:name w:val="Grid Table 1 Light Accent 1"/>
    <w:basedOn w:val="a1"/>
    <w:uiPriority w:val="46"/>
    <w:rsid w:val="00AD2CB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10">
    <w:name w:val="标题 1 字符"/>
    <w:basedOn w:val="a0"/>
    <w:link w:val="1"/>
    <w:uiPriority w:val="9"/>
    <w:rsid w:val="00EA2C04"/>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EA2C04"/>
    <w:rPr>
      <w:rFonts w:asciiTheme="majorHAnsi" w:eastAsiaTheme="majorEastAsia" w:hAnsiTheme="majorHAnsi" w:cstheme="majorBidi"/>
      <w:color w:val="2F5496" w:themeColor="accent1" w:themeShade="BF"/>
      <w:sz w:val="26"/>
      <w:szCs w:val="26"/>
    </w:rPr>
  </w:style>
  <w:style w:type="paragraph" w:styleId="a4">
    <w:name w:val="caption"/>
    <w:basedOn w:val="a"/>
    <w:next w:val="a"/>
    <w:uiPriority w:val="35"/>
    <w:unhideWhenUsed/>
    <w:qFormat/>
    <w:rsid w:val="0086554D"/>
    <w:pPr>
      <w:spacing w:after="200"/>
    </w:pPr>
    <w:rPr>
      <w:i/>
      <w:iCs/>
      <w:color w:val="44546A" w:themeColor="text2"/>
      <w:sz w:val="18"/>
      <w:szCs w:val="18"/>
    </w:rPr>
  </w:style>
  <w:style w:type="paragraph" w:styleId="TOC">
    <w:name w:val="TOC Heading"/>
    <w:basedOn w:val="1"/>
    <w:next w:val="a"/>
    <w:uiPriority w:val="39"/>
    <w:unhideWhenUsed/>
    <w:qFormat/>
    <w:rsid w:val="00FC283A"/>
    <w:pPr>
      <w:spacing w:before="480" w:line="276" w:lineRule="auto"/>
      <w:outlineLvl w:val="9"/>
    </w:pPr>
    <w:rPr>
      <w:b/>
      <w:bCs/>
      <w:kern w:val="0"/>
      <w:sz w:val="28"/>
      <w:szCs w:val="28"/>
      <w14:ligatures w14:val="none"/>
    </w:rPr>
  </w:style>
  <w:style w:type="paragraph" w:styleId="TOC1">
    <w:name w:val="toc 1"/>
    <w:basedOn w:val="a"/>
    <w:next w:val="a"/>
    <w:autoRedefine/>
    <w:uiPriority w:val="39"/>
    <w:unhideWhenUsed/>
    <w:rsid w:val="00FC283A"/>
    <w:pPr>
      <w:spacing w:before="120"/>
    </w:pPr>
    <w:rPr>
      <w:rFonts w:cstheme="minorHAnsi"/>
      <w:b/>
      <w:bCs/>
      <w:i/>
      <w:iCs/>
    </w:rPr>
  </w:style>
  <w:style w:type="paragraph" w:styleId="TOC2">
    <w:name w:val="toc 2"/>
    <w:basedOn w:val="a"/>
    <w:next w:val="a"/>
    <w:autoRedefine/>
    <w:uiPriority w:val="39"/>
    <w:unhideWhenUsed/>
    <w:rsid w:val="00FC283A"/>
    <w:pPr>
      <w:spacing w:before="120"/>
      <w:ind w:left="240"/>
    </w:pPr>
    <w:rPr>
      <w:rFonts w:cstheme="minorHAnsi"/>
      <w:b/>
      <w:bCs/>
      <w:sz w:val="22"/>
      <w:szCs w:val="22"/>
    </w:rPr>
  </w:style>
  <w:style w:type="character" w:styleId="a5">
    <w:name w:val="Hyperlink"/>
    <w:basedOn w:val="a0"/>
    <w:uiPriority w:val="99"/>
    <w:unhideWhenUsed/>
    <w:rsid w:val="00FC283A"/>
    <w:rPr>
      <w:color w:val="0563C1" w:themeColor="hyperlink"/>
      <w:u w:val="single"/>
    </w:rPr>
  </w:style>
  <w:style w:type="paragraph" w:styleId="TOC3">
    <w:name w:val="toc 3"/>
    <w:basedOn w:val="a"/>
    <w:next w:val="a"/>
    <w:autoRedefine/>
    <w:uiPriority w:val="39"/>
    <w:semiHidden/>
    <w:unhideWhenUsed/>
    <w:rsid w:val="00FC283A"/>
    <w:pPr>
      <w:ind w:left="480"/>
    </w:pPr>
    <w:rPr>
      <w:rFonts w:cstheme="minorHAnsi"/>
      <w:sz w:val="20"/>
      <w:szCs w:val="20"/>
    </w:rPr>
  </w:style>
  <w:style w:type="paragraph" w:styleId="TOC4">
    <w:name w:val="toc 4"/>
    <w:basedOn w:val="a"/>
    <w:next w:val="a"/>
    <w:autoRedefine/>
    <w:uiPriority w:val="39"/>
    <w:semiHidden/>
    <w:unhideWhenUsed/>
    <w:rsid w:val="00FC283A"/>
    <w:pPr>
      <w:ind w:left="720"/>
    </w:pPr>
    <w:rPr>
      <w:rFonts w:cstheme="minorHAnsi"/>
      <w:sz w:val="20"/>
      <w:szCs w:val="20"/>
    </w:rPr>
  </w:style>
  <w:style w:type="paragraph" w:styleId="TOC5">
    <w:name w:val="toc 5"/>
    <w:basedOn w:val="a"/>
    <w:next w:val="a"/>
    <w:autoRedefine/>
    <w:uiPriority w:val="39"/>
    <w:semiHidden/>
    <w:unhideWhenUsed/>
    <w:rsid w:val="00FC283A"/>
    <w:pPr>
      <w:ind w:left="960"/>
    </w:pPr>
    <w:rPr>
      <w:rFonts w:cstheme="minorHAnsi"/>
      <w:sz w:val="20"/>
      <w:szCs w:val="20"/>
    </w:rPr>
  </w:style>
  <w:style w:type="paragraph" w:styleId="TOC6">
    <w:name w:val="toc 6"/>
    <w:basedOn w:val="a"/>
    <w:next w:val="a"/>
    <w:autoRedefine/>
    <w:uiPriority w:val="39"/>
    <w:semiHidden/>
    <w:unhideWhenUsed/>
    <w:rsid w:val="00FC283A"/>
    <w:pPr>
      <w:ind w:left="1200"/>
    </w:pPr>
    <w:rPr>
      <w:rFonts w:cstheme="minorHAnsi"/>
      <w:sz w:val="20"/>
      <w:szCs w:val="20"/>
    </w:rPr>
  </w:style>
  <w:style w:type="paragraph" w:styleId="TOC7">
    <w:name w:val="toc 7"/>
    <w:basedOn w:val="a"/>
    <w:next w:val="a"/>
    <w:autoRedefine/>
    <w:uiPriority w:val="39"/>
    <w:semiHidden/>
    <w:unhideWhenUsed/>
    <w:rsid w:val="00FC283A"/>
    <w:pPr>
      <w:ind w:left="1440"/>
    </w:pPr>
    <w:rPr>
      <w:rFonts w:cstheme="minorHAnsi"/>
      <w:sz w:val="20"/>
      <w:szCs w:val="20"/>
    </w:rPr>
  </w:style>
  <w:style w:type="paragraph" w:styleId="TOC8">
    <w:name w:val="toc 8"/>
    <w:basedOn w:val="a"/>
    <w:next w:val="a"/>
    <w:autoRedefine/>
    <w:uiPriority w:val="39"/>
    <w:semiHidden/>
    <w:unhideWhenUsed/>
    <w:rsid w:val="00FC283A"/>
    <w:pPr>
      <w:ind w:left="1680"/>
    </w:pPr>
    <w:rPr>
      <w:rFonts w:cstheme="minorHAnsi"/>
      <w:sz w:val="20"/>
      <w:szCs w:val="20"/>
    </w:rPr>
  </w:style>
  <w:style w:type="paragraph" w:styleId="TOC9">
    <w:name w:val="toc 9"/>
    <w:basedOn w:val="a"/>
    <w:next w:val="a"/>
    <w:autoRedefine/>
    <w:uiPriority w:val="39"/>
    <w:semiHidden/>
    <w:unhideWhenUsed/>
    <w:rsid w:val="00FC283A"/>
    <w:pPr>
      <w:ind w:left="1920"/>
    </w:pPr>
    <w:rPr>
      <w:rFonts w:cstheme="minorHAnsi"/>
      <w:sz w:val="20"/>
      <w:szCs w:val="20"/>
    </w:rPr>
  </w:style>
  <w:style w:type="paragraph" w:styleId="a6">
    <w:name w:val="table of figures"/>
    <w:basedOn w:val="a"/>
    <w:next w:val="a"/>
    <w:uiPriority w:val="99"/>
    <w:unhideWhenUsed/>
    <w:rsid w:val="00FC283A"/>
  </w:style>
  <w:style w:type="paragraph" w:styleId="a7">
    <w:name w:val="No Spacing"/>
    <w:link w:val="a8"/>
    <w:uiPriority w:val="1"/>
    <w:qFormat/>
    <w:rsid w:val="00DD515F"/>
    <w:rPr>
      <w:kern w:val="0"/>
      <w:sz w:val="22"/>
      <w:szCs w:val="22"/>
      <w:lang w:eastAsia="zh-CN"/>
      <w14:ligatures w14:val="none"/>
    </w:rPr>
  </w:style>
  <w:style w:type="character" w:customStyle="1" w:styleId="a8">
    <w:name w:val="无间隔 字符"/>
    <w:basedOn w:val="a0"/>
    <w:link w:val="a7"/>
    <w:uiPriority w:val="1"/>
    <w:rsid w:val="00DD515F"/>
    <w:rPr>
      <w:kern w:val="0"/>
      <w:sz w:val="22"/>
      <w:szCs w:val="22"/>
      <w:lang w:eastAsia="zh-CN"/>
      <w14:ligatures w14:val="none"/>
    </w:rPr>
  </w:style>
  <w:style w:type="paragraph" w:styleId="a9">
    <w:name w:val="header"/>
    <w:basedOn w:val="a"/>
    <w:link w:val="aa"/>
    <w:uiPriority w:val="99"/>
    <w:unhideWhenUsed/>
    <w:rsid w:val="00DD515F"/>
    <w:pPr>
      <w:tabs>
        <w:tab w:val="center" w:pos="4153"/>
        <w:tab w:val="right" w:pos="8306"/>
      </w:tabs>
      <w:snapToGrid w:val="0"/>
      <w:jc w:val="center"/>
    </w:pPr>
    <w:rPr>
      <w:sz w:val="18"/>
      <w:szCs w:val="18"/>
    </w:rPr>
  </w:style>
  <w:style w:type="character" w:customStyle="1" w:styleId="aa">
    <w:name w:val="页眉 字符"/>
    <w:basedOn w:val="a0"/>
    <w:link w:val="a9"/>
    <w:uiPriority w:val="99"/>
    <w:rsid w:val="00DD515F"/>
    <w:rPr>
      <w:sz w:val="18"/>
      <w:szCs w:val="18"/>
    </w:rPr>
  </w:style>
  <w:style w:type="paragraph" w:styleId="ab">
    <w:name w:val="footer"/>
    <w:basedOn w:val="a"/>
    <w:link w:val="ac"/>
    <w:uiPriority w:val="99"/>
    <w:unhideWhenUsed/>
    <w:rsid w:val="00DD515F"/>
    <w:pPr>
      <w:tabs>
        <w:tab w:val="center" w:pos="4153"/>
        <w:tab w:val="right" w:pos="8306"/>
      </w:tabs>
      <w:snapToGrid w:val="0"/>
    </w:pPr>
    <w:rPr>
      <w:sz w:val="18"/>
      <w:szCs w:val="18"/>
    </w:rPr>
  </w:style>
  <w:style w:type="character" w:customStyle="1" w:styleId="ac">
    <w:name w:val="页脚 字符"/>
    <w:basedOn w:val="a0"/>
    <w:link w:val="ab"/>
    <w:uiPriority w:val="99"/>
    <w:rsid w:val="00DD51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77347">
      <w:bodyDiv w:val="1"/>
      <w:marLeft w:val="0"/>
      <w:marRight w:val="0"/>
      <w:marTop w:val="0"/>
      <w:marBottom w:val="0"/>
      <w:divBdr>
        <w:top w:val="none" w:sz="0" w:space="0" w:color="auto"/>
        <w:left w:val="none" w:sz="0" w:space="0" w:color="auto"/>
        <w:bottom w:val="none" w:sz="0" w:space="0" w:color="auto"/>
        <w:right w:val="none" w:sz="0" w:space="0" w:color="auto"/>
      </w:divBdr>
    </w:div>
    <w:div w:id="525026835">
      <w:bodyDiv w:val="1"/>
      <w:marLeft w:val="0"/>
      <w:marRight w:val="0"/>
      <w:marTop w:val="0"/>
      <w:marBottom w:val="0"/>
      <w:divBdr>
        <w:top w:val="none" w:sz="0" w:space="0" w:color="auto"/>
        <w:left w:val="none" w:sz="0" w:space="0" w:color="auto"/>
        <w:bottom w:val="none" w:sz="0" w:space="0" w:color="auto"/>
        <w:right w:val="none" w:sz="0" w:space="0" w:color="auto"/>
      </w:divBdr>
    </w:div>
    <w:div w:id="621350729">
      <w:bodyDiv w:val="1"/>
      <w:marLeft w:val="0"/>
      <w:marRight w:val="0"/>
      <w:marTop w:val="0"/>
      <w:marBottom w:val="0"/>
      <w:divBdr>
        <w:top w:val="none" w:sz="0" w:space="0" w:color="auto"/>
        <w:left w:val="none" w:sz="0" w:space="0" w:color="auto"/>
        <w:bottom w:val="none" w:sz="0" w:space="0" w:color="auto"/>
        <w:right w:val="none" w:sz="0" w:space="0" w:color="auto"/>
      </w:divBdr>
    </w:div>
    <w:div w:id="643461588">
      <w:bodyDiv w:val="1"/>
      <w:marLeft w:val="0"/>
      <w:marRight w:val="0"/>
      <w:marTop w:val="0"/>
      <w:marBottom w:val="0"/>
      <w:divBdr>
        <w:top w:val="none" w:sz="0" w:space="0" w:color="auto"/>
        <w:left w:val="none" w:sz="0" w:space="0" w:color="auto"/>
        <w:bottom w:val="none" w:sz="0" w:space="0" w:color="auto"/>
        <w:right w:val="none" w:sz="0" w:space="0" w:color="auto"/>
      </w:divBdr>
    </w:div>
    <w:div w:id="886792791">
      <w:bodyDiv w:val="1"/>
      <w:marLeft w:val="0"/>
      <w:marRight w:val="0"/>
      <w:marTop w:val="0"/>
      <w:marBottom w:val="0"/>
      <w:divBdr>
        <w:top w:val="none" w:sz="0" w:space="0" w:color="auto"/>
        <w:left w:val="none" w:sz="0" w:space="0" w:color="auto"/>
        <w:bottom w:val="none" w:sz="0" w:space="0" w:color="auto"/>
        <w:right w:val="none" w:sz="0" w:space="0" w:color="auto"/>
      </w:divBdr>
    </w:div>
    <w:div w:id="104741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aims to predict bullying victims using a dataset derived from the 2013 school crime supplement of the National Crime Victimization Survey. The dataset contains comprehensive information related to school safety, crime perception, and bullying experiences. We utilized data preprocessing, feature selection, and model building to identify the most effective model for this task. After thorough evaluation, we determined that the Random Forest model outperformed other models, with an accuracy of 79.75%. This project highlights the importance of feature selection, data preprocessing, and model evaluation in addressing real-world issues related to school safety and bullying.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82B81B-72AC-C646-AD75-BC24035C7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4289</Words>
  <Characters>24449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and Predicting Bullying Incidents in Schools: Insights from the National Crime Victimization Survey Data</dc:title>
  <dc:subject/>
  <dc:creator>SiCheng Yi, Amina Bauyrzhan</dc:creator>
  <cp:keywords/>
  <dc:description/>
  <cp:lastModifiedBy>Yi, Sicheng</cp:lastModifiedBy>
  <cp:revision>24</cp:revision>
  <dcterms:created xsi:type="dcterms:W3CDTF">2023-11-03T22:11:00Z</dcterms:created>
  <dcterms:modified xsi:type="dcterms:W3CDTF">2023-11-08T17:44:00Z</dcterms:modified>
</cp:coreProperties>
</file>