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EB0D" w14:textId="77777777" w:rsidR="00F71EA2" w:rsidRPr="00F71EA2" w:rsidRDefault="00857CD3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 </w:t>
      </w:r>
      <w:r w:rsidR="00F71EA2"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No. XXXXXXX (XX Folios)</w:t>
      </w:r>
    </w:p>
    <w:p w14:paraId="264730CF" w14:textId="44BBAD2B" w:rsidR="00F71EA2" w:rsidRPr="00F71EA2" w:rsidRDefault="00D24330" w:rsidP="00D24330">
      <w:pPr>
        <w:widowControl w:val="0"/>
        <w:tabs>
          <w:tab w:val="left" w:pos="820"/>
          <w:tab w:val="center" w:pos="4420"/>
          <w:tab w:val="center" w:pos="5400"/>
          <w:tab w:val="right" w:pos="1080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ab/>
      </w:r>
      <w:r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ab/>
      </w:r>
      <w:r w:rsidR="00F71EA2"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EXPEDIENTE No. XXXXXXX</w:t>
      </w:r>
      <w:r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ab/>
      </w:r>
    </w:p>
    <w:p w14:paraId="14283BEF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</w:p>
    <w:p w14:paraId="66900548" w14:textId="6B3AA6F6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napToGrid w:val="0"/>
          <w:sz w:val="22"/>
          <w:szCs w:val="22"/>
          <w:lang w:eastAsia="es-ES"/>
        </w:rPr>
        <w:t>CONVOCANTE:</w:t>
      </w:r>
      <w:r w:rsidRPr="00F71EA2">
        <w:rPr>
          <w:rFonts w:ascii="Arial" w:hAnsi="Arial" w:cs="Arial"/>
          <w:sz w:val="22"/>
          <w:szCs w:val="22"/>
        </w:rPr>
        <w:t xml:space="preserve"> </w:t>
      </w:r>
      <w:r w:rsidR="000E6788" w:rsidRPr="000E6788">
        <w:rPr>
          <w:rFonts w:ascii="Arial" w:hAnsi="Arial" w:cs="Arial"/>
          <w:sz w:val="22"/>
          <w:szCs w:val="22"/>
        </w:rPr>
        <w:t>{</w:t>
      </w:r>
      <w:proofErr w:type="spellStart"/>
      <w:r w:rsidR="000E6788" w:rsidRPr="000E6788">
        <w:rPr>
          <w:rFonts w:ascii="Arial" w:hAnsi="Arial" w:cs="Arial"/>
          <w:sz w:val="22"/>
          <w:szCs w:val="22"/>
        </w:rPr>
        <w:t>nombre_apellidos_convocante</w:t>
      </w:r>
      <w:proofErr w:type="spellEnd"/>
      <w:r w:rsidR="000E6788" w:rsidRPr="000E6788">
        <w:rPr>
          <w:rFonts w:ascii="Arial" w:hAnsi="Arial" w:cs="Arial"/>
          <w:sz w:val="22"/>
          <w:szCs w:val="22"/>
        </w:rPr>
        <w:t>}</w:t>
      </w:r>
    </w:p>
    <w:p w14:paraId="3E27839B" w14:textId="542078D3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napToGrid w:val="0"/>
          <w:sz w:val="22"/>
          <w:szCs w:val="22"/>
          <w:lang w:eastAsia="es-ES"/>
        </w:rPr>
        <w:t xml:space="preserve">                           C.C.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eastAsia="es-ES"/>
        </w:rPr>
        <w:t>{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eastAsia="es-ES"/>
        </w:rPr>
        <w:t>numero_cedula_convocante</w:t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eastAsia="es-ES"/>
        </w:rPr>
        <w:t>}</w:t>
      </w:r>
    </w:p>
    <w:p w14:paraId="0CF0B318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eastAsia="es-ES"/>
        </w:rPr>
      </w:pPr>
    </w:p>
    <w:p w14:paraId="091354C6" w14:textId="1B155FBD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CONVOCADO:</w:t>
      </w:r>
      <w:r w:rsidR="000E6788" w:rsidRPr="000E6788">
        <w:t xml:space="preserve">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{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nombre_apellidos_convocados</w:t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}</w:t>
      </w:r>
    </w:p>
    <w:p w14:paraId="528178D6" w14:textId="2193246E" w:rsidR="00F71EA2" w:rsidRDefault="00F71EA2" w:rsidP="000E6788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                         C.C.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{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numero_cedula_convocado</w:t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}</w:t>
      </w:r>
    </w:p>
    <w:p w14:paraId="24E94FE0" w14:textId="77777777" w:rsidR="000E6788" w:rsidRPr="00F71EA2" w:rsidRDefault="000E6788" w:rsidP="000E6788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057FD6" w14:textId="5E655948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z w:val="22"/>
          <w:szCs w:val="22"/>
        </w:rPr>
        <w:t xml:space="preserve">En la ciudad de Bogotá, D.C., siendo las XXXX p.m., del día XXXXXX (XX) de XXXXXX de XXXX, 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el suscrito conciliador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Dr.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{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nombre_apellidos_conciliador</w:t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}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, 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identificado con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C.C. No.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{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numero_identificacion_</w:t>
      </w:r>
      <w:proofErr w:type="gram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conciliador</w:t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}</w:t>
      </w:r>
      <w:r w:rsidR="000E6788">
        <w:rPr>
          <w:rFonts w:ascii="Arial" w:hAnsi="Arial" w:cs="Arial"/>
          <w:b/>
          <w:sz w:val="22"/>
          <w:szCs w:val="22"/>
          <w:lang w:eastAsia="es-ES"/>
        </w:rPr>
        <w:t xml:space="preserve">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de</w:t>
      </w:r>
      <w:proofErr w:type="gramEnd"/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XXXXXXX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, portador de la T. P No. XXXXXX Del C. S. de la J.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del Centro de Conciliación, José Ignacio Talero Losada de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LA UNIVERSIDAD LA GRAN COLOMBIA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, autorizado mediante Resolución número 2124 del 30 de junio de 1.992, expedida por el Ministerio de Justicia y del Derecho, ubicado en la Calle 12 Nº 8 -51 de esta ciudad, de conformidad con el artículo 2 de la ley 640 de 2001, deja constancia que:</w:t>
      </w:r>
    </w:p>
    <w:p w14:paraId="0A060345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23B82F55" w14:textId="01672AAB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eastAsia="es-ES"/>
        </w:rPr>
        <w:t>E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l día veintiocho (XX) de octubre de XXXX, el señor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nombre_apellidos_convocante</w:t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}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identificado con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C.C.</w:t>
      </w:r>
      <w:r w:rsidRPr="00F71EA2">
        <w:rPr>
          <w:rFonts w:ascii="Arial" w:hAnsi="Arial" w:cs="Arial"/>
          <w:b/>
          <w:sz w:val="22"/>
          <w:szCs w:val="22"/>
        </w:rPr>
        <w:t xml:space="preserve">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No.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numero_cedula_</w:t>
      </w:r>
      <w:proofErr w:type="gram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convocante</w:t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}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de</w:t>
      </w:r>
      <w:proofErr w:type="gramEnd"/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XXXXXX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>,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solicitó al Centro de Conciliación, José Ignacio Talero Losada de la Universidad La Gran Colombia audiencia de conciliación, para que fuera citado el señor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nombre_apellidos_convocados</w:t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}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,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identificado con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C.C. No.</w:t>
      </w:r>
      <w:r w:rsidRPr="00F71EA2">
        <w:rPr>
          <w:rFonts w:ascii="Arial" w:hAnsi="Arial" w:cs="Arial"/>
          <w:sz w:val="22"/>
          <w:szCs w:val="22"/>
        </w:rPr>
        <w:t xml:space="preserve">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numero_cedula_convocado</w:t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}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de XXXXXXX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,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</w:t>
      </w:r>
      <w:r w:rsidRPr="00F71EA2">
        <w:rPr>
          <w:rFonts w:ascii="Arial" w:hAnsi="Arial" w:cs="Arial"/>
          <w:sz w:val="22"/>
          <w:szCs w:val="22"/>
          <w:lang w:eastAsia="es-ES"/>
        </w:rPr>
        <w:t>como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parte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convocada,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con el fin de llegar a un acuerdo conciliatorio sobre: </w:t>
      </w:r>
    </w:p>
    <w:p w14:paraId="6BFC8B5F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527B9DE4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XXXXXXXXXXXXXXXXXXXXXXXXXXXXXXXXXXXXXXXXXXXXXXXXXXXXXXXXXXXXXXXXXXXXXXXXXXXXXXXXXXXXXXXXXXXXXXXXXXXXXXXXXXXXXXXXXXXXXXXXXXXXXXXXXXXXXXXXXXXXXXXXXXXXXXXXXXXXXXXXXXXXX</w:t>
      </w:r>
    </w:p>
    <w:p w14:paraId="6B6520B2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21A449F2" w14:textId="67B39149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Por proceder la solicitud anterior, se programó audiencia de conciliación el día </w:t>
      </w:r>
      <w:r w:rsidR="000E6788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>{</w:t>
      </w:r>
      <w:proofErr w:type="spellStart"/>
      <w:r w:rsidR="000E6788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>fecha_hora_citacion</w:t>
      </w:r>
      <w:proofErr w:type="spellEnd"/>
      <w:r w:rsidR="000E6788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>}</w:t>
      </w:r>
      <w:r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 xml:space="preserve">.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A la audiencia de conciliación programada y debidamente notificada,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 mediante correo electrónico: XXXXXXXXXXXX; y vía WhatsApp a los números telefónicos XXXXXXXX y XXXXXXX, el día once (XX) de XXXXXXX del año en curso a las XXXX p.m., y de conformidad con la información suministrada; no se hizo presente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el señor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{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nombre_apellidos_convocados</w:t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>}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,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identificado con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C.C. No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numero_cedula_convocado</w:t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}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de XXXXXXX, 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como parte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>convocada</w:t>
      </w:r>
      <w:r w:rsidRPr="00F71EA2">
        <w:rPr>
          <w:rFonts w:ascii="Arial" w:hAnsi="Arial" w:cs="Arial"/>
          <w:sz w:val="22"/>
          <w:szCs w:val="22"/>
          <w:lang w:eastAsia="es-ES"/>
        </w:rPr>
        <w:t>.</w:t>
      </w:r>
    </w:p>
    <w:p w14:paraId="36B5975D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</w:p>
    <w:p w14:paraId="6F7CAB71" w14:textId="13DEAD7B" w:rsidR="00F71EA2" w:rsidRPr="00F71EA2" w:rsidRDefault="00F71EA2" w:rsidP="00F71EA2">
      <w:pPr>
        <w:widowControl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eastAsia="es-ES"/>
        </w:rPr>
        <w:t>A</w:t>
      </w:r>
      <w:proofErr w:type="spellStart"/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sistió</w:t>
      </w:r>
      <w:proofErr w:type="spellEnd"/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a la diligencia, el señor</w:t>
      </w:r>
      <w:r w:rsidRPr="00F71EA2">
        <w:rPr>
          <w:rFonts w:ascii="Arial" w:hAnsi="Arial" w:cs="Arial"/>
          <w:sz w:val="22"/>
          <w:szCs w:val="22"/>
        </w:rPr>
        <w:t xml:space="preserve">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nombre_apellidos_convocante</w:t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}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,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identificado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con C.C. No.</w:t>
      </w:r>
      <w:r w:rsid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numero_cedula_</w:t>
      </w:r>
      <w:proofErr w:type="gram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convocante</w:t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}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de</w:t>
      </w:r>
      <w:proofErr w:type="gramEnd"/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XXXXXXX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, domiciliado en la</w:t>
      </w:r>
      <w:r w:rsidRPr="00F71EA2">
        <w:rPr>
          <w:rFonts w:ascii="Arial" w:hAnsi="Arial" w:cs="Arial"/>
          <w:sz w:val="22"/>
          <w:szCs w:val="22"/>
        </w:rPr>
        <w:t xml:space="preserve"> </w:t>
      </w:r>
      <w:r w:rsidR="00C62241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>{</w:t>
      </w:r>
      <w:proofErr w:type="spellStart"/>
      <w:r w:rsidR="00C62241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>barrio_convocante</w:t>
      </w:r>
      <w:proofErr w:type="spellEnd"/>
      <w:r w:rsidR="00C62241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>}</w:t>
      </w:r>
      <w:r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de esta ciudad, teléfono </w:t>
      </w:r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telefono_convocante</w:t>
      </w:r>
      <w:proofErr w:type="spellEnd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}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como parte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convocante.</w:t>
      </w:r>
    </w:p>
    <w:p w14:paraId="1CC9F408" w14:textId="77777777" w:rsidR="00F71EA2" w:rsidRPr="00F71EA2" w:rsidRDefault="00F71EA2" w:rsidP="00F71EA2">
      <w:pPr>
        <w:widowControl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0AA392A1" w14:textId="77777777" w:rsidR="00F71EA2" w:rsidRPr="00F71EA2" w:rsidRDefault="00F71EA2" w:rsidP="00F71EA2">
      <w:pPr>
        <w:widowControl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403CD50C" w14:textId="58E479B5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Vencido el término legal, tres (XX) días hábiles siguientes a la fecha en que debió celebrarse la audiencia de conciliación, el convocado</w:t>
      </w:r>
      <w:r w:rsid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nombre_apellidos_convocados</w:t>
      </w:r>
      <w:proofErr w:type="spellEnd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}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>,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identificada con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C.C. No. </w:t>
      </w:r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numero_cedula_</w:t>
      </w:r>
      <w:proofErr w:type="gramStart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convocado</w:t>
      </w:r>
      <w:proofErr w:type="spellEnd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}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de</w:t>
      </w:r>
      <w:proofErr w:type="gramEnd"/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XXXXXX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,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>NO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 allegó justificación por su inasistencia al Centro de </w:t>
      </w:r>
      <w:r w:rsidRPr="00F71EA2">
        <w:rPr>
          <w:rFonts w:ascii="Arial" w:hAnsi="Arial" w:cs="Arial"/>
          <w:sz w:val="22"/>
          <w:szCs w:val="22"/>
          <w:lang w:eastAsia="es-ES"/>
        </w:rPr>
        <w:lastRenderedPageBreak/>
        <w:t xml:space="preserve">Conciliación, José Ignacio Talero Losada de la Universidad La Gran Colombia, un escrito de justificación por su inasistencia. </w:t>
      </w:r>
    </w:p>
    <w:p w14:paraId="78C60DCA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610BF5D1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Se expide la presente constancia, a los XXXXXX (XX) días del mes de XXXXXX del año XXXX.</w:t>
      </w:r>
    </w:p>
    <w:p w14:paraId="22E24172" w14:textId="77777777" w:rsidR="00F71EA2" w:rsidRPr="00F71EA2" w:rsidRDefault="00F71EA2" w:rsidP="00F71EA2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eastAsia="es-ES"/>
        </w:rPr>
      </w:pPr>
    </w:p>
    <w:p w14:paraId="5CF5892E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s-ES"/>
        </w:rPr>
      </w:pPr>
      <w:r w:rsidRPr="00F71EA2">
        <w:rPr>
          <w:rFonts w:ascii="Arial" w:hAnsi="Arial" w:cs="Arial"/>
          <w:sz w:val="22"/>
          <w:szCs w:val="22"/>
          <w:lang w:eastAsia="es-ES"/>
        </w:rPr>
        <w:t>El Conciliador,</w:t>
      </w:r>
    </w:p>
    <w:p w14:paraId="529C9096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__________________________________</w:t>
      </w:r>
    </w:p>
    <w:p w14:paraId="31E088A8" w14:textId="77777777" w:rsidR="00C62241" w:rsidRDefault="00F71EA2" w:rsidP="00F71EA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 w:rsidRPr="00F71EA2">
        <w:rPr>
          <w:rFonts w:ascii="Arial" w:hAnsi="Arial" w:cs="Arial"/>
          <w:b/>
        </w:rPr>
        <w:t xml:space="preserve">Dr. </w:t>
      </w:r>
      <w:r w:rsidR="00C62241" w:rsidRPr="00C62241">
        <w:rPr>
          <w:rFonts w:ascii="Arial" w:hAnsi="Arial" w:cs="Arial"/>
          <w:b/>
        </w:rPr>
        <w:t>{</w:t>
      </w:r>
      <w:proofErr w:type="spellStart"/>
      <w:r w:rsidR="00C62241" w:rsidRPr="00C62241">
        <w:rPr>
          <w:rFonts w:ascii="Arial" w:hAnsi="Arial" w:cs="Arial"/>
          <w:b/>
        </w:rPr>
        <w:t>nombre_apellidos_conciliador</w:t>
      </w:r>
      <w:proofErr w:type="spellEnd"/>
      <w:r w:rsidR="00C62241" w:rsidRPr="00C62241">
        <w:rPr>
          <w:rFonts w:ascii="Arial" w:hAnsi="Arial" w:cs="Arial"/>
          <w:b/>
        </w:rPr>
        <w:t xml:space="preserve">} </w:t>
      </w:r>
    </w:p>
    <w:p w14:paraId="1AE5E88F" w14:textId="3688D4D4" w:rsidR="00F71EA2" w:rsidRPr="00F71EA2" w:rsidRDefault="00F71EA2" w:rsidP="00F71EA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 w:rsidRPr="00F71EA2">
        <w:rPr>
          <w:rFonts w:ascii="Arial" w:hAnsi="Arial" w:cs="Arial"/>
          <w:b/>
        </w:rPr>
        <w:t>C.C. No</w:t>
      </w:r>
      <w:r w:rsidR="00C62241">
        <w:rPr>
          <w:rFonts w:ascii="Arial" w:hAnsi="Arial" w:cs="Arial"/>
          <w:b/>
        </w:rPr>
        <w:t xml:space="preserve"> </w:t>
      </w:r>
      <w:r w:rsidR="00C62241" w:rsidRPr="00C62241">
        <w:rPr>
          <w:rFonts w:ascii="Arial" w:hAnsi="Arial" w:cs="Arial"/>
          <w:b/>
        </w:rPr>
        <w:t>{</w:t>
      </w:r>
      <w:proofErr w:type="spellStart"/>
      <w:r w:rsidR="00C62241" w:rsidRPr="00C62241">
        <w:rPr>
          <w:rFonts w:ascii="Arial" w:hAnsi="Arial" w:cs="Arial"/>
          <w:b/>
        </w:rPr>
        <w:t>numero_identificacion_conciliador</w:t>
      </w:r>
      <w:proofErr w:type="spellEnd"/>
      <w:r w:rsidR="00C62241" w:rsidRPr="00C62241">
        <w:rPr>
          <w:rFonts w:ascii="Arial" w:hAnsi="Arial" w:cs="Arial"/>
          <w:b/>
        </w:rPr>
        <w:t>}</w:t>
      </w:r>
      <w:r w:rsidR="00C62241">
        <w:rPr>
          <w:rFonts w:ascii="Arial" w:hAnsi="Arial" w:cs="Arial"/>
          <w:b/>
        </w:rPr>
        <w:t xml:space="preserve"> </w:t>
      </w:r>
      <w:r w:rsidRPr="00F71EA2">
        <w:rPr>
          <w:rFonts w:ascii="Arial" w:hAnsi="Arial" w:cs="Arial"/>
          <w:b/>
        </w:rPr>
        <w:t>de XXXXX</w:t>
      </w:r>
    </w:p>
    <w:p w14:paraId="011778A4" w14:textId="77777777" w:rsidR="00F71EA2" w:rsidRPr="00F71EA2" w:rsidRDefault="00F71EA2" w:rsidP="00F71EA2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F71EA2">
        <w:rPr>
          <w:rFonts w:ascii="Arial" w:hAnsi="Arial" w:cs="Arial"/>
          <w:b/>
        </w:rPr>
        <w:t>T.P.  N° XXXXX del C.S de la J.</w:t>
      </w:r>
      <w:r w:rsidRPr="00F71EA2">
        <w:rPr>
          <w:rFonts w:ascii="Arial" w:hAnsi="Arial" w:cs="Arial"/>
        </w:rPr>
        <w:t>,</w:t>
      </w:r>
    </w:p>
    <w:p w14:paraId="7C7BD203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Conciliador.</w:t>
      </w:r>
    </w:p>
    <w:p w14:paraId="3534C443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eastAsia="es-ES"/>
        </w:rPr>
      </w:pPr>
    </w:p>
    <w:p w14:paraId="445A176E" w14:textId="77777777" w:rsidR="00F71EA2" w:rsidRPr="00F71EA2" w:rsidRDefault="00F71EA2" w:rsidP="00F71EA2">
      <w:pPr>
        <w:spacing w:line="276" w:lineRule="auto"/>
        <w:rPr>
          <w:rFonts w:ascii="Arial" w:hAnsi="Arial" w:cs="Arial"/>
          <w:sz w:val="22"/>
          <w:szCs w:val="22"/>
          <w:lang w:eastAsia="es-ES"/>
        </w:rPr>
      </w:pPr>
    </w:p>
    <w:p w14:paraId="4F41AFAD" w14:textId="77777777" w:rsidR="00F71EA2" w:rsidRPr="00F71EA2" w:rsidRDefault="00F71EA2" w:rsidP="00F71EA2">
      <w:pPr>
        <w:spacing w:line="276" w:lineRule="auto"/>
        <w:rPr>
          <w:rFonts w:ascii="Arial" w:hAnsi="Arial" w:cs="Arial"/>
          <w:sz w:val="22"/>
          <w:szCs w:val="22"/>
          <w:lang w:eastAsia="es-ES"/>
        </w:rPr>
      </w:pPr>
    </w:p>
    <w:p w14:paraId="25FD5C16" w14:textId="77777777" w:rsidR="00F71EA2" w:rsidRPr="00F71EA2" w:rsidRDefault="00F71EA2" w:rsidP="00F71EA2">
      <w:pPr>
        <w:spacing w:line="276" w:lineRule="auto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______________</w:t>
      </w:r>
    </w:p>
    <w:p w14:paraId="0AD5CE6C" w14:textId="77777777" w:rsidR="00C62241" w:rsidRDefault="00C62241" w:rsidP="00F71EA2">
      <w:pPr>
        <w:widowControl w:val="0"/>
        <w:spacing w:line="276" w:lineRule="auto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{</w:t>
      </w:r>
      <w:proofErr w:type="spellStart"/>
      <w:r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nombre_apellidos_estudiante</w:t>
      </w:r>
      <w:proofErr w:type="spellEnd"/>
      <w:r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} </w:t>
      </w:r>
    </w:p>
    <w:p w14:paraId="58142490" w14:textId="31C26CD4" w:rsidR="00F71EA2" w:rsidRPr="00F71EA2" w:rsidRDefault="00F71EA2" w:rsidP="00F71EA2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Estudiante Conciliador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ab/>
      </w:r>
    </w:p>
    <w:p w14:paraId="17CB8287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755B4331" w14:textId="77777777" w:rsidR="00F71EA2" w:rsidRPr="00F71EA2" w:rsidRDefault="00F71EA2" w:rsidP="00F71EA2">
      <w:pPr>
        <w:spacing w:line="276" w:lineRule="auto"/>
        <w:rPr>
          <w:rFonts w:ascii="Arial" w:hAnsi="Arial" w:cs="Arial"/>
          <w:sz w:val="22"/>
          <w:szCs w:val="22"/>
        </w:rPr>
      </w:pPr>
    </w:p>
    <w:p w14:paraId="6C804728" w14:textId="53B76C33" w:rsidR="00857CD3" w:rsidRPr="00F71EA2" w:rsidRDefault="00857CD3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</w:p>
    <w:p w14:paraId="3EBED5A4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</w:p>
    <w:p w14:paraId="3A16CABF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</w:p>
    <w:p w14:paraId="008C06BD" w14:textId="77777777" w:rsidR="008764FC" w:rsidRPr="00F71EA2" w:rsidRDefault="008764FC" w:rsidP="00F71EA2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8764FC" w:rsidRPr="00F71EA2" w:rsidSect="008D66F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9C82" w14:textId="77777777" w:rsidR="00843D91" w:rsidRDefault="00843D91" w:rsidP="008D66F4">
      <w:r>
        <w:separator/>
      </w:r>
    </w:p>
  </w:endnote>
  <w:endnote w:type="continuationSeparator" w:id="0">
    <w:p w14:paraId="43883403" w14:textId="77777777" w:rsidR="00843D91" w:rsidRDefault="00843D91" w:rsidP="008D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CE5E" w14:textId="77777777" w:rsidR="00FD0FF0" w:rsidRPr="00C77E66" w:rsidRDefault="00FD0FF0" w:rsidP="00C77E66">
    <w:pPr>
      <w:pStyle w:val="Piedepgina"/>
      <w:jc w:val="center"/>
      <w:rPr>
        <w:color w:val="A6A6A6" w:themeColor="background1" w:themeShade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B8AE" w14:textId="77777777" w:rsidR="00EB0BB9" w:rsidRDefault="00EB0BB9" w:rsidP="00C77E66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</w:p>
  <w:p w14:paraId="67BBC220" w14:textId="77C86739" w:rsidR="00EB0BB9" w:rsidRPr="00C77E66" w:rsidRDefault="00EB0BB9" w:rsidP="00C77E66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  <w:r>
      <w:rPr>
        <w:rFonts w:ascii="Arial" w:hAnsi="Arial" w:cs="Arial"/>
        <w:color w:val="A6A6A6" w:themeColor="background1" w:themeShade="A6"/>
        <w:sz w:val="20"/>
      </w:rPr>
      <w:t>Dirección: Calle 12 N° 8 – 37; Teléfono: 327699, PBX Ext.: 2602 - 2606; Correo: ccjoseignaciotalerolosada@ugc.edu.co</w:t>
    </w:r>
  </w:p>
  <w:p w14:paraId="21C1816B" w14:textId="71FF6A9D" w:rsidR="006E7EED" w:rsidRPr="009D5150" w:rsidRDefault="009D5150" w:rsidP="009D5150">
    <w:pPr>
      <w:pStyle w:val="Sinespaciado"/>
      <w:tabs>
        <w:tab w:val="left" w:pos="3810"/>
      </w:tabs>
      <w:jc w:val="right"/>
      <w:rPr>
        <w:rFonts w:ascii="Arial" w:hAnsi="Arial" w:cs="Arial"/>
        <w:lang w:eastAsia="es-ES"/>
      </w:rPr>
    </w:pPr>
    <w:r>
      <w:rPr>
        <w:sz w:val="16"/>
      </w:rPr>
      <w:tab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14A2" wp14:editId="314F0325">
              <wp:simplePos x="0" y="0"/>
              <wp:positionH relativeFrom="column">
                <wp:posOffset>3912870</wp:posOffset>
              </wp:positionH>
              <wp:positionV relativeFrom="paragraph">
                <wp:posOffset>8890</wp:posOffset>
              </wp:positionV>
              <wp:extent cx="66675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857C8" id="Conector rec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8.1pt,.7pt" to="360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" strokecolor="black [3040]" strokeweight="1.5pt"/>
          </w:pict>
        </mc:Fallback>
      </mc:AlternateContent>
    </w:r>
    <w:r>
      <w:rPr>
        <w:rFonts w:ascii="Arial" w:hAnsi="Arial" w:cs="Arial"/>
        <w:i/>
        <w:u w:val="thick"/>
        <w:lang w:eastAsia="es-ES"/>
      </w:rPr>
      <w:t>VIGILADO:</w:t>
    </w:r>
    <w:r>
      <w:rPr>
        <w:rFonts w:ascii="Arial" w:hAnsi="Arial" w:cs="Arial"/>
        <w:lang w:eastAsia="es-ES"/>
      </w:rPr>
      <w:t xml:space="preserve"> Ministerio de Justicia y del Derecho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395E" w14:textId="77777777" w:rsidR="00843D91" w:rsidRDefault="00843D91" w:rsidP="008D66F4">
      <w:r>
        <w:separator/>
      </w:r>
    </w:p>
  </w:footnote>
  <w:footnote w:type="continuationSeparator" w:id="0">
    <w:p w14:paraId="48C12404" w14:textId="77777777" w:rsidR="00843D91" w:rsidRDefault="00843D91" w:rsidP="008D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250" w:type="dxa"/>
      <w:tblLayout w:type="fixed"/>
      <w:tblLook w:val="04A0" w:firstRow="1" w:lastRow="0" w:firstColumn="1" w:lastColumn="0" w:noHBand="0" w:noVBand="1"/>
    </w:tblPr>
    <w:tblGrid>
      <w:gridCol w:w="2451"/>
      <w:gridCol w:w="5062"/>
      <w:gridCol w:w="992"/>
      <w:gridCol w:w="1843"/>
    </w:tblGrid>
    <w:tr w:rsidR="004E4FB6" w:rsidRPr="00957305" w14:paraId="5D2A7F4E" w14:textId="77777777" w:rsidTr="1E0FE3F6">
      <w:tc>
        <w:tcPr>
          <w:tcW w:w="2451" w:type="dxa"/>
          <w:vMerge w:val="restart"/>
          <w:vAlign w:val="center"/>
        </w:tcPr>
        <w:p w14:paraId="5880F148" w14:textId="77777777" w:rsidR="004E4FB6" w:rsidRDefault="004E4FB6" w:rsidP="004E4FB6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71AEB841" wp14:editId="3D20D073">
                <wp:extent cx="1419225" cy="541963"/>
                <wp:effectExtent l="0" t="0" r="0" b="0"/>
                <wp:docPr id="50435787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541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325CD453" w14:textId="77777777" w:rsidR="0041146A" w:rsidRDefault="0041146A" w:rsidP="004E4FB6">
          <w:pPr>
            <w:jc w:val="center"/>
            <w:rPr>
              <w:rFonts w:ascii="Arial" w:hAnsi="Arial" w:cs="Arial"/>
              <w:b/>
              <w:sz w:val="22"/>
            </w:rPr>
          </w:pPr>
        </w:p>
        <w:p w14:paraId="1C4DE8F1" w14:textId="77777777" w:rsidR="004E4FB6" w:rsidRDefault="004E4FB6" w:rsidP="004E4FB6">
          <w:pPr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>CONSTANCIA DE INASISTENCIA</w:t>
          </w:r>
        </w:p>
        <w:p w14:paraId="2E4A520A" w14:textId="77777777" w:rsidR="0041146A" w:rsidRDefault="0041146A" w:rsidP="0041146A">
          <w:pPr>
            <w:jc w:val="center"/>
            <w:rPr>
              <w:rFonts w:ascii="Arial" w:hAnsi="Arial" w:cs="Arial"/>
              <w:sz w:val="14"/>
              <w:szCs w:val="14"/>
            </w:rPr>
          </w:pPr>
        </w:p>
        <w:p w14:paraId="1330E548" w14:textId="77777777" w:rsidR="0041146A" w:rsidRDefault="0041146A" w:rsidP="0041146A">
          <w:pPr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55D8B96C" w14:textId="77777777" w:rsidR="0041146A" w:rsidRDefault="0041146A" w:rsidP="0041146A">
          <w:pPr>
            <w:tabs>
              <w:tab w:val="left" w:pos="1395"/>
            </w:tabs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Aprobado por la Resolución No.</w:t>
          </w:r>
          <w:r>
            <w:rPr>
              <w:rFonts w:ascii="Arial" w:hAnsi="Arial" w:cs="Arial"/>
              <w:sz w:val="14"/>
              <w:szCs w:val="14"/>
              <w:lang w:val="es-ES_tradnl" w:eastAsia="es-ES"/>
            </w:rPr>
            <w:t xml:space="preserve"> 2124 del 30 de Junio de 1.992</w:t>
          </w:r>
        </w:p>
        <w:p w14:paraId="65B54C3B" w14:textId="764E3BE6" w:rsidR="0041146A" w:rsidRPr="00957305" w:rsidRDefault="0041146A" w:rsidP="0041146A">
          <w:pPr>
            <w:jc w:val="center"/>
            <w:rPr>
              <w:rFonts w:ascii="Arial" w:hAnsi="Arial" w:cs="Arial"/>
              <w:b/>
              <w:sz w:val="20"/>
              <w:szCs w:val="22"/>
            </w:rPr>
          </w:pPr>
          <w:r>
            <w:rPr>
              <w:rFonts w:ascii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773A5955" w14:textId="77777777" w:rsidR="004E4FB6" w:rsidRPr="00957305" w:rsidRDefault="004E4FB6" w:rsidP="004E4FB6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CÓDIGO </w:t>
          </w:r>
        </w:p>
      </w:tc>
      <w:tc>
        <w:tcPr>
          <w:tcW w:w="1843" w:type="dxa"/>
        </w:tcPr>
        <w:p w14:paraId="14821348" w14:textId="17B49C26" w:rsidR="004E4FB6" w:rsidRPr="00957305" w:rsidRDefault="00973CDD" w:rsidP="004E4FB6">
          <w:pPr>
            <w:pStyle w:val="Encabezado"/>
            <w:jc w:val="center"/>
            <w:rPr>
              <w:rFonts w:ascii="Arial" w:hAnsi="Arial" w:cs="Arial"/>
              <w:b/>
              <w:sz w:val="14"/>
              <w:lang w:val="en-US"/>
            </w:rPr>
          </w:pPr>
          <w:r>
            <w:rPr>
              <w:rFonts w:ascii="Arial" w:hAnsi="Arial" w:cs="Arial"/>
              <w:b/>
              <w:sz w:val="14"/>
              <w:lang w:val="en-US"/>
            </w:rPr>
            <w:t>JIT-F12-P1-C02</w:t>
          </w:r>
          <w:r w:rsidR="004E4FB6">
            <w:rPr>
              <w:rFonts w:ascii="Arial" w:hAnsi="Arial" w:cs="Arial"/>
              <w:b/>
              <w:sz w:val="14"/>
              <w:lang w:val="en-US"/>
            </w:rPr>
            <w:t>-C0</w:t>
          </w:r>
        </w:p>
      </w:tc>
    </w:tr>
    <w:tr w:rsidR="004E4FB6" w14:paraId="75D321AC" w14:textId="77777777" w:rsidTr="1E0FE3F6">
      <w:tc>
        <w:tcPr>
          <w:tcW w:w="2451" w:type="dxa"/>
          <w:vMerge/>
        </w:tcPr>
        <w:p w14:paraId="4262BE7C" w14:textId="77777777" w:rsidR="004E4FB6" w:rsidRPr="00C25EDB" w:rsidRDefault="004E4FB6" w:rsidP="004E4FB6">
          <w:pPr>
            <w:pStyle w:val="Encabezado"/>
            <w:rPr>
              <w:lang w:val="en-US"/>
            </w:rPr>
          </w:pPr>
        </w:p>
      </w:tc>
      <w:tc>
        <w:tcPr>
          <w:tcW w:w="5062" w:type="dxa"/>
          <w:vMerge/>
        </w:tcPr>
        <w:p w14:paraId="61326B25" w14:textId="77777777" w:rsidR="004E4FB6" w:rsidRPr="00C25EDB" w:rsidRDefault="004E4FB6" w:rsidP="004E4FB6">
          <w:pPr>
            <w:pStyle w:val="Encabezado"/>
            <w:rPr>
              <w:lang w:val="en-US"/>
            </w:rPr>
          </w:pPr>
        </w:p>
      </w:tc>
      <w:tc>
        <w:tcPr>
          <w:tcW w:w="992" w:type="dxa"/>
        </w:tcPr>
        <w:p w14:paraId="66454AF2" w14:textId="77777777" w:rsidR="004E4FB6" w:rsidRPr="00957305" w:rsidRDefault="004E4FB6" w:rsidP="004E4FB6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VERSIÓN </w:t>
          </w:r>
        </w:p>
      </w:tc>
      <w:tc>
        <w:tcPr>
          <w:tcW w:w="1843" w:type="dxa"/>
        </w:tcPr>
        <w:p w14:paraId="0B592452" w14:textId="000B6B19" w:rsidR="004E4FB6" w:rsidRPr="00957305" w:rsidRDefault="00D24330" w:rsidP="004E4FB6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4</w:t>
          </w:r>
        </w:p>
      </w:tc>
    </w:tr>
    <w:tr w:rsidR="004E4FB6" w14:paraId="65706DAB" w14:textId="77777777" w:rsidTr="1E0FE3F6">
      <w:trPr>
        <w:trHeight w:val="174"/>
      </w:trPr>
      <w:tc>
        <w:tcPr>
          <w:tcW w:w="2451" w:type="dxa"/>
          <w:vMerge/>
        </w:tcPr>
        <w:p w14:paraId="3FBFB30E" w14:textId="77777777" w:rsidR="004E4FB6" w:rsidRDefault="004E4FB6" w:rsidP="004E4FB6">
          <w:pPr>
            <w:pStyle w:val="Encabezado"/>
          </w:pPr>
        </w:p>
      </w:tc>
      <w:tc>
        <w:tcPr>
          <w:tcW w:w="5062" w:type="dxa"/>
          <w:vMerge/>
        </w:tcPr>
        <w:p w14:paraId="3844E565" w14:textId="77777777" w:rsidR="004E4FB6" w:rsidRDefault="004E4FB6" w:rsidP="004E4FB6">
          <w:pPr>
            <w:pStyle w:val="Encabezado"/>
          </w:pPr>
        </w:p>
      </w:tc>
      <w:tc>
        <w:tcPr>
          <w:tcW w:w="992" w:type="dxa"/>
        </w:tcPr>
        <w:p w14:paraId="46212E34" w14:textId="77777777" w:rsidR="004E4FB6" w:rsidRPr="00957305" w:rsidRDefault="004E4FB6" w:rsidP="004E4FB6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>FECHA:</w:t>
          </w:r>
        </w:p>
      </w:tc>
      <w:tc>
        <w:tcPr>
          <w:tcW w:w="1843" w:type="dxa"/>
        </w:tcPr>
        <w:p w14:paraId="01F66AEB" w14:textId="400F6AE6" w:rsidR="004E4FB6" w:rsidRPr="00957305" w:rsidRDefault="00D24330" w:rsidP="004E4FB6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19-07</w:t>
          </w:r>
          <w:r w:rsidR="004E4FB6">
            <w:rPr>
              <w:rFonts w:ascii="Arial" w:hAnsi="Arial" w:cs="Arial"/>
              <w:b/>
              <w:sz w:val="14"/>
            </w:rPr>
            <w:t>-2021</w:t>
          </w:r>
        </w:p>
      </w:tc>
    </w:tr>
  </w:tbl>
  <w:p w14:paraId="252C3116" w14:textId="77777777" w:rsidR="002121A6" w:rsidRPr="00C77E66" w:rsidRDefault="002121A6" w:rsidP="00C77E66">
    <w:pPr>
      <w:pStyle w:val="Encabezado"/>
      <w:jc w:val="cent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CC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4D2501"/>
    <w:multiLevelType w:val="hybridMultilevel"/>
    <w:tmpl w:val="2C4EF9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46221"/>
    <w:multiLevelType w:val="hybridMultilevel"/>
    <w:tmpl w:val="9F948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AE8"/>
    <w:multiLevelType w:val="hybridMultilevel"/>
    <w:tmpl w:val="9B603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24128"/>
    <w:multiLevelType w:val="hybridMultilevel"/>
    <w:tmpl w:val="F2C636CE"/>
    <w:lvl w:ilvl="0" w:tplc="7528ED1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E5E"/>
    <w:multiLevelType w:val="hybridMultilevel"/>
    <w:tmpl w:val="EB22FF5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97B13"/>
    <w:multiLevelType w:val="hybridMultilevel"/>
    <w:tmpl w:val="1A5EE5F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6791B"/>
    <w:multiLevelType w:val="hybridMultilevel"/>
    <w:tmpl w:val="0B24CCAC"/>
    <w:lvl w:ilvl="0" w:tplc="6DAE3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3B4D"/>
    <w:multiLevelType w:val="hybridMultilevel"/>
    <w:tmpl w:val="063C8F22"/>
    <w:lvl w:ilvl="0" w:tplc="240A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52B411B6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0" w15:restartNumberingAfterBreak="0">
    <w:nsid w:val="55A3244F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5E3A2B0C"/>
    <w:multiLevelType w:val="hybridMultilevel"/>
    <w:tmpl w:val="E0A22AD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F5F079C"/>
    <w:multiLevelType w:val="hybridMultilevel"/>
    <w:tmpl w:val="700873E4"/>
    <w:lvl w:ilvl="0" w:tplc="6B784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523DB"/>
    <w:multiLevelType w:val="hybridMultilevel"/>
    <w:tmpl w:val="9856B9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C7A8B"/>
    <w:multiLevelType w:val="hybridMultilevel"/>
    <w:tmpl w:val="E51021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D6632C"/>
    <w:multiLevelType w:val="hybridMultilevel"/>
    <w:tmpl w:val="DB5AC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327181">
    <w:abstractNumId w:val="10"/>
  </w:num>
  <w:num w:numId="2" w16cid:durableId="1322192361">
    <w:abstractNumId w:val="14"/>
  </w:num>
  <w:num w:numId="3" w16cid:durableId="1109008262">
    <w:abstractNumId w:val="13"/>
  </w:num>
  <w:num w:numId="4" w16cid:durableId="1308431983">
    <w:abstractNumId w:val="7"/>
  </w:num>
  <w:num w:numId="5" w16cid:durableId="103811898">
    <w:abstractNumId w:val="0"/>
  </w:num>
  <w:num w:numId="6" w16cid:durableId="1190678149">
    <w:abstractNumId w:val="9"/>
  </w:num>
  <w:num w:numId="7" w16cid:durableId="857279452">
    <w:abstractNumId w:val="5"/>
  </w:num>
  <w:num w:numId="8" w16cid:durableId="246160441">
    <w:abstractNumId w:val="4"/>
  </w:num>
  <w:num w:numId="9" w16cid:durableId="1344550741">
    <w:abstractNumId w:val="3"/>
  </w:num>
  <w:num w:numId="10" w16cid:durableId="1863126904">
    <w:abstractNumId w:val="6"/>
  </w:num>
  <w:num w:numId="11" w16cid:durableId="1329752902">
    <w:abstractNumId w:val="11"/>
  </w:num>
  <w:num w:numId="12" w16cid:durableId="44302533">
    <w:abstractNumId w:val="1"/>
  </w:num>
  <w:num w:numId="13" w16cid:durableId="1947615578">
    <w:abstractNumId w:val="8"/>
  </w:num>
  <w:num w:numId="14" w16cid:durableId="373189455">
    <w:abstractNumId w:val="12"/>
  </w:num>
  <w:num w:numId="15" w16cid:durableId="1993175312">
    <w:abstractNumId w:val="2"/>
  </w:num>
  <w:num w:numId="16" w16cid:durableId="1307860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F4"/>
    <w:rsid w:val="00001055"/>
    <w:rsid w:val="00025430"/>
    <w:rsid w:val="00037E45"/>
    <w:rsid w:val="000540DF"/>
    <w:rsid w:val="0005434C"/>
    <w:rsid w:val="00095CDB"/>
    <w:rsid w:val="000E1B27"/>
    <w:rsid w:val="000E6788"/>
    <w:rsid w:val="0010296E"/>
    <w:rsid w:val="001055A9"/>
    <w:rsid w:val="00117AFE"/>
    <w:rsid w:val="00120096"/>
    <w:rsid w:val="001534AD"/>
    <w:rsid w:val="00155421"/>
    <w:rsid w:val="00161737"/>
    <w:rsid w:val="001636EF"/>
    <w:rsid w:val="00175144"/>
    <w:rsid w:val="001816E3"/>
    <w:rsid w:val="00187D6F"/>
    <w:rsid w:val="001916C2"/>
    <w:rsid w:val="00194732"/>
    <w:rsid w:val="001A0969"/>
    <w:rsid w:val="001B563F"/>
    <w:rsid w:val="001C30F2"/>
    <w:rsid w:val="001C6667"/>
    <w:rsid w:val="001D6300"/>
    <w:rsid w:val="001E49FF"/>
    <w:rsid w:val="001E70B3"/>
    <w:rsid w:val="001F32D2"/>
    <w:rsid w:val="002121A6"/>
    <w:rsid w:val="0021409A"/>
    <w:rsid w:val="00214DAA"/>
    <w:rsid w:val="002259B5"/>
    <w:rsid w:val="0022665B"/>
    <w:rsid w:val="002326B9"/>
    <w:rsid w:val="00250FCB"/>
    <w:rsid w:val="00251F08"/>
    <w:rsid w:val="00253A78"/>
    <w:rsid w:val="00271018"/>
    <w:rsid w:val="00284C21"/>
    <w:rsid w:val="002B14C8"/>
    <w:rsid w:val="002B7D27"/>
    <w:rsid w:val="002D49DF"/>
    <w:rsid w:val="002E0AD4"/>
    <w:rsid w:val="002E2CF8"/>
    <w:rsid w:val="002F2A91"/>
    <w:rsid w:val="002F500F"/>
    <w:rsid w:val="00300F3E"/>
    <w:rsid w:val="00307B88"/>
    <w:rsid w:val="003147C5"/>
    <w:rsid w:val="003218C3"/>
    <w:rsid w:val="00336F74"/>
    <w:rsid w:val="00341CD0"/>
    <w:rsid w:val="00345505"/>
    <w:rsid w:val="00355A8D"/>
    <w:rsid w:val="0038133F"/>
    <w:rsid w:val="00394A26"/>
    <w:rsid w:val="003A423A"/>
    <w:rsid w:val="003B5805"/>
    <w:rsid w:val="003B74FB"/>
    <w:rsid w:val="003C4C9A"/>
    <w:rsid w:val="003D3AC6"/>
    <w:rsid w:val="003E3D36"/>
    <w:rsid w:val="003E60E9"/>
    <w:rsid w:val="00401F2C"/>
    <w:rsid w:val="00405F8A"/>
    <w:rsid w:val="0041146A"/>
    <w:rsid w:val="00412A8E"/>
    <w:rsid w:val="00422D41"/>
    <w:rsid w:val="00445535"/>
    <w:rsid w:val="004513B0"/>
    <w:rsid w:val="00454EA8"/>
    <w:rsid w:val="00457218"/>
    <w:rsid w:val="00463917"/>
    <w:rsid w:val="0047330D"/>
    <w:rsid w:val="00477384"/>
    <w:rsid w:val="004A1700"/>
    <w:rsid w:val="004B22B1"/>
    <w:rsid w:val="004B5030"/>
    <w:rsid w:val="004B5249"/>
    <w:rsid w:val="004D125F"/>
    <w:rsid w:val="004E4FB6"/>
    <w:rsid w:val="00512B62"/>
    <w:rsid w:val="00517578"/>
    <w:rsid w:val="00524FC1"/>
    <w:rsid w:val="00533963"/>
    <w:rsid w:val="00535B25"/>
    <w:rsid w:val="0056418B"/>
    <w:rsid w:val="00567A2A"/>
    <w:rsid w:val="005709C7"/>
    <w:rsid w:val="00587B83"/>
    <w:rsid w:val="005A6BCD"/>
    <w:rsid w:val="005B584D"/>
    <w:rsid w:val="005C6272"/>
    <w:rsid w:val="005F656D"/>
    <w:rsid w:val="0060123C"/>
    <w:rsid w:val="006017AF"/>
    <w:rsid w:val="006028A5"/>
    <w:rsid w:val="006037C0"/>
    <w:rsid w:val="00622830"/>
    <w:rsid w:val="00622B23"/>
    <w:rsid w:val="006266FD"/>
    <w:rsid w:val="00630E4A"/>
    <w:rsid w:val="006338C5"/>
    <w:rsid w:val="00636E3B"/>
    <w:rsid w:val="00641E14"/>
    <w:rsid w:val="00643AD3"/>
    <w:rsid w:val="00645CA9"/>
    <w:rsid w:val="006461CD"/>
    <w:rsid w:val="006A7041"/>
    <w:rsid w:val="006B0572"/>
    <w:rsid w:val="006B666D"/>
    <w:rsid w:val="006C66DC"/>
    <w:rsid w:val="006E0D4E"/>
    <w:rsid w:val="006E7EED"/>
    <w:rsid w:val="006F3CC7"/>
    <w:rsid w:val="006F61D2"/>
    <w:rsid w:val="00715D94"/>
    <w:rsid w:val="00716237"/>
    <w:rsid w:val="00726E22"/>
    <w:rsid w:val="007277A2"/>
    <w:rsid w:val="00750C3B"/>
    <w:rsid w:val="007944E3"/>
    <w:rsid w:val="007A67F7"/>
    <w:rsid w:val="007E51EB"/>
    <w:rsid w:val="007E5D87"/>
    <w:rsid w:val="007E6A16"/>
    <w:rsid w:val="007F5D12"/>
    <w:rsid w:val="0080547B"/>
    <w:rsid w:val="00816AD4"/>
    <w:rsid w:val="008239E7"/>
    <w:rsid w:val="00824FC7"/>
    <w:rsid w:val="00825838"/>
    <w:rsid w:val="00830927"/>
    <w:rsid w:val="0084079E"/>
    <w:rsid w:val="00843D91"/>
    <w:rsid w:val="00857CD3"/>
    <w:rsid w:val="00865ACE"/>
    <w:rsid w:val="008663B5"/>
    <w:rsid w:val="0087482C"/>
    <w:rsid w:val="008764FC"/>
    <w:rsid w:val="0088068C"/>
    <w:rsid w:val="00882677"/>
    <w:rsid w:val="00883062"/>
    <w:rsid w:val="00886958"/>
    <w:rsid w:val="008A28D1"/>
    <w:rsid w:val="008A6B24"/>
    <w:rsid w:val="008D66F4"/>
    <w:rsid w:val="008D6D5C"/>
    <w:rsid w:val="008E08D7"/>
    <w:rsid w:val="008E7D56"/>
    <w:rsid w:val="008F6198"/>
    <w:rsid w:val="00902331"/>
    <w:rsid w:val="00911354"/>
    <w:rsid w:val="00915098"/>
    <w:rsid w:val="00916727"/>
    <w:rsid w:val="009278D8"/>
    <w:rsid w:val="00931797"/>
    <w:rsid w:val="009417C1"/>
    <w:rsid w:val="00944F01"/>
    <w:rsid w:val="00945CA6"/>
    <w:rsid w:val="00954F15"/>
    <w:rsid w:val="00957305"/>
    <w:rsid w:val="00973CDD"/>
    <w:rsid w:val="0099142A"/>
    <w:rsid w:val="009B5CB1"/>
    <w:rsid w:val="009B6B6B"/>
    <w:rsid w:val="009D1611"/>
    <w:rsid w:val="009D5150"/>
    <w:rsid w:val="009F3506"/>
    <w:rsid w:val="009F5E40"/>
    <w:rsid w:val="00A03F22"/>
    <w:rsid w:val="00A04FFA"/>
    <w:rsid w:val="00A06EAE"/>
    <w:rsid w:val="00A2235E"/>
    <w:rsid w:val="00A27622"/>
    <w:rsid w:val="00A27F6E"/>
    <w:rsid w:val="00A40157"/>
    <w:rsid w:val="00A44ECC"/>
    <w:rsid w:val="00A539E7"/>
    <w:rsid w:val="00A67327"/>
    <w:rsid w:val="00A67BC9"/>
    <w:rsid w:val="00A867A8"/>
    <w:rsid w:val="00AA2A75"/>
    <w:rsid w:val="00AA3214"/>
    <w:rsid w:val="00AF44FD"/>
    <w:rsid w:val="00AF7D2A"/>
    <w:rsid w:val="00B15678"/>
    <w:rsid w:val="00B15F0A"/>
    <w:rsid w:val="00B20D1B"/>
    <w:rsid w:val="00B52307"/>
    <w:rsid w:val="00B53954"/>
    <w:rsid w:val="00B80E17"/>
    <w:rsid w:val="00B9080E"/>
    <w:rsid w:val="00B94AAD"/>
    <w:rsid w:val="00BA2CEF"/>
    <w:rsid w:val="00BC5BCB"/>
    <w:rsid w:val="00BD637B"/>
    <w:rsid w:val="00BF694B"/>
    <w:rsid w:val="00C158A6"/>
    <w:rsid w:val="00C208F7"/>
    <w:rsid w:val="00C21A13"/>
    <w:rsid w:val="00C236E3"/>
    <w:rsid w:val="00C25EDB"/>
    <w:rsid w:val="00C2738C"/>
    <w:rsid w:val="00C274A5"/>
    <w:rsid w:val="00C32DDA"/>
    <w:rsid w:val="00C43A9D"/>
    <w:rsid w:val="00C51464"/>
    <w:rsid w:val="00C51915"/>
    <w:rsid w:val="00C62241"/>
    <w:rsid w:val="00C63BF3"/>
    <w:rsid w:val="00C65402"/>
    <w:rsid w:val="00C73AA1"/>
    <w:rsid w:val="00C77E66"/>
    <w:rsid w:val="00CA7C21"/>
    <w:rsid w:val="00CD2E26"/>
    <w:rsid w:val="00CD3D44"/>
    <w:rsid w:val="00CD6E70"/>
    <w:rsid w:val="00CE049D"/>
    <w:rsid w:val="00CE25F4"/>
    <w:rsid w:val="00CF30D2"/>
    <w:rsid w:val="00D24330"/>
    <w:rsid w:val="00D30844"/>
    <w:rsid w:val="00D4536A"/>
    <w:rsid w:val="00D64A80"/>
    <w:rsid w:val="00D73B9E"/>
    <w:rsid w:val="00D84B54"/>
    <w:rsid w:val="00D90C46"/>
    <w:rsid w:val="00DA5A98"/>
    <w:rsid w:val="00DB2900"/>
    <w:rsid w:val="00DB389A"/>
    <w:rsid w:val="00DC662B"/>
    <w:rsid w:val="00DD4419"/>
    <w:rsid w:val="00DE02AF"/>
    <w:rsid w:val="00DF3E99"/>
    <w:rsid w:val="00DF5D57"/>
    <w:rsid w:val="00E10B97"/>
    <w:rsid w:val="00E2269A"/>
    <w:rsid w:val="00E41DA1"/>
    <w:rsid w:val="00E473E4"/>
    <w:rsid w:val="00E50380"/>
    <w:rsid w:val="00E508EB"/>
    <w:rsid w:val="00E55C76"/>
    <w:rsid w:val="00E60E88"/>
    <w:rsid w:val="00E64A4B"/>
    <w:rsid w:val="00E67F41"/>
    <w:rsid w:val="00E74565"/>
    <w:rsid w:val="00E85385"/>
    <w:rsid w:val="00E90402"/>
    <w:rsid w:val="00E94393"/>
    <w:rsid w:val="00EA032B"/>
    <w:rsid w:val="00EA4309"/>
    <w:rsid w:val="00EB0BB9"/>
    <w:rsid w:val="00EB0E41"/>
    <w:rsid w:val="00ED76C5"/>
    <w:rsid w:val="00EE3C16"/>
    <w:rsid w:val="00EF4191"/>
    <w:rsid w:val="00EF6128"/>
    <w:rsid w:val="00F025EF"/>
    <w:rsid w:val="00F065A6"/>
    <w:rsid w:val="00F10CAB"/>
    <w:rsid w:val="00F257E9"/>
    <w:rsid w:val="00F3019F"/>
    <w:rsid w:val="00F345A0"/>
    <w:rsid w:val="00F363C4"/>
    <w:rsid w:val="00F473B8"/>
    <w:rsid w:val="00F71EA2"/>
    <w:rsid w:val="00F75DF1"/>
    <w:rsid w:val="00F82247"/>
    <w:rsid w:val="00F83018"/>
    <w:rsid w:val="00F83719"/>
    <w:rsid w:val="00FB1EA2"/>
    <w:rsid w:val="00FD0FF0"/>
    <w:rsid w:val="00FD1CE3"/>
    <w:rsid w:val="00FE69CF"/>
    <w:rsid w:val="00FF6112"/>
    <w:rsid w:val="1E0FE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C838E"/>
  <w15:docId w15:val="{3067A809-509A-4ABF-ABD2-B3DB0CB0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JENIPHER CATALINA CALIFA CASTRO</dc:creator>
  <cp:lastModifiedBy>JAIRO MILLER URREGO GARAY</cp:lastModifiedBy>
  <cp:revision>4</cp:revision>
  <dcterms:created xsi:type="dcterms:W3CDTF">2021-09-13T17:01:00Z</dcterms:created>
  <dcterms:modified xsi:type="dcterms:W3CDTF">2022-06-21T08:03:00Z</dcterms:modified>
</cp:coreProperties>
</file>