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5140" w14:textId="77777777" w:rsidR="00A828C5" w:rsidRPr="00F37880" w:rsidRDefault="00A828C5" w:rsidP="00A828C5">
      <w:pPr>
        <w:jc w:val="center"/>
        <w:rPr>
          <w:rFonts w:ascii="TH SarabunPSK" w:hAnsi="TH SarabunPSK" w:cs="TH SarabunPSK"/>
          <w:b/>
          <w:bCs/>
          <w:sz w:val="36"/>
          <w:szCs w:val="40"/>
        </w:rPr>
      </w:pP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บทที่ 1</w:t>
      </w:r>
    </w:p>
    <w:p w14:paraId="3DEBFCA9" w14:textId="77777777" w:rsidR="00A828C5" w:rsidRPr="00F37880" w:rsidRDefault="00A828C5" w:rsidP="00A828C5">
      <w:pPr>
        <w:jc w:val="center"/>
        <w:rPr>
          <w:rFonts w:ascii="TH SarabunPSK" w:hAnsi="TH SarabunPSK" w:cs="TH SarabunPSK"/>
          <w:sz w:val="36"/>
          <w:szCs w:val="40"/>
        </w:rPr>
      </w:pP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บทนำ</w:t>
      </w:r>
    </w:p>
    <w:p w14:paraId="2148B544" w14:textId="77777777" w:rsidR="00A828C5" w:rsidRPr="00081C31" w:rsidRDefault="00A828C5" w:rsidP="00A828C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ที่มาและความสำคัญของโครงงาน</w:t>
      </w:r>
    </w:p>
    <w:p w14:paraId="090E7113" w14:textId="77777777" w:rsidR="008A44DB" w:rsidRDefault="008A44DB" w:rsidP="00A828C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A44DB">
        <w:rPr>
          <w:rFonts w:ascii="TH SarabunPSK" w:hAnsi="TH SarabunPSK" w:cs="TH SarabunPSK"/>
          <w:sz w:val="32"/>
          <w:szCs w:val="32"/>
          <w:cs/>
        </w:rPr>
        <w:t>ปัจจุบันอุตสาหกรรมอีสปอร์ต (</w:t>
      </w:r>
      <w:r w:rsidRPr="008A44DB">
        <w:rPr>
          <w:rFonts w:ascii="TH SarabunPSK" w:hAnsi="TH SarabunPSK" w:cs="TH SarabunPSK"/>
          <w:sz w:val="32"/>
          <w:szCs w:val="32"/>
        </w:rPr>
        <w:t xml:space="preserve">E-Sports) </w:t>
      </w:r>
      <w:r w:rsidRPr="008A44DB">
        <w:rPr>
          <w:rFonts w:ascii="TH SarabunPSK" w:hAnsi="TH SarabunPSK" w:cs="TH SarabunPSK"/>
          <w:sz w:val="32"/>
          <w:szCs w:val="32"/>
          <w:cs/>
        </w:rPr>
        <w:t>ในประเทศไทยมีการเติบโตอย่างต่อเนื่อง โดยประเทศไทยมีนักกีฬาอีสปอร์ตที่ได้รับเงินรางวัลรวมกว่า 31 ล้านดอลลาร์สหรัฐจากการแข่งขัน 1</w:t>
      </w:r>
      <w:r w:rsidRPr="008A44DB">
        <w:rPr>
          <w:rFonts w:ascii="TH SarabunPSK" w:hAnsi="TH SarabunPSK" w:cs="TH SarabunPSK"/>
          <w:sz w:val="32"/>
          <w:szCs w:val="32"/>
        </w:rPr>
        <w:t>,</w:t>
      </w:r>
      <w:r w:rsidRPr="008A44DB">
        <w:rPr>
          <w:rFonts w:ascii="TH SarabunPSK" w:hAnsi="TH SarabunPSK" w:cs="TH SarabunPSK"/>
          <w:sz w:val="32"/>
          <w:szCs w:val="32"/>
          <w:cs/>
        </w:rPr>
        <w:t>510 รายการ และอยู่ในอันดับที่ 17 ของโลก (</w:t>
      </w:r>
      <w:r w:rsidRPr="008A44DB">
        <w:rPr>
          <w:rFonts w:ascii="TH SarabunPSK" w:hAnsi="TH SarabunPSK" w:cs="TH SarabunPSK"/>
          <w:sz w:val="32"/>
          <w:szCs w:val="32"/>
        </w:rPr>
        <w:t xml:space="preserve">Esports Earnings, n.d.) </w:t>
      </w:r>
      <w:r w:rsidRPr="008A44DB">
        <w:rPr>
          <w:rFonts w:ascii="TH SarabunPSK" w:hAnsi="TH SarabunPSK" w:cs="TH SarabunPSK"/>
          <w:sz w:val="32"/>
          <w:szCs w:val="32"/>
          <w:cs/>
        </w:rPr>
        <w:t>สมาคมกีฬาอีสปอร์ตแห่งประเทศไทยได้ดำเนินโครงการพัฒนากำลังคนดิจิทัลด้านอีสปอร์ตจำนวน 80</w:t>
      </w:r>
      <w:r w:rsidRPr="008A44DB">
        <w:rPr>
          <w:rFonts w:ascii="TH SarabunPSK" w:hAnsi="TH SarabunPSK" w:cs="TH SarabunPSK"/>
          <w:sz w:val="32"/>
          <w:szCs w:val="32"/>
        </w:rPr>
        <w:t>,</w:t>
      </w:r>
      <w:r w:rsidRPr="008A44DB">
        <w:rPr>
          <w:rFonts w:ascii="TH SarabunPSK" w:hAnsi="TH SarabunPSK" w:cs="TH SarabunPSK"/>
          <w:sz w:val="32"/>
          <w:szCs w:val="32"/>
          <w:cs/>
        </w:rPr>
        <w:t>000 คน เพื่อรองรับการขับเคลื่อนอุตสาหกรรมดิจิทัลของประเทศ (สมาคมกีฬาอีสปอร์ตแห่งประเทศไทย</w:t>
      </w:r>
      <w:r w:rsidRPr="008A44DB">
        <w:rPr>
          <w:rFonts w:ascii="TH SarabunPSK" w:hAnsi="TH SarabunPSK" w:cs="TH SarabunPSK"/>
          <w:sz w:val="32"/>
          <w:szCs w:val="32"/>
        </w:rPr>
        <w:t xml:space="preserve">, </w:t>
      </w:r>
      <w:r w:rsidRPr="008A44DB">
        <w:rPr>
          <w:rFonts w:ascii="TH SarabunPSK" w:hAnsi="TH SarabunPSK" w:cs="TH SarabunPSK"/>
          <w:sz w:val="32"/>
          <w:szCs w:val="32"/>
          <w:cs/>
        </w:rPr>
        <w:t>2567) ซึ่งสะท้อนให้เห็นว่าอีสปอร์ตไม่ได้เป็นเพียงกิจกรรมบันเทิง แต่ได้กลายเป็นสายอาชีพที่มีการพัฒนาอย่างเป็นระบบในระดับประเทศ ความนิยมดังกล่าวส่งผลให้มีการจัดการแข่งขันอีสปอร์ตในทุกระดับ รวมถึงการบรรจุการแข่งขันอีสปอร์ตเป็นส่วนหนึ่งของงานสัปดาห์วิทยาศาสตร์แห่งชาติในสถาบันการศึกษาทั่วประเทศ</w:t>
      </w:r>
    </w:p>
    <w:p w14:paraId="33DF5CC7" w14:textId="2D208D12" w:rsidR="00A828C5" w:rsidRDefault="00A828C5" w:rsidP="00A828C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งานสัปดาห์วิทยาศาสตร์แห่งชาติเป็นกิจกรรมระดับชาติที่จัดขึ้นในสถาบันการศึกษาทั่วประเทศ มหาวิทยาลัยราชภัฏนครสวรรค์มีการจัดการแข่งขัน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ในงานดังกล่าวมาอย่างต่อเนื่อง โดยมีหลักฐานการจัดการแข่งขันอย่างน้อยตั้งแต่ปี พ.ศ. 2562 (โรงเรียนนครสวรรค์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2562) ในช่วงปี พ.ศ. 2564 ถึง 256</w:t>
      </w:r>
      <w:r w:rsidR="003552CD">
        <w:rPr>
          <w:rFonts w:ascii="TH SarabunPSK" w:hAnsi="TH SarabunPSK" w:cs="TH SarabunPSK" w:hint="cs"/>
          <w:sz w:val="32"/>
          <w:szCs w:val="32"/>
          <w:cs/>
        </w:rPr>
        <w:t>7</w:t>
      </w:r>
      <w:r>
        <w:rPr>
          <w:rFonts w:ascii="TH SarabunPSK" w:hAnsi="TH SarabunPSK" w:cs="TH SarabunPSK"/>
          <w:sz w:val="32"/>
          <w:szCs w:val="32"/>
          <w:cs/>
        </w:rPr>
        <w:t xml:space="preserve"> ใช้แพลตฟอร์ม </w:t>
      </w:r>
      <w:proofErr w:type="spellStart"/>
      <w:r>
        <w:rPr>
          <w:rFonts w:ascii="TH SarabunPSK" w:hAnsi="TH SarabunPSK" w:cs="TH SarabunPSK"/>
          <w:sz w:val="32"/>
          <w:szCs w:val="32"/>
        </w:rPr>
        <w:t>Toornament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ในการจัดการตารางการแข่งขัน และในปี พ.ศ. 2567 ได้</w:t>
      </w:r>
      <w:r w:rsidR="00F96B45">
        <w:rPr>
          <w:rFonts w:ascii="TH SarabunPSK" w:hAnsi="TH SarabunPSK" w:cs="TH SarabunPSK" w:hint="cs"/>
          <w:sz w:val="32"/>
          <w:szCs w:val="32"/>
          <w:cs/>
        </w:rPr>
        <w:t>ทดลอง</w:t>
      </w:r>
      <w:r>
        <w:rPr>
          <w:rFonts w:ascii="TH SarabunPSK" w:hAnsi="TH SarabunPSK" w:cs="TH SarabunPSK"/>
          <w:sz w:val="32"/>
          <w:szCs w:val="32"/>
          <w:cs/>
        </w:rPr>
        <w:t xml:space="preserve">ใช้ </w:t>
      </w:r>
      <w:proofErr w:type="spellStart"/>
      <w:r>
        <w:rPr>
          <w:rFonts w:ascii="TH SarabunPSK" w:hAnsi="TH SarabunPSK" w:cs="TH SarabunPSK"/>
          <w:sz w:val="32"/>
          <w:szCs w:val="32"/>
        </w:rPr>
        <w:t>Challonge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แทน อย่างไรก็ตามกระบวนการรายงานผลแพ้ชนะยังคงดำเนินการผ่านแอปพลิเคชัน </w:t>
      </w:r>
      <w:r>
        <w:rPr>
          <w:rFonts w:ascii="TH SarabunPSK" w:hAnsi="TH SarabunPSK" w:cs="TH SarabunPSK"/>
          <w:sz w:val="32"/>
          <w:szCs w:val="32"/>
        </w:rPr>
        <w:t xml:space="preserve">LINE </w:t>
      </w:r>
      <w:r>
        <w:rPr>
          <w:rFonts w:ascii="TH SarabunPSK" w:hAnsi="TH SarabunPSK" w:cs="TH SarabunPSK"/>
          <w:sz w:val="32"/>
          <w:szCs w:val="32"/>
          <w:cs/>
        </w:rPr>
        <w:t>เช่นเดิม เนื่องจากทั้งสองแพลตฟอร์มในแผนบริการฟรีไม่รองรับการรับหลักฐานภาพถ่ายผลการแข่งขัน และไม่มีระบบฐานข้อมูลกลางสำหรับจัดเก็บประวัติการแข่งขัน</w:t>
      </w:r>
    </w:p>
    <w:p w14:paraId="1AF71F07" w14:textId="77777777" w:rsidR="00A828C5" w:rsidRDefault="00A828C5" w:rsidP="00A828C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จากการสำรวจกระบวนการจัดการแข่งขัน พบว่าทีมงานต้องดำเนินการหลายขั้นตอนซ้ำซ้อน ได้แก่ จดคะแนนลงกระดาษ ถ่ายภาพหน้าจอสรุปผลการแข่งขัน ส่งผ่าน </w:t>
      </w:r>
      <w:r>
        <w:rPr>
          <w:rFonts w:ascii="TH SarabunPSK" w:hAnsi="TH SarabunPSK" w:cs="TH SarabunPSK"/>
          <w:sz w:val="32"/>
          <w:szCs w:val="32"/>
        </w:rPr>
        <w:t xml:space="preserve">LINE </w:t>
      </w:r>
      <w:r>
        <w:rPr>
          <w:rFonts w:ascii="TH SarabunPSK" w:hAnsi="TH SarabunPSK" w:cs="TH SarabunPSK"/>
          <w:sz w:val="32"/>
          <w:szCs w:val="32"/>
          <w:cs/>
        </w:rPr>
        <w:t>ให้ทีมงานส่วนกลาง แล้วจึงกรอกข้อมูลลงระบบอีกทอดหนึ่ง กระบวนการดังกล่าวไม่เพียงก่อให้เกิดความล่าช้าและความเสี่ยงต่อข้อผิดพลาด แต่ยังทำให้ข้อมูลผลการแข่งขันกระจัดกระจายอยู่บนกระดาษและอุปกรณ์ส่วนตัว ไม่มีฐานข้อมูลกลางสำหรับจัดเก็บประวัติการแข่งขันอย่างเป็นระบบ ส่งผลให้ไม่สามารถเรียกดูข้อมูลสถิติย้อนหลังในปีถัดไปได้</w:t>
      </w:r>
    </w:p>
    <w:p w14:paraId="6801435C" w14:textId="20DF5E84" w:rsidR="00B112CF" w:rsidRDefault="00A828C5" w:rsidP="00A828C5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  <w:sectPr w:rsidR="00B112CF" w:rsidSect="00B112CF">
          <w:footerReference w:type="default" r:id="rId11"/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 xml:space="preserve">จากการศึกษาแนวทางการแก้ปัญหาด้วยเทคโนโลยี พบว่าการนำ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มาช่วยอ่านข้อมูลจากภาพถ่ายหน้าจอผลการแข่งขัน ช่วยลดความผิดพลาดและเพิ่มความสะดวกรวดเร็วในการบันทึ</w:t>
      </w:r>
      <w:r w:rsidR="004F23C7">
        <w:rPr>
          <w:rFonts w:ascii="TH SarabunPSK" w:hAnsi="TH SarabunPSK" w:cs="TH SarabunPSK" w:hint="cs"/>
          <w:sz w:val="32"/>
          <w:szCs w:val="32"/>
          <w:cs/>
        </w:rPr>
        <w:t>ก</w:t>
      </w:r>
    </w:p>
    <w:p w14:paraId="156E1621" w14:textId="5A89AF5E" w:rsidR="00A828C5" w:rsidRDefault="00A828C5" w:rsidP="004F23C7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ข้อมูลเมื่อเทียบกับการจดบันทึกด้วยมือ (ณป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ภัช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ณตรง และคณะ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 xml:space="preserve">2568) ผู้จัดทำจึงพัฒนาเว็บแอปพลิเคชันสำหรับบริหารจัดการผลการแข่งขัน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ในงานสัปดาห์วิทยาศาสตร์แห่งชาติ มหาวิทยาลัยราชภัฏนครสวรรค์ โดยให้ทีมงานถ่ายภาพหน้าจอสรุปผลการแข่งขันแล้ว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ลดเข้าระบบ ระบบจะใช้เทคโนโลยี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ช่วยอ่านคะแนนเบื้องต้น จากนั้นทีมงานตรวจสอบและยืนยันข้อมูลก่อนบันทึกลงฐานข้อมูลกลาง เพื่อลดขั้นตอนที่ซ้ำซ้อนและเพิ่มความถูกต้องในการรายงานผลการแข่งขัน</w:t>
      </w:r>
    </w:p>
    <w:p w14:paraId="6F198190" w14:textId="77777777" w:rsidR="00B112CF" w:rsidRPr="000B75CE" w:rsidRDefault="00B112CF" w:rsidP="00A828C5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</w:pPr>
    </w:p>
    <w:p w14:paraId="3B53A783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วัตถุประสงค์ของการจัดทำโครงงาน</w:t>
      </w:r>
    </w:p>
    <w:p w14:paraId="134E16EC" w14:textId="77777777" w:rsidR="00A828C5" w:rsidRPr="00AD41D9" w:rsidRDefault="00A828C5" w:rsidP="00A828C5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เพื่อออกแบบและพัฒนาระบบจัดการผลการแข่งขัน </w:t>
      </w:r>
      <w:r>
        <w:rPr>
          <w:rFonts w:ascii="TH SarabunPSK" w:hAnsi="TH SarabunPSK" w:cs="TH SarabunPSK" w:hint="cs"/>
          <w:sz w:val="32"/>
          <w:szCs w:val="32"/>
        </w:rPr>
        <w:t xml:space="preserve">E-Sport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ประเภทเกม </w:t>
      </w:r>
      <w:proofErr w:type="spellStart"/>
      <w:r>
        <w:rPr>
          <w:rFonts w:ascii="TH SarabunPSK" w:hAnsi="TH SarabunPSK" w:cs="TH SarabunPSK" w:hint="cs"/>
          <w:sz w:val="32"/>
          <w:szCs w:val="32"/>
        </w:rPr>
        <w:t>Rov</w:t>
      </w:r>
      <w:proofErr w:type="spellEnd"/>
    </w:p>
    <w:p w14:paraId="35D21667" w14:textId="77777777" w:rsidR="00A828C5" w:rsidRPr="00AD41D9" w:rsidRDefault="00A828C5" w:rsidP="00A828C5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ออกแบบฐานข้อมูลสำหรับจัดเก็บคะแนนผลการแข่งขัน </w:t>
      </w:r>
      <w:r>
        <w:rPr>
          <w:rFonts w:ascii="TH SarabunPSK" w:hAnsi="TH SarabunPSK" w:cs="TH SarabunPSK" w:hint="cs"/>
          <w:sz w:val="32"/>
          <w:szCs w:val="32"/>
        </w:rPr>
        <w:t xml:space="preserve">E-Sport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ประเภทเกม </w:t>
      </w:r>
      <w:proofErr w:type="spellStart"/>
      <w:r>
        <w:rPr>
          <w:rFonts w:ascii="TH SarabunPSK" w:hAnsi="TH SarabunPSK" w:cs="TH SarabunPSK" w:hint="cs"/>
          <w:sz w:val="32"/>
          <w:szCs w:val="32"/>
        </w:rPr>
        <w:t>Rov</w:t>
      </w:r>
      <w:proofErr w:type="spellEnd"/>
      <w:r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57B24FDF" w14:textId="7E6CCE45" w:rsidR="00A828C5" w:rsidRPr="00AD41D9" w:rsidRDefault="00A828C5" w:rsidP="00A828C5">
      <w:pPr>
        <w:numPr>
          <w:ilvl w:val="0"/>
          <w:numId w:val="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เพื่อประยุกต์ใช้เทคโนโลยี </w:t>
      </w:r>
      <w:r>
        <w:rPr>
          <w:rFonts w:ascii="TH SarabunPSK" w:hAnsi="TH SarabunPSK" w:cs="TH SarabunPSK" w:hint="cs"/>
          <w:sz w:val="32"/>
          <w:szCs w:val="32"/>
        </w:rPr>
        <w:t xml:space="preserve">OCR </w:t>
      </w:r>
      <w:r>
        <w:rPr>
          <w:rFonts w:ascii="TH SarabunPSK" w:hAnsi="TH SarabunPSK" w:cs="TH SarabunPSK" w:hint="cs"/>
          <w:sz w:val="32"/>
          <w:szCs w:val="32"/>
          <w:cs/>
        </w:rPr>
        <w:t>และเทคโนโลยีเว็บแอปพลิเคชัน ในการสกัดข้อมูลคะแนนจากภาพถ่ายหน้าจอผลการแข่งขันได้อย่างถูกต้อง</w:t>
      </w:r>
    </w:p>
    <w:p w14:paraId="6EAF11C6" w14:textId="77777777" w:rsidR="00A828C5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D49CB1F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ขอบเขตของการ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ดําเนินการ</w:t>
      </w:r>
      <w:proofErr w:type="spellEnd"/>
    </w:p>
    <w:p w14:paraId="23023736" w14:textId="77777777" w:rsidR="00A828C5" w:rsidRDefault="00A828C5" w:rsidP="00A828C5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พัฒนาในรูปแบบเว็บแอปพลิเคชัน (</w:t>
      </w:r>
      <w:r>
        <w:rPr>
          <w:rFonts w:ascii="TH SarabunPSK" w:hAnsi="TH SarabunPSK" w:cs="TH SarabunPSK"/>
          <w:sz w:val="32"/>
          <w:szCs w:val="32"/>
        </w:rPr>
        <w:t xml:space="preserve">Web Application) </w:t>
      </w:r>
      <w:r>
        <w:rPr>
          <w:rFonts w:ascii="TH SarabunPSK" w:hAnsi="TH SarabunPSK" w:cs="TH SarabunPSK"/>
          <w:sz w:val="32"/>
          <w:szCs w:val="32"/>
          <w:cs/>
        </w:rPr>
        <w:t xml:space="preserve">ด้วยภาษา </w:t>
      </w:r>
      <w:r>
        <w:rPr>
          <w:rFonts w:ascii="TH SarabunPSK" w:hAnsi="TH SarabunPSK" w:cs="TH SarabunPSK"/>
          <w:sz w:val="32"/>
          <w:szCs w:val="32"/>
        </w:rPr>
        <w:t xml:space="preserve">Python </w:t>
      </w:r>
      <w:r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</w:rPr>
        <w:t>Django Framework</w:t>
      </w:r>
    </w:p>
    <w:p w14:paraId="270CC904" w14:textId="77777777" w:rsidR="00A828C5" w:rsidRDefault="00A828C5" w:rsidP="00A828C5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ระบบนี้พัฒนาขึ้นเพื่อใช้งานสำหรับการแข่งขันเกม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(Arena of Valor) </w:t>
      </w:r>
      <w:r>
        <w:rPr>
          <w:rFonts w:ascii="TH SarabunPSK" w:hAnsi="TH SarabunPSK" w:cs="TH SarabunPSK"/>
          <w:sz w:val="32"/>
          <w:szCs w:val="32"/>
          <w:cs/>
        </w:rPr>
        <w:t>ในงานสัปดาห์วิทยาศาสตร์แห่งชาติ มหาวิทยาลัยราชภัฏนครสวรรค์เท่านั้น โดยรองรับผู้เข้าแข่งขัน 2 ระดับ ได้แก่ ระดับมัธยมศึกษาตอนต้น และระดับมัธยมศึกษาตอนปลาย และออกแบบให้ผู้ดูแลระบบสามารถสร้างและกำหนดค่าการแข่งขันใหม่ได้ทุกปีโดยไม่จำเป็นต้องแก้ไขโค้ด</w:t>
      </w:r>
    </w:p>
    <w:p w14:paraId="30887359" w14:textId="77777777" w:rsidR="00A828C5" w:rsidRPr="007C4CCE" w:rsidRDefault="00A828C5" w:rsidP="00A828C5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ผู้ใช้งานและสิทธิ์ (</w:t>
      </w:r>
      <w:r>
        <w:rPr>
          <w:rFonts w:ascii="TH SarabunPSK" w:hAnsi="TH SarabunPSK" w:cs="TH SarabunPSK" w:hint="cs"/>
          <w:sz w:val="32"/>
          <w:szCs w:val="32"/>
        </w:rPr>
        <w:t>User Roles)</w:t>
      </w:r>
    </w:p>
    <w:p w14:paraId="7DBDEF73" w14:textId="77777777" w:rsidR="00A828C5" w:rsidRPr="00655450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ฝ่ายสนาม (</w:t>
      </w:r>
      <w:r>
        <w:rPr>
          <w:rFonts w:ascii="TH SarabunPSK" w:hAnsi="TH SarabunPSK" w:cs="TH SarabunPSK" w:hint="cs"/>
          <w:sz w:val="32"/>
          <w:szCs w:val="32"/>
        </w:rPr>
        <w:t>Field Staff):</w:t>
      </w:r>
    </w:p>
    <w:p w14:paraId="7A9811F9" w14:textId="77777777" w:rsidR="00A828C5" w:rsidRPr="007C4CCE" w:rsidRDefault="00A828C5" w:rsidP="00A828C5">
      <w:pPr>
        <w:pStyle w:val="a9"/>
        <w:numPr>
          <w:ilvl w:val="2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เข้าใช้งานผ่านอุปกรณ์พกพาเพื่อดูรายการคู่แข่งขัน (</w:t>
      </w:r>
      <w:r>
        <w:rPr>
          <w:rFonts w:ascii="TH SarabunPSK" w:hAnsi="TH SarabunPSK" w:cs="TH SarabunPSK" w:hint="cs"/>
          <w:sz w:val="32"/>
          <w:szCs w:val="32"/>
        </w:rPr>
        <w:t xml:space="preserve">Match List) </w:t>
      </w:r>
      <w:r>
        <w:rPr>
          <w:rFonts w:ascii="TH SarabunPSK" w:hAnsi="TH SarabunPSK" w:cs="TH SarabunPSK" w:hint="cs"/>
          <w:sz w:val="32"/>
          <w:szCs w:val="32"/>
          <w:cs/>
        </w:rPr>
        <w:t>ตามตารางเวลาจริง</w:t>
      </w:r>
    </w:p>
    <w:p w14:paraId="36F67FC2" w14:textId="77777777" w:rsidR="00A828C5" w:rsidRDefault="00A828C5" w:rsidP="00A828C5">
      <w:pPr>
        <w:pStyle w:val="a9"/>
        <w:numPr>
          <w:ilvl w:val="2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อัปโห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ลดรูปภาพหน้าจอสรุปผลการแข่งขัน เข้าสู่ระบบได้ทันที</w:t>
      </w:r>
    </w:p>
    <w:p w14:paraId="29900A86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ฝ่ายตรวจสอบ (</w:t>
      </w:r>
      <w:r>
        <w:rPr>
          <w:rFonts w:ascii="TH SarabunPSK" w:hAnsi="TH SarabunPSK" w:cs="TH SarabunPSK" w:hint="cs"/>
          <w:sz w:val="32"/>
          <w:szCs w:val="32"/>
        </w:rPr>
        <w:t>Monitor):</w:t>
      </w:r>
    </w:p>
    <w:p w14:paraId="15F07061" w14:textId="77777777" w:rsidR="00A828C5" w:rsidRDefault="00A828C5" w:rsidP="00A828C5">
      <w:pPr>
        <w:pStyle w:val="a9"/>
        <w:numPr>
          <w:ilvl w:val="2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เข้าใช้งานผ่านคอมพิวเตอร์</w:t>
      </w:r>
      <w:r>
        <w:rPr>
          <w:rFonts w:ascii="TH SarabunPSK" w:hAnsi="TH SarabunPSK" w:cs="TH SarabunPSK"/>
          <w:sz w:val="32"/>
          <w:szCs w:val="32"/>
        </w:rPr>
        <w:t>/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อุปกรณ์พกพาเพื่อตรวจสอบผลที่ระบบ </w:t>
      </w:r>
      <w:r>
        <w:rPr>
          <w:rFonts w:ascii="TH SarabunPSK" w:hAnsi="TH SarabunPSK" w:cs="TH SarabunPSK" w:hint="cs"/>
          <w:sz w:val="32"/>
          <w:szCs w:val="32"/>
        </w:rPr>
        <w:t xml:space="preserve">OCR </w:t>
      </w:r>
      <w:r>
        <w:rPr>
          <w:rFonts w:ascii="TH SarabunPSK" w:hAnsi="TH SarabunPSK" w:cs="TH SarabunPSK" w:hint="cs"/>
          <w:sz w:val="32"/>
          <w:szCs w:val="32"/>
          <w:cs/>
        </w:rPr>
        <w:t>สกัดออกมาเทียบกับรูปภาพต้นฉบับ</w:t>
      </w:r>
    </w:p>
    <w:p w14:paraId="4413E778" w14:textId="77777777" w:rsidR="00A828C5" w:rsidRPr="006A7431" w:rsidRDefault="00A828C5" w:rsidP="00A828C5">
      <w:pPr>
        <w:pStyle w:val="a9"/>
        <w:numPr>
          <w:ilvl w:val="2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มีอำนาจในการแก้ไขและกดยืนยัน (</w:t>
      </w:r>
      <w:r>
        <w:rPr>
          <w:rFonts w:ascii="TH SarabunPSK" w:hAnsi="TH SarabunPSK" w:cs="TH SarabunPSK" w:hint="cs"/>
          <w:sz w:val="32"/>
          <w:szCs w:val="32"/>
        </w:rPr>
        <w:t xml:space="preserve">Verify)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ข้อมูลก่อนบันทึกลงฐานข้อมูลหลัก</w:t>
      </w:r>
    </w:p>
    <w:p w14:paraId="4AA3C334" w14:textId="77777777" w:rsidR="00A828C5" w:rsidRPr="006A7431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ผู้ใช้งานทั่วไป </w:t>
      </w:r>
      <w:r>
        <w:rPr>
          <w:rFonts w:ascii="TH SarabunPSK" w:hAnsi="TH SarabunPSK" w:cs="TH SarabunPSK"/>
          <w:sz w:val="32"/>
          <w:szCs w:val="32"/>
        </w:rPr>
        <w:t>(Guest) :</w:t>
      </w:r>
    </w:p>
    <w:p w14:paraId="07848F37" w14:textId="77777777" w:rsidR="00A828C5" w:rsidRDefault="00A828C5" w:rsidP="00A828C5">
      <w:pPr>
        <w:pStyle w:val="a9"/>
        <w:numPr>
          <w:ilvl w:val="2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สามารถเข้าเว็บไซต์เพื่อดูผลการแข่งขันหรือคู่ที่จะแข่งขัน</w:t>
      </w:r>
    </w:p>
    <w:p w14:paraId="0376E4FC" w14:textId="77777777" w:rsidR="00A828C5" w:rsidRDefault="00A828C5" w:rsidP="00A828C5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จัดการข้อมูลและการประมวลผล (</w:t>
      </w:r>
      <w:r>
        <w:rPr>
          <w:rFonts w:ascii="TH SarabunPSK" w:hAnsi="TH SarabunPSK" w:cs="TH SarabunPSK" w:hint="cs"/>
          <w:sz w:val="32"/>
          <w:szCs w:val="32"/>
        </w:rPr>
        <w:t>Data Processing)</w:t>
      </w:r>
    </w:p>
    <w:p w14:paraId="033B4D46" w14:textId="0E754819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เทคโนโลยีการสกัดข้อมูล: ใช้ไลบรารี OCR ที่ผ่านการประเมินประสิทธิภาพ ร่วมกับเทคนิคการกำหนดพื้นที่สนใจ (</w:t>
      </w:r>
      <w:r>
        <w:rPr>
          <w:rFonts w:ascii="TH SarabunPSK" w:hAnsi="TH SarabunPSK" w:cs="TH SarabunPSK"/>
          <w:sz w:val="32"/>
          <w:szCs w:val="32"/>
        </w:rPr>
        <w:t xml:space="preserve">Region of Interest: ROI) </w:t>
      </w:r>
      <w:r>
        <w:rPr>
          <w:rFonts w:ascii="TH SarabunPSK" w:hAnsi="TH SarabunPSK" w:cs="TH SarabunPSK"/>
          <w:sz w:val="32"/>
          <w:szCs w:val="32"/>
          <w:cs/>
        </w:rPr>
        <w:t>เพื่ออ่านคะแนนรวมของทีม (</w:t>
      </w:r>
      <w:r>
        <w:rPr>
          <w:rFonts w:ascii="TH SarabunPSK" w:hAnsi="TH SarabunPSK" w:cs="TH SarabunPSK"/>
          <w:sz w:val="32"/>
          <w:szCs w:val="32"/>
        </w:rPr>
        <w:t xml:space="preserve">Team Kill Score) </w:t>
      </w:r>
      <w:r>
        <w:rPr>
          <w:rFonts w:ascii="TH SarabunPSK" w:hAnsi="TH SarabunPSK" w:cs="TH SarabunPSK"/>
          <w:sz w:val="32"/>
          <w:szCs w:val="32"/>
          <w:cs/>
        </w:rPr>
        <w:t xml:space="preserve">ได้แก่ จำนวน </w:t>
      </w:r>
      <w:r>
        <w:rPr>
          <w:rFonts w:ascii="TH SarabunPSK" w:hAnsi="TH SarabunPSK" w:cs="TH SarabunPSK"/>
          <w:sz w:val="32"/>
          <w:szCs w:val="32"/>
        </w:rPr>
        <w:t xml:space="preserve">Kill </w:t>
      </w:r>
      <w:r>
        <w:rPr>
          <w:rFonts w:ascii="TH SarabunPSK" w:hAnsi="TH SarabunPSK" w:cs="TH SarabunPSK"/>
          <w:sz w:val="32"/>
          <w:szCs w:val="32"/>
          <w:cs/>
        </w:rPr>
        <w:t>รวมของฝั่งชนะและฝั่งแพ้ที่แสดงบนหน้าจอสรุปผลการแข่งขัน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เช่น 16 และ 20 เท่านั้น ไม่รวมคะแนนรายบุคคลของผู้เล่น</w:t>
      </w:r>
      <w:r w:rsidR="00F640BF">
        <w:rPr>
          <w:rFonts w:ascii="TH SarabunPSK" w:hAnsi="TH SarabunPSK" w:cs="TH SarabunPSK"/>
          <w:sz w:val="32"/>
          <w:szCs w:val="32"/>
        </w:rPr>
        <w:t xml:space="preserve"> </w:t>
      </w:r>
      <w:r w:rsidR="00F640BF">
        <w:rPr>
          <w:rFonts w:ascii="TH SarabunPSK" w:hAnsi="TH SarabunPSK" w:cs="TH SarabunPSK" w:hint="cs"/>
          <w:sz w:val="32"/>
          <w:szCs w:val="32"/>
          <w:cs/>
        </w:rPr>
        <w:t>โดยจะเอาแค่ผลคะแนนเท่านั้นไม่ใช่ ไม่รวมชื่อทีม</w:t>
      </w:r>
    </w:p>
    <w:p w14:paraId="151032FA" w14:textId="3C01FE3B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การจัดการตารางการแข่งขัน: ระบบรองรับรูปแบบการแข่งขันแบบ </w:t>
      </w:r>
      <w:r>
        <w:rPr>
          <w:rFonts w:ascii="TH SarabunPSK" w:hAnsi="TH SarabunPSK" w:cs="TH SarabunPSK"/>
          <w:sz w:val="32"/>
          <w:szCs w:val="32"/>
        </w:rPr>
        <w:t xml:space="preserve">Single Elimination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โดยมีรูปแบบการตัดสินพื้นฐาน ได้แก่ </w:t>
      </w:r>
      <w:r>
        <w:rPr>
          <w:rFonts w:ascii="TH SarabunPSK" w:hAnsi="TH SarabunPSK" w:cs="TH SarabunPSK"/>
          <w:sz w:val="32"/>
          <w:szCs w:val="32"/>
        </w:rPr>
        <w:t>BO</w:t>
      </w:r>
      <w:r>
        <w:rPr>
          <w:rFonts w:ascii="TH SarabunPSK" w:hAnsi="TH SarabunPSK" w:cs="TH SarabunPSK"/>
          <w:sz w:val="32"/>
          <w:szCs w:val="32"/>
          <w:cs/>
        </w:rPr>
        <w:t>3 (</w:t>
      </w:r>
      <w:r>
        <w:rPr>
          <w:rFonts w:ascii="TH SarabunPSK" w:hAnsi="TH SarabunPSK" w:cs="TH SarabunPSK"/>
          <w:sz w:val="32"/>
          <w:szCs w:val="32"/>
        </w:rPr>
        <w:t xml:space="preserve">Best of </w:t>
      </w:r>
      <w:r>
        <w:rPr>
          <w:rFonts w:ascii="TH SarabunPSK" w:hAnsi="TH SarabunPSK" w:cs="TH SarabunPSK"/>
          <w:sz w:val="32"/>
          <w:szCs w:val="32"/>
          <w:cs/>
        </w:rPr>
        <w:t xml:space="preserve">3) และ </w:t>
      </w:r>
      <w:r>
        <w:rPr>
          <w:rFonts w:ascii="TH SarabunPSK" w:hAnsi="TH SarabunPSK" w:cs="TH SarabunPSK"/>
          <w:sz w:val="32"/>
          <w:szCs w:val="32"/>
        </w:rPr>
        <w:t>BO</w:t>
      </w:r>
      <w:r>
        <w:rPr>
          <w:rFonts w:ascii="TH SarabunPSK" w:hAnsi="TH SarabunPSK" w:cs="TH SarabunPSK"/>
          <w:sz w:val="32"/>
          <w:szCs w:val="32"/>
          <w:cs/>
        </w:rPr>
        <w:t>5 และสามารถกำหนดค่าได้เองตามความเหมาะสม</w:t>
      </w:r>
      <w:r w:rsidR="001676D2">
        <w:rPr>
          <w:rFonts w:ascii="TH SarabunPSK" w:hAnsi="TH SarabunPSK" w:cs="TH SarabunPSK" w:hint="cs"/>
          <w:sz w:val="32"/>
          <w:szCs w:val="32"/>
          <w:cs/>
        </w:rPr>
        <w:t xml:space="preserve"> ค่า</w:t>
      </w:r>
      <w:r w:rsidR="00F5399F">
        <w:rPr>
          <w:rFonts w:ascii="TH SarabunPSK" w:hAnsi="TH SarabunPSK" w:cs="TH SarabunPSK" w:hint="cs"/>
          <w:sz w:val="32"/>
          <w:szCs w:val="32"/>
          <w:cs/>
        </w:rPr>
        <w:t xml:space="preserve">สูงสุด </w:t>
      </w:r>
      <w:r w:rsidR="00F5399F">
        <w:rPr>
          <w:rFonts w:ascii="TH SarabunPSK" w:hAnsi="TH SarabunPSK" w:cs="TH SarabunPSK"/>
          <w:sz w:val="32"/>
          <w:szCs w:val="32"/>
        </w:rPr>
        <w:t xml:space="preserve">BO7 </w:t>
      </w:r>
      <w:r>
        <w:rPr>
          <w:rFonts w:ascii="TH SarabunPSK" w:hAnsi="TH SarabunPSK" w:cs="TH SarabunPSK"/>
          <w:sz w:val="32"/>
          <w:szCs w:val="32"/>
          <w:cs/>
        </w:rPr>
        <w:t>รองรับทีมเข้าร่วมสูงสุด 64 ทีม</w:t>
      </w:r>
    </w:p>
    <w:p w14:paraId="29804B4F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</w:t>
      </w:r>
      <w:r>
        <w:rPr>
          <w:rFonts w:ascii="TH SarabunPSK" w:hAnsi="TH SarabunPSK" w:cs="TH SarabunPSK"/>
          <w:sz w:val="32"/>
          <w:szCs w:val="32"/>
          <w:cs/>
        </w:rPr>
        <w:t>ะบบยืนยันผล (</w:t>
      </w:r>
      <w:r>
        <w:rPr>
          <w:rFonts w:ascii="TH SarabunPSK" w:hAnsi="TH SarabunPSK" w:cs="TH SarabunPSK"/>
          <w:sz w:val="32"/>
          <w:szCs w:val="32"/>
        </w:rPr>
        <w:t xml:space="preserve">Verification UI): </w:t>
      </w:r>
      <w:r>
        <w:rPr>
          <w:rFonts w:ascii="TH SarabunPSK" w:hAnsi="TH SarabunPSK" w:cs="TH SarabunPSK"/>
          <w:sz w:val="32"/>
          <w:szCs w:val="32"/>
          <w:cs/>
        </w:rPr>
        <w:t>ออกแบบหน้าจอรายละเอียดคู่แข่งขัน (</w:t>
      </w:r>
      <w:r>
        <w:rPr>
          <w:rFonts w:ascii="TH SarabunPSK" w:hAnsi="TH SarabunPSK" w:cs="TH SarabunPSK"/>
          <w:sz w:val="32"/>
          <w:szCs w:val="32"/>
        </w:rPr>
        <w:t xml:space="preserve">Match Detail) </w:t>
      </w:r>
      <w:r>
        <w:rPr>
          <w:rFonts w:ascii="TH SarabunPSK" w:hAnsi="TH SarabunPSK" w:cs="TH SarabunPSK"/>
          <w:sz w:val="32"/>
          <w:szCs w:val="32"/>
          <w:cs/>
        </w:rPr>
        <w:t>ที่รองรับการ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อัปโห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ลด </w:t>
      </w:r>
      <w:r>
        <w:rPr>
          <w:rFonts w:ascii="TH SarabunPSK" w:hAnsi="TH SarabunPSK" w:cs="TH SarabunPSK"/>
          <w:sz w:val="32"/>
          <w:szCs w:val="32"/>
        </w:rPr>
        <w:t xml:space="preserve">Result Screen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เพื่อใช้เป็นหลักฐานยืนยันคะแนน โดยระบบจัดเก็บรูปภาพในรูปแบบ </w:t>
      </w:r>
      <w:proofErr w:type="spellStart"/>
      <w:r>
        <w:rPr>
          <w:rFonts w:ascii="TH SarabunPSK" w:hAnsi="TH SarabunPSK" w:cs="TH SarabunPSK"/>
          <w:sz w:val="32"/>
          <w:szCs w:val="32"/>
        </w:rPr>
        <w:t>WebP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พร้อมระบบสี (</w:t>
      </w:r>
      <w:r>
        <w:rPr>
          <w:rFonts w:ascii="TH SarabunPSK" w:hAnsi="TH SarabunPSK" w:cs="TH SarabunPSK"/>
          <w:sz w:val="32"/>
          <w:szCs w:val="32"/>
        </w:rPr>
        <w:t xml:space="preserve">Color Coding)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เพื่อระบุฝั่งชนะ-แพ้ ช่วยให้ </w:t>
      </w:r>
      <w:r>
        <w:rPr>
          <w:rFonts w:ascii="TH SarabunPSK" w:hAnsi="TH SarabunPSK" w:cs="TH SarabunPSK"/>
          <w:sz w:val="32"/>
          <w:szCs w:val="32"/>
        </w:rPr>
        <w:t xml:space="preserve">Monitor </w:t>
      </w:r>
      <w:r>
        <w:rPr>
          <w:rFonts w:ascii="TH SarabunPSK" w:hAnsi="TH SarabunPSK" w:cs="TH SarabunPSK"/>
          <w:sz w:val="32"/>
          <w:szCs w:val="32"/>
          <w:cs/>
        </w:rPr>
        <w:t>ยืนยันผลได้รวดเร็วโดยไม่ต้องพิมพ์ข้อมูลใหม่</w:t>
      </w:r>
    </w:p>
    <w:p w14:paraId="39D5DFCE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การจัดเก็บข้อมูล: ระบบเก็บผลคะแนนและประวัติการแข่งขันแยกตามปี เพื่อให้สามารถเรียกดูข้อมูลย้อนหลังได้ในปีถัดไป</w:t>
      </w:r>
    </w:p>
    <w:p w14:paraId="5CF7ADF6" w14:textId="77777777" w:rsidR="00A828C5" w:rsidRDefault="00A828C5" w:rsidP="00A828C5">
      <w:pPr>
        <w:pStyle w:val="a9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ข้อกำหนดด้านโครงสร้างทางเทคนิค (</w:t>
      </w:r>
      <w:r>
        <w:rPr>
          <w:rFonts w:ascii="TH SarabunPSK" w:hAnsi="TH SarabunPSK" w:cs="TH SarabunPSK" w:hint="cs"/>
          <w:sz w:val="32"/>
          <w:szCs w:val="32"/>
        </w:rPr>
        <w:t>Tech Stack &amp; Infrastructure)</w:t>
      </w:r>
    </w:p>
    <w:p w14:paraId="24D9A530" w14:textId="1748BEB0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Framework: </w:t>
      </w:r>
      <w:r>
        <w:rPr>
          <w:rFonts w:ascii="TH SarabunPSK" w:hAnsi="TH SarabunPSK" w:cs="TH SarabunPSK"/>
          <w:sz w:val="32"/>
          <w:szCs w:val="32"/>
          <w:cs/>
        </w:rPr>
        <w:t xml:space="preserve">พัฒนาด้วยเทคโนโลยี </w:t>
      </w:r>
      <w:r>
        <w:rPr>
          <w:rFonts w:ascii="TH SarabunPSK" w:hAnsi="TH SarabunPSK" w:cs="TH SarabunPSK"/>
          <w:sz w:val="32"/>
          <w:szCs w:val="32"/>
        </w:rPr>
        <w:t xml:space="preserve">Full Stack Python </w:t>
      </w:r>
      <w:r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>
        <w:rPr>
          <w:rFonts w:ascii="TH SarabunPSK" w:hAnsi="TH SarabunPSK" w:cs="TH SarabunPSK"/>
          <w:sz w:val="32"/>
          <w:szCs w:val="32"/>
        </w:rPr>
        <w:t xml:space="preserve">Django Framework </w:t>
      </w:r>
      <w:r>
        <w:rPr>
          <w:rFonts w:ascii="TH SarabunPSK" w:hAnsi="TH SarabunPSK" w:cs="TH SarabunPSK"/>
          <w:sz w:val="32"/>
          <w:szCs w:val="32"/>
          <w:cs/>
        </w:rPr>
        <w:t>เพื่อความรวดเร็ว</w:t>
      </w:r>
      <w:r w:rsidR="00EA37DE">
        <w:rPr>
          <w:rFonts w:ascii="TH SarabunPSK" w:hAnsi="TH SarabunPSK" w:cs="TH SarabunPSK" w:hint="cs"/>
          <w:sz w:val="32"/>
          <w:szCs w:val="32"/>
          <w:cs/>
        </w:rPr>
        <w:t>ในการพัฒนา</w:t>
      </w:r>
    </w:p>
    <w:p w14:paraId="4CA2EEB7" w14:textId="77777777" w:rsidR="00A828C5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Database: </w:t>
      </w:r>
      <w:r>
        <w:rPr>
          <w:rFonts w:ascii="TH SarabunPSK" w:hAnsi="TH SarabunPSK" w:cs="TH SarabunPSK"/>
          <w:sz w:val="32"/>
          <w:szCs w:val="32"/>
          <w:cs/>
        </w:rPr>
        <w:t xml:space="preserve">ใช้ </w:t>
      </w:r>
      <w:r>
        <w:rPr>
          <w:rFonts w:ascii="TH SarabunPSK" w:hAnsi="TH SarabunPSK" w:cs="TH SarabunPSK"/>
          <w:sz w:val="32"/>
          <w:szCs w:val="32"/>
        </w:rPr>
        <w:t xml:space="preserve">MariaDB </w:t>
      </w:r>
      <w:r>
        <w:rPr>
          <w:rFonts w:ascii="TH SarabunPSK" w:hAnsi="TH SarabunPSK" w:cs="TH SarabunPSK"/>
          <w:sz w:val="32"/>
          <w:szCs w:val="32"/>
          <w:cs/>
        </w:rPr>
        <w:t>สำหรับจัดเก็บข้อมูลโครงสร้างการแข่งขัน ผลคะแนน และประวัติการแข่งขัน</w:t>
      </w:r>
    </w:p>
    <w:p w14:paraId="6937CA67" w14:textId="4FD220B7" w:rsidR="00A828C5" w:rsidRPr="00B112CF" w:rsidRDefault="00A828C5" w:rsidP="00A828C5">
      <w:pPr>
        <w:pStyle w:val="a9"/>
        <w:numPr>
          <w:ilvl w:val="1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Containerization: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ใช้เทคโนโลยี </w:t>
      </w:r>
      <w:r>
        <w:rPr>
          <w:rFonts w:ascii="TH SarabunPSK" w:hAnsi="TH SarabunPSK" w:cs="TH SarabunPSK"/>
          <w:sz w:val="32"/>
          <w:szCs w:val="32"/>
        </w:rPr>
        <w:t xml:space="preserve">Docker Container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เพื่อจัดการสภาพแวดล้อมให้คงที่ รองรับการติดตั้งและ </w:t>
      </w:r>
      <w:r>
        <w:rPr>
          <w:rFonts w:ascii="TH SarabunPSK" w:hAnsi="TH SarabunPSK" w:cs="TH SarabunPSK"/>
          <w:sz w:val="32"/>
          <w:szCs w:val="32"/>
        </w:rPr>
        <w:t xml:space="preserve">Deploy </w:t>
      </w:r>
      <w:r>
        <w:rPr>
          <w:rFonts w:ascii="TH SarabunPSK" w:hAnsi="TH SarabunPSK" w:cs="TH SarabunPSK"/>
          <w:sz w:val="32"/>
          <w:szCs w:val="32"/>
          <w:cs/>
        </w:rPr>
        <w:t>ที่รวดเร็วและเสถียร</w:t>
      </w:r>
    </w:p>
    <w:p w14:paraId="1C5CCC74" w14:textId="77777777" w:rsidR="00A828C5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F1C3B5C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วิธีการดำเนินการ (</w:t>
      </w:r>
      <w:r>
        <w:rPr>
          <w:rFonts w:ascii="TH SarabunPSK" w:hAnsi="TH SarabunPSK" w:cs="TH SarabunPSK" w:hint="cs"/>
          <w:b/>
          <w:bCs/>
          <w:sz w:val="32"/>
          <w:szCs w:val="32"/>
        </w:rPr>
        <w:t>Computational Methodology)</w:t>
      </w:r>
    </w:p>
    <w:p w14:paraId="691DFB41" w14:textId="77777777" w:rsidR="00A828C5" w:rsidRDefault="00A828C5" w:rsidP="00A828C5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เพื่อให้การพัฒนาระบบเป็นไปอย่างมีประสิทธิภาพและถูกต้องตามหลักวิชาการคอมพิวเตอร์ โครงงานนี้ดำเนินการตามระเบียบวิธีดังนี้:</w:t>
      </w:r>
    </w:p>
    <w:p w14:paraId="3E3CEDB7" w14:textId="77777777" w:rsidR="00A828C5" w:rsidRPr="001D5DD4" w:rsidRDefault="00A828C5" w:rsidP="00A828C5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กระบวนการพัฒนาซอฟต์แวร์ (</w:t>
      </w:r>
      <w:r>
        <w:rPr>
          <w:rFonts w:ascii="TH SarabunPSK" w:hAnsi="TH SarabunPSK" w:cs="TH SarabunPSK" w:hint="cs"/>
          <w:sz w:val="32"/>
          <w:szCs w:val="32"/>
        </w:rPr>
        <w:t>Software Development Methodology)</w:t>
      </w:r>
    </w:p>
    <w:p w14:paraId="42785E0C" w14:textId="77777777" w:rsidR="00A828C5" w:rsidRPr="00A36F3C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แนวคิดการพัฒนาแบบ </w:t>
      </w:r>
      <w:r>
        <w:rPr>
          <w:rFonts w:ascii="TH SarabunPSK" w:hAnsi="TH SarabunPSK" w:cs="TH SarabunPSK" w:hint="cs"/>
          <w:sz w:val="32"/>
          <w:szCs w:val="32"/>
        </w:rPr>
        <w:t xml:space="preserve">Agile: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ประยุกต์ใช้ระเบียบวิธีพัฒนาซอฟต์แวร์แบบ </w:t>
      </w:r>
      <w:r>
        <w:rPr>
          <w:rFonts w:ascii="TH SarabunPSK" w:hAnsi="TH SarabunPSK" w:cs="TH SarabunPSK" w:hint="cs"/>
          <w:sz w:val="32"/>
          <w:szCs w:val="32"/>
        </w:rPr>
        <w:t xml:space="preserve">Agile </w:t>
      </w:r>
      <w:r>
        <w:rPr>
          <w:rFonts w:ascii="TH SarabunPSK" w:hAnsi="TH SarabunPSK" w:cs="TH SarabunPSK" w:hint="cs"/>
          <w:sz w:val="32"/>
          <w:szCs w:val="32"/>
          <w:cs/>
        </w:rPr>
        <w:t>ที่เน้นการทำงานเป็นรอบ (</w:t>
      </w:r>
      <w:r>
        <w:rPr>
          <w:rFonts w:ascii="TH SarabunPSK" w:hAnsi="TH SarabunPSK" w:cs="TH SarabunPSK" w:hint="cs"/>
          <w:sz w:val="32"/>
          <w:szCs w:val="32"/>
        </w:rPr>
        <w:t xml:space="preserve">Iterations) </w:t>
      </w:r>
      <w:r>
        <w:rPr>
          <w:rFonts w:ascii="TH SarabunPSK" w:hAnsi="TH SarabunPSK" w:cs="TH SarabunPSK" w:hint="cs"/>
          <w:sz w:val="32"/>
          <w:szCs w:val="32"/>
          <w:cs/>
        </w:rPr>
        <w:t>เพื่อให้สามารถนำผลการทดสอบความแม่นยำของไลบรารี OCR ในแต่ละสภาวะแสงหรือพื้นหลังที่แตกต่างกัน มาปรับปรุงระบบได้อย่างต่อเนื่อง แทนการพัฒนาแบบขั้นตอนเดียวจบ</w:t>
      </w:r>
    </w:p>
    <w:p w14:paraId="1EBCC0A9" w14:textId="77777777" w:rsidR="00A828C5" w:rsidRPr="00934902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การวิเคราะห์ความต้องการ (</w:t>
      </w:r>
      <w:r>
        <w:rPr>
          <w:rFonts w:ascii="TH SarabunPSK" w:hAnsi="TH SarabunPSK" w:cs="TH SarabunPSK" w:hint="cs"/>
          <w:sz w:val="32"/>
          <w:szCs w:val="32"/>
        </w:rPr>
        <w:t xml:space="preserve">Requirement Analysis): </w:t>
      </w:r>
      <w:r>
        <w:rPr>
          <w:rFonts w:ascii="TH SarabunPSK" w:hAnsi="TH SarabunPSK" w:cs="TH SarabunPSK" w:hint="cs"/>
          <w:sz w:val="32"/>
          <w:szCs w:val="32"/>
          <w:cs/>
        </w:rPr>
        <w:t>ดำเนินการรวบรวมความต้องการจากผู้ใช้งานจริง (</w:t>
      </w:r>
      <w:r>
        <w:rPr>
          <w:rFonts w:ascii="TH SarabunPSK" w:hAnsi="TH SarabunPSK" w:cs="TH SarabunPSK" w:hint="cs"/>
          <w:sz w:val="32"/>
          <w:szCs w:val="32"/>
        </w:rPr>
        <w:t xml:space="preserve">User Stories) </w:t>
      </w:r>
      <w:r>
        <w:rPr>
          <w:rFonts w:ascii="TH SarabunPSK" w:hAnsi="TH SarabunPSK" w:cs="TH SarabunPSK" w:hint="cs"/>
          <w:sz w:val="32"/>
          <w:szCs w:val="32"/>
          <w:cs/>
        </w:rPr>
        <w:t>เช่น เจ้าหน้าที่สนามและนักพากย์ เพื่อนำมาจัดลำดับความสำคัญของฟีเจอร์ที่ต้องพัฒนาในแต่ละรอบการทำงาน</w:t>
      </w:r>
    </w:p>
    <w:p w14:paraId="4A37E61D" w14:textId="77777777" w:rsidR="00A828C5" w:rsidRPr="001D5DD4" w:rsidRDefault="00A828C5" w:rsidP="00A828C5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การจัดการระบบฐานข้อมูล (</w:t>
      </w:r>
      <w:r>
        <w:rPr>
          <w:rFonts w:ascii="TH SarabunPSK" w:hAnsi="TH SarabunPSK" w:cs="TH SarabunPSK" w:hint="cs"/>
          <w:sz w:val="32"/>
          <w:szCs w:val="32"/>
        </w:rPr>
        <w:t>Database System)</w:t>
      </w:r>
    </w:p>
    <w:p w14:paraId="5D83D4C1" w14:textId="77777777" w:rsidR="00A828C5" w:rsidRPr="001D5DD4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การออกแบบโครงสร้างข้อมูล: ใช้หลักการ </w:t>
      </w:r>
      <w:r>
        <w:rPr>
          <w:rFonts w:ascii="TH SarabunPSK" w:hAnsi="TH SarabunPSK" w:cs="TH SarabunPSK" w:hint="cs"/>
          <w:sz w:val="32"/>
          <w:szCs w:val="32"/>
        </w:rPr>
        <w:t xml:space="preserve">Database Normalization </w:t>
      </w:r>
      <w:r>
        <w:rPr>
          <w:rFonts w:ascii="TH SarabunPSK" w:hAnsi="TH SarabunPSK" w:cs="TH SarabunPSK" w:hint="cs"/>
          <w:sz w:val="32"/>
          <w:szCs w:val="32"/>
          <w:cs/>
        </w:rPr>
        <w:t>เพื่อลดความซ้ำซ้อนของข้อมูลตารางการแข่งขันและผลคะแนน</w:t>
      </w:r>
    </w:p>
    <w:p w14:paraId="2585D15F" w14:textId="77777777" w:rsidR="00A828C5" w:rsidRPr="00934902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การออกแบบเชิงสัมพันธ์: จัดทำ </w:t>
      </w:r>
      <w:r>
        <w:rPr>
          <w:rFonts w:ascii="TH SarabunPSK" w:hAnsi="TH SarabunPSK" w:cs="TH SarabunPSK" w:hint="cs"/>
          <w:sz w:val="32"/>
          <w:szCs w:val="32"/>
        </w:rPr>
        <w:t xml:space="preserve">ER Diagram </w:t>
      </w:r>
      <w:r>
        <w:rPr>
          <w:rFonts w:ascii="TH SarabunPSK" w:hAnsi="TH SarabunPSK" w:cs="TH SarabunPSK" w:hint="cs"/>
          <w:sz w:val="32"/>
          <w:szCs w:val="32"/>
          <w:cs/>
        </w:rPr>
        <w:t>เพื่อกำหนดความสัมพันธ์ระหว่างข้อมูลผู้ใช้งาน (</w:t>
      </w:r>
      <w:r>
        <w:rPr>
          <w:rFonts w:ascii="TH SarabunPSK" w:hAnsi="TH SarabunPSK" w:cs="TH SarabunPSK" w:hint="cs"/>
          <w:sz w:val="32"/>
          <w:szCs w:val="32"/>
        </w:rPr>
        <w:t xml:space="preserve">User),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ข้อมูลคู่แข่งขัน (</w:t>
      </w:r>
      <w:r>
        <w:rPr>
          <w:rFonts w:ascii="TH SarabunPSK" w:hAnsi="TH SarabunPSK" w:cs="TH SarabunPSK" w:hint="cs"/>
          <w:sz w:val="32"/>
          <w:szCs w:val="32"/>
        </w:rPr>
        <w:t xml:space="preserve">Matches) </w:t>
      </w:r>
      <w:r>
        <w:rPr>
          <w:rFonts w:ascii="TH SarabunPSK" w:hAnsi="TH SarabunPSK" w:cs="TH SarabunPSK" w:hint="cs"/>
          <w:sz w:val="32"/>
          <w:szCs w:val="32"/>
          <w:cs/>
        </w:rPr>
        <w:t>และข้อมูลสถิติที่สกัดจากรูปภาพ (</w:t>
      </w:r>
      <w:r>
        <w:rPr>
          <w:rFonts w:ascii="TH SarabunPSK" w:hAnsi="TH SarabunPSK" w:cs="TH SarabunPSK" w:hint="cs"/>
          <w:sz w:val="32"/>
          <w:szCs w:val="32"/>
        </w:rPr>
        <w:t xml:space="preserve">Game Stats)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โดยใช้ระบบจัดการฐานข้อมูลแบบ </w:t>
      </w:r>
      <w:r>
        <w:rPr>
          <w:rFonts w:ascii="TH SarabunPSK" w:hAnsi="TH SarabunPSK" w:cs="TH SarabunPSK" w:hint="cs"/>
          <w:sz w:val="32"/>
          <w:szCs w:val="32"/>
        </w:rPr>
        <w:t>Relational Database (MySQL)</w:t>
      </w:r>
    </w:p>
    <w:p w14:paraId="19BDFA83" w14:textId="77777777" w:rsidR="00A828C5" w:rsidRDefault="00A828C5" w:rsidP="00A828C5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การประมวลผลภาพและปัญญาประดิษฐ์ (</w:t>
      </w:r>
      <w:r>
        <w:rPr>
          <w:rFonts w:ascii="TH SarabunPSK" w:hAnsi="TH SarabunPSK" w:cs="TH SarabunPSK" w:hint="cs"/>
          <w:sz w:val="32"/>
          <w:szCs w:val="32"/>
        </w:rPr>
        <w:t>Image Processing &amp; AI)</w:t>
      </w:r>
    </w:p>
    <w:p w14:paraId="284034A1" w14:textId="77777777" w:rsidR="00A828C5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เทคนิคการประมวลผลภาพ (</w:t>
      </w:r>
      <w:r>
        <w:rPr>
          <w:rFonts w:ascii="TH SarabunPSK" w:hAnsi="TH SarabunPSK" w:cs="TH SarabunPSK" w:hint="cs"/>
          <w:sz w:val="32"/>
          <w:szCs w:val="32"/>
        </w:rPr>
        <w:t xml:space="preserve">Digital Image Processing):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ใช้ไลบรารี </w:t>
      </w:r>
      <w:r>
        <w:rPr>
          <w:rFonts w:ascii="TH SarabunPSK" w:hAnsi="TH SarabunPSK" w:cs="TH SarabunPSK" w:hint="cs"/>
          <w:sz w:val="32"/>
          <w:szCs w:val="32"/>
        </w:rPr>
        <w:t xml:space="preserve">OpenCV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สำหรับการทำ </w:t>
      </w:r>
      <w:r>
        <w:rPr>
          <w:rFonts w:ascii="TH SarabunPSK" w:hAnsi="TH SarabunPSK" w:cs="TH SarabunPSK" w:hint="cs"/>
          <w:sz w:val="32"/>
          <w:szCs w:val="32"/>
        </w:rPr>
        <w:t xml:space="preserve">Pre-processing </w:t>
      </w:r>
      <w:r>
        <w:rPr>
          <w:rFonts w:ascii="TH SarabunPSK" w:hAnsi="TH SarabunPSK" w:cs="TH SarabunPSK" w:hint="cs"/>
          <w:sz w:val="32"/>
          <w:szCs w:val="32"/>
          <w:cs/>
        </w:rPr>
        <w:t>อาทิ การแปลงภาพเป็นสีเทา (</w:t>
      </w:r>
      <w:r>
        <w:rPr>
          <w:rFonts w:ascii="TH SarabunPSK" w:hAnsi="TH SarabunPSK" w:cs="TH SarabunPSK" w:hint="cs"/>
          <w:sz w:val="32"/>
          <w:szCs w:val="32"/>
        </w:rPr>
        <w:t xml:space="preserve">Grayscale) </w:t>
      </w:r>
      <w:r>
        <w:rPr>
          <w:rFonts w:ascii="TH SarabunPSK" w:hAnsi="TH SarabunPSK" w:cs="TH SarabunPSK" w:hint="cs"/>
          <w:sz w:val="32"/>
          <w:szCs w:val="32"/>
          <w:cs/>
        </w:rPr>
        <w:t>และการกำหนดขอบเขตพื้นที่สนใจ (</w:t>
      </w:r>
      <w:r>
        <w:rPr>
          <w:rFonts w:ascii="TH SarabunPSK" w:hAnsi="TH SarabunPSK" w:cs="TH SarabunPSK" w:hint="cs"/>
          <w:sz w:val="32"/>
          <w:szCs w:val="32"/>
        </w:rPr>
        <w:t xml:space="preserve">Region of Interest: ROI) </w:t>
      </w:r>
      <w:r>
        <w:rPr>
          <w:rFonts w:ascii="TH SarabunPSK" w:hAnsi="TH SarabunPSK" w:cs="TH SarabunPSK" w:hint="cs"/>
          <w:sz w:val="32"/>
          <w:szCs w:val="32"/>
          <w:cs/>
        </w:rPr>
        <w:t>เพื่อลดสัญญาณรบกวน (</w:t>
      </w:r>
      <w:r>
        <w:rPr>
          <w:rFonts w:ascii="TH SarabunPSK" w:hAnsi="TH SarabunPSK" w:cs="TH SarabunPSK" w:hint="cs"/>
          <w:sz w:val="32"/>
          <w:szCs w:val="32"/>
        </w:rPr>
        <w:t xml:space="preserve">Noise Reduction) </w:t>
      </w:r>
      <w:r>
        <w:rPr>
          <w:rFonts w:ascii="TH SarabunPSK" w:hAnsi="TH SarabunPSK" w:cs="TH SarabunPSK" w:hint="cs"/>
          <w:sz w:val="32"/>
          <w:szCs w:val="32"/>
          <w:cs/>
        </w:rPr>
        <w:t>ก่อนการสกัดข้อมูล</w:t>
      </w:r>
    </w:p>
    <w:p w14:paraId="422FD171" w14:textId="77777777" w:rsidR="00A828C5" w:rsidRPr="00A36F3C" w:rsidRDefault="00A828C5" w:rsidP="00A828C5">
      <w:pPr>
        <w:pStyle w:val="a9"/>
        <w:numPr>
          <w:ilvl w:val="1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เทคนิคการรู้จำอักขระ: ประยุกต์ใช้โมเดล </w:t>
      </w:r>
      <w:r>
        <w:rPr>
          <w:rFonts w:ascii="TH SarabunPSK" w:hAnsi="TH SarabunPSK" w:cs="TH SarabunPSK" w:hint="cs"/>
          <w:sz w:val="32"/>
          <w:szCs w:val="32"/>
        </w:rPr>
        <w:t xml:space="preserve">Deep Learning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ผ่านไลบรารี OCR ที่ผ่านการประเมินประสิทธิภาพ ในการสกัดอักขระและแปลงข้อมูลที่ไม่มีโครงสร้างจากรูปภาพให้เป็นข้อมูลเชิงโครงสร้างในรูปแบบ </w:t>
      </w:r>
      <w:r>
        <w:rPr>
          <w:rFonts w:ascii="TH SarabunPSK" w:hAnsi="TH SarabunPSK" w:cs="TH SarabunPSK" w:hint="cs"/>
          <w:sz w:val="32"/>
          <w:szCs w:val="32"/>
        </w:rPr>
        <w:t>JSON</w:t>
      </w:r>
    </w:p>
    <w:p w14:paraId="3F82A46F" w14:textId="77777777" w:rsidR="00A828C5" w:rsidRPr="001D5DD4" w:rsidRDefault="00A828C5" w:rsidP="00A828C5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สถาปัตยกรรมและการจัดการสภาพแวดล้อม (</w:t>
      </w:r>
      <w:r>
        <w:rPr>
          <w:rFonts w:ascii="TH SarabunPSK" w:hAnsi="TH SarabunPSK" w:cs="TH SarabunPSK" w:hint="cs"/>
          <w:sz w:val="32"/>
          <w:szCs w:val="32"/>
        </w:rPr>
        <w:t>System Architecture &amp; DevOps)</w:t>
      </w:r>
    </w:p>
    <w:p w14:paraId="11EAFBA3" w14:textId="77777777" w:rsidR="00A828C5" w:rsidRPr="00244D8D" w:rsidRDefault="00A828C5" w:rsidP="00A828C5">
      <w:pPr>
        <w:pStyle w:val="a9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การจัดการสภาพแวดล้อม: ใช้เทคโนโลยี </w:t>
      </w:r>
      <w:r>
        <w:rPr>
          <w:rFonts w:ascii="TH SarabunPSK" w:hAnsi="TH SarabunPSK" w:cs="TH SarabunPSK" w:hint="cs"/>
          <w:sz w:val="32"/>
          <w:szCs w:val="32"/>
        </w:rPr>
        <w:t xml:space="preserve">Docker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เพื่อทำ </w:t>
      </w:r>
      <w:r>
        <w:rPr>
          <w:rFonts w:ascii="TH SarabunPSK" w:hAnsi="TH SarabunPSK" w:cs="TH SarabunPSK" w:hint="cs"/>
          <w:sz w:val="32"/>
          <w:szCs w:val="32"/>
        </w:rPr>
        <w:t xml:space="preserve">Containerization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สำหรับจำลองสภาพแวดล้อม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เซิร์ฟเวอร์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sz w:val="32"/>
          <w:szCs w:val="32"/>
        </w:rPr>
        <w:t xml:space="preserve">Environment Management) </w:t>
      </w:r>
      <w:r>
        <w:rPr>
          <w:rFonts w:ascii="TH SarabunPSK" w:hAnsi="TH SarabunPSK" w:cs="TH SarabunPSK" w:hint="cs"/>
          <w:sz w:val="32"/>
          <w:szCs w:val="32"/>
          <w:cs/>
        </w:rPr>
        <w:t>เพื่อจัดการไลบรารีที่ซับซ้อนให้สามารถทำงานร่วมกันได้อย่างมีเสถียรภาพ</w:t>
      </w:r>
    </w:p>
    <w:p w14:paraId="7EC4505D" w14:textId="77777777" w:rsidR="00A828C5" w:rsidRDefault="00A828C5" w:rsidP="00A828C5">
      <w:pPr>
        <w:pStyle w:val="a9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เว็บเฟรม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เวิร์ก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 xml:space="preserve">: ใช้สถาปัตยกรรมแบบ </w:t>
      </w:r>
      <w:r>
        <w:rPr>
          <w:rFonts w:ascii="TH SarabunPSK" w:hAnsi="TH SarabunPSK" w:cs="TH SarabunPSK" w:hint="cs"/>
          <w:sz w:val="32"/>
          <w:szCs w:val="32"/>
        </w:rPr>
        <w:t xml:space="preserve">MTV (Model-Template-View)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>
        <w:rPr>
          <w:rFonts w:ascii="TH SarabunPSK" w:hAnsi="TH SarabunPSK" w:cs="TH SarabunPSK" w:hint="cs"/>
          <w:sz w:val="32"/>
          <w:szCs w:val="32"/>
        </w:rPr>
        <w:t xml:space="preserve">Django Framework </w:t>
      </w:r>
      <w:r>
        <w:rPr>
          <w:rFonts w:ascii="TH SarabunPSK" w:hAnsi="TH SarabunPSK" w:cs="TH SarabunPSK" w:hint="cs"/>
          <w:sz w:val="32"/>
          <w:szCs w:val="32"/>
          <w:cs/>
        </w:rPr>
        <w:t>ในการเชื่อมโยงข้อมูลหลังบ้านเข้ากับการแสดงผลหน้าบ้าน</w:t>
      </w:r>
    </w:p>
    <w:p w14:paraId="4C4BE9CF" w14:textId="77777777" w:rsidR="00A828C5" w:rsidRPr="00934902" w:rsidRDefault="00A828C5" w:rsidP="00A828C5">
      <w:pPr>
        <w:pStyle w:val="a9"/>
        <w:ind w:left="644"/>
        <w:jc w:val="thaiDistribute"/>
      </w:pPr>
    </w:p>
    <w:p w14:paraId="175584F1" w14:textId="77777777" w:rsidR="00A828C5" w:rsidRDefault="00A828C5" w:rsidP="00A828C5">
      <w:pPr>
        <w:pStyle w:val="a9"/>
        <w:numPr>
          <w:ilvl w:val="0"/>
          <w:numId w:val="5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การทดสอบและวัดผล (</w:t>
      </w:r>
      <w:r>
        <w:rPr>
          <w:rFonts w:ascii="TH SarabunPSK" w:hAnsi="TH SarabunPSK" w:cs="TH SarabunPSK" w:hint="cs"/>
          <w:sz w:val="32"/>
          <w:szCs w:val="32"/>
        </w:rPr>
        <w:t>Testing and Evaluation)</w:t>
      </w:r>
    </w:p>
    <w:p w14:paraId="46D9C3C1" w14:textId="77777777" w:rsidR="00A828C5" w:rsidRPr="00A94FB4" w:rsidRDefault="00A828C5" w:rsidP="00A828C5">
      <w:pPr>
        <w:pStyle w:val="a9"/>
        <w:numPr>
          <w:ilvl w:val="1"/>
          <w:numId w:val="6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การประเมินผลเชิงวิทยาศาสตร์: ใช้วิธีการเปรียบเทียบค่าความแม่นยำระหว่างผลลัพธ์ที่ระบบอ่านได้ กับค่าจริง (</w:t>
      </w:r>
      <w:r>
        <w:rPr>
          <w:rFonts w:ascii="TH SarabunPSK" w:hAnsi="TH SarabunPSK" w:cs="TH SarabunPSK" w:hint="cs"/>
          <w:sz w:val="32"/>
          <w:szCs w:val="32"/>
        </w:rPr>
        <w:t xml:space="preserve">Ground Truth/Gold Standard) </w:t>
      </w:r>
      <w:r>
        <w:rPr>
          <w:rFonts w:ascii="TH SarabunPSK" w:hAnsi="TH SarabunPSK" w:cs="TH SarabunPSK" w:hint="cs"/>
          <w:sz w:val="32"/>
          <w:szCs w:val="32"/>
          <w:cs/>
        </w:rPr>
        <w:t>โดยคำนวณค่าอัตราความผิดพลาดของอักขระ (</w:t>
      </w:r>
      <w:r>
        <w:rPr>
          <w:rFonts w:ascii="TH SarabunPSK" w:hAnsi="TH SarabunPSK" w:cs="TH SarabunPSK" w:hint="cs"/>
          <w:sz w:val="32"/>
          <w:szCs w:val="32"/>
        </w:rPr>
        <w:t xml:space="preserve">Character Error Rate: CER) </w:t>
      </w:r>
      <w:r>
        <w:rPr>
          <w:rFonts w:ascii="TH SarabunPSK" w:hAnsi="TH SarabunPSK" w:cs="TH SarabunPSK" w:hint="cs"/>
          <w:sz w:val="32"/>
          <w:szCs w:val="32"/>
          <w:cs/>
        </w:rPr>
        <w:t>เพื่อประเมินประสิทธิภาพของระบบ</w:t>
      </w:r>
    </w:p>
    <w:p w14:paraId="0DD2623B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เทคโนโลยีที่ใช้ในการ</w:t>
      </w:r>
      <w:proofErr w:type="spellStart"/>
      <w:r>
        <w:rPr>
          <w:rFonts w:ascii="TH SarabunPSK" w:hAnsi="TH SarabunPSK" w:cs="TH SarabunPSK" w:hint="cs"/>
          <w:b/>
          <w:bCs/>
          <w:sz w:val="32"/>
          <w:szCs w:val="32"/>
          <w:cs/>
        </w:rPr>
        <w:t>ดําเนินการ</w:t>
      </w:r>
      <w:proofErr w:type="spellEnd"/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b/>
          <w:bCs/>
          <w:sz w:val="32"/>
          <w:szCs w:val="32"/>
        </w:rPr>
        <w:t>Computer tools)</w:t>
      </w:r>
    </w:p>
    <w:p w14:paraId="7A6FB8EC" w14:textId="77777777" w:rsidR="008E6B46" w:rsidRDefault="008E6B46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8E6B46">
        <w:rPr>
          <w:rFonts w:ascii="TH SarabunPSK" w:hAnsi="TH SarabunPSK" w:cs="TH SarabunPSK"/>
          <w:sz w:val="32"/>
          <w:szCs w:val="32"/>
        </w:rPr>
        <w:t xml:space="preserve">Web Application Framework: Django (Python Framework) </w:t>
      </w:r>
      <w:r w:rsidRPr="008E6B46">
        <w:rPr>
          <w:rFonts w:ascii="TH SarabunPSK" w:hAnsi="TH SarabunPSK" w:cs="TH SarabunPSK"/>
          <w:sz w:val="32"/>
          <w:szCs w:val="32"/>
          <w:cs/>
        </w:rPr>
        <w:t>สำหรับพัฒนาระบบหลังบ้าน (</w:t>
      </w:r>
      <w:r w:rsidRPr="008E6B46">
        <w:rPr>
          <w:rFonts w:ascii="TH SarabunPSK" w:hAnsi="TH SarabunPSK" w:cs="TH SarabunPSK"/>
          <w:sz w:val="32"/>
          <w:szCs w:val="32"/>
        </w:rPr>
        <w:t xml:space="preserve">Backend) </w:t>
      </w:r>
      <w:r w:rsidRPr="008E6B46">
        <w:rPr>
          <w:rFonts w:ascii="TH SarabunPSK" w:hAnsi="TH SarabunPSK" w:cs="TH SarabunPSK"/>
          <w:sz w:val="32"/>
          <w:szCs w:val="32"/>
          <w:cs/>
        </w:rPr>
        <w:t>และส่วนติดต่อผู้ใช้งาน (</w:t>
      </w:r>
      <w:r w:rsidRPr="008E6B46">
        <w:rPr>
          <w:rFonts w:ascii="TH SarabunPSK" w:hAnsi="TH SarabunPSK" w:cs="TH SarabunPSK"/>
          <w:sz w:val="32"/>
          <w:szCs w:val="32"/>
        </w:rPr>
        <w:t xml:space="preserve">Frontend) </w:t>
      </w:r>
      <w:r w:rsidRPr="008E6B46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8E6B46">
        <w:rPr>
          <w:rFonts w:ascii="TH SarabunPSK" w:hAnsi="TH SarabunPSK" w:cs="TH SarabunPSK"/>
          <w:sz w:val="32"/>
          <w:szCs w:val="32"/>
        </w:rPr>
        <w:t xml:space="preserve">Full Stack </w:t>
      </w:r>
      <w:r w:rsidRPr="008E6B46">
        <w:rPr>
          <w:rFonts w:ascii="TH SarabunPSK" w:hAnsi="TH SarabunPSK" w:cs="TH SarabunPSK"/>
          <w:sz w:val="32"/>
          <w:szCs w:val="32"/>
          <w:cs/>
        </w:rPr>
        <w:t xml:space="preserve">โดยใช้ </w:t>
      </w:r>
      <w:r w:rsidRPr="008E6B46">
        <w:rPr>
          <w:rFonts w:ascii="TH SarabunPSK" w:hAnsi="TH SarabunPSK" w:cs="TH SarabunPSK"/>
          <w:sz w:val="32"/>
          <w:szCs w:val="32"/>
        </w:rPr>
        <w:t xml:space="preserve">Django Templates </w:t>
      </w:r>
      <w:r w:rsidRPr="008E6B46">
        <w:rPr>
          <w:rFonts w:ascii="TH SarabunPSK" w:hAnsi="TH SarabunPSK" w:cs="TH SarabunPSK"/>
          <w:sz w:val="32"/>
          <w:szCs w:val="32"/>
          <w:cs/>
        </w:rPr>
        <w:t xml:space="preserve">ร่วมกับ </w:t>
      </w:r>
      <w:r w:rsidRPr="008E6B46">
        <w:rPr>
          <w:rFonts w:ascii="TH SarabunPSK" w:hAnsi="TH SarabunPSK" w:cs="TH SarabunPSK"/>
          <w:sz w:val="32"/>
          <w:szCs w:val="32"/>
        </w:rPr>
        <w:t xml:space="preserve">Tailwind CSS </w:t>
      </w:r>
      <w:r w:rsidRPr="008E6B46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8E6B46">
        <w:rPr>
          <w:rFonts w:ascii="TH SarabunPSK" w:hAnsi="TH SarabunPSK" w:cs="TH SarabunPSK"/>
          <w:sz w:val="32"/>
          <w:szCs w:val="32"/>
        </w:rPr>
        <w:t xml:space="preserve">TypeScript (compile </w:t>
      </w:r>
      <w:r w:rsidRPr="008E6B46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proofErr w:type="spellStart"/>
      <w:r w:rsidRPr="008E6B46">
        <w:rPr>
          <w:rFonts w:ascii="TH SarabunPSK" w:hAnsi="TH SarabunPSK" w:cs="TH SarabunPSK"/>
          <w:sz w:val="32"/>
          <w:szCs w:val="32"/>
        </w:rPr>
        <w:t>esbuild</w:t>
      </w:r>
      <w:proofErr w:type="spellEnd"/>
      <w:r w:rsidRPr="008E6B46">
        <w:rPr>
          <w:rFonts w:ascii="TH SarabunPSK" w:hAnsi="TH SarabunPSK" w:cs="TH SarabunPSK"/>
          <w:sz w:val="32"/>
          <w:szCs w:val="32"/>
        </w:rPr>
        <w:t xml:space="preserve">) </w:t>
      </w:r>
      <w:r w:rsidRPr="008E6B46">
        <w:rPr>
          <w:rFonts w:ascii="TH SarabunPSK" w:hAnsi="TH SarabunPSK" w:cs="TH SarabunPSK"/>
          <w:sz w:val="32"/>
          <w:szCs w:val="32"/>
          <w:cs/>
        </w:rPr>
        <w:t>สำหรับออกแบบและพัฒนาส่วนติดต่อผู้ใช้งาน</w:t>
      </w:r>
    </w:p>
    <w:p w14:paraId="7215AD23" w14:textId="4D1003D4" w:rsidR="00A828C5" w:rsidRDefault="00A828C5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Image Processing &amp; OCR Library: OpenCV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สำหรับประมวลผลและปรับแต่งรูปภาพหน้าจอเกม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ร่วมกับไลบรารี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ที่ผ่านการประเมินประสิทธิภาพเพื่อสกัดข้อมูลตัวอักษรและตัวเลข</w:t>
      </w:r>
    </w:p>
    <w:p w14:paraId="44A00F13" w14:textId="67FCA781" w:rsidR="00A828C5" w:rsidRPr="00EA6B61" w:rsidRDefault="00A828C5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Database Management: </w:t>
      </w:r>
      <w:r w:rsidR="00F81059">
        <w:rPr>
          <w:rFonts w:ascii="TH SarabunPSK" w:hAnsi="TH SarabunPSK" w:cs="TH SarabunPSK"/>
          <w:sz w:val="32"/>
          <w:szCs w:val="32"/>
        </w:rPr>
        <w:t xml:space="preserve">MariaDB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สำหรับจัดเก็บข้อมูลโครงสร้างการแข่งขัน (</w:t>
      </w:r>
      <w:r>
        <w:rPr>
          <w:rFonts w:ascii="TH SarabunPSK" w:hAnsi="TH SarabunPSK" w:cs="TH SarabunPSK" w:hint="cs"/>
          <w:sz w:val="32"/>
          <w:szCs w:val="32"/>
        </w:rPr>
        <w:t xml:space="preserve">Match List)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ข้อมูลสถิติทีม และผลคะแนนที่ผ่านการยืนยัน</w:t>
      </w:r>
    </w:p>
    <w:p w14:paraId="4B6F3361" w14:textId="77777777" w:rsidR="00A828C5" w:rsidRDefault="00A828C5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Environment Management: </w:t>
      </w:r>
      <w:r>
        <w:rPr>
          <w:rFonts w:ascii="TH SarabunPSK" w:hAnsi="TH SarabunPSK" w:cs="TH SarabunPSK"/>
          <w:sz w:val="32"/>
          <w:szCs w:val="32"/>
          <w:cs/>
        </w:rPr>
        <w:t xml:space="preserve">ใช้เทคโนโลยี </w:t>
      </w:r>
      <w:r>
        <w:rPr>
          <w:rFonts w:ascii="TH SarabunPSK" w:hAnsi="TH SarabunPSK" w:cs="TH SarabunPSK"/>
          <w:sz w:val="32"/>
          <w:szCs w:val="32"/>
        </w:rPr>
        <w:t xml:space="preserve">Containerization </w:t>
      </w:r>
      <w:r>
        <w:rPr>
          <w:rFonts w:ascii="TH SarabunPSK" w:hAnsi="TH SarabunPSK" w:cs="TH SarabunPSK"/>
          <w:sz w:val="32"/>
          <w:szCs w:val="32"/>
          <w:cs/>
        </w:rPr>
        <w:t xml:space="preserve">ผ่าน </w:t>
      </w:r>
      <w:r>
        <w:rPr>
          <w:rFonts w:ascii="TH SarabunPSK" w:hAnsi="TH SarabunPSK" w:cs="TH SarabunPSK"/>
          <w:sz w:val="32"/>
          <w:szCs w:val="32"/>
        </w:rPr>
        <w:t xml:space="preserve">Docker </w:t>
      </w:r>
      <w:r>
        <w:rPr>
          <w:rFonts w:ascii="TH SarabunPSK" w:hAnsi="TH SarabunPSK" w:cs="TH SarabunPSK"/>
          <w:sz w:val="32"/>
          <w:szCs w:val="32"/>
          <w:cs/>
        </w:rPr>
        <w:t>เพื่อจำลองสภาพแวดล้อมการทำงานของระบบ ให้ง่ายต่อการติดตั้งและรองรับไลบรารีเฉพาะด้าน</w:t>
      </w:r>
    </w:p>
    <w:p w14:paraId="0412E429" w14:textId="77777777" w:rsidR="00A828C5" w:rsidRPr="0047635E" w:rsidRDefault="00A828C5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UI/UX Design &amp; Prototyping: Figma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สำหรับการออกแบบส่วนติดต่อผู้ใช้งาน (</w:t>
      </w:r>
      <w:r>
        <w:rPr>
          <w:rFonts w:ascii="TH SarabunPSK" w:hAnsi="TH SarabunPSK" w:cs="TH SarabunPSK" w:hint="cs"/>
          <w:sz w:val="32"/>
          <w:szCs w:val="32"/>
        </w:rPr>
        <w:t xml:space="preserve">User Interface) </w:t>
      </w:r>
      <w:r>
        <w:rPr>
          <w:rFonts w:ascii="TH SarabunPSK" w:hAnsi="TH SarabunPSK" w:cs="TH SarabunPSK" w:hint="cs"/>
          <w:sz w:val="32"/>
          <w:szCs w:val="32"/>
          <w:cs/>
        </w:rPr>
        <w:t>และผังการทำงานของระบบ (</w:t>
      </w:r>
      <w:r>
        <w:rPr>
          <w:rFonts w:ascii="TH SarabunPSK" w:hAnsi="TH SarabunPSK" w:cs="TH SarabunPSK" w:hint="cs"/>
          <w:sz w:val="32"/>
          <w:szCs w:val="32"/>
        </w:rPr>
        <w:t>Workflow)</w:t>
      </w:r>
    </w:p>
    <w:p w14:paraId="63C7BD27" w14:textId="77777777" w:rsidR="00A828C5" w:rsidRPr="00EA6B61" w:rsidRDefault="00A828C5" w:rsidP="00A828C5">
      <w:pPr>
        <w:pStyle w:val="a9"/>
        <w:numPr>
          <w:ilvl w:val="0"/>
          <w:numId w:val="7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t xml:space="preserve">Version Control: </w:t>
      </w:r>
      <w:proofErr w:type="spellStart"/>
      <w:r>
        <w:rPr>
          <w:rFonts w:ascii="TH SarabunPSK" w:hAnsi="TH SarabunPSK" w:cs="TH SarabunPSK" w:hint="cs"/>
          <w:sz w:val="32"/>
          <w:szCs w:val="32"/>
        </w:rPr>
        <w:t>Git</w:t>
      </w:r>
      <w:r>
        <w:rPr>
          <w:rFonts w:ascii="TH SarabunPSK" w:hAnsi="TH SarabunPSK" w:cs="TH SarabunPSK"/>
          <w:sz w:val="32"/>
          <w:szCs w:val="32"/>
        </w:rPr>
        <w:t>hub</w:t>
      </w:r>
      <w:proofErr w:type="spellEnd"/>
      <w:r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สำหรับบริหารจัดการซอร์สโค้ดและติดตามการพัฒนาโครงการ</w:t>
      </w:r>
    </w:p>
    <w:p w14:paraId="00B06D38" w14:textId="77777777" w:rsidR="00A828C5" w:rsidRPr="00B112CF" w:rsidRDefault="00A828C5" w:rsidP="00A828C5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B5AADFA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ผลที่คาดว่าจะได้รับ (</w:t>
      </w:r>
      <w:r>
        <w:rPr>
          <w:rFonts w:ascii="TH SarabunPSK" w:hAnsi="TH SarabunPSK" w:cs="TH SarabunPSK" w:hint="cs"/>
          <w:b/>
          <w:bCs/>
          <w:sz w:val="32"/>
          <w:szCs w:val="32"/>
        </w:rPr>
        <w:t>output)</w:t>
      </w:r>
    </w:p>
    <w:p w14:paraId="30D0FEE1" w14:textId="77777777" w:rsidR="00A828C5" w:rsidRPr="00B530EA" w:rsidRDefault="00A828C5" w:rsidP="00A828C5">
      <w:pPr>
        <w:pStyle w:val="a9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ได้กระบวนการรายงานผลการแข่งขันแบบดิจิทัล (</w:t>
      </w:r>
      <w:r>
        <w:rPr>
          <w:rFonts w:ascii="TH SarabunPSK" w:hAnsi="TH SarabunPSK" w:cs="TH SarabunPSK" w:hint="cs"/>
          <w:sz w:val="32"/>
          <w:szCs w:val="32"/>
        </w:rPr>
        <w:t xml:space="preserve">Digital Scoring Workflow): </w:t>
      </w:r>
      <w:r>
        <w:rPr>
          <w:rFonts w:ascii="TH SarabunPSK" w:hAnsi="TH SarabunPSK" w:cs="TH SarabunPSK" w:hint="cs"/>
          <w:sz w:val="32"/>
          <w:szCs w:val="32"/>
          <w:cs/>
        </w:rPr>
        <w:t>ที่ปรับปรุงจากการจดบันทึกด้วยมือ (</w:t>
      </w:r>
      <w:r>
        <w:rPr>
          <w:rFonts w:ascii="TH SarabunPSK" w:hAnsi="TH SarabunPSK" w:cs="TH SarabunPSK" w:hint="cs"/>
          <w:sz w:val="32"/>
          <w:szCs w:val="32"/>
        </w:rPr>
        <w:t xml:space="preserve">Manual) </w:t>
      </w:r>
      <w:r>
        <w:rPr>
          <w:rFonts w:ascii="TH SarabunPSK" w:hAnsi="TH SarabunPSK" w:cs="TH SarabunPSK" w:hint="cs"/>
          <w:sz w:val="32"/>
          <w:szCs w:val="32"/>
          <w:cs/>
        </w:rPr>
        <w:t>มาเป็นการรายงานผลผ่านรูปภาพถ่ายหน้าจอ ซึ่งช่วยลดขั้นตอนการทำงานซ้ำซ้อนของเจ้าหน้าที่สนาม</w:t>
      </w:r>
    </w:p>
    <w:p w14:paraId="5CCEBF69" w14:textId="202DD160" w:rsidR="00A828C5" w:rsidRPr="00B530EA" w:rsidRDefault="00A828C5" w:rsidP="00A828C5">
      <w:pPr>
        <w:pStyle w:val="a9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ได้กระบวนการตรวจสอบและยืนยันข้อมูลความถูกต้อง (</w:t>
      </w:r>
      <w:r>
        <w:rPr>
          <w:rFonts w:ascii="TH SarabunPSK" w:hAnsi="TH SarabunPSK" w:cs="TH SarabunPSK" w:hint="cs"/>
          <w:sz w:val="32"/>
          <w:szCs w:val="32"/>
        </w:rPr>
        <w:t xml:space="preserve">Data Verification Process): </w:t>
      </w:r>
      <w:r>
        <w:rPr>
          <w:rFonts w:ascii="TH SarabunPSK" w:hAnsi="TH SarabunPSK" w:cs="TH SarabunPSK" w:hint="cs"/>
          <w:sz w:val="32"/>
          <w:szCs w:val="32"/>
          <w:cs/>
        </w:rPr>
        <w:t>ที่มีการทำงานร่วมกันระหว่างระบบ</w:t>
      </w:r>
      <w:r w:rsidR="00D92C81">
        <w:rPr>
          <w:rFonts w:ascii="TH SarabunPSK" w:hAnsi="TH SarabunPSK" w:cs="TH SarabunPSK" w:hint="cs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 xml:space="preserve">OCR </w:t>
      </w:r>
      <w:r>
        <w:rPr>
          <w:rFonts w:ascii="TH SarabunPSK" w:hAnsi="TH SarabunPSK" w:cs="TH SarabunPSK" w:hint="cs"/>
          <w:sz w:val="32"/>
          <w:szCs w:val="32"/>
          <w:cs/>
        </w:rPr>
        <w:t>และเจ้าหน้าที่ตรวจสอบ (</w:t>
      </w:r>
      <w:r>
        <w:rPr>
          <w:rFonts w:ascii="TH SarabunPSK" w:hAnsi="TH SarabunPSK" w:cs="TH SarabunPSK" w:hint="cs"/>
          <w:sz w:val="32"/>
          <w:szCs w:val="32"/>
        </w:rPr>
        <w:t xml:space="preserve">Monitor) </w:t>
      </w:r>
      <w:r>
        <w:rPr>
          <w:rFonts w:ascii="TH SarabunPSK" w:hAnsi="TH SarabunPSK" w:cs="TH SarabunPSK" w:hint="cs"/>
          <w:sz w:val="32"/>
          <w:szCs w:val="32"/>
          <w:cs/>
        </w:rPr>
        <w:t>เพื่อรับรองความถูกต้องของข้อมูลก่อนบันทึกเข้าสู่ฐานข้อมูลหลัก</w:t>
      </w:r>
    </w:p>
    <w:p w14:paraId="75FA982A" w14:textId="4B3DD9BB" w:rsidR="00A828C5" w:rsidRDefault="00A828C5" w:rsidP="00A828C5">
      <w:pPr>
        <w:pStyle w:val="a9"/>
        <w:numPr>
          <w:ilvl w:val="0"/>
          <w:numId w:val="3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ได้ระบบจัดเก็บและจัดการข้อมูลสถิติการแข่งขัน (</w:t>
      </w:r>
      <w:r>
        <w:rPr>
          <w:rFonts w:ascii="TH SarabunPSK" w:hAnsi="TH SarabunPSK" w:cs="TH SarabunPSK" w:hint="cs"/>
          <w:sz w:val="32"/>
          <w:szCs w:val="32"/>
        </w:rPr>
        <w:t>Structured Tournament Data</w:t>
      </w:r>
      <w:r>
        <w:rPr>
          <w:rFonts w:ascii="TH SarabunPSK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</w:rPr>
        <w:t xml:space="preserve">Management):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ที่รองรับการเชื่อมโยงข้อมูลจากภาพถ่ายเข้าสู่ฐานข้อมูลโดยตรง ทำให้ข้อมูลเป็นระเบียบและพร้อมสำหรับการเรียกดูผลการแข่งขันย้อนหลังแบบ </w:t>
      </w:r>
      <w:r>
        <w:rPr>
          <w:rFonts w:ascii="TH SarabunPSK" w:hAnsi="TH SarabunPSK" w:cs="TH SarabunPSK" w:hint="cs"/>
          <w:sz w:val="32"/>
          <w:szCs w:val="32"/>
        </w:rPr>
        <w:t>Real-time</w:t>
      </w:r>
    </w:p>
    <w:p w14:paraId="1ED6BF31" w14:textId="28CDE50E" w:rsidR="00B112CF" w:rsidRDefault="00B112CF" w:rsidP="00B112CF">
      <w:pPr>
        <w:ind w:left="284"/>
        <w:jc w:val="thaiDistribute"/>
        <w:rPr>
          <w:rFonts w:ascii="TH SarabunPSK" w:hAnsi="TH SarabunPSK" w:cs="TH SarabunPSK"/>
          <w:sz w:val="32"/>
          <w:szCs w:val="32"/>
        </w:rPr>
      </w:pPr>
    </w:p>
    <w:p w14:paraId="7DD8FFF5" w14:textId="08E04ADA" w:rsidR="00B112CF" w:rsidRDefault="00B112CF" w:rsidP="00B112CF">
      <w:pPr>
        <w:ind w:left="284"/>
        <w:jc w:val="thaiDistribute"/>
        <w:rPr>
          <w:rFonts w:ascii="TH SarabunPSK" w:hAnsi="TH SarabunPSK" w:cs="TH SarabunPSK"/>
          <w:sz w:val="32"/>
          <w:szCs w:val="32"/>
        </w:rPr>
      </w:pPr>
    </w:p>
    <w:p w14:paraId="1FA42F97" w14:textId="78C275A4" w:rsidR="00B112CF" w:rsidRDefault="00B112CF" w:rsidP="00B112CF">
      <w:pPr>
        <w:ind w:left="284"/>
        <w:jc w:val="thaiDistribute"/>
        <w:rPr>
          <w:rFonts w:ascii="TH SarabunPSK" w:hAnsi="TH SarabunPSK" w:cs="TH SarabunPSK"/>
          <w:sz w:val="32"/>
          <w:szCs w:val="32"/>
        </w:rPr>
      </w:pPr>
    </w:p>
    <w:p w14:paraId="572800D9" w14:textId="77777777" w:rsidR="00B112CF" w:rsidRPr="00B112CF" w:rsidRDefault="00B112CF" w:rsidP="00B112CF">
      <w:pPr>
        <w:ind w:left="284"/>
        <w:jc w:val="thaiDistribute"/>
        <w:rPr>
          <w:rFonts w:ascii="TH SarabunPSK" w:hAnsi="TH SarabunPSK" w:cs="TH SarabunPSK"/>
          <w:sz w:val="32"/>
          <w:szCs w:val="32"/>
        </w:rPr>
      </w:pPr>
    </w:p>
    <w:p w14:paraId="29AC6C16" w14:textId="77777777" w:rsidR="00A828C5" w:rsidRPr="00AD41D9" w:rsidRDefault="00A828C5" w:rsidP="00A828C5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ประโยชน์ที่คาดว่าจะได้รับ (</w:t>
      </w:r>
      <w:r>
        <w:rPr>
          <w:rFonts w:ascii="TH SarabunPSK" w:hAnsi="TH SarabunPSK" w:cs="TH SarabunPSK" w:hint="cs"/>
          <w:b/>
          <w:bCs/>
          <w:sz w:val="32"/>
          <w:szCs w:val="32"/>
        </w:rPr>
        <w:t>outcome)</w:t>
      </w:r>
    </w:p>
    <w:p w14:paraId="56BB3FF6" w14:textId="77777777" w:rsidR="00A828C5" w:rsidRPr="00D24053" w:rsidRDefault="00A828C5" w:rsidP="00A828C5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ประโยชน์ด้านพาณิชย์และการจัดการ (</w:t>
      </w:r>
      <w:r>
        <w:rPr>
          <w:rFonts w:ascii="TH SarabunPSK" w:hAnsi="TH SarabunPSK" w:cs="TH SarabunPSK" w:hint="cs"/>
          <w:sz w:val="32"/>
          <w:szCs w:val="32"/>
        </w:rPr>
        <w:t>Tangible)</w:t>
      </w:r>
    </w:p>
    <w:p w14:paraId="6891B481" w14:textId="77777777" w:rsidR="00A828C5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ลดภาระงานด้านบุคลากร: ระบบช่วยลดขั้นตอนการประสานงานข้อมูลที่ซ้ำซ้อน เนื่องจากระบบ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และฐานข้อมูลกลางช่วยให้ไม่จำเป็นต้องกรอกข้อมูลซ้ำหลายทอด ทำให้ทีมงานสามารถบริหารจัดการทรัพยากรบุคคลได้อย่างมีประสิทธิภาพมากขึ้น</w:t>
      </w:r>
    </w:p>
    <w:p w14:paraId="38C6A788" w14:textId="77777777" w:rsidR="00A828C5" w:rsidRPr="00D24053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เพิ่มมูลค่าและความรวดเร็วในการบริการข้อมูล: ผู้จัดการแข่งขันสามารถนำเสนอข้อมูลสถิติที่แม่นยำให้แก่ผู้สนับสนุน (</w:t>
      </w:r>
      <w:r>
        <w:rPr>
          <w:rFonts w:ascii="TH SarabunPSK" w:hAnsi="TH SarabunPSK" w:cs="TH SarabunPSK" w:hint="cs"/>
          <w:sz w:val="32"/>
          <w:szCs w:val="32"/>
        </w:rPr>
        <w:t xml:space="preserve">Sponsors) </w:t>
      </w:r>
      <w:r>
        <w:rPr>
          <w:rFonts w:ascii="TH SarabunPSK" w:hAnsi="TH SarabunPSK" w:cs="TH SarabunPSK" w:hint="cs"/>
          <w:sz w:val="32"/>
          <w:szCs w:val="32"/>
          <w:cs/>
        </w:rPr>
        <w:t>หรือนำไปใช้ในหน้าจอถ่ายทอดสดได้ทันที เพิ่มมูลค่าทางการค้าและภาพลักษณ์ความเป็นมืออาชีพในการจัดงาน</w:t>
      </w:r>
    </w:p>
    <w:p w14:paraId="3815F11C" w14:textId="77777777" w:rsidR="00A828C5" w:rsidRPr="00D24053" w:rsidRDefault="00A828C5" w:rsidP="00A828C5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ประโยชน์ด้านชุมชนและพื้นที่ (</w:t>
      </w:r>
      <w:r>
        <w:rPr>
          <w:rFonts w:ascii="TH SarabunPSK" w:hAnsi="TH SarabunPSK" w:cs="TH SarabunPSK" w:hint="cs"/>
          <w:sz w:val="32"/>
          <w:szCs w:val="32"/>
        </w:rPr>
        <w:t>Intangible)</w:t>
      </w:r>
    </w:p>
    <w:p w14:paraId="3CCF9DCF" w14:textId="77777777" w:rsidR="00A828C5" w:rsidRPr="00D24053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ยกระดับมาตรฐานการจัดการแข่งขันระดับชุมชน: ช่วยให้การจัดทัวร์นาเมน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ขนาดเล็กหรือระดับกึ่งอาชีพมีมาตรฐานความถูกต้องของข้อมูลเทียบเท่าระดับสากล สร้างความเชื่อมั่นให้กับผู้เข้าร่วมแข่งขันและผู้ชมในพื้นที่</w:t>
      </w:r>
    </w:p>
    <w:p w14:paraId="03E5D17D" w14:textId="77777777" w:rsidR="00A828C5" w:rsidRPr="00934902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สร้างสังคมอีสปอร์ตที่มีคุณภาพ: ลดข้อพิพาทหรือความขัดแย้งที่เกิดจากการบันทึกผลการแข่งขันผิดพลาด (</w:t>
      </w:r>
      <w:r>
        <w:rPr>
          <w:rFonts w:ascii="TH SarabunPSK" w:hAnsi="TH SarabunPSK" w:cs="TH SarabunPSK" w:hint="cs"/>
          <w:sz w:val="32"/>
          <w:szCs w:val="32"/>
        </w:rPr>
        <w:t xml:space="preserve">Human Error) </w:t>
      </w:r>
      <w:r>
        <w:rPr>
          <w:rFonts w:ascii="TH SarabunPSK" w:hAnsi="TH SarabunPSK" w:cs="TH SarabunPSK" w:hint="cs"/>
          <w:sz w:val="32"/>
          <w:szCs w:val="32"/>
          <w:cs/>
        </w:rPr>
        <w:t>ทำให้บรรยากาศการแข่งขันในชุมชนเป็นไปอย่างยุติธรรมและสร้างสรรค์</w:t>
      </w:r>
    </w:p>
    <w:p w14:paraId="22A2603C" w14:textId="77777777" w:rsidR="00A828C5" w:rsidRPr="00D24053" w:rsidRDefault="00A828C5" w:rsidP="00A828C5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ประโยชน์ด้านสาธารณะ</w:t>
      </w:r>
    </w:p>
    <w:p w14:paraId="4A529DA3" w14:textId="77777777" w:rsidR="00A828C5" w:rsidRPr="00934902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การเข้าถึงข้อมูลอย่างเท่าเทียม: ประชาชนทั่วไป นักพากย์ และแฟนคลับอีสปอร์ต สามารถเข้าถึงสถิติการแข่งขันและผลย้อนหลังที่เป็นระบบดิจิทัลได้ผ่านช่องทางออนไลน์ เสริมสร้างความรู้ความเข้าใจและสร้างความตระหนักในด้านอาชีพสายดิจิทัล (</w:t>
      </w:r>
      <w:r>
        <w:rPr>
          <w:rFonts w:ascii="TH SarabunPSK" w:hAnsi="TH SarabunPSK" w:cs="TH SarabunPSK" w:hint="cs"/>
          <w:sz w:val="32"/>
          <w:szCs w:val="32"/>
        </w:rPr>
        <w:t xml:space="preserve">E-sports Industry) </w:t>
      </w:r>
      <w:r>
        <w:rPr>
          <w:rFonts w:ascii="TH SarabunPSK" w:hAnsi="TH SarabunPSK" w:cs="TH SarabunPSK" w:hint="cs"/>
          <w:sz w:val="32"/>
          <w:szCs w:val="32"/>
          <w:cs/>
        </w:rPr>
        <w:t>ให้กับเยาวชนและผู้ที่สนใจ</w:t>
      </w:r>
    </w:p>
    <w:p w14:paraId="5E7646C3" w14:textId="77777777" w:rsidR="00A828C5" w:rsidRPr="00D24053" w:rsidRDefault="00A828C5" w:rsidP="00A828C5">
      <w:pPr>
        <w:pStyle w:val="a9"/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ประโยชน์ด้านวิชาการ</w:t>
      </w:r>
    </w:p>
    <w:p w14:paraId="7A858ACA" w14:textId="77777777" w:rsidR="00A828C5" w:rsidRPr="00D24053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เป็นต้นแบบการประยุกต์ใช้ </w:t>
      </w:r>
      <w:r>
        <w:rPr>
          <w:rFonts w:ascii="TH SarabunPSK" w:hAnsi="TH SarabunPSK" w:cs="TH SarabunPSK" w:hint="cs"/>
          <w:sz w:val="32"/>
          <w:szCs w:val="32"/>
        </w:rPr>
        <w:t xml:space="preserve">OCR </w:t>
      </w:r>
      <w:r>
        <w:rPr>
          <w:rFonts w:ascii="TH SarabunPSK" w:hAnsi="TH SarabunPSK" w:cs="TH SarabunPSK" w:hint="cs"/>
          <w:sz w:val="32"/>
          <w:szCs w:val="32"/>
          <w:cs/>
        </w:rPr>
        <w:t>ในบริบทเฉพาะด้าน: องค์ความรู้จากการพัฒนาอัลกอริทึมสกัดข้อมูลจากหน้าจอเกม (</w:t>
      </w:r>
      <w:r>
        <w:rPr>
          <w:rFonts w:ascii="TH SarabunPSK" w:hAnsi="TH SarabunPSK" w:cs="TH SarabunPSK" w:hint="cs"/>
          <w:sz w:val="32"/>
          <w:szCs w:val="32"/>
        </w:rPr>
        <w:t xml:space="preserve">Game UI) </w:t>
      </w:r>
      <w:r>
        <w:rPr>
          <w:rFonts w:ascii="TH SarabunPSK" w:hAnsi="TH SarabunPSK" w:cs="TH SarabunPSK" w:hint="cs"/>
          <w:sz w:val="32"/>
          <w:szCs w:val="32"/>
          <w:cs/>
        </w:rPr>
        <w:t>สามารถนำไปใช้เป็นกรณีศึกษาหรือวิจัยต่อยอดในการพัฒนาระบบสกัดข้อมูลจากซอฟต์แวร์ประเภทอื่นที่มีความซับซ้อนของพื้นหลังสูง</w:t>
      </w:r>
    </w:p>
    <w:p w14:paraId="702A736C" w14:textId="77777777" w:rsidR="00A828C5" w:rsidRPr="00D24053" w:rsidRDefault="00A828C5" w:rsidP="00A828C5">
      <w:pPr>
        <w:pStyle w:val="a9"/>
        <w:numPr>
          <w:ilvl w:val="1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การใช้เป็นสื่อการเรียนการสอน: สามารถนำกระบวนการและวิธีการพัฒนาโครงงานนี้ไปใช้เป็นตัวอย่างในการเรียนการสอนวิชาการพัฒนาเว็บแอปพลิเคชัน (</w:t>
      </w:r>
      <w:r>
        <w:rPr>
          <w:rFonts w:ascii="TH SarabunPSK" w:hAnsi="TH SarabunPSK" w:cs="TH SarabunPSK" w:hint="cs"/>
          <w:sz w:val="32"/>
          <w:szCs w:val="32"/>
        </w:rPr>
        <w:t xml:space="preserve">Web Development) </w:t>
      </w:r>
      <w:r>
        <w:rPr>
          <w:rFonts w:ascii="TH SarabunPSK" w:hAnsi="TH SarabunPSK" w:cs="TH SarabunPSK" w:hint="cs"/>
          <w:sz w:val="32"/>
          <w:szCs w:val="32"/>
          <w:cs/>
        </w:rPr>
        <w:t>และการประมวลผลภาพ (</w:t>
      </w:r>
      <w:r>
        <w:rPr>
          <w:rFonts w:ascii="TH SarabunPSK" w:hAnsi="TH SarabunPSK" w:cs="TH SarabunPSK" w:hint="cs"/>
          <w:sz w:val="32"/>
          <w:szCs w:val="32"/>
        </w:rPr>
        <w:t xml:space="preserve">Image Processing) </w:t>
      </w:r>
      <w:r>
        <w:rPr>
          <w:rFonts w:ascii="TH SarabunPSK" w:hAnsi="TH SarabunPSK" w:cs="TH SarabunPSK" w:hint="cs"/>
          <w:sz w:val="32"/>
          <w:szCs w:val="32"/>
          <w:cs/>
        </w:rPr>
        <w:t>ในสถาบันการศึกษา</w:t>
      </w:r>
    </w:p>
    <w:p w14:paraId="6E376C33" w14:textId="77777777" w:rsidR="004A1F6E" w:rsidRDefault="004A1F6E" w:rsidP="001C0181">
      <w:pPr>
        <w:jc w:val="thaiDistribute"/>
        <w:rPr>
          <w:rFonts w:ascii="TH SarabunPSK" w:hAnsi="TH SarabunPSK" w:cs="TH SarabunPSK"/>
          <w:b/>
          <w:bCs/>
          <w:strike/>
          <w:sz w:val="28"/>
          <w:szCs w:val="32"/>
        </w:rPr>
        <w:sectPr w:rsidR="004A1F6E" w:rsidSect="00B112CF">
          <w:pgSz w:w="11906" w:h="16838"/>
          <w:pgMar w:top="1440" w:right="1440" w:bottom="1440" w:left="2160" w:header="709" w:footer="709" w:gutter="0"/>
          <w:cols w:space="708"/>
          <w:docGrid w:linePitch="360"/>
        </w:sectPr>
      </w:pPr>
    </w:p>
    <w:p w14:paraId="5448B4B6" w14:textId="5EA128A9" w:rsidR="00BA770D" w:rsidRPr="00D72A6F" w:rsidRDefault="008E55C9" w:rsidP="00D72A6F">
      <w:pPr>
        <w:jc w:val="center"/>
        <w:rPr>
          <w:rFonts w:ascii="TH SarabunPSK" w:hAnsi="TH SarabunPSK" w:cs="TH SarabunPSK"/>
          <w:b/>
          <w:bCs/>
          <w:sz w:val="32"/>
          <w:szCs w:val="32"/>
          <w:u w:val="single"/>
        </w:rPr>
      </w:pPr>
      <w:r w:rsidRPr="0050476B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lastRenderedPageBreak/>
        <w:t>ระยะเวลาดำเนินการ</w:t>
      </w:r>
    </w:p>
    <w:tbl>
      <w:tblPr>
        <w:tblStyle w:val="TableGrid"/>
        <w:tblW w:w="5028" w:type="pct"/>
        <w:tblInd w:w="0" w:type="dxa"/>
        <w:tblCellMar>
          <w:top w:w="4" w:type="dxa"/>
          <w:right w:w="3" w:type="dxa"/>
        </w:tblCellMar>
        <w:tblLook w:val="04A0" w:firstRow="1" w:lastRow="0" w:firstColumn="1" w:lastColumn="0" w:noHBand="0" w:noVBand="1"/>
      </w:tblPr>
      <w:tblGrid>
        <w:gridCol w:w="3513"/>
        <w:gridCol w:w="371"/>
        <w:gridCol w:w="371"/>
        <w:gridCol w:w="371"/>
        <w:gridCol w:w="383"/>
        <w:gridCol w:w="370"/>
        <w:gridCol w:w="370"/>
        <w:gridCol w:w="370"/>
        <w:gridCol w:w="373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0"/>
        <w:gridCol w:w="373"/>
        <w:gridCol w:w="410"/>
        <w:gridCol w:w="407"/>
        <w:gridCol w:w="407"/>
        <w:gridCol w:w="387"/>
      </w:tblGrid>
      <w:tr w:rsidR="00D72A6F" w:rsidRPr="002176E4" w14:paraId="5ACCAC9C" w14:textId="77777777" w:rsidTr="0082023E">
        <w:trPr>
          <w:trHeight w:val="341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084A1" w14:textId="2BBB5329" w:rsidR="00D72A6F" w:rsidRPr="002176E4" w:rsidRDefault="0060346C" w:rsidP="0060346C">
            <w:pPr>
              <w:spacing w:line="259" w:lineRule="auto"/>
              <w:ind w:left="108" w:right="26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ขั้นตอนการดำเนิน</w:t>
            </w:r>
            <w:r w:rsidR="002B020D"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การ</w:t>
            </w:r>
          </w:p>
        </w:tc>
        <w:tc>
          <w:tcPr>
            <w:tcW w:w="532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DED01AA" w14:textId="77777777" w:rsidR="00D72A6F" w:rsidRPr="002176E4" w:rsidRDefault="00D72A6F" w:rsidP="00B37CA1">
            <w:pPr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กุมภาพันธ์</w:t>
            </w:r>
          </w:p>
        </w:tc>
        <w:tc>
          <w:tcPr>
            <w:tcW w:w="529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8657CE5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มีนาคม</w:t>
            </w:r>
          </w:p>
        </w:tc>
        <w:tc>
          <w:tcPr>
            <w:tcW w:w="5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875487D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เมษายน</w:t>
            </w:r>
          </w:p>
        </w:tc>
        <w:tc>
          <w:tcPr>
            <w:tcW w:w="5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66AC172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พฤษภาคม</w:t>
            </w:r>
          </w:p>
        </w:tc>
        <w:tc>
          <w:tcPr>
            <w:tcW w:w="52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88C0AAE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มิถุนายน</w:t>
            </w:r>
          </w:p>
        </w:tc>
        <w:tc>
          <w:tcPr>
            <w:tcW w:w="529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F828E01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สิงหาคม</w:t>
            </w:r>
          </w:p>
        </w:tc>
        <w:tc>
          <w:tcPr>
            <w:tcW w:w="57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E7935" w14:textId="77777777" w:rsidR="00D72A6F" w:rsidRPr="002176E4" w:rsidRDefault="00D72A6F" w:rsidP="00B37CA1">
            <w:pPr>
              <w:spacing w:line="259" w:lineRule="auto"/>
              <w:ind w:left="107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176E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กันยายน</w:t>
            </w:r>
          </w:p>
        </w:tc>
      </w:tr>
      <w:tr w:rsidR="0082023E" w:rsidRPr="0082023E" w14:paraId="4FAD8B7C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6CC03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ศึกษา</w:t>
            </w:r>
            <w:proofErr w:type="spellStart"/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ทฤษฏี</w:t>
            </w:r>
            <w:proofErr w:type="spellEnd"/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และงานวิจัยที่เกี่ยวข้อง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4CD8C26" w14:textId="172AEA5A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C86476D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66EEE39" w14:textId="67091F80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8B5E170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9672A2" w14:textId="1BB2460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AB88EBD" w14:textId="08434140" w:rsidR="00D72A6F" w:rsidRPr="0082023E" w:rsidRDefault="00046D8B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02E79EE" wp14:editId="4838816C">
                      <wp:simplePos x="0" y="0"/>
                      <wp:positionH relativeFrom="column">
                        <wp:posOffset>-483387</wp:posOffset>
                      </wp:positionH>
                      <wp:positionV relativeFrom="paragraph">
                        <wp:posOffset>243369</wp:posOffset>
                      </wp:positionV>
                      <wp:extent cx="1059214" cy="91026"/>
                      <wp:effectExtent l="0" t="0" r="26670" b="23495"/>
                      <wp:wrapNone/>
                      <wp:docPr id="398917941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9214" cy="9102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A88B30" id="สี่เหลี่ยมผืนผ้า 1" o:spid="_x0000_s1026" style="position:absolute;margin-left:-38.05pt;margin-top:19.15pt;width:83.4pt;height:7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" fillcolor="black [3200]" strokecolor="black [480]" strokeweight="1.5pt"/>
                  </w:pict>
                </mc:Fallback>
              </mc:AlternateContent>
            </w: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98F778" wp14:editId="593DE3A9">
                      <wp:simplePos x="0" y="0"/>
                      <wp:positionH relativeFrom="column">
                        <wp:posOffset>-1187561</wp:posOffset>
                      </wp:positionH>
                      <wp:positionV relativeFrom="paragraph">
                        <wp:posOffset>70118</wp:posOffset>
                      </wp:positionV>
                      <wp:extent cx="1885137" cy="91007"/>
                      <wp:effectExtent l="0" t="0" r="20320" b="23495"/>
                      <wp:wrapNone/>
                      <wp:docPr id="77431288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5137" cy="91007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039CF6" id="สี่เหลี่ยมผืนผ้า 1" o:spid="_x0000_s1026" style="position:absolute;margin-left:-93.5pt;margin-top:5.5pt;width:148.4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548B2FE" w14:textId="0E80ACEE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10774F1" w14:textId="34EE1605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61E2402" w14:textId="73C9736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D582E20" w14:textId="383C386F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AEE73D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8DDEBDF" w14:textId="7A44B1D0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AEA6D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B43AEB2" w14:textId="094195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E91B0A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63346F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836706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B84321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9822EB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246E93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6DA87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E3B92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42558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4D6C48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F1FC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E4D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EB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BD8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4D6F077A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CF5E7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วิเคราะห์ระบบและออกแบบฐานข้อมูล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502814E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C272D68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605BEBC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572DE80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2CEDB2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4BA040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F38E4A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A95E72" w14:textId="66D687B8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0990B97" w14:textId="36295726" w:rsidR="00D72A6F" w:rsidRPr="0082023E" w:rsidRDefault="00046D8B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0FBFE70" wp14:editId="6B012212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109220</wp:posOffset>
                      </wp:positionV>
                      <wp:extent cx="232410" cy="83820"/>
                      <wp:effectExtent l="0" t="0" r="15240" b="11430"/>
                      <wp:wrapNone/>
                      <wp:docPr id="796848463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2410" cy="838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6823AC" id="สี่เหลี่ยมผืนผ้า 1" o:spid="_x0000_s1026" style="position:absolute;margin-left:-.6pt;margin-top:8.6pt;width:18.3pt;height:6.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A5E60F9" w14:textId="0814646A" w:rsidR="00D72A6F" w:rsidRPr="0082023E" w:rsidRDefault="00046D8B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CC5A5FA" wp14:editId="07A4759A">
                      <wp:simplePos x="0" y="0"/>
                      <wp:positionH relativeFrom="column">
                        <wp:posOffset>-240665</wp:posOffset>
                      </wp:positionH>
                      <wp:positionV relativeFrom="paragraph">
                        <wp:posOffset>227330</wp:posOffset>
                      </wp:positionV>
                      <wp:extent cx="144780" cy="95250"/>
                      <wp:effectExtent l="0" t="0" r="26670" b="19050"/>
                      <wp:wrapNone/>
                      <wp:docPr id="1813865758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4780" cy="952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15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040FEA" id="สี่เหลี่ยมผืนผ้า 1" o:spid="_x0000_s1026" style="position:absolute;margin-left:-18.95pt;margin-top:17.9pt;width:11.4pt;height:7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" fillcolor="black [3200]" strokecolor="black [48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1BADE03" w14:textId="2C27A5E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8E40F3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028855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D909566" w14:textId="3982040D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EC063BD" w14:textId="103B8629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5BF22E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0AAB83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0699D4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EC26B7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3A20F3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B2FBB4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2F7E8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152F8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CCE98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8465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927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EAA0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EACF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2146D3D2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EBB8C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ออกแบบส่วนติดต่อผู้ใช้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3EDB6BD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1883213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0F5CC56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0ACB304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C5C8E0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5C06A7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1C0661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D194FB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F13940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D223F6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149D2A" wp14:editId="68DE161E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1905</wp:posOffset>
                      </wp:positionV>
                      <wp:extent cx="447189" cy="196215"/>
                      <wp:effectExtent l="0" t="0" r="10160" b="13335"/>
                      <wp:wrapNone/>
                      <wp:docPr id="1824224776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189" cy="1962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5741C1" id="สี่เหลี่ยมผืนผ้า 1" o:spid="_x0000_s1026" style="position:absolute;margin-left:-.3pt;margin-top:.15pt;width:35.2pt;height:15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5E67BF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2E01F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B037024" wp14:editId="4FD17C20">
                      <wp:simplePos x="0" y="0"/>
                      <wp:positionH relativeFrom="column">
                        <wp:posOffset>-15125</wp:posOffset>
                      </wp:positionH>
                      <wp:positionV relativeFrom="paragraph">
                        <wp:posOffset>413443</wp:posOffset>
                      </wp:positionV>
                      <wp:extent cx="2333452" cy="193963"/>
                      <wp:effectExtent l="0" t="0" r="10160" b="15875"/>
                      <wp:wrapNone/>
                      <wp:docPr id="561512234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33452" cy="19396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92CED5" id="สี่เหลี่ยมผืนผ้า 1" o:spid="_x0000_s1026" style="position:absolute;margin-left:-1.2pt;margin-top:32.55pt;width:183.75pt;height:1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E0DBDF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03D7BC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1C2735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BCF6F4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FEBCF4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7AC4C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4DB1FA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559B64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B2007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C8535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32B58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6A01F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AFE8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928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BFB9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FB2B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52669263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8D683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เขียนโปรแกรม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08A3468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1096B4D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1662391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6F4D2A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6F015C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380651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FB3B9A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CE5939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5B8E2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9692B8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2B7F78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6A061F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1DC269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5C1361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045C66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1BE6935" wp14:editId="7141E179">
                      <wp:simplePos x="0" y="0"/>
                      <wp:positionH relativeFrom="column">
                        <wp:posOffset>-459856</wp:posOffset>
                      </wp:positionH>
                      <wp:positionV relativeFrom="paragraph">
                        <wp:posOffset>423314</wp:posOffset>
                      </wp:positionV>
                      <wp:extent cx="2085109" cy="200891"/>
                      <wp:effectExtent l="0" t="0" r="10795" b="27940"/>
                      <wp:wrapNone/>
                      <wp:docPr id="1488683664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5109" cy="20089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50F870" id="สี่เหลี่ยมผืนผ้า 1" o:spid="_x0000_s1026" style="position:absolute;margin-left:-36.2pt;margin-top:33.35pt;width:164.2pt;height:15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FD975B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48704C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ACFA28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A9A290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239B5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C0A8D1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D30E8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E06DB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DCD85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3A46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6920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007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8B57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5E2069B7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AB90E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ปรับแต่ง </w:t>
            </w:r>
            <w:r w:rsidRPr="0082023E">
              <w:rPr>
                <w:rFonts w:ascii="TH SarabunPSK" w:hAnsi="TH SarabunPSK" w:cs="TH SarabunPSK"/>
                <w:sz w:val="32"/>
                <w:szCs w:val="32"/>
              </w:rPr>
              <w:t>OCR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A6A26CC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55F62B7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75AAA99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C4F7830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FC2A3A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90D0BD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48B3C2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C8F54D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1B7CB6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302E07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06A425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7F35C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63DE38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F4DED7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B9C802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DEDCE7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7163A5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AC9F62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0F4ED1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F386AA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60D76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341D3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52044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79DE5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C0A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2CC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7AC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E04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3094D1E7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48998" w14:textId="77777777" w:rsidR="00D72A6F" w:rsidRPr="0082023E" w:rsidRDefault="00D72A6F" w:rsidP="00B37CA1">
            <w:pPr>
              <w:spacing w:line="259" w:lineRule="auto"/>
              <w:ind w:left="108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82023E">
              <w:rPr>
                <w:rFonts w:ascii="TH SarabunPSK" w:eastAsia="Angsana New" w:hAnsi="TH SarabunPSK" w:cs="TH SarabunPSK"/>
                <w:sz w:val="32"/>
                <w:szCs w:val="32"/>
              </w:rPr>
              <w:t>ทดสอบ</w:t>
            </w:r>
            <w:proofErr w:type="spellEnd"/>
            <w:r w:rsidRPr="0082023E">
              <w:rPr>
                <w:rFonts w:ascii="TH SarabunPSK" w:eastAsia="Angsana New" w:hAnsi="TH SarabunPSK" w:cs="TH SarabunPSK"/>
                <w:sz w:val="32"/>
                <w:szCs w:val="32"/>
                <w:cs/>
              </w:rPr>
              <w:t>และทดสอบ</w:t>
            </w:r>
            <w:proofErr w:type="spellStart"/>
            <w:r w:rsidRPr="0082023E">
              <w:rPr>
                <w:rFonts w:ascii="TH SarabunPSK" w:eastAsia="Angsana New" w:hAnsi="TH SarabunPSK" w:cs="TH SarabunPSK"/>
                <w:sz w:val="32"/>
                <w:szCs w:val="32"/>
              </w:rPr>
              <w:t>ระบบ</w:t>
            </w:r>
            <w:proofErr w:type="spellEnd"/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39F4637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0557616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99FF61E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8B1CBB7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7E11E2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24D61A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DA82E1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7FC195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D641BC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48A9BF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48DA06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84E80A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6AB6C1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95DFF1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60F648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B115C17" wp14:editId="7406BE41">
                      <wp:simplePos x="0" y="0"/>
                      <wp:positionH relativeFrom="column">
                        <wp:posOffset>-236913</wp:posOffset>
                      </wp:positionH>
                      <wp:positionV relativeFrom="paragraph">
                        <wp:posOffset>-11545</wp:posOffset>
                      </wp:positionV>
                      <wp:extent cx="1856048" cy="187036"/>
                      <wp:effectExtent l="0" t="0" r="11430" b="22860"/>
                      <wp:wrapNone/>
                      <wp:docPr id="481870695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56048" cy="18703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D3DBCE" id="สี่เหลี่ยมผืนผ้า 1" o:spid="_x0000_s1026" style="position:absolute;margin-left:-18.65pt;margin-top:-.9pt;width:146.15pt;height:1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78F723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51DA18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CCA104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EDE7C8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85B5A7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AAA63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B7E9D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92D71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525C1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44DF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454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FF1A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609D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0519FAE3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56AD3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ใช้งานต้นแบบ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A200DAB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AB96457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54B23F6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EAF83B6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E5CB3F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570ABD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E7D889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0EEAE4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FA098F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F18CD8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592F02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113856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4F1585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9D6197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59B64E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57B1C7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FF77D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9A63E7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9B630C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D79C67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C089D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1BDC3E4" wp14:editId="2810DA78">
                      <wp:simplePos x="0" y="0"/>
                      <wp:positionH relativeFrom="column">
                        <wp:posOffset>-18012</wp:posOffset>
                      </wp:positionH>
                      <wp:positionV relativeFrom="paragraph">
                        <wp:posOffset>-8082</wp:posOffset>
                      </wp:positionV>
                      <wp:extent cx="699655" cy="207818"/>
                      <wp:effectExtent l="0" t="0" r="24765" b="20955"/>
                      <wp:wrapNone/>
                      <wp:docPr id="704516480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9655" cy="20781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5CF827" id="สี่เหลี่ยมผืนผ้า 1" o:spid="_x0000_s1026" style="position:absolute;margin-left:-1.4pt;margin-top:-.65pt;width:55.1pt;height:1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C74F49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D9206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BBC79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8E9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4E6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29F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E30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30E45657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A7A81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แก้ไขและปรับปรุง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CFA8EDE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347929E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BD0AB89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F519571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7DECE77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9A390D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2F820E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41342D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1F814C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5424553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A6A66F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EFD7F5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E0A92A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6A9FCE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257B54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9D3628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D78A6A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89EDA1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1219AD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13D247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1AB8E5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81700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B3D27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29E57A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99A02DD" wp14:editId="146CA6E3">
                      <wp:simplePos x="0" y="0"/>
                      <wp:positionH relativeFrom="column">
                        <wp:posOffset>-463271</wp:posOffset>
                      </wp:positionH>
                      <wp:positionV relativeFrom="paragraph">
                        <wp:posOffset>-9525</wp:posOffset>
                      </wp:positionV>
                      <wp:extent cx="680794" cy="196215"/>
                      <wp:effectExtent l="0" t="0" r="24130" b="13335"/>
                      <wp:wrapNone/>
                      <wp:docPr id="971479403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0794" cy="1962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84A62D" id="สี่เหลี่ยมผืนผ้า 1" o:spid="_x0000_s1026" style="position:absolute;margin-left:-36.5pt;margin-top:-.75pt;width:53.6pt;height:15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960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B6805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88D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983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82023E" w:rsidRPr="0082023E" w14:paraId="212362FB" w14:textId="77777777" w:rsidTr="0082023E">
        <w:trPr>
          <w:trHeight w:val="644"/>
        </w:trPr>
        <w:tc>
          <w:tcPr>
            <w:tcW w:w="125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111DC" w14:textId="77777777" w:rsidR="00D72A6F" w:rsidRPr="0082023E" w:rsidRDefault="00D72A6F" w:rsidP="00B37CA1">
            <w:pPr>
              <w:spacing w:line="259" w:lineRule="auto"/>
              <w:ind w:left="108" w:right="26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023E">
              <w:rPr>
                <w:rFonts w:ascii="TH SarabunPSK" w:hAnsi="TH SarabunPSK" w:cs="TH SarabunPSK"/>
                <w:sz w:val="32"/>
                <w:szCs w:val="32"/>
                <w:cs/>
              </w:rPr>
              <w:t>นำเสนอผลงาน</w:t>
            </w: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69A6FEFC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690F020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158C8A7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6167E05" w14:textId="77777777" w:rsidR="00D72A6F" w:rsidRPr="0082023E" w:rsidRDefault="00D72A6F" w:rsidP="00B37CA1">
            <w:pPr>
              <w:spacing w:line="259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7ED470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C9CC4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CAD99C0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0AF0472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EE73674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720E75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456ECD6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5C8A27D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D0E599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4A90014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18E9BB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26F8DD4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344CC04F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F7A6B4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1672F8DC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53C1D6E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5D501A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CD6D188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313151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D9AE9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2023E">
              <w:rPr>
                <w:rFonts w:ascii="TH SarabunPSK" w:eastAsia="Calibri" w:hAnsi="TH SarabunPSK" w:cs="TH SarabunPSK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74B1AB3" wp14:editId="074BFC67">
                      <wp:simplePos x="0" y="0"/>
                      <wp:positionH relativeFrom="column">
                        <wp:posOffset>212379</wp:posOffset>
                      </wp:positionH>
                      <wp:positionV relativeFrom="paragraph">
                        <wp:posOffset>-1155</wp:posOffset>
                      </wp:positionV>
                      <wp:extent cx="1025236" cy="214746"/>
                      <wp:effectExtent l="0" t="0" r="22860" b="13970"/>
                      <wp:wrapNone/>
                      <wp:docPr id="498388965" name="สี่เหลี่ยมผืนผ้า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5236" cy="21474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44F619" id="สี่เหลี่ยมผืนผ้า 1" o:spid="_x0000_s1026" style="position:absolute;margin-left:16.7pt;margin-top:-.1pt;width:80.75pt;height:16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" fillcolor="white [3201]" strokecolor="black [3200]" strokeweight="1.5pt"/>
                  </w:pict>
                </mc:Fallback>
              </mc:AlternateContent>
            </w:r>
          </w:p>
        </w:tc>
        <w:tc>
          <w:tcPr>
            <w:tcW w:w="1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CB61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3255E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4EDB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FAE2" w14:textId="77777777" w:rsidR="00D72A6F" w:rsidRPr="0082023E" w:rsidRDefault="00D72A6F" w:rsidP="00B37CA1">
            <w:pPr>
              <w:spacing w:line="259" w:lineRule="auto"/>
              <w:ind w:left="107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0E80BE49" w14:textId="26B84A25" w:rsidR="00D72A6F" w:rsidRDefault="00D72A6F" w:rsidP="0050476B">
      <w:pPr>
        <w:rPr>
          <w:rFonts w:ascii="TH SarabunPSK" w:hAnsi="TH SarabunPSK" w:cs="TH SarabunPSK"/>
          <w:sz w:val="28"/>
          <w:szCs w:val="32"/>
        </w:rPr>
      </w:pPr>
    </w:p>
    <w:p w14:paraId="0B0228A3" w14:textId="6BA7EB7E" w:rsidR="00D72A6F" w:rsidRPr="00D72A6F" w:rsidRDefault="00D72A6F" w:rsidP="00D72A6F">
      <w:pPr>
        <w:rPr>
          <w:rFonts w:ascii="TH SarabunPSK" w:hAnsi="TH SarabunPSK" w:cs="TH SarabunPSK"/>
          <w:sz w:val="28"/>
          <w:szCs w:val="32"/>
        </w:rPr>
      </w:pPr>
      <w:r>
        <w:rPr>
          <w:rFonts w:ascii="TH SarabunPSK" w:hAnsi="TH SarabunPSK" w:cs="TH SarabunPSK" w:hint="cs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A6378C" wp14:editId="4C4C1247">
                <wp:simplePos x="0" y="0"/>
                <wp:positionH relativeFrom="column">
                  <wp:posOffset>4549140</wp:posOffset>
                </wp:positionH>
                <wp:positionV relativeFrom="paragraph">
                  <wp:posOffset>49213</wp:posOffset>
                </wp:positionV>
                <wp:extent cx="1475105" cy="152400"/>
                <wp:effectExtent l="0" t="0" r="10795" b="19050"/>
                <wp:wrapNone/>
                <wp:docPr id="6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105" cy="1524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57F4F1" id="สี่เหลี่ยมผืนผ้า 6" o:spid="_x0000_s1026" style="position:absolute;margin-left:358.2pt;margin-top:3.9pt;width:116.15pt;height:1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" fillcolor="black [3213]" strokecolor="black [3213]" strokeweight="1.5pt"/>
            </w:pict>
          </mc:Fallback>
        </mc:AlternateContent>
      </w:r>
      <w:r>
        <w:rPr>
          <w:noProof/>
          <w:cs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02E2305" wp14:editId="7D18B482">
                <wp:simplePos x="0" y="0"/>
                <wp:positionH relativeFrom="margin">
                  <wp:posOffset>2645468</wp:posOffset>
                </wp:positionH>
                <wp:positionV relativeFrom="paragraph">
                  <wp:posOffset>200891</wp:posOffset>
                </wp:positionV>
                <wp:extent cx="1746885" cy="472556"/>
                <wp:effectExtent l="0" t="0" r="5715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6885" cy="4725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D4401F" w14:textId="76DD08EB" w:rsidR="00D72A6F" w:rsidRPr="00D72A6F" w:rsidRDefault="00D72A6F" w:rsidP="00D72A6F">
                            <w:pPr>
                              <w:rPr>
                                <w:rFonts w:ascii="TH SarabunPSK" w:hAnsi="TH SarabunPSK" w:cs="TH SarabunPSK"/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2E230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8.3pt;margin-top:15.8pt;width:137.55pt;height:37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" stroked="f">
                <v:textbox>
                  <w:txbxContent>
                    <w:p w14:paraId="06D4401F" w14:textId="76DD08EB" w:rsidR="00D72A6F" w:rsidRPr="00D72A6F" w:rsidRDefault="00D72A6F" w:rsidP="00D72A6F">
                      <w:pPr>
                        <w:rPr>
                          <w:rFonts w:ascii="TH SarabunPSK" w:hAnsi="TH SarabunPSK" w:cs="TH SarabunPSK"/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 w:hint="cs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C02A22" wp14:editId="027FC518">
                <wp:simplePos x="0" y="0"/>
                <wp:positionH relativeFrom="column">
                  <wp:posOffset>1052484</wp:posOffset>
                </wp:positionH>
                <wp:positionV relativeFrom="paragraph">
                  <wp:posOffset>60498</wp:posOffset>
                </wp:positionV>
                <wp:extent cx="1475509" cy="152400"/>
                <wp:effectExtent l="0" t="0" r="10795" b="19050"/>
                <wp:wrapNone/>
                <wp:docPr id="4" name="สี่เหลี่ยมผืนผ้า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509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3C440" id="สี่เหลี่ยมผืนผ้า 4" o:spid="_x0000_s1026" style="position:absolute;margin-left:82.85pt;margin-top:4.75pt;width:116.2pt;height:1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" filled="f" strokecolor="black [3213]" strokeweight="1.5pt"/>
            </w:pict>
          </mc:Fallback>
        </mc:AlternateContent>
      </w:r>
      <w:r>
        <w:rPr>
          <w:rFonts w:ascii="TH SarabunPSK" w:hAnsi="TH SarabunPSK" w:cs="TH SarabunPSK" w:hint="cs"/>
          <w:sz w:val="28"/>
          <w:szCs w:val="32"/>
          <w:cs/>
        </w:rPr>
        <w:t xml:space="preserve">หมายเหตุ </w:t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 w:hint="cs"/>
          <w:sz w:val="28"/>
          <w:szCs w:val="32"/>
          <w:cs/>
        </w:rPr>
        <w:t xml:space="preserve"> </w:t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 w:hint="cs"/>
          <w:sz w:val="28"/>
          <w:szCs w:val="32"/>
          <w:cs/>
        </w:rPr>
        <w:t xml:space="preserve">แทนระยะเวลาตามที่วางแผน </w:t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/>
          <w:sz w:val="28"/>
          <w:szCs w:val="32"/>
          <w:cs/>
        </w:rPr>
        <w:tab/>
      </w:r>
      <w:r>
        <w:rPr>
          <w:rFonts w:ascii="TH SarabunPSK" w:hAnsi="TH SarabunPSK" w:cs="TH SarabunPSK" w:hint="cs"/>
          <w:sz w:val="28"/>
          <w:szCs w:val="32"/>
          <w:cs/>
        </w:rPr>
        <w:t xml:space="preserve">      </w:t>
      </w:r>
      <w:r w:rsidRPr="00D72A6F">
        <w:rPr>
          <w:rFonts w:ascii="TH SarabunPSK" w:hAnsi="TH SarabunPSK" w:cs="TH SarabunPSK" w:hint="cs"/>
          <w:sz w:val="28"/>
          <w:szCs w:val="32"/>
          <w:cs/>
        </w:rPr>
        <w:t>แทนระยะเวลาที่ทำงานจริง</w:t>
      </w:r>
    </w:p>
    <w:p w14:paraId="1D23C303" w14:textId="5FACFE8B" w:rsidR="00D72A6F" w:rsidRPr="00F07738" w:rsidRDefault="00D72A6F" w:rsidP="0050476B">
      <w:pPr>
        <w:rPr>
          <w:rFonts w:ascii="TH SarabunPSK" w:hAnsi="TH SarabunPSK" w:cs="TH SarabunPSK"/>
          <w:sz w:val="28"/>
          <w:szCs w:val="32"/>
          <w:cs/>
        </w:rPr>
        <w:sectPr w:rsidR="00D72A6F" w:rsidRPr="00F07738" w:rsidSect="00B112CF">
          <w:pgSz w:w="16838" w:h="11906" w:orient="landscape"/>
          <w:pgMar w:top="2160" w:right="1440" w:bottom="1440" w:left="1440" w:header="709" w:footer="709" w:gutter="0"/>
          <w:cols w:space="708"/>
          <w:docGrid w:linePitch="360"/>
        </w:sectPr>
      </w:pPr>
    </w:p>
    <w:p w14:paraId="090D11FA" w14:textId="77777777" w:rsidR="005F74AB" w:rsidRPr="00F37880" w:rsidRDefault="005F74AB" w:rsidP="005F74AB">
      <w:pPr>
        <w:jc w:val="center"/>
        <w:rPr>
          <w:rFonts w:ascii="TH SarabunPSK" w:hAnsi="TH SarabunPSK" w:cs="TH SarabunPSK"/>
          <w:b/>
          <w:bCs/>
          <w:sz w:val="36"/>
          <w:szCs w:val="40"/>
        </w:rPr>
      </w:pPr>
      <w:r>
        <w:rPr>
          <w:rFonts w:ascii="TH SarabunPSK" w:hAnsi="TH SarabunPSK" w:cs="TH SarabunPSK" w:hint="cs"/>
          <w:b/>
          <w:bCs/>
          <w:sz w:val="36"/>
          <w:szCs w:val="40"/>
          <w:cs/>
        </w:rPr>
        <w:lastRenderedPageBreak/>
        <w:t>บทที่ 2</w:t>
      </w:r>
    </w:p>
    <w:p w14:paraId="55775B44" w14:textId="77777777" w:rsidR="005F74AB" w:rsidRPr="00F37880" w:rsidRDefault="005F74AB" w:rsidP="005F74AB">
      <w:pPr>
        <w:jc w:val="center"/>
        <w:rPr>
          <w:rFonts w:ascii="TH SarabunPSK" w:hAnsi="TH SarabunPSK" w:cs="TH SarabunPSK"/>
          <w:b/>
          <w:bCs/>
          <w:sz w:val="36"/>
          <w:szCs w:val="40"/>
        </w:rPr>
      </w:pPr>
      <w:r>
        <w:rPr>
          <w:rFonts w:ascii="TH SarabunPSK" w:hAnsi="TH SarabunPSK" w:cs="TH SarabunPSK" w:hint="cs"/>
          <w:b/>
          <w:bCs/>
          <w:sz w:val="36"/>
          <w:szCs w:val="40"/>
          <w:cs/>
        </w:rPr>
        <w:t>ทฤษฎีและงานวิจัยที่เกี่ยวข้อง</w:t>
      </w:r>
    </w:p>
    <w:p w14:paraId="5EF5296D" w14:textId="77777777" w:rsidR="005F74AB" w:rsidRPr="00E877EF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ในการพัฒนาระบบบริหารจัดการผลการแข่งขันเกม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โดยการสกัดข้อมูลจากรูปภาพด้วยการรู้จำอักขระด้วยแสง ผู้จัดทำได้ศึกษาทฤษฎีและงานวิจัยที่เกี่ยวข้อง เพื่อเป็นแนวทางในการออกแบบและพัฒนาระบบ โดยแบ่งเนื้อหาออกเป็นดังนี้</w:t>
      </w:r>
    </w:p>
    <w:p w14:paraId="7E431FBF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การแข่งขันเกม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</w:p>
    <w:p w14:paraId="7025EAD4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ภาษา </w:t>
      </w:r>
      <w:r>
        <w:rPr>
          <w:rFonts w:ascii="TH SarabunPSK" w:hAnsi="TH SarabunPSK" w:cs="TH SarabunPSK"/>
          <w:sz w:val="32"/>
          <w:szCs w:val="32"/>
        </w:rPr>
        <w:t>Python</w:t>
      </w:r>
    </w:p>
    <w:p w14:paraId="79AEBE60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Django Framework</w:t>
      </w:r>
    </w:p>
    <w:p w14:paraId="3FCA505A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การประมวลผลภาพ (</w:t>
      </w:r>
      <w:r>
        <w:rPr>
          <w:rFonts w:ascii="TH SarabunPSK" w:hAnsi="TH SarabunPSK" w:cs="TH SarabunPSK"/>
          <w:sz w:val="32"/>
          <w:szCs w:val="32"/>
        </w:rPr>
        <w:t>Image Processing)</w:t>
      </w:r>
    </w:p>
    <w:p w14:paraId="4F7960B0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การรู้จำอักขระด้วยแสง (</w:t>
      </w:r>
      <w:r>
        <w:rPr>
          <w:rFonts w:ascii="TH SarabunPSK" w:hAnsi="TH SarabunPSK" w:cs="TH SarabunPSK"/>
          <w:sz w:val="32"/>
          <w:szCs w:val="32"/>
        </w:rPr>
        <w:t>Optical Character Recognition)</w:t>
      </w:r>
    </w:p>
    <w:p w14:paraId="7E7F3186" w14:textId="77777777" w:rsidR="005F74AB" w:rsidRPr="007D6C8C" w:rsidRDefault="005F74AB" w:rsidP="005F74AB">
      <w:pPr>
        <w:pStyle w:val="a9"/>
        <w:numPr>
          <w:ilvl w:val="1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การกำหนดพื้นที่สนใจ (</w:t>
      </w:r>
      <w:r>
        <w:rPr>
          <w:rFonts w:ascii="TH SarabunPSK" w:hAnsi="TH SarabunPSK" w:cs="TH SarabunPSK"/>
          <w:sz w:val="32"/>
          <w:szCs w:val="32"/>
        </w:rPr>
        <w:t>Region of Interest: ROI)</w:t>
      </w:r>
    </w:p>
    <w:p w14:paraId="709BEFF7" w14:textId="77777777" w:rsidR="005F74AB" w:rsidRDefault="005F74AB" w:rsidP="005F74AB">
      <w:pPr>
        <w:pStyle w:val="a9"/>
        <w:numPr>
          <w:ilvl w:val="1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การวัดความคลาดเคลื่อน (</w:t>
      </w:r>
      <w:r>
        <w:rPr>
          <w:rFonts w:ascii="TH SarabunPSK" w:hAnsi="TH SarabunPSK" w:cs="TH SarabunPSK"/>
          <w:sz w:val="32"/>
          <w:szCs w:val="32"/>
        </w:rPr>
        <w:t>Character Error Rate: CER)</w:t>
      </w:r>
    </w:p>
    <w:p w14:paraId="2951D489" w14:textId="77777777" w:rsidR="005F74AB" w:rsidRPr="00333293" w:rsidRDefault="005F74AB" w:rsidP="005F74AB">
      <w:pPr>
        <w:pStyle w:val="a9"/>
        <w:numPr>
          <w:ilvl w:val="1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ไลบรารี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มาตรฐานที่ใช้เปรียบเทียบประสิทธิภาพ</w:t>
      </w:r>
    </w:p>
    <w:p w14:paraId="435364B6" w14:textId="77777777" w:rsidR="005F74AB" w:rsidRPr="007D6C8C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Containerization</w:t>
      </w:r>
    </w:p>
    <w:p w14:paraId="714B64E5" w14:textId="77777777" w:rsidR="005F74AB" w:rsidRDefault="005F74AB" w:rsidP="005F74AB">
      <w:pPr>
        <w:pStyle w:val="a9"/>
        <w:numPr>
          <w:ilvl w:val="0"/>
          <w:numId w:val="9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งานวิจัยที่เกี่ยวข้อง</w:t>
      </w:r>
    </w:p>
    <w:p w14:paraId="746A89AB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3630554A" w14:textId="77777777" w:rsidR="005F74AB" w:rsidRPr="00725E13" w:rsidRDefault="005F74AB" w:rsidP="005F74A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2.1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การแข่งขันเกม </w:t>
      </w: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RoV</w:t>
      </w:r>
      <w:proofErr w:type="spellEnd"/>
    </w:p>
    <w:p w14:paraId="7744CE92" w14:textId="77777777" w:rsidR="005F74AB" w:rsidRPr="00725E13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กีฬาอิเล็กทรอนิกส์ หรืออีสปอร์ต (</w:t>
      </w:r>
      <w:r>
        <w:rPr>
          <w:rFonts w:ascii="TH SarabunPSK" w:hAnsi="TH SarabunPSK" w:cs="TH SarabunPSK"/>
          <w:sz w:val="32"/>
          <w:szCs w:val="32"/>
        </w:rPr>
        <w:t xml:space="preserve">Electronic Sports: E-Sport) </w:t>
      </w:r>
      <w:r>
        <w:rPr>
          <w:rFonts w:ascii="TH SarabunPSK" w:hAnsi="TH SarabunPSK" w:cs="TH SarabunPSK"/>
          <w:sz w:val="32"/>
          <w:szCs w:val="32"/>
          <w:cs/>
        </w:rPr>
        <w:t>หมายถึง การแข่งขันวิดีโอเกมในระดับมืออาชีพที่มีการจัดการแข่งขันอย่างเป็นระบบ มีกฎกติกา คณะกรรมการ และรางวัลที่ชัดเจน ปัจจุบันอีสปอร์ตได้รับการยอมรับในระดับนานาชาติ โดยได้รับการบรรจุเป็นกีฬาชิงเหรียญในมหกรรมกีฬาซีเกมส์ (</w:t>
      </w:r>
      <w:r>
        <w:rPr>
          <w:rFonts w:ascii="TH SarabunPSK" w:hAnsi="TH SarabunPSK" w:cs="TH SarabunPSK"/>
          <w:sz w:val="32"/>
          <w:szCs w:val="32"/>
        </w:rPr>
        <w:t xml:space="preserve">SEA Games) </w:t>
      </w:r>
      <w:r>
        <w:rPr>
          <w:rFonts w:ascii="TH SarabunPSK" w:hAnsi="TH SarabunPSK" w:cs="TH SarabunPSK"/>
          <w:sz w:val="32"/>
          <w:szCs w:val="32"/>
          <w:cs/>
        </w:rPr>
        <w:t>มาอย่างต่อเนื่อง ซึ่งสะท้อนให้เห็นว่าอีสปอร์ตมิใช่เพียงกิจกรรมบันเทิง หากแต่เป็นกีฬาที่ได้รับการยอมรับในระดับภูมิภาค</w:t>
      </w:r>
    </w:p>
    <w:p w14:paraId="7A9D28AE" w14:textId="77777777" w:rsidR="00B112CF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  <w:cs/>
        </w:rPr>
        <w:sectPr w:rsidR="00B112CF" w:rsidSect="00B112CF">
          <w:pgSz w:w="11906" w:h="16838"/>
          <w:pgMar w:top="2880" w:right="1440" w:bottom="1440" w:left="2160" w:header="709" w:footer="709" w:gutter="0"/>
          <w:cols w:space="708"/>
          <w:docGrid w:linePitch="360"/>
        </w:sectPr>
      </w:pPr>
      <w:r>
        <w:rPr>
          <w:rFonts w:ascii="TH SarabunPSK" w:hAnsi="TH SarabunPSK" w:cs="TH SarabunPSK"/>
          <w:sz w:val="32"/>
          <w:szCs w:val="32"/>
          <w:cs/>
        </w:rPr>
        <w:t>สำหรับประเทศไทย อุตสาหกรรมอีสปอร์ตมีการเติบโตอย่างต่อเนื่อง โดยสำนักงานส่งเสริมเศรษฐกิจดิจิทัล (</w:t>
      </w:r>
      <w:proofErr w:type="spellStart"/>
      <w:r>
        <w:rPr>
          <w:rFonts w:ascii="TH SarabunPSK" w:hAnsi="TH SarabunPSK" w:cs="TH SarabunPSK"/>
          <w:sz w:val="32"/>
          <w:szCs w:val="32"/>
        </w:rPr>
        <w:t>depa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รายงานว่าตลาดเกมในประเทศไทยมีมูลค่ากว่า </w:t>
      </w:r>
      <w:r>
        <w:rPr>
          <w:rFonts w:ascii="TH SarabunPSK" w:hAnsi="TH SarabunPSK" w:cs="TH SarabunPSK"/>
          <w:sz w:val="32"/>
          <w:szCs w:val="32"/>
        </w:rPr>
        <w:t>3.4</w:t>
      </w:r>
      <w:r>
        <w:rPr>
          <w:rFonts w:ascii="TH SarabunPSK" w:hAnsi="TH SarabunPSK" w:cs="TH SarabunPSK"/>
          <w:sz w:val="32"/>
          <w:szCs w:val="32"/>
          <w:cs/>
        </w:rPr>
        <w:t xml:space="preserve"> หมื่นล้านบาท ในปี </w:t>
      </w:r>
      <w:r>
        <w:rPr>
          <w:rFonts w:ascii="TH SarabunPSK" w:hAnsi="TH SarabunPSK" w:cs="TH SarabunPSK"/>
          <w:sz w:val="32"/>
          <w:szCs w:val="32"/>
        </w:rPr>
        <w:t>2564</w:t>
      </w:r>
      <w:r>
        <w:rPr>
          <w:rFonts w:ascii="TH SarabunPSK" w:hAnsi="TH SarabunPSK" w:cs="TH SarabunPSK"/>
          <w:sz w:val="32"/>
          <w:szCs w:val="32"/>
          <w:cs/>
        </w:rPr>
        <w:t xml:space="preserve"> และมีจำนวนผู้เล่นเกมสูงถึง </w:t>
      </w:r>
      <w:r>
        <w:rPr>
          <w:rFonts w:ascii="TH SarabunPSK" w:hAnsi="TH SarabunPSK" w:cs="TH SarabunPSK"/>
          <w:sz w:val="32"/>
          <w:szCs w:val="32"/>
        </w:rPr>
        <w:t>29.8</w:t>
      </w:r>
      <w:r>
        <w:rPr>
          <w:rFonts w:ascii="TH SarabunPSK" w:hAnsi="TH SarabunPSK" w:cs="TH SarabunPSK"/>
          <w:sz w:val="32"/>
          <w:szCs w:val="32"/>
          <w:cs/>
        </w:rPr>
        <w:t xml:space="preserve"> ล้านคน ซึ่งติดอันดับที่ </w:t>
      </w:r>
      <w:r>
        <w:rPr>
          <w:rFonts w:ascii="TH SarabunPSK" w:hAnsi="TH SarabunPSK" w:cs="TH SarabunPSK"/>
          <w:sz w:val="32"/>
          <w:szCs w:val="32"/>
        </w:rPr>
        <w:t>21</w:t>
      </w:r>
      <w:r>
        <w:rPr>
          <w:rFonts w:ascii="TH SarabunPSK" w:hAnsi="TH SarabunPSK" w:cs="TH SarabunPSK"/>
          <w:sz w:val="32"/>
          <w:szCs w:val="32"/>
          <w:cs/>
        </w:rPr>
        <w:t xml:space="preserve"> ของโลก และอยู่ในอันดับต้นๆ ของภูมิภาคอาเซียน (สำนักงานส่งเสริมเศรษฐกิจดิจิทัล</w:t>
      </w:r>
      <w:r>
        <w:rPr>
          <w:rFonts w:ascii="TH SarabunPSK" w:hAnsi="TH SarabunPSK" w:cs="TH SarabunPSK"/>
          <w:sz w:val="32"/>
          <w:szCs w:val="32"/>
        </w:rPr>
        <w:t xml:space="preserve">, 2565) </w:t>
      </w:r>
      <w:r>
        <w:rPr>
          <w:rFonts w:ascii="TH SarabunPSK" w:hAnsi="TH SarabunPSK" w:cs="TH SarabunPSK"/>
          <w:sz w:val="32"/>
          <w:szCs w:val="32"/>
          <w:cs/>
        </w:rPr>
        <w:t>ความนิยมดังกล่าวส่งผลให้มีการ</w:t>
      </w:r>
    </w:p>
    <w:p w14:paraId="25B5BD50" w14:textId="77777777" w:rsidR="005F74AB" w:rsidRPr="00725E13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>จัดการแข่งขันอีสปอร์ตในทุกระดับ ตั้งแต่ทัวร์นาเมน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ต์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ระดับอาชีพจนถึงการแข่งขันในสถาบันการศึกษาและชุมชน</w:t>
      </w:r>
    </w:p>
    <w:p w14:paraId="482C6CB8" w14:textId="77777777" w:rsidR="005F74AB" w:rsidRPr="00725E13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Arena of Valor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เป็นวิดีโอเกมประเภท </w:t>
      </w:r>
      <w:r>
        <w:rPr>
          <w:rFonts w:ascii="TH SarabunPSK" w:hAnsi="TH SarabunPSK" w:cs="TH SarabunPSK"/>
          <w:sz w:val="32"/>
          <w:szCs w:val="32"/>
        </w:rPr>
        <w:t xml:space="preserve">Multiplayer Online Battle Arena (MOBA) </w:t>
      </w:r>
      <w:r>
        <w:rPr>
          <w:rFonts w:ascii="TH SarabunPSK" w:hAnsi="TH SarabunPSK" w:cs="TH SarabunPSK"/>
          <w:sz w:val="32"/>
          <w:szCs w:val="32"/>
          <w:cs/>
        </w:rPr>
        <w:t xml:space="preserve">พัฒนาโดย </w:t>
      </w:r>
      <w:proofErr w:type="spellStart"/>
      <w:r>
        <w:rPr>
          <w:rFonts w:ascii="TH SarabunPSK" w:hAnsi="TH SarabunPSK" w:cs="TH SarabunPSK"/>
          <w:sz w:val="32"/>
          <w:szCs w:val="32"/>
        </w:rPr>
        <w:t>TiMi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Studio Group </w:t>
      </w:r>
      <w:r>
        <w:rPr>
          <w:rFonts w:ascii="TH SarabunPSK" w:hAnsi="TH SarabunPSK" w:cs="TH SarabunPSK"/>
          <w:sz w:val="32"/>
          <w:szCs w:val="32"/>
          <w:cs/>
        </w:rPr>
        <w:t xml:space="preserve">ในเครือ </w:t>
      </w:r>
      <w:r>
        <w:rPr>
          <w:rFonts w:ascii="TH SarabunPSK" w:hAnsi="TH SarabunPSK" w:cs="TH SarabunPSK"/>
          <w:sz w:val="32"/>
          <w:szCs w:val="32"/>
        </w:rPr>
        <w:t xml:space="preserve">Tencent Games </w:t>
      </w:r>
      <w:r>
        <w:rPr>
          <w:rFonts w:ascii="TH SarabunPSK" w:hAnsi="TH SarabunPSK" w:cs="TH SarabunPSK"/>
          <w:sz w:val="32"/>
          <w:szCs w:val="32"/>
          <w:cs/>
        </w:rPr>
        <w:t xml:space="preserve">และเผยแพร่ในประเทศไทยโดยบริษัท การีนา ออนไลน์ (ประเทศไทย) จำกัด รูปแบบการแข่งขันเป็นแบบ 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  <w:cs/>
        </w:rPr>
        <w:t xml:space="preserve"> ต่อ 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  <w:cs/>
        </w:rPr>
        <w:t xml:space="preserve"> โดยผู้เล่นแต่ละทีมมีหน้าที่ทำลายฐานของฝั่งตรงข้าม การวัดผลการแข่งขันใช้สถิติหลัก ได้แก่ จำนวนการสังหารคู่ต่อสู้ (</w:t>
      </w:r>
      <w:r>
        <w:rPr>
          <w:rFonts w:ascii="TH SarabunPSK" w:hAnsi="TH SarabunPSK" w:cs="TH SarabunPSK"/>
          <w:sz w:val="32"/>
          <w:szCs w:val="32"/>
        </w:rPr>
        <w:t xml:space="preserve">Kill) </w:t>
      </w:r>
      <w:r>
        <w:rPr>
          <w:rFonts w:ascii="TH SarabunPSK" w:hAnsi="TH SarabunPSK" w:cs="TH SarabunPSK"/>
          <w:sz w:val="32"/>
          <w:szCs w:val="32"/>
          <w:cs/>
        </w:rPr>
        <w:t>จำนวนการถูกสังหาร (</w:t>
      </w:r>
      <w:r>
        <w:rPr>
          <w:rFonts w:ascii="TH SarabunPSK" w:hAnsi="TH SarabunPSK" w:cs="TH SarabunPSK"/>
          <w:sz w:val="32"/>
          <w:szCs w:val="32"/>
        </w:rPr>
        <w:t xml:space="preserve">Death) </w:t>
      </w:r>
      <w:r>
        <w:rPr>
          <w:rFonts w:ascii="TH SarabunPSK" w:hAnsi="TH SarabunPSK" w:cs="TH SarabunPSK"/>
          <w:sz w:val="32"/>
          <w:szCs w:val="32"/>
          <w:cs/>
        </w:rPr>
        <w:t>และจำนวนการช่วยสังหาร (</w:t>
      </w:r>
      <w:r>
        <w:rPr>
          <w:rFonts w:ascii="TH SarabunPSK" w:hAnsi="TH SarabunPSK" w:cs="TH SarabunPSK"/>
          <w:sz w:val="32"/>
          <w:szCs w:val="32"/>
        </w:rPr>
        <w:t xml:space="preserve">Assist)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หรือที่เรียกรวมกันว่า </w:t>
      </w:r>
      <w:r>
        <w:rPr>
          <w:rFonts w:ascii="TH SarabunPSK" w:hAnsi="TH SarabunPSK" w:cs="TH SarabunPSK"/>
          <w:sz w:val="32"/>
          <w:szCs w:val="32"/>
        </w:rPr>
        <w:t xml:space="preserve">Kill Score </w:t>
      </w:r>
      <w:r>
        <w:rPr>
          <w:rFonts w:ascii="TH SarabunPSK" w:hAnsi="TH SarabunPSK" w:cs="TH SarabunPSK"/>
          <w:sz w:val="32"/>
          <w:szCs w:val="32"/>
          <w:cs/>
        </w:rPr>
        <w:t>ซึ่งเป็นข้อมูลหลักที่ระบบในโครงงานนี้ต้องสกัดออกมาจากภาพถ่ายหน้าจอผลการแข่งขัน</w:t>
      </w:r>
    </w:p>
    <w:p w14:paraId="6B53B3B2" w14:textId="31CDDF31" w:rsidR="005F74AB" w:rsidRPr="00725E13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ในระดับนานาชาติ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ได้รับการบรรจุเป็นหนึ่งในชนิดกีฬาอีสปอร์ตในการแข่งขันซีเกมส์ โดยในซีเกมส์ครั้งที่ </w:t>
      </w:r>
      <w:r>
        <w:rPr>
          <w:rFonts w:ascii="TH SarabunPSK" w:hAnsi="TH SarabunPSK" w:cs="TH SarabunPSK"/>
          <w:sz w:val="32"/>
          <w:szCs w:val="32"/>
        </w:rPr>
        <w:t xml:space="preserve">33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ซึ่งจัดขึ้น ณ ประเทศไทย เมื่อปี พ.ศ. </w:t>
      </w:r>
      <w:r>
        <w:rPr>
          <w:rFonts w:ascii="TH SarabunPSK" w:hAnsi="TH SarabunPSK" w:cs="TH SarabunPSK"/>
          <w:sz w:val="32"/>
          <w:szCs w:val="32"/>
        </w:rPr>
        <w:t xml:space="preserve">2568 </w:t>
      </w:r>
      <w:r>
        <w:rPr>
          <w:rFonts w:ascii="TH SarabunPSK" w:hAnsi="TH SarabunPSK" w:cs="TH SarabunPSK"/>
          <w:sz w:val="32"/>
          <w:szCs w:val="32"/>
          <w:cs/>
        </w:rPr>
        <w:t>ทีมชาติไทยสามารถคว้าเหรียญเงินในประเภ</w:t>
      </w:r>
      <w:r w:rsidR="005813AB">
        <w:rPr>
          <w:rFonts w:ascii="TH SarabunPSK" w:hAnsi="TH SarabunPSK" w:cs="TH SarabunPSK" w:hint="cs"/>
          <w:sz w:val="32"/>
          <w:szCs w:val="32"/>
          <w:cs/>
        </w:rPr>
        <w:t>ท</w:t>
      </w:r>
      <w:r>
        <w:rPr>
          <w:rFonts w:ascii="TH SarabunPSK" w:hAnsi="TH SarabunPSK" w:cs="TH SarabunPSK"/>
          <w:sz w:val="32"/>
          <w:szCs w:val="32"/>
          <w:cs/>
        </w:rPr>
        <w:t>ทีมชาย ซึ่งแสดงให้เห็นว่าไทยเป็นหนึ่งในชาติชั้นนำของภูมิภาคในการแข่งขันเกมชนิดนี้ (สมาคมกีฬาอีสปอร์ตแห่งประเทศไทย</w:t>
      </w:r>
      <w:r>
        <w:rPr>
          <w:rFonts w:ascii="TH SarabunPSK" w:hAnsi="TH SarabunPSK" w:cs="TH SarabunPSK"/>
          <w:sz w:val="32"/>
          <w:szCs w:val="32"/>
        </w:rPr>
        <w:t>, 2568)</w:t>
      </w:r>
    </w:p>
    <w:p w14:paraId="0521A03D" w14:textId="77777777" w:rsidR="005F74AB" w:rsidRPr="005813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60CFF47" w14:textId="77777777" w:rsidR="005F74AB" w:rsidRPr="005D5FAF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2.2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ภาษา </w:t>
      </w:r>
      <w:r>
        <w:rPr>
          <w:rFonts w:ascii="TH SarabunPSK" w:hAnsi="TH SarabunPSK" w:cs="TH SarabunPSK"/>
          <w:b/>
          <w:bCs/>
          <w:sz w:val="32"/>
          <w:szCs w:val="32"/>
        </w:rPr>
        <w:t>Python</w:t>
      </w:r>
    </w:p>
    <w:p w14:paraId="6BAA2CB1" w14:textId="77777777" w:rsidR="005F74AB" w:rsidRPr="005D5FAF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Python </w:t>
      </w:r>
      <w:r>
        <w:rPr>
          <w:rFonts w:ascii="TH SarabunPSK" w:hAnsi="TH SarabunPSK" w:cs="TH SarabunPSK"/>
          <w:sz w:val="32"/>
          <w:szCs w:val="32"/>
          <w:cs/>
        </w:rPr>
        <w:t>เป็นภาษาโปรแกรมเชิงวัตถุระดับสูง (</w:t>
      </w:r>
      <w:r>
        <w:rPr>
          <w:rFonts w:ascii="TH SarabunPSK" w:hAnsi="TH SarabunPSK" w:cs="TH SarabunPSK"/>
          <w:sz w:val="32"/>
          <w:szCs w:val="32"/>
        </w:rPr>
        <w:t xml:space="preserve">High-Level Object-Oriented Programming Language) </w:t>
      </w:r>
      <w:r>
        <w:rPr>
          <w:rFonts w:ascii="TH SarabunPSK" w:hAnsi="TH SarabunPSK" w:cs="TH SarabunPSK"/>
          <w:sz w:val="32"/>
          <w:szCs w:val="32"/>
          <w:cs/>
        </w:rPr>
        <w:t>ที่มีรูปแบบการเขียนโค้ดที่กระชับและอ่านง่าย เหมาะสำหรับการพัฒนาซอฟต์แวร์หลากหลายประเภท ตั้งแต่เว็บแอปพลิเคชัน ระบบวิเคราะห์ข้อมูล ไปจนถึงงานด้านปัญญาประดิษฐ์และการประมวลผลภาพ โดยมีระบบนิเวศของไลบรารีและเฟรม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เวิร์ก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ที่หลากหลายและพร้อมใช้งาน</w:t>
      </w:r>
    </w:p>
    <w:p w14:paraId="7A8183B3" w14:textId="77777777" w:rsidR="005F74AB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ในโครงงานนี้ </w:t>
      </w:r>
      <w:r>
        <w:rPr>
          <w:rFonts w:ascii="TH SarabunPSK" w:hAnsi="TH SarabunPSK" w:cs="TH SarabunPSK"/>
          <w:sz w:val="32"/>
          <w:szCs w:val="32"/>
        </w:rPr>
        <w:t xml:space="preserve">Python </w:t>
      </w:r>
      <w:r>
        <w:rPr>
          <w:rFonts w:ascii="TH SarabunPSK" w:hAnsi="TH SarabunPSK" w:cs="TH SarabunPSK"/>
          <w:sz w:val="32"/>
          <w:szCs w:val="32"/>
          <w:cs/>
        </w:rPr>
        <w:t xml:space="preserve">ถูกเลือกใช้เป็นภาษาหลักในการพัฒนาระบบทั้งหมด เนื่องจากรองรับการทำงานร่วมกันของไลบรารีที่จำเป็นได้ครบถ้วนในภาษาเดียว ได้แก่ </w:t>
      </w:r>
      <w:r>
        <w:rPr>
          <w:rFonts w:ascii="TH SarabunPSK" w:hAnsi="TH SarabunPSK" w:cs="TH SarabunPSK"/>
          <w:sz w:val="32"/>
          <w:szCs w:val="32"/>
        </w:rPr>
        <w:t xml:space="preserve">Django Framework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สำหรับพัฒนาเว็บแอปพลิเคชัน </w:t>
      </w:r>
      <w:r>
        <w:rPr>
          <w:rFonts w:ascii="TH SarabunPSK" w:hAnsi="TH SarabunPSK" w:cs="TH SarabunPSK"/>
          <w:sz w:val="32"/>
          <w:szCs w:val="32"/>
        </w:rPr>
        <w:t xml:space="preserve">OpenCV </w:t>
      </w:r>
      <w:r>
        <w:rPr>
          <w:rFonts w:ascii="TH SarabunPSK" w:hAnsi="TH SarabunPSK" w:cs="TH SarabunPSK"/>
          <w:sz w:val="32"/>
          <w:szCs w:val="32"/>
          <w:cs/>
        </w:rPr>
        <w:t>สำหรับประมวลผลภาพ และไลบรารี OCR สำหรับสกัดข้อมูลอักขระจากรูปภาพ</w:t>
      </w:r>
    </w:p>
    <w:p w14:paraId="55A65E8A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A85BF5A" w14:textId="77777777" w:rsidR="005F74AB" w:rsidRPr="0020074E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2.3 </w:t>
      </w:r>
      <w:r>
        <w:rPr>
          <w:rFonts w:ascii="TH SarabunPSK" w:hAnsi="TH SarabunPSK" w:cs="TH SarabunPSK"/>
          <w:b/>
          <w:bCs/>
          <w:sz w:val="32"/>
          <w:szCs w:val="32"/>
        </w:rPr>
        <w:t>Django Framework</w:t>
      </w:r>
    </w:p>
    <w:p w14:paraId="280ADD21" w14:textId="77777777" w:rsidR="005F74AB" w:rsidRPr="0020074E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Django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t xml:space="preserve">Web Framework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สำหรับภาษา </w:t>
      </w:r>
      <w:r>
        <w:rPr>
          <w:rFonts w:ascii="TH SarabunPSK" w:hAnsi="TH SarabunPSK" w:cs="TH SarabunPSK"/>
          <w:sz w:val="32"/>
          <w:szCs w:val="32"/>
        </w:rPr>
        <w:t xml:space="preserve">Python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ที่พัฒนาตามแนวคิดสถาปัตยกรรม </w:t>
      </w:r>
      <w:r>
        <w:rPr>
          <w:rFonts w:ascii="TH SarabunPSK" w:hAnsi="TH SarabunPSK" w:cs="TH SarabunPSK"/>
          <w:sz w:val="32"/>
          <w:szCs w:val="32"/>
        </w:rPr>
        <w:t xml:space="preserve">MTV (Model-Template-View)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ซึ่งแยกการทำงานออกเป็น 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  <w:cs/>
        </w:rPr>
        <w:t xml:space="preserve"> ส่วน ได้แก่ </w:t>
      </w:r>
      <w:r>
        <w:rPr>
          <w:rFonts w:ascii="TH SarabunPSK" w:hAnsi="TH SarabunPSK" w:cs="TH SarabunPSK"/>
          <w:sz w:val="32"/>
          <w:szCs w:val="32"/>
        </w:rPr>
        <w:t xml:space="preserve">Model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ทำหน้าที่จัดการโครงสร้างและการเข้าถึงฐานข้อมูล </w:t>
      </w:r>
      <w:r>
        <w:rPr>
          <w:rFonts w:ascii="TH SarabunPSK" w:hAnsi="TH SarabunPSK" w:cs="TH SarabunPSK"/>
          <w:sz w:val="32"/>
          <w:szCs w:val="32"/>
        </w:rPr>
        <w:t xml:space="preserve">Template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ทำหน้าที่ควบคุมการแสดงผลในส่วนหน้าบ้าน 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>(</w:t>
      </w:r>
      <w:r>
        <w:rPr>
          <w:rFonts w:ascii="TH SarabunPSK" w:hAnsi="TH SarabunPSK" w:cs="TH SarabunPSK"/>
          <w:sz w:val="32"/>
          <w:szCs w:val="32"/>
        </w:rPr>
        <w:t xml:space="preserve">Frontend)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View </w:t>
      </w:r>
      <w:r>
        <w:rPr>
          <w:rFonts w:ascii="TH SarabunPSK" w:hAnsi="TH SarabunPSK" w:cs="TH SarabunPSK"/>
          <w:sz w:val="32"/>
          <w:szCs w:val="32"/>
          <w:cs/>
        </w:rPr>
        <w:t xml:space="preserve">ทำหน้าที่ประมวลผลตรรกะทางธุรกิจและเชื่อมโยงระหว่าง </w:t>
      </w:r>
      <w:r>
        <w:rPr>
          <w:rFonts w:ascii="TH SarabunPSK" w:hAnsi="TH SarabunPSK" w:cs="TH SarabunPSK"/>
          <w:sz w:val="32"/>
          <w:szCs w:val="32"/>
        </w:rPr>
        <w:t xml:space="preserve">Model </w:t>
      </w:r>
      <w:r>
        <w:rPr>
          <w:rFonts w:ascii="TH SarabunPSK" w:hAnsi="TH SarabunPSK" w:cs="TH SarabunPSK"/>
          <w:sz w:val="32"/>
          <w:szCs w:val="32"/>
          <w:cs/>
        </w:rPr>
        <w:t xml:space="preserve">กับ </w:t>
      </w:r>
      <w:r>
        <w:rPr>
          <w:rFonts w:ascii="TH SarabunPSK" w:hAnsi="TH SarabunPSK" w:cs="TH SarabunPSK"/>
          <w:sz w:val="32"/>
          <w:szCs w:val="32"/>
        </w:rPr>
        <w:t>Template</w:t>
      </w:r>
    </w:p>
    <w:p w14:paraId="43D1F103" w14:textId="77777777" w:rsidR="005F74AB" w:rsidRPr="0020074E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Django </w:t>
      </w:r>
      <w:r>
        <w:rPr>
          <w:rFonts w:ascii="TH SarabunPSK" w:hAnsi="TH SarabunPSK" w:cs="TH SarabunPSK"/>
          <w:sz w:val="32"/>
          <w:szCs w:val="32"/>
          <w:cs/>
        </w:rPr>
        <w:t xml:space="preserve">มีจุดเด่นด้านความปลอดภัยในตัวเอง เช่น การป้องกัน </w:t>
      </w:r>
      <w:r>
        <w:rPr>
          <w:rFonts w:ascii="TH SarabunPSK" w:hAnsi="TH SarabunPSK" w:cs="TH SarabunPSK"/>
          <w:sz w:val="32"/>
          <w:szCs w:val="32"/>
        </w:rPr>
        <w:t xml:space="preserve">SQL Injection, Cross-Site Scripting (XSS)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Cross-Site Request Forgery (CSRF) </w:t>
      </w:r>
      <w:r>
        <w:rPr>
          <w:rFonts w:ascii="TH SarabunPSK" w:hAnsi="TH SarabunPSK" w:cs="TH SarabunPSK"/>
          <w:sz w:val="32"/>
          <w:szCs w:val="32"/>
          <w:cs/>
        </w:rPr>
        <w:t xml:space="preserve">รวมถึงมีระบบ </w:t>
      </w:r>
      <w:r>
        <w:rPr>
          <w:rFonts w:ascii="TH SarabunPSK" w:hAnsi="TH SarabunPSK" w:cs="TH SarabunPSK"/>
          <w:sz w:val="32"/>
          <w:szCs w:val="32"/>
        </w:rPr>
        <w:t xml:space="preserve">Admin Panel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และระบบจัดการผู้ใช้งานสำเร็จรูปที่ช่วยลดเวลาในการพัฒนา ในโครงงานนี้ </w:t>
      </w:r>
      <w:r>
        <w:rPr>
          <w:rFonts w:ascii="TH SarabunPSK" w:hAnsi="TH SarabunPSK" w:cs="TH SarabunPSK"/>
          <w:sz w:val="32"/>
          <w:szCs w:val="32"/>
        </w:rPr>
        <w:t xml:space="preserve">Django </w:t>
      </w:r>
      <w:r>
        <w:rPr>
          <w:rFonts w:ascii="TH SarabunPSK" w:hAnsi="TH SarabunPSK" w:cs="TH SarabunPSK"/>
          <w:sz w:val="32"/>
          <w:szCs w:val="32"/>
          <w:cs/>
        </w:rPr>
        <w:t xml:space="preserve">ถูกเลือกใช้แทน </w:t>
      </w:r>
      <w:r>
        <w:rPr>
          <w:rFonts w:ascii="TH SarabunPSK" w:hAnsi="TH SarabunPSK" w:cs="TH SarabunPSK"/>
          <w:sz w:val="32"/>
          <w:szCs w:val="32"/>
        </w:rPr>
        <w:t xml:space="preserve">Flask </w:t>
      </w:r>
      <w:r>
        <w:rPr>
          <w:rFonts w:ascii="TH SarabunPSK" w:hAnsi="TH SarabunPSK" w:cs="TH SarabunPSK"/>
          <w:sz w:val="32"/>
          <w:szCs w:val="32"/>
          <w:cs/>
        </w:rPr>
        <w:t>เนื่องจากมีโครงสร้างและฟีเจอร์ที่ครบถ้วนในตัวเอง (</w:t>
      </w:r>
      <w:r>
        <w:rPr>
          <w:rFonts w:ascii="TH SarabunPSK" w:hAnsi="TH SarabunPSK" w:cs="TH SarabunPSK"/>
          <w:sz w:val="32"/>
          <w:szCs w:val="32"/>
        </w:rPr>
        <w:t xml:space="preserve">Full-Stack) </w:t>
      </w:r>
      <w:r>
        <w:rPr>
          <w:rFonts w:ascii="TH SarabunPSK" w:hAnsi="TH SarabunPSK" w:cs="TH SarabunPSK"/>
          <w:sz w:val="32"/>
          <w:szCs w:val="32"/>
          <w:cs/>
        </w:rPr>
        <w:t>เหมาะกับระบบที่ต้องจัดการข้อมูลการแข่งขันที่มีความซับซ้อนในระดับนี้</w:t>
      </w:r>
    </w:p>
    <w:p w14:paraId="6817D881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75D9B396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2.4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การประมวลผลภาพ (</w:t>
      </w:r>
      <w:r>
        <w:rPr>
          <w:rFonts w:ascii="TH SarabunPSK" w:hAnsi="TH SarabunPSK" w:cs="TH SarabunPSK"/>
          <w:b/>
          <w:bCs/>
          <w:sz w:val="32"/>
          <w:szCs w:val="32"/>
        </w:rPr>
        <w:t>Image Processing)</w:t>
      </w:r>
    </w:p>
    <w:p w14:paraId="3BCB82D2" w14:textId="77777777" w:rsidR="005F74AB" w:rsidRPr="0020074E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การประมวลผลภาพดิจิทัล (</w:t>
      </w:r>
      <w:r>
        <w:rPr>
          <w:rFonts w:ascii="TH SarabunPSK" w:hAnsi="TH SarabunPSK" w:cs="TH SarabunPSK"/>
          <w:sz w:val="32"/>
          <w:szCs w:val="32"/>
        </w:rPr>
        <w:t xml:space="preserve">Digital Image Processing) </w:t>
      </w:r>
      <w:r>
        <w:rPr>
          <w:rFonts w:ascii="TH SarabunPSK" w:hAnsi="TH SarabunPSK" w:cs="TH SarabunPSK"/>
          <w:sz w:val="32"/>
          <w:szCs w:val="32"/>
          <w:cs/>
        </w:rPr>
        <w:t xml:space="preserve">คือกระบวนการแปลงและปรับปรุงภาพดิจิทัลด้วยอัลกอริทึมทางคณิตศาสตร์ เพื่อเตรียมภาพให้อยู่ในสภาพที่เหมาะสมก่อนนำเข้าสู่ขั้นตอนการวิเคราะห์ เช่น การรู้จำอักขระ ในโครงงานนี้ใช้ไลบรารี </w:t>
      </w:r>
      <w:r>
        <w:rPr>
          <w:rFonts w:ascii="TH SarabunPSK" w:hAnsi="TH SarabunPSK" w:cs="TH SarabunPSK"/>
          <w:sz w:val="32"/>
          <w:szCs w:val="32"/>
        </w:rPr>
        <w:t xml:space="preserve">OpenCV </w:t>
      </w:r>
      <w:r>
        <w:rPr>
          <w:rFonts w:ascii="TH SarabunPSK" w:hAnsi="TH SarabunPSK" w:cs="TH SarabunPSK"/>
          <w:sz w:val="32"/>
          <w:szCs w:val="32"/>
          <w:cs/>
        </w:rPr>
        <w:t>ซึ่งเป็นไลบรารีโอเพนซอร์สสำหรับการประมวลผลภาพและการมองเห็นของคอมพิวเตอร์ (</w:t>
      </w:r>
      <w:r>
        <w:rPr>
          <w:rFonts w:ascii="TH SarabunPSK" w:hAnsi="TH SarabunPSK" w:cs="TH SarabunPSK"/>
          <w:sz w:val="32"/>
          <w:szCs w:val="32"/>
        </w:rPr>
        <w:t xml:space="preserve">Computer Vision) </w:t>
      </w:r>
      <w:r>
        <w:rPr>
          <w:rFonts w:ascii="TH SarabunPSK" w:hAnsi="TH SarabunPSK" w:cs="TH SarabunPSK"/>
          <w:sz w:val="32"/>
          <w:szCs w:val="32"/>
          <w:cs/>
        </w:rPr>
        <w:t>ที่มีการใช้งานแพร่หลายในงานวิจัยและอุตสาหกรรม กระบวนการหลักที่นำมาใช้ ได้แก่</w:t>
      </w:r>
    </w:p>
    <w:p w14:paraId="0966798D" w14:textId="77777777" w:rsidR="005F74AB" w:rsidRPr="0020074E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การแปลงภาพเป็นสีเทา (</w:t>
      </w:r>
      <w:r>
        <w:rPr>
          <w:rFonts w:ascii="TH SarabunPSK" w:hAnsi="TH SarabunPSK" w:cs="TH SarabunPSK"/>
          <w:sz w:val="32"/>
          <w:szCs w:val="32"/>
        </w:rPr>
        <w:t xml:space="preserve">Grayscale Conversion): </w:t>
      </w:r>
      <w:r>
        <w:rPr>
          <w:rFonts w:ascii="TH SarabunPSK" w:hAnsi="TH SarabunPSK" w:cs="TH SarabunPSK"/>
          <w:sz w:val="32"/>
          <w:szCs w:val="32"/>
          <w:cs/>
        </w:rPr>
        <w:t>เป็นการลดช่องสี (</w:t>
      </w:r>
      <w:r>
        <w:rPr>
          <w:rFonts w:ascii="TH SarabunPSK" w:hAnsi="TH SarabunPSK" w:cs="TH SarabunPSK"/>
          <w:sz w:val="32"/>
          <w:szCs w:val="32"/>
        </w:rPr>
        <w:t xml:space="preserve">Color Channel) </w:t>
      </w:r>
      <w:r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>3</w:t>
      </w:r>
      <w:r>
        <w:rPr>
          <w:rFonts w:ascii="TH SarabunPSK" w:hAnsi="TH SarabunPSK" w:cs="TH SarabunPSK"/>
          <w:sz w:val="32"/>
          <w:szCs w:val="32"/>
          <w:cs/>
        </w:rPr>
        <w:t xml:space="preserve"> ช่อง (</w:t>
      </w:r>
      <w:r>
        <w:rPr>
          <w:rFonts w:ascii="TH SarabunPSK" w:hAnsi="TH SarabunPSK" w:cs="TH SarabunPSK"/>
          <w:sz w:val="32"/>
          <w:szCs w:val="32"/>
        </w:rPr>
        <w:t xml:space="preserve">RGB) </w:t>
      </w:r>
      <w:r>
        <w:rPr>
          <w:rFonts w:ascii="TH SarabunPSK" w:hAnsi="TH SarabunPSK" w:cs="TH SarabunPSK"/>
          <w:sz w:val="32"/>
          <w:szCs w:val="32"/>
          <w:cs/>
        </w:rPr>
        <w:t xml:space="preserve">เหลือ </w:t>
      </w:r>
      <w:r>
        <w:rPr>
          <w:rFonts w:ascii="TH SarabunPSK" w:hAnsi="TH SarabunPSK" w:cs="TH SarabunPSK"/>
          <w:sz w:val="32"/>
          <w:szCs w:val="32"/>
        </w:rPr>
        <w:t>1</w:t>
      </w:r>
      <w:r>
        <w:rPr>
          <w:rFonts w:ascii="TH SarabunPSK" w:hAnsi="TH SarabunPSK" w:cs="TH SarabunPSK"/>
          <w:sz w:val="32"/>
          <w:szCs w:val="32"/>
          <w:cs/>
        </w:rPr>
        <w:t xml:space="preserve"> ช่อง เพื่อลดความซับซ้อนในการประมวลผลและเพิ่มความเร็วในการวิเคราะห์ภาพ</w:t>
      </w:r>
    </w:p>
    <w:p w14:paraId="3B51BFBC" w14:textId="77777777" w:rsidR="005F74AB" w:rsidRPr="0020074E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การลดสัญญาณรบกวน (</w:t>
      </w:r>
      <w:r>
        <w:rPr>
          <w:rFonts w:ascii="TH SarabunPSK" w:hAnsi="TH SarabunPSK" w:cs="TH SarabunPSK"/>
          <w:sz w:val="32"/>
          <w:szCs w:val="32"/>
        </w:rPr>
        <w:t xml:space="preserve">Noise Reduction):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เป็นการกำจัดจุดรบกวนในภาพที่เกิดจากแสง มุมกล้อง หรือการสั่นของมือผู้ถ่ายภาพ ด้วยเทคนิคเช่น </w:t>
      </w:r>
      <w:r>
        <w:rPr>
          <w:rFonts w:ascii="TH SarabunPSK" w:hAnsi="TH SarabunPSK" w:cs="TH SarabunPSK"/>
          <w:sz w:val="32"/>
          <w:szCs w:val="32"/>
        </w:rPr>
        <w:t xml:space="preserve">Gaussian Blur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 xml:space="preserve">Median Filter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เพื่อให้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สามารถอ่านอักขระได้แม่นยำขึ้น</w:t>
      </w:r>
    </w:p>
    <w:p w14:paraId="4A355AE6" w14:textId="77777777" w:rsidR="005F74AB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การกำหนดพื้นที่สนใจ (</w:t>
      </w:r>
      <w:r>
        <w:rPr>
          <w:rFonts w:ascii="TH SarabunPSK" w:hAnsi="TH SarabunPSK" w:cs="TH SarabunPSK"/>
          <w:sz w:val="32"/>
          <w:szCs w:val="32"/>
        </w:rPr>
        <w:t xml:space="preserve">Region of Interest: ROI):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เป็นการตัดเฉพาะส่วนของภาพที่ต้องการวิเคราะห์ออกมา โดยทั่วไปมีสองแนวทาง ได้แก่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Fixed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Coordinate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ROI ซึ่งกำหนดพิกัดตายตัวของพื้นที่ที่ต้องการ เหมาะสำหรับภาพ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Screenshot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ที่มีขนาดและตำแหน่งคงที่ และ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Document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Detection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ROI ซึ่งระบบตรวจจับกรอบของหน้าจออัตโนมัติก่อนทำการตัดและปรับมุมภาพ เหมาะสำหรับภาพถ่ายจากกล้องที่มีความแปรปรวนด้านมุมและตำแหน่ง การเลือกแนวทาง ROI ที่เหมาะสมมีผลโดยตรงต่อความแม่นยำของ OCR</w:t>
      </w:r>
    </w:p>
    <w:p w14:paraId="7BED0DF5" w14:textId="7A2E8B13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669A5F72" w14:textId="4B4C88E2" w:rsidR="00B112CF" w:rsidRDefault="00B112CF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/>
      </w:r>
    </w:p>
    <w:p w14:paraId="503D5921" w14:textId="77777777" w:rsidR="005F74AB" w:rsidRPr="00827099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>2.5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การรู้จำอักขระด้วยแสง (</w:t>
      </w:r>
      <w:r>
        <w:rPr>
          <w:rFonts w:ascii="TH SarabunPSK" w:hAnsi="TH SarabunPSK" w:cs="TH SarabunPSK"/>
          <w:b/>
          <w:bCs/>
          <w:sz w:val="32"/>
          <w:szCs w:val="32"/>
        </w:rPr>
        <w:t>Optical Character Recognition)</w:t>
      </w:r>
    </w:p>
    <w:p w14:paraId="5C911AD5" w14:textId="77777777" w:rsidR="005F74AB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การรู้จำอักขระด้วยแสง (</w:t>
      </w:r>
      <w:r>
        <w:rPr>
          <w:rFonts w:ascii="TH SarabunPSK" w:hAnsi="TH SarabunPSK" w:cs="TH SarabunPSK"/>
          <w:sz w:val="32"/>
          <w:szCs w:val="32"/>
        </w:rPr>
        <w:t xml:space="preserve">Optical Character Recognition: OCR) </w:t>
      </w:r>
      <w:r>
        <w:rPr>
          <w:rFonts w:ascii="TH SarabunPSK" w:hAnsi="TH SarabunPSK" w:cs="TH SarabunPSK"/>
          <w:sz w:val="32"/>
          <w:szCs w:val="32"/>
          <w:cs/>
        </w:rPr>
        <w:t>คือเทคโนโลยีที่แปลงภาพของตัวอักษรหรือตัวเลขให้กลายเป็นข้อความดิจิทัลที่สามารถประมวลผลได้ โดยอาศัยอัลกอริทึมการเรียนรู้ของเครื่อง (</w:t>
      </w:r>
      <w:r>
        <w:rPr>
          <w:rFonts w:ascii="TH SarabunPSK" w:hAnsi="TH SarabunPSK" w:cs="TH SarabunPSK"/>
          <w:sz w:val="32"/>
          <w:szCs w:val="32"/>
        </w:rPr>
        <w:t xml:space="preserve">Machine Learning) </w:t>
      </w:r>
      <w:r>
        <w:rPr>
          <w:rFonts w:ascii="TH SarabunPSK" w:hAnsi="TH SarabunPSK" w:cs="TH SarabunPSK"/>
          <w:sz w:val="32"/>
          <w:szCs w:val="32"/>
          <w:cs/>
        </w:rPr>
        <w:t>หรือโครงข่ายประสาทเทียม (</w:t>
      </w:r>
      <w:r>
        <w:rPr>
          <w:rFonts w:ascii="TH SarabunPSK" w:hAnsi="TH SarabunPSK" w:cs="TH SarabunPSK"/>
          <w:sz w:val="32"/>
          <w:szCs w:val="32"/>
        </w:rPr>
        <w:t xml:space="preserve">Neural Network) </w:t>
      </w:r>
      <w:r>
        <w:rPr>
          <w:rFonts w:ascii="TH SarabunPSK" w:hAnsi="TH SarabunPSK" w:cs="TH SarabunPSK"/>
          <w:sz w:val="32"/>
          <w:szCs w:val="32"/>
          <w:cs/>
        </w:rPr>
        <w:t xml:space="preserve">ในการจดจำรูปแบบของอักขระ ปัจจุบัน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ถูกนำมาใช้อย่างแพร่หลายในงานสกัดข้อมูลจากเอกสาร บัตรประชาชน ใบเสร็จ และหน้าจอซอฟต์แวร์ต่างๆ</w:t>
      </w:r>
    </w:p>
    <w:p w14:paraId="45BF4109" w14:textId="77777777" w:rsidR="005F74AB" w:rsidRPr="00DD35C3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2.5.1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การกำหนดพื้นที่สนใจ (</w:t>
      </w:r>
      <w:r>
        <w:rPr>
          <w:rFonts w:ascii="TH SarabunPSK" w:hAnsi="TH SarabunPSK" w:cs="TH SarabunPSK"/>
          <w:b/>
          <w:bCs/>
          <w:sz w:val="32"/>
          <w:szCs w:val="32"/>
        </w:rPr>
        <w:t>Region of Interest: ROI)</w:t>
      </w:r>
    </w:p>
    <w:p w14:paraId="458AABA9" w14:textId="77777777" w:rsidR="005F76A4" w:rsidRDefault="005F74AB" w:rsidP="005F76A4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Region of Interest (ROI) </w:t>
      </w:r>
      <w:r>
        <w:rPr>
          <w:rFonts w:ascii="TH SarabunPSK" w:hAnsi="TH SarabunPSK" w:cs="TH SarabunPSK"/>
          <w:sz w:val="32"/>
          <w:szCs w:val="32"/>
          <w:cs/>
        </w:rPr>
        <w:t xml:space="preserve">คือเทคนิคการกำหนดขอบเขตบริเวณในภาพที่ต้องการวิเคราะห์ เพื่อลดปริมาณข้อมูลที่ต้องประมวลผลและเพิ่มความแม่นยำของผลลัพธ์ โดยทั่วไปมี </w:t>
      </w:r>
      <w:r>
        <w:rPr>
          <w:rFonts w:ascii="TH SarabunPSK" w:hAnsi="TH SarabunPSK" w:cs="TH SarabunPSK"/>
          <w:sz w:val="32"/>
          <w:szCs w:val="32"/>
        </w:rPr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 xml:space="preserve">แนวทางหลัก ได้แก่ </w:t>
      </w:r>
      <w:r>
        <w:rPr>
          <w:rFonts w:ascii="TH SarabunPSK" w:hAnsi="TH SarabunPSK" w:cs="TH SarabunPSK"/>
          <w:sz w:val="32"/>
          <w:szCs w:val="32"/>
        </w:rPr>
        <w:t xml:space="preserve">Fixed Coordinate ROI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ซึ่งกำหนดพิกัดตายตัวของพื้นที่ที่ต้องการ เหมาะสำหรับภาพที่มีขนาดและตำแหน่งคงที่เช่น </w:t>
      </w:r>
      <w:r>
        <w:rPr>
          <w:rFonts w:ascii="TH SarabunPSK" w:hAnsi="TH SarabunPSK" w:cs="TH SarabunPSK"/>
          <w:sz w:val="32"/>
          <w:szCs w:val="32"/>
        </w:rPr>
        <w:t xml:space="preserve">Screenshot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Document Detection ROI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ซึ่งระบบตรวจจับกรอบของเอกสารหรือหน้าจออัตโนมัติก่อนทำการ </w:t>
      </w:r>
      <w:r>
        <w:rPr>
          <w:rFonts w:ascii="TH SarabunPSK" w:hAnsi="TH SarabunPSK" w:cs="TH SarabunPSK"/>
          <w:sz w:val="32"/>
          <w:szCs w:val="32"/>
        </w:rPr>
        <w:t xml:space="preserve">Crop </w:t>
      </w:r>
      <w:r>
        <w:rPr>
          <w:rFonts w:ascii="TH SarabunPSK" w:hAnsi="TH SarabunPSK" w:cs="TH SarabunPSK"/>
          <w:sz w:val="32"/>
          <w:szCs w:val="32"/>
          <w:cs/>
        </w:rPr>
        <w:t xml:space="preserve">เหมาะสำหรับภาพถ่ายจากกล้องที่มีความแปรปรวนด้านมุมและระยะห่าง การเลือกแนวทาง </w:t>
      </w:r>
      <w:r>
        <w:rPr>
          <w:rFonts w:ascii="TH SarabunPSK" w:hAnsi="TH SarabunPSK" w:cs="TH SarabunPSK"/>
          <w:sz w:val="32"/>
          <w:szCs w:val="32"/>
        </w:rPr>
        <w:t xml:space="preserve">ROI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ที่เหมาะสมมีผลโดยตรงต่อความแม่นยำของ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โดย</w:t>
      </w:r>
      <w:r w:rsidR="005F76A4" w:rsidRPr="005F76A4">
        <w:rPr>
          <w:rFonts w:ascii="TH SarabunPSK" w:hAnsi="TH SarabunPSK" w:cs="TH SarabunPSK"/>
          <w:sz w:val="32"/>
          <w:szCs w:val="32"/>
          <w:cs/>
        </w:rPr>
        <w:t xml:space="preserve">งานวิจัยของ </w:t>
      </w:r>
      <w:proofErr w:type="spellStart"/>
      <w:r w:rsidR="005F76A4" w:rsidRPr="005F76A4">
        <w:rPr>
          <w:rFonts w:ascii="TH SarabunPSK" w:hAnsi="TH SarabunPSK" w:cs="TH SarabunPSK"/>
          <w:sz w:val="32"/>
          <w:szCs w:val="32"/>
        </w:rPr>
        <w:t>Wannatrong</w:t>
      </w:r>
      <w:proofErr w:type="spellEnd"/>
      <w:r w:rsidR="005F76A4" w:rsidRPr="005F76A4">
        <w:rPr>
          <w:rFonts w:ascii="TH SarabunPSK" w:hAnsi="TH SarabunPSK" w:cs="TH SarabunPSK"/>
          <w:sz w:val="32"/>
          <w:szCs w:val="32"/>
        </w:rPr>
        <w:t xml:space="preserve"> &amp; </w:t>
      </w:r>
      <w:proofErr w:type="spellStart"/>
      <w:r w:rsidR="005F76A4" w:rsidRPr="005F76A4">
        <w:rPr>
          <w:rFonts w:ascii="TH SarabunPSK" w:hAnsi="TH SarabunPSK" w:cs="TH SarabunPSK"/>
          <w:sz w:val="32"/>
          <w:szCs w:val="32"/>
        </w:rPr>
        <w:t>Bussabong</w:t>
      </w:r>
      <w:proofErr w:type="spellEnd"/>
      <w:r w:rsidR="005F76A4" w:rsidRPr="005F76A4">
        <w:rPr>
          <w:rFonts w:ascii="TH SarabunPSK" w:hAnsi="TH SarabunPSK" w:cs="TH SarabunPSK"/>
          <w:sz w:val="32"/>
          <w:szCs w:val="32"/>
        </w:rPr>
        <w:t xml:space="preserve"> (2023) </w:t>
      </w:r>
      <w:r w:rsidR="005F76A4" w:rsidRPr="005F76A4">
        <w:rPr>
          <w:rFonts w:ascii="TH SarabunPSK" w:hAnsi="TH SarabunPSK" w:cs="TH SarabunPSK"/>
          <w:sz w:val="32"/>
          <w:szCs w:val="32"/>
          <w:cs/>
        </w:rPr>
        <w:t xml:space="preserve">ใช้ </w:t>
      </w:r>
      <w:r w:rsidR="005F76A4" w:rsidRPr="005F76A4">
        <w:rPr>
          <w:rFonts w:ascii="TH SarabunPSK" w:hAnsi="TH SarabunPSK" w:cs="TH SarabunPSK"/>
          <w:sz w:val="32"/>
          <w:szCs w:val="32"/>
        </w:rPr>
        <w:t xml:space="preserve">Fixed Coordinate ROI </w:t>
      </w:r>
      <w:r w:rsidR="005F76A4" w:rsidRPr="005F76A4">
        <w:rPr>
          <w:rFonts w:ascii="TH SarabunPSK" w:hAnsi="TH SarabunPSK" w:cs="TH SarabunPSK"/>
          <w:sz w:val="32"/>
          <w:szCs w:val="32"/>
          <w:cs/>
        </w:rPr>
        <w:t xml:space="preserve">กับภาพ </w:t>
      </w:r>
      <w:r w:rsidR="005F76A4" w:rsidRPr="005F76A4">
        <w:rPr>
          <w:rFonts w:ascii="TH SarabunPSK" w:hAnsi="TH SarabunPSK" w:cs="TH SarabunPSK"/>
          <w:sz w:val="32"/>
          <w:szCs w:val="32"/>
        </w:rPr>
        <w:t xml:space="preserve">Screenshot </w:t>
      </w:r>
      <w:r w:rsidR="005F76A4" w:rsidRPr="005F76A4">
        <w:rPr>
          <w:rFonts w:ascii="TH SarabunPSK" w:hAnsi="TH SarabunPSK" w:cs="TH SarabunPSK"/>
          <w:sz w:val="32"/>
          <w:szCs w:val="32"/>
          <w:cs/>
        </w:rPr>
        <w:t>และพบว่าการอ</w:t>
      </w:r>
      <w:proofErr w:type="spellStart"/>
      <w:r w:rsidR="005F76A4" w:rsidRPr="005F76A4"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 w:rsidR="005F76A4" w:rsidRPr="005F76A4">
        <w:rPr>
          <w:rFonts w:ascii="TH SarabunPSK" w:hAnsi="TH SarabunPSK" w:cs="TH SarabunPSK"/>
          <w:sz w:val="32"/>
          <w:szCs w:val="32"/>
          <w:cs/>
        </w:rPr>
        <w:t xml:space="preserve">เดต </w:t>
      </w:r>
      <w:r w:rsidR="005F76A4" w:rsidRPr="005F76A4">
        <w:rPr>
          <w:rFonts w:ascii="TH SarabunPSK" w:hAnsi="TH SarabunPSK" w:cs="TH SarabunPSK"/>
          <w:sz w:val="32"/>
          <w:szCs w:val="32"/>
        </w:rPr>
        <w:t xml:space="preserve">UI </w:t>
      </w:r>
      <w:r w:rsidR="005F76A4" w:rsidRPr="005F76A4">
        <w:rPr>
          <w:rFonts w:ascii="TH SarabunPSK" w:hAnsi="TH SarabunPSK" w:cs="TH SarabunPSK"/>
          <w:sz w:val="32"/>
          <w:szCs w:val="32"/>
          <w:cs/>
        </w:rPr>
        <w:t>ของเกมส่งผลให้ต้องปรับพิกัดใหม่ทุกครั้ง</w:t>
      </w:r>
    </w:p>
    <w:p w14:paraId="7D8B6F84" w14:textId="467D0737" w:rsidR="005F74AB" w:rsidRPr="007E71B6" w:rsidRDefault="005F74AB" w:rsidP="00B112C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2.5.2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 การวัดความคลาดเคลื่อน (</w:t>
      </w:r>
      <w:r>
        <w:rPr>
          <w:rFonts w:ascii="TH SarabunPSK" w:hAnsi="TH SarabunPSK" w:cs="TH SarabunPSK"/>
          <w:b/>
          <w:bCs/>
          <w:sz w:val="32"/>
          <w:szCs w:val="32"/>
        </w:rPr>
        <w:t>Character Error Rate: CER)</w:t>
      </w:r>
    </w:p>
    <w:p w14:paraId="69421A41" w14:textId="77777777" w:rsidR="005F74AB" w:rsidRDefault="005F74AB" w:rsidP="005F74AB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Character Error Rate (CER)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เป็นตัวชี้วัดประสิทธิภาพของระบบ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โดยคำนวณจากอัตราส่วนของจำนวนอักขระที่ระบบอ่านผิดต่อจำนวนอักขระทั้งหมดในข้อความอ้างอิง (</w:t>
      </w:r>
      <w:r>
        <w:rPr>
          <w:rFonts w:ascii="TH SarabunPSK" w:hAnsi="TH SarabunPSK" w:cs="TH SarabunPSK"/>
          <w:sz w:val="32"/>
          <w:szCs w:val="32"/>
        </w:rPr>
        <w:t xml:space="preserve">Ground Truth) </w:t>
      </w:r>
      <w:r>
        <w:rPr>
          <w:rFonts w:ascii="TH SarabunPSK" w:hAnsi="TH SarabunPSK" w:cs="TH SarabunPSK"/>
          <w:sz w:val="32"/>
          <w:szCs w:val="32"/>
          <w:cs/>
        </w:rPr>
        <w:t xml:space="preserve">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 xml:space="preserve">ยิ่งต่ำยิ่งแสดงว่าระบบมีความแม่นยำสูง สูตรการคำนวณ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>คือผลรวมของการแทรก (</w:t>
      </w:r>
      <w:r>
        <w:rPr>
          <w:rFonts w:ascii="TH SarabunPSK" w:hAnsi="TH SarabunPSK" w:cs="TH SarabunPSK"/>
          <w:sz w:val="32"/>
          <w:szCs w:val="32"/>
        </w:rPr>
        <w:t xml:space="preserve">Insertions) </w:t>
      </w:r>
      <w:r>
        <w:rPr>
          <w:rFonts w:ascii="TH SarabunPSK" w:hAnsi="TH SarabunPSK" w:cs="TH SarabunPSK"/>
          <w:sz w:val="32"/>
          <w:szCs w:val="32"/>
          <w:cs/>
        </w:rPr>
        <w:t>การลบ (</w:t>
      </w:r>
      <w:r>
        <w:rPr>
          <w:rFonts w:ascii="TH SarabunPSK" w:hAnsi="TH SarabunPSK" w:cs="TH SarabunPSK"/>
          <w:sz w:val="32"/>
          <w:szCs w:val="32"/>
        </w:rPr>
        <w:t xml:space="preserve">Deletions) </w:t>
      </w:r>
      <w:r>
        <w:rPr>
          <w:rFonts w:ascii="TH SarabunPSK" w:hAnsi="TH SarabunPSK" w:cs="TH SarabunPSK"/>
          <w:sz w:val="32"/>
          <w:szCs w:val="32"/>
          <w:cs/>
        </w:rPr>
        <w:t>และการแทนที่ (</w:t>
      </w:r>
      <w:r>
        <w:rPr>
          <w:rFonts w:ascii="TH SarabunPSK" w:hAnsi="TH SarabunPSK" w:cs="TH SarabunPSK"/>
          <w:sz w:val="32"/>
          <w:szCs w:val="32"/>
        </w:rPr>
        <w:t xml:space="preserve">Substitutions) </w:t>
      </w:r>
      <w:r>
        <w:rPr>
          <w:rFonts w:ascii="TH SarabunPSK" w:hAnsi="TH SarabunPSK" w:cs="TH SarabunPSK"/>
          <w:sz w:val="32"/>
          <w:szCs w:val="32"/>
          <w:cs/>
        </w:rPr>
        <w:t>หารด้วยจำนวนอักขระทั้งหมดในข้อความอ้างอิง</w:t>
      </w:r>
    </w:p>
    <w:p w14:paraId="27F620D5" w14:textId="77777777" w:rsidR="005F74AB" w:rsidRPr="007E71B6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2.5.3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ไลบรารี 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OCR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มาตรฐานที่ใช้เปรียบเทียบประสิทธิภาพ</w:t>
      </w:r>
    </w:p>
    <w:p w14:paraId="28565077" w14:textId="7F3E4A7F" w:rsidR="005F74AB" w:rsidRDefault="005F74AB" w:rsidP="005F74AB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ในการประเมินประสิทธิภาพระบบ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งานวิจัยในปัจจุบันนิยมเปรียบเทียบกับไลบรารีมาตรฐานที่ได้รับการยอมรับอย่างแพร่หลาย ได้แก่ </w:t>
      </w:r>
      <w:r>
        <w:rPr>
          <w:rFonts w:ascii="TH SarabunPSK" w:hAnsi="TH SarabunPSK" w:cs="TH SarabunPSK"/>
          <w:sz w:val="32"/>
          <w:szCs w:val="32"/>
        </w:rPr>
        <w:t xml:space="preserve">Tesseract, EasyOCR, </w:t>
      </w:r>
      <w:proofErr w:type="spellStart"/>
      <w:r>
        <w:rPr>
          <w:rFonts w:ascii="TH SarabunPSK" w:hAnsi="TH SarabunPSK" w:cs="TH SarabunPSK"/>
          <w:sz w:val="32"/>
          <w:szCs w:val="32"/>
        </w:rPr>
        <w:t>DocTR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PaddleOCR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(Le </w:t>
      </w:r>
      <w:r>
        <w:rPr>
          <w:rFonts w:ascii="TH SarabunPSK" w:hAnsi="TH SarabunPSK" w:cs="TH SarabunPSK"/>
          <w:sz w:val="32"/>
          <w:szCs w:val="32"/>
          <w:cs/>
        </w:rPr>
        <w:t>และคณะ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2</w:t>
      </w:r>
      <w:r w:rsidR="00944F32">
        <w:rPr>
          <w:rFonts w:ascii="TH SarabunPSK" w:hAnsi="TH SarabunPSK" w:cs="TH SarabunPSK" w:hint="cs"/>
          <w:sz w:val="32"/>
          <w:szCs w:val="32"/>
          <w:cs/>
        </w:rPr>
        <w:t>025</w:t>
      </w:r>
      <w:r>
        <w:rPr>
          <w:rFonts w:ascii="TH SarabunPSK" w:hAnsi="TH SarabunPSK" w:cs="TH SarabunPSK"/>
          <w:sz w:val="32"/>
          <w:szCs w:val="32"/>
          <w:cs/>
        </w:rPr>
        <w:t xml:space="preserve">) </w:t>
      </w:r>
      <w:r w:rsidR="004527B4" w:rsidRPr="004527B4">
        <w:rPr>
          <w:rFonts w:ascii="TH SarabunPSK" w:hAnsi="TH SarabunPSK" w:cs="TH SarabunPSK"/>
          <w:sz w:val="32"/>
          <w:szCs w:val="32"/>
          <w:cs/>
        </w:rPr>
        <w:t xml:space="preserve">โดย </w:t>
      </w:r>
      <w:proofErr w:type="spellStart"/>
      <w:r w:rsidR="004527B4" w:rsidRPr="004527B4">
        <w:rPr>
          <w:rFonts w:ascii="TH SarabunPSK" w:hAnsi="TH SarabunPSK" w:cs="TH SarabunPSK"/>
          <w:sz w:val="32"/>
          <w:szCs w:val="32"/>
        </w:rPr>
        <w:t>Wannatrong</w:t>
      </w:r>
      <w:proofErr w:type="spellEnd"/>
      <w:r w:rsidR="004527B4" w:rsidRPr="004527B4">
        <w:rPr>
          <w:rFonts w:ascii="TH SarabunPSK" w:hAnsi="TH SarabunPSK" w:cs="TH SarabunPSK"/>
          <w:sz w:val="32"/>
          <w:szCs w:val="32"/>
        </w:rPr>
        <w:t xml:space="preserve"> &amp; </w:t>
      </w:r>
      <w:proofErr w:type="spellStart"/>
      <w:r w:rsidR="004527B4" w:rsidRPr="004527B4">
        <w:rPr>
          <w:rFonts w:ascii="TH SarabunPSK" w:hAnsi="TH SarabunPSK" w:cs="TH SarabunPSK"/>
          <w:sz w:val="32"/>
          <w:szCs w:val="32"/>
        </w:rPr>
        <w:t>Bussabong</w:t>
      </w:r>
      <w:proofErr w:type="spellEnd"/>
      <w:r w:rsidR="004527B4" w:rsidRPr="004527B4">
        <w:rPr>
          <w:rFonts w:ascii="TH SarabunPSK" w:hAnsi="TH SarabunPSK" w:cs="TH SarabunPSK"/>
          <w:sz w:val="32"/>
          <w:szCs w:val="32"/>
        </w:rPr>
        <w:t xml:space="preserve"> (2023)</w:t>
      </w:r>
      <w:r w:rsidR="00DD435D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ได้เปรียบเทียบ </w:t>
      </w:r>
      <w:proofErr w:type="spellStart"/>
      <w:r>
        <w:rPr>
          <w:rFonts w:ascii="TH SarabunPSK" w:hAnsi="TH SarabunPSK" w:cs="TH SarabunPSK"/>
          <w:sz w:val="32"/>
          <w:szCs w:val="32"/>
        </w:rPr>
        <w:t>Pytesseract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ในบริบทการสกัดข้อมูลจากภาพหน้าจอเกม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พบว่า </w:t>
      </w:r>
      <w:proofErr w:type="spellStart"/>
      <w:r>
        <w:rPr>
          <w:rFonts w:ascii="TH SarabunPSK" w:hAnsi="TH SarabunPSK" w:cs="TH SarabunPSK"/>
          <w:sz w:val="32"/>
          <w:szCs w:val="32"/>
        </w:rPr>
        <w:t>Pytesseract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 xml:space="preserve">ของคะแนนที่ 16.42% ขณะที่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มีค่า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 xml:space="preserve">ของคะแนนที่ 43.79% และ </w:t>
      </w:r>
      <w:proofErr w:type="spellStart"/>
      <w:r>
        <w:rPr>
          <w:rFonts w:ascii="TH SarabunPSK" w:hAnsi="TH SarabunPSK" w:cs="TH SarabunPSK"/>
          <w:sz w:val="32"/>
          <w:szCs w:val="32"/>
        </w:rPr>
        <w:t>Pytesseract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มีความเร็วในการประมวลผลสูงกว่า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ประมาณ 2 เท่า แสดงให้เห็นว่าประสิทธิภาพของไลบรารี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>แตกต่างกันตามลักษณะภาพ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>และบริบทการใช้งาน การเลือกใช้จึงควรพิจารณาจากผลการทดสอบเชิงประจักษ์ในบริบทนั้นๆ</w:t>
      </w:r>
    </w:p>
    <w:p w14:paraId="1259AAD8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4FBCA22" w14:textId="77777777" w:rsidR="005F74AB" w:rsidRPr="00B112CF" w:rsidRDefault="005F74AB" w:rsidP="005F74AB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B112CF">
        <w:rPr>
          <w:rFonts w:ascii="TH SarabunPSK" w:hAnsi="TH SarabunPSK" w:cs="TH SarabunPSK"/>
          <w:b/>
          <w:bCs/>
          <w:sz w:val="32"/>
          <w:szCs w:val="32"/>
        </w:rPr>
        <w:t>2.6 Containerization</w:t>
      </w:r>
    </w:p>
    <w:p w14:paraId="1A862D88" w14:textId="77777777" w:rsidR="005F74AB" w:rsidRPr="007E71B6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Containerization </w:t>
      </w:r>
      <w:r>
        <w:rPr>
          <w:rFonts w:ascii="TH SarabunPSK" w:hAnsi="TH SarabunPSK" w:cs="TH SarabunPSK"/>
          <w:sz w:val="32"/>
          <w:szCs w:val="32"/>
          <w:cs/>
        </w:rPr>
        <w:t xml:space="preserve">คือแนวคิดการบรรจุซอฟต์แวร์พร้อมกับ </w:t>
      </w:r>
      <w:r>
        <w:rPr>
          <w:rFonts w:ascii="TH SarabunPSK" w:hAnsi="TH SarabunPSK" w:cs="TH SarabunPSK"/>
          <w:sz w:val="32"/>
          <w:szCs w:val="32"/>
        </w:rPr>
        <w:t xml:space="preserve">Dependencies </w:t>
      </w:r>
      <w:r>
        <w:rPr>
          <w:rFonts w:ascii="TH SarabunPSK" w:hAnsi="TH SarabunPSK" w:cs="TH SarabunPSK"/>
          <w:sz w:val="32"/>
          <w:szCs w:val="32"/>
          <w:cs/>
        </w:rPr>
        <w:t xml:space="preserve">ทั้งหมดไว้ในหน่วยที่เรียกว่า </w:t>
      </w:r>
      <w:r>
        <w:rPr>
          <w:rFonts w:ascii="TH SarabunPSK" w:hAnsi="TH SarabunPSK" w:cs="TH SarabunPSK"/>
          <w:sz w:val="32"/>
          <w:szCs w:val="32"/>
        </w:rPr>
        <w:t xml:space="preserve">Container </w:t>
      </w:r>
      <w:r>
        <w:rPr>
          <w:rFonts w:ascii="TH SarabunPSK" w:hAnsi="TH SarabunPSK" w:cs="TH SarabunPSK"/>
          <w:sz w:val="32"/>
          <w:szCs w:val="32"/>
          <w:cs/>
        </w:rPr>
        <w:t xml:space="preserve">เพื่อให้ซอฟต์แวร์สามารถทำงานได้อย่างสม่ำเสมอในทุกสภาพแวดล้อม ไม่ว่าจะเป็นเครื่องของนักพัฒนา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ทดสอบ หรือ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เซิร์ฟเวอร์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จริง</w:t>
      </w:r>
    </w:p>
    <w:p w14:paraId="288D7035" w14:textId="522C123A" w:rsidR="005F74AB" w:rsidRDefault="005F74AB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Docker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เป็นแพลตฟอร์ม </w:t>
      </w:r>
      <w:r>
        <w:rPr>
          <w:rFonts w:ascii="TH SarabunPSK" w:hAnsi="TH SarabunPSK" w:cs="TH SarabunPSK"/>
          <w:sz w:val="32"/>
          <w:szCs w:val="32"/>
        </w:rPr>
        <w:t xml:space="preserve">Containerization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ที่ได้รับความนิยมสูงสุดในปัจจุบัน แตกต่างจาก </w:t>
      </w:r>
      <w:r>
        <w:rPr>
          <w:rFonts w:ascii="TH SarabunPSK" w:hAnsi="TH SarabunPSK" w:cs="TH SarabunPSK"/>
          <w:sz w:val="32"/>
          <w:szCs w:val="32"/>
        </w:rPr>
        <w:t xml:space="preserve">Virtual Machine (VM) </w:t>
      </w:r>
      <w:r>
        <w:rPr>
          <w:rFonts w:ascii="TH SarabunPSK" w:hAnsi="TH SarabunPSK" w:cs="TH SarabunPSK"/>
          <w:sz w:val="32"/>
          <w:szCs w:val="32"/>
          <w:cs/>
        </w:rPr>
        <w:t xml:space="preserve">ตรงที่ </w:t>
      </w:r>
      <w:r>
        <w:rPr>
          <w:rFonts w:ascii="TH SarabunPSK" w:hAnsi="TH SarabunPSK" w:cs="TH SarabunPSK"/>
          <w:sz w:val="32"/>
          <w:szCs w:val="32"/>
        </w:rPr>
        <w:t xml:space="preserve">Container </w:t>
      </w:r>
      <w:r>
        <w:rPr>
          <w:rFonts w:ascii="TH SarabunPSK" w:hAnsi="TH SarabunPSK" w:cs="TH SarabunPSK"/>
          <w:sz w:val="32"/>
          <w:szCs w:val="32"/>
          <w:cs/>
        </w:rPr>
        <w:t xml:space="preserve">ไม่ได้จำลองระบบปฏิบัติการทั้งหมด แต่ใช้ทรัพยากรร่วมกับ </w:t>
      </w:r>
      <w:r>
        <w:rPr>
          <w:rFonts w:ascii="TH SarabunPSK" w:hAnsi="TH SarabunPSK" w:cs="TH SarabunPSK"/>
          <w:sz w:val="32"/>
          <w:szCs w:val="32"/>
        </w:rPr>
        <w:t xml:space="preserve">Host OS </w:t>
      </w:r>
      <w:r>
        <w:rPr>
          <w:rFonts w:ascii="TH SarabunPSK" w:hAnsi="TH SarabunPSK" w:cs="TH SarabunPSK"/>
          <w:sz w:val="32"/>
          <w:szCs w:val="32"/>
          <w:cs/>
        </w:rPr>
        <w:t xml:space="preserve">จึงมีขนาดเล็กกว่าและเริ่มทำงานได้รวดเร็วกว่า ในโครงงานนี้ </w:t>
      </w:r>
      <w:r>
        <w:rPr>
          <w:rFonts w:ascii="TH SarabunPSK" w:hAnsi="TH SarabunPSK" w:cs="TH SarabunPSK"/>
          <w:sz w:val="32"/>
          <w:szCs w:val="32"/>
        </w:rPr>
        <w:t xml:space="preserve">Docker </w:t>
      </w:r>
      <w:r>
        <w:rPr>
          <w:rFonts w:ascii="TH SarabunPSK" w:hAnsi="TH SarabunPSK" w:cs="TH SarabunPSK"/>
          <w:sz w:val="32"/>
          <w:szCs w:val="32"/>
          <w:cs/>
        </w:rPr>
        <w:t xml:space="preserve">ถูกนำมาใช้เพื่อจัดการ </w:t>
      </w:r>
      <w:r>
        <w:rPr>
          <w:rFonts w:ascii="TH SarabunPSK" w:hAnsi="TH SarabunPSK" w:cs="TH SarabunPSK"/>
          <w:sz w:val="32"/>
          <w:szCs w:val="32"/>
        </w:rPr>
        <w:t xml:space="preserve">Environment </w:t>
      </w:r>
      <w:r>
        <w:rPr>
          <w:rFonts w:ascii="TH SarabunPSK" w:hAnsi="TH SarabunPSK" w:cs="TH SarabunPSK"/>
          <w:sz w:val="32"/>
          <w:szCs w:val="32"/>
          <w:cs/>
        </w:rPr>
        <w:t xml:space="preserve">ของไลบรารีที่ซับซ้อน โดยเฉพาะไลบรารี OCR </w:t>
      </w:r>
      <w:r>
        <w:rPr>
          <w:rFonts w:ascii="TH SarabunPSK" w:hAnsi="TH SarabunPSK" w:cs="TH SarabunPSK"/>
          <w:sz w:val="32"/>
          <w:szCs w:val="32"/>
        </w:rPr>
        <w:t xml:space="preserve">OpenCV </w:t>
      </w:r>
      <w:r>
        <w:rPr>
          <w:rFonts w:ascii="TH SarabunPSK" w:hAnsi="TH SarabunPSK" w:cs="TH SarabunPSK"/>
          <w:sz w:val="32"/>
          <w:szCs w:val="32"/>
          <w:cs/>
        </w:rPr>
        <w:t xml:space="preserve">ซึ่งมี </w:t>
      </w:r>
      <w:r>
        <w:rPr>
          <w:rFonts w:ascii="TH SarabunPSK" w:hAnsi="TH SarabunPSK" w:cs="TH SarabunPSK"/>
          <w:sz w:val="32"/>
          <w:szCs w:val="32"/>
        </w:rPr>
        <w:t xml:space="preserve">Dependency </w:t>
      </w:r>
      <w:r>
        <w:rPr>
          <w:rFonts w:ascii="TH SarabunPSK" w:hAnsi="TH SarabunPSK" w:cs="TH SarabunPSK"/>
          <w:sz w:val="32"/>
          <w:szCs w:val="32"/>
          <w:cs/>
        </w:rPr>
        <w:t xml:space="preserve">จำนวนมาก ให้สามารถติดตั้งและ </w:t>
      </w:r>
      <w:r>
        <w:rPr>
          <w:rFonts w:ascii="TH SarabunPSK" w:hAnsi="TH SarabunPSK" w:cs="TH SarabunPSK"/>
          <w:sz w:val="32"/>
          <w:szCs w:val="32"/>
        </w:rPr>
        <w:t xml:space="preserve">Deploy </w:t>
      </w:r>
      <w:r>
        <w:rPr>
          <w:rFonts w:ascii="TH SarabunPSK" w:hAnsi="TH SarabunPSK" w:cs="TH SarabunPSK"/>
          <w:sz w:val="32"/>
          <w:szCs w:val="32"/>
          <w:cs/>
        </w:rPr>
        <w:t>ได้อย่างสะดวกและเสถียรในทุกสภาพแวดล้อม</w:t>
      </w:r>
    </w:p>
    <w:p w14:paraId="7FC429E3" w14:textId="77777777" w:rsidR="00B112CF" w:rsidRDefault="00B112CF" w:rsidP="005F74AB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51664C3" w14:textId="77777777" w:rsidR="005F74AB" w:rsidRPr="008D7B31" w:rsidRDefault="005F74AB" w:rsidP="005F74AB">
      <w:pPr>
        <w:pStyle w:val="a9"/>
        <w:numPr>
          <w:ilvl w:val="1"/>
          <w:numId w:val="10"/>
        </w:num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งานวิจัยที่เกี่ยวข้อง</w:t>
      </w:r>
    </w:p>
    <w:p w14:paraId="57247FEE" w14:textId="77777777" w:rsidR="005F74AB" w:rsidRPr="00F32CCA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Wannatrong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N., &amp; </w:t>
      </w:r>
      <w:proofErr w:type="spellStart"/>
      <w:r>
        <w:rPr>
          <w:rFonts w:ascii="TH SarabunPSK" w:hAnsi="TH SarabunPSK" w:cs="TH SarabunPSK"/>
          <w:sz w:val="32"/>
          <w:szCs w:val="32"/>
        </w:rPr>
        <w:t>Bussabong</w:t>
      </w:r>
      <w:proofErr w:type="spellEnd"/>
      <w:r>
        <w:rPr>
          <w:rFonts w:ascii="TH SarabunPSK" w:hAnsi="TH SarabunPSK" w:cs="TH SarabunPSK"/>
          <w:sz w:val="32"/>
          <w:szCs w:val="32"/>
        </w:rPr>
        <w:t>, Z. (2023</w:t>
      </w:r>
      <w:r>
        <w:rPr>
          <w:rFonts w:ascii="TH SarabunPSK" w:hAnsi="TH SarabunPSK" w:cs="TH SarabunPSK"/>
          <w:sz w:val="32"/>
          <w:szCs w:val="32"/>
          <w:cs/>
        </w:rPr>
        <w:t xml:space="preserve">) นักวิจัยจากมหาวิทยาลัยราชภัฏบุรีรัมย์ ได้พัฒนาระบบบริหารจัดการผลการแข่งขันเกม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โดยนำ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มาสกัดข้อมูลคะแนนและชื่อผู้เล่นจากภาพ </w:t>
      </w:r>
      <w:r>
        <w:rPr>
          <w:rFonts w:ascii="TH SarabunPSK" w:hAnsi="TH SarabunPSK" w:cs="TH SarabunPSK"/>
          <w:sz w:val="32"/>
          <w:szCs w:val="32"/>
        </w:rPr>
        <w:t xml:space="preserve">Screenshot </w:t>
      </w:r>
      <w:r>
        <w:rPr>
          <w:rFonts w:ascii="TH SarabunPSK" w:hAnsi="TH SarabunPSK" w:cs="TH SarabunPSK"/>
          <w:sz w:val="32"/>
          <w:szCs w:val="32"/>
          <w:cs/>
        </w:rPr>
        <w:t xml:space="preserve">แทนการบันทึกด้วยมือ โดยมีแนวคิดว่ากระบวนการบันทึกผลแบบ </w:t>
      </w:r>
      <w:r>
        <w:rPr>
          <w:rFonts w:ascii="TH SarabunPSK" w:hAnsi="TH SarabunPSK" w:cs="TH SarabunPSK"/>
          <w:sz w:val="32"/>
          <w:szCs w:val="32"/>
        </w:rPr>
        <w:t xml:space="preserve">Manual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มีความคลาดเคลื่อนสูงและใช้เวลามาก ดำเนินการโดยเปรียบเทียบ </w:t>
      </w:r>
      <w:proofErr w:type="spellStart"/>
      <w:r>
        <w:rPr>
          <w:rFonts w:ascii="TH SarabunPSK" w:hAnsi="TH SarabunPSK" w:cs="TH SarabunPSK"/>
          <w:sz w:val="32"/>
          <w:szCs w:val="32"/>
        </w:rPr>
        <w:t>Pytesseract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ร่วมกับการทำ </w:t>
      </w:r>
      <w:r>
        <w:rPr>
          <w:rFonts w:ascii="TH SarabunPSK" w:hAnsi="TH SarabunPSK" w:cs="TH SarabunPSK"/>
          <w:sz w:val="32"/>
          <w:szCs w:val="32"/>
        </w:rPr>
        <w:t xml:space="preserve">Pre-processing </w:t>
      </w:r>
      <w:r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>
        <w:rPr>
          <w:rFonts w:ascii="TH SarabunPSK" w:hAnsi="TH SarabunPSK" w:cs="TH SarabunPSK"/>
          <w:sz w:val="32"/>
          <w:szCs w:val="32"/>
        </w:rPr>
        <w:t xml:space="preserve">OpenCV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และวัดผลด้วยค่า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 xml:space="preserve">ผลการศึกษาพบว่า </w:t>
      </w:r>
      <w:proofErr w:type="spellStart"/>
      <w:r>
        <w:rPr>
          <w:rFonts w:ascii="TH SarabunPSK" w:hAnsi="TH SarabunPSK" w:cs="TH SarabunPSK"/>
          <w:sz w:val="32"/>
          <w:szCs w:val="32"/>
        </w:rPr>
        <w:t>Pytesseract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มีความแม่นยำและความเร็วสูงกว่า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ในบริบทของภาพ </w:t>
      </w:r>
      <w:r>
        <w:rPr>
          <w:rFonts w:ascii="TH SarabunPSK" w:hAnsi="TH SarabunPSK" w:cs="TH SarabunPSK"/>
          <w:sz w:val="32"/>
          <w:szCs w:val="32"/>
        </w:rPr>
        <w:t xml:space="preserve">Screenshot </w:t>
      </w:r>
      <w:r>
        <w:rPr>
          <w:rFonts w:ascii="TH SarabunPSK" w:hAnsi="TH SarabunPSK" w:cs="TH SarabunPSK"/>
          <w:sz w:val="32"/>
          <w:szCs w:val="32"/>
          <w:cs/>
        </w:rPr>
        <w:t xml:space="preserve">โดยมีค่า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>ของคะแนนที่ 16.42% และใช้เวลาเฉลี่ย 0.38 วินาทีต่อภาพ งานวิจัยนี้มีข้อเสนอแนะว่าการอ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ัป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เดต </w:t>
      </w:r>
      <w:r>
        <w:rPr>
          <w:rFonts w:ascii="TH SarabunPSK" w:hAnsi="TH SarabunPSK" w:cs="TH SarabunPSK"/>
          <w:sz w:val="32"/>
          <w:szCs w:val="32"/>
        </w:rPr>
        <w:t xml:space="preserve">UI </w:t>
      </w:r>
      <w:r>
        <w:rPr>
          <w:rFonts w:ascii="TH SarabunPSK" w:hAnsi="TH SarabunPSK" w:cs="TH SarabunPSK"/>
          <w:sz w:val="32"/>
          <w:szCs w:val="32"/>
          <w:cs/>
        </w:rPr>
        <w:t xml:space="preserve">ของเกม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ส่งผลให้ต้องปรับ </w:t>
      </w:r>
      <w:r>
        <w:rPr>
          <w:rFonts w:ascii="TH SarabunPSK" w:hAnsi="TH SarabunPSK" w:cs="TH SarabunPSK"/>
          <w:sz w:val="32"/>
          <w:szCs w:val="32"/>
        </w:rPr>
        <w:t xml:space="preserve">Pre-processing </w:t>
      </w:r>
      <w:r>
        <w:rPr>
          <w:rFonts w:ascii="TH SarabunPSK" w:hAnsi="TH SarabunPSK" w:cs="TH SarabunPSK"/>
          <w:sz w:val="32"/>
          <w:szCs w:val="32"/>
          <w:cs/>
        </w:rPr>
        <w:t>ใหม่ และยังไม่ได้ทดสอบกับภาพถ่ายจากกล้องมือถือในสภาพแวดล้อมจริง ซึ่งเป็นช่องว่างที่โครงงานนี้มุ่งศึกษาต่อ</w:t>
      </w:r>
    </w:p>
    <w:p w14:paraId="2E4CA74D" w14:textId="2AD7097B" w:rsidR="005F74AB" w:rsidRPr="00F32CCA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Shodha</w:t>
      </w:r>
      <w:proofErr w:type="spellEnd"/>
      <w:r>
        <w:rPr>
          <w:rFonts w:ascii="TH SarabunPSK" w:hAnsi="TH SarabunPSK" w:cs="TH SarabunPSK"/>
          <w:sz w:val="32"/>
          <w:szCs w:val="32"/>
        </w:rPr>
        <w:t>, H. M., &amp; Kumar, P. (</w:t>
      </w:r>
      <w:r w:rsidR="00D4314A">
        <w:rPr>
          <w:rFonts w:ascii="TH SarabunPSK" w:hAnsi="TH SarabunPSK" w:cs="TH SarabunPSK" w:hint="cs"/>
          <w:sz w:val="32"/>
          <w:szCs w:val="32"/>
          <w:cs/>
        </w:rPr>
        <w:t>2025</w:t>
      </w:r>
      <w:r>
        <w:rPr>
          <w:rFonts w:ascii="TH SarabunPSK" w:hAnsi="TH SarabunPSK" w:cs="TH SarabunPSK"/>
          <w:sz w:val="32"/>
          <w:szCs w:val="32"/>
          <w:cs/>
        </w:rPr>
        <w:t xml:space="preserve">) นักศึกษาระดับปริญญาโทจาก </w:t>
      </w:r>
      <w:r>
        <w:rPr>
          <w:rFonts w:ascii="TH SarabunPSK" w:hAnsi="TH SarabunPSK" w:cs="TH SarabunPSK"/>
          <w:sz w:val="32"/>
          <w:szCs w:val="32"/>
        </w:rPr>
        <w:t xml:space="preserve">RYM Engineering College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Indian Institute of Technology Patna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ประเทศอินเดีย ได้พัฒนาแอปพลิเคชัน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สำหรับรู้จำข้อความและลายมือจากภาพถ่าย โดยมีแนวคิดว่าผู้ใช้งานทั่วไปต้องการแปลงเอกสารกระดาษเป็นข้อความดิจิทัลได้สะดวกผ่านมือถือ ดำเนินการโดยใช้ </w:t>
      </w:r>
      <w:r>
        <w:rPr>
          <w:rFonts w:ascii="TH SarabunPSK" w:hAnsi="TH SarabunPSK" w:cs="TH SarabunPSK"/>
          <w:sz w:val="32"/>
          <w:szCs w:val="32"/>
        </w:rPr>
        <w:t>Apple Vision Framework</w:t>
      </w:r>
      <w:r>
        <w:t xml:space="preserve"> </w:t>
      </w:r>
      <w:r>
        <w:rPr>
          <w:rFonts w:ascii="TH SarabunPSK" w:hAnsi="TH SarabunPSK" w:cs="TH SarabunPSK"/>
          <w:sz w:val="32"/>
          <w:szCs w:val="32"/>
        </w:rPr>
        <w:t>(</w:t>
      </w:r>
      <w:r>
        <w:rPr>
          <w:rFonts w:ascii="TH SarabunPSK" w:hAnsi="TH SarabunPSK" w:cs="TH SarabunPSK"/>
          <w:sz w:val="32"/>
          <w:szCs w:val="32"/>
          <w:cs/>
        </w:rPr>
        <w:t xml:space="preserve">ไลบรารี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 xml:space="preserve">ของระบบปฏิบัติการ </w:t>
      </w:r>
      <w:r>
        <w:rPr>
          <w:rFonts w:ascii="TH SarabunPSK" w:hAnsi="TH SarabunPSK" w:cs="TH SarabunPSK"/>
          <w:sz w:val="32"/>
          <w:szCs w:val="32"/>
        </w:rPr>
        <w:t xml:space="preserve">iOS)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เป็นแกนหลักในการประมวลผล และทดสอบในสภาพการใช้งานจริงบนอุปกรณ์พกพา ผลการศึกษาพบว่าระบบทำงานได้ดีในสภาพแสงและพื้นหลังมาตรฐาน แต่ </w:t>
      </w:r>
      <w:r>
        <w:rPr>
          <w:rFonts w:ascii="TH SarabunPSK" w:hAnsi="TH SarabunPSK" w:cs="TH SarabunPSK"/>
          <w:sz w:val="32"/>
          <w:szCs w:val="32"/>
        </w:rPr>
        <w:t xml:space="preserve">Noisy Backgrounds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และสภาพแสงน้อยส่งผลให้ความแม่นยำของ </w:t>
      </w:r>
      <w:r>
        <w:rPr>
          <w:rFonts w:ascii="TH SarabunPSK" w:hAnsi="TH SarabunPSK" w:cs="TH SarabunPSK"/>
          <w:sz w:val="32"/>
          <w:szCs w:val="32"/>
        </w:rPr>
        <w:t xml:space="preserve">ROI Detection </w:t>
      </w:r>
      <w:r>
        <w:rPr>
          <w:rFonts w:ascii="TH SarabunPSK" w:hAnsi="TH SarabunPSK" w:cs="TH SarabunPSK"/>
          <w:sz w:val="32"/>
          <w:szCs w:val="32"/>
          <w:cs/>
        </w:rPr>
        <w:t xml:space="preserve">ลดลง งานวิจัยนี้มีข้อเสนอแนะให้นำ </w:t>
      </w:r>
      <w:r>
        <w:rPr>
          <w:rFonts w:ascii="TH SarabunPSK" w:hAnsi="TH SarabunPSK" w:cs="TH SarabunPSK"/>
          <w:sz w:val="32"/>
          <w:szCs w:val="32"/>
        </w:rPr>
        <w:t xml:space="preserve">OCR Engine </w:t>
      </w:r>
      <w:r>
        <w:rPr>
          <w:rFonts w:ascii="TH SarabunPSK" w:hAnsi="TH SarabunPSK" w:cs="TH SarabunPSK"/>
          <w:sz w:val="32"/>
          <w:szCs w:val="32"/>
          <w:cs/>
        </w:rPr>
        <w:t xml:space="preserve">อื่นเช่น </w:t>
      </w:r>
      <w:r>
        <w:rPr>
          <w:rFonts w:ascii="TH SarabunPSK" w:hAnsi="TH SarabunPSK" w:cs="TH SarabunPSK"/>
          <w:sz w:val="32"/>
          <w:szCs w:val="32"/>
        </w:rPr>
        <w:t xml:space="preserve">Tesseract </w:t>
      </w:r>
      <w:r>
        <w:rPr>
          <w:rFonts w:ascii="TH SarabunPSK" w:hAnsi="TH SarabunPSK" w:cs="TH SarabunPSK"/>
          <w:sz w:val="32"/>
          <w:szCs w:val="32"/>
          <w:cs/>
        </w:rPr>
        <w:t>มาใช้เสริม และพัฒนาความสามารถในการปรับตัวกับสภาพแวดล้อมที่แปรปรวน</w:t>
      </w:r>
    </w:p>
    <w:p w14:paraId="4DBB06A5" w14:textId="79EDAB38" w:rsidR="005F74AB" w:rsidRPr="00F32CCA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Chowdhury, A. N., Absar, S., Sami, A. A., Rahman, F., Mamun, S. M. P., &amp; Kohinoor, M. S. R. (</w:t>
      </w:r>
      <w:r w:rsidR="0038147C">
        <w:rPr>
          <w:rFonts w:ascii="TH SarabunPSK" w:hAnsi="TH SarabunPSK" w:cs="TH SarabunPSK" w:hint="cs"/>
          <w:sz w:val="32"/>
          <w:szCs w:val="32"/>
          <w:cs/>
        </w:rPr>
        <w:t>2025</w:t>
      </w:r>
      <w:r>
        <w:rPr>
          <w:rFonts w:ascii="TH SarabunPSK" w:hAnsi="TH SarabunPSK" w:cs="TH SarabunPSK"/>
          <w:sz w:val="32"/>
          <w:szCs w:val="32"/>
          <w:cs/>
        </w:rPr>
        <w:t xml:space="preserve">) นักวิจัยจาก </w:t>
      </w:r>
      <w:r>
        <w:rPr>
          <w:rFonts w:ascii="TH SarabunPSK" w:hAnsi="TH SarabunPSK" w:cs="TH SarabunPSK"/>
          <w:sz w:val="32"/>
          <w:szCs w:val="32"/>
        </w:rPr>
        <w:t xml:space="preserve">Leading University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ประเทศบังกลาเทศ ได้เปรียบเทียบประสิทธิภาพของ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PyTesseract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สำหรับการรู้จำอักขระ โดยมีแนวคิดว่ายังไม่มีการเปรียบเทียบอย่างเป็นกลางระหว่าง </w:t>
      </w:r>
      <w:r>
        <w:rPr>
          <w:rFonts w:ascii="TH SarabunPSK" w:hAnsi="TH SarabunPSK" w:cs="TH SarabunPSK"/>
          <w:sz w:val="32"/>
          <w:szCs w:val="32"/>
        </w:rPr>
        <w:t xml:space="preserve">OCR Engine </w:t>
      </w:r>
      <w:r>
        <w:rPr>
          <w:rFonts w:ascii="TH SarabunPSK" w:hAnsi="TH SarabunPSK" w:cs="TH SarabunPSK"/>
          <w:sz w:val="32"/>
          <w:szCs w:val="32"/>
          <w:cs/>
        </w:rPr>
        <w:t xml:space="preserve">ทั้งสองบนชุดข้อมูลที่มีความหลากหลาย ดำเนินการโดยสร้างชุดข้อมูล </w:t>
      </w:r>
      <w:r>
        <w:rPr>
          <w:rFonts w:ascii="TH SarabunPSK" w:hAnsi="TH SarabunPSK" w:cs="TH SarabunPSK"/>
          <w:sz w:val="32"/>
          <w:szCs w:val="32"/>
        </w:rPr>
        <w:t>Bangla-</w:t>
      </w:r>
      <w:proofErr w:type="spellStart"/>
      <w:r>
        <w:rPr>
          <w:rFonts w:ascii="TH SarabunPSK" w:hAnsi="TH SarabunPSK" w:cs="TH SarabunPSK"/>
          <w:sz w:val="32"/>
          <w:szCs w:val="32"/>
        </w:rPr>
        <w:t>CrossHair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ประกอบด้วยภาพ 5 ประเภท ได้แก่ ภาพชัด ภาพเบลอ ภาพเอียง ภาพฉีกขาด และภาพเอกสาร วัดผลด้วย </w:t>
      </w:r>
      <w:r>
        <w:rPr>
          <w:rFonts w:ascii="TH SarabunPSK" w:hAnsi="TH SarabunPSK" w:cs="TH SarabunPSK"/>
          <w:sz w:val="32"/>
          <w:szCs w:val="32"/>
        </w:rPr>
        <w:t xml:space="preserve">CER, WER, Precision, Recall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>F</w:t>
      </w:r>
      <w:r>
        <w:rPr>
          <w:rFonts w:ascii="TH SarabunPSK" w:hAnsi="TH SarabunPSK" w:cs="TH SarabunPSK"/>
          <w:sz w:val="32"/>
          <w:szCs w:val="32"/>
          <w:cs/>
        </w:rPr>
        <w:t>1-</w:t>
      </w:r>
      <w:r>
        <w:rPr>
          <w:rFonts w:ascii="TH SarabunPSK" w:hAnsi="TH SarabunPSK" w:cs="TH SarabunPSK"/>
          <w:sz w:val="32"/>
          <w:szCs w:val="32"/>
        </w:rPr>
        <w:t xml:space="preserve">Score </w:t>
      </w:r>
      <w:r>
        <w:rPr>
          <w:rFonts w:ascii="TH SarabunPSK" w:hAnsi="TH SarabunPSK" w:cs="TH SarabunPSK"/>
          <w:sz w:val="32"/>
          <w:szCs w:val="32"/>
          <w:cs/>
        </w:rPr>
        <w:t xml:space="preserve">ผลการศึกษาพบว่า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มีความแม่นยำสูงกว่าในภาพที่มีความท้าทายเช่นภาพเบลอและภาพเอียง ในขณะที่ </w:t>
      </w:r>
      <w:proofErr w:type="spellStart"/>
      <w:r>
        <w:rPr>
          <w:rFonts w:ascii="TH SarabunPSK" w:hAnsi="TH SarabunPSK" w:cs="TH SarabunPSK"/>
          <w:sz w:val="32"/>
          <w:szCs w:val="32"/>
        </w:rPr>
        <w:t>PyTesseract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เร็วกว่าเกือบ 10 เท่าและแม่นยำกว่าเฉพาะในภาพเอกสารมาตรฐาน งานวิจัยนี้มีข้อเสนอแนะว่าควรเลือก </w:t>
      </w:r>
      <w:r>
        <w:rPr>
          <w:rFonts w:ascii="TH SarabunPSK" w:hAnsi="TH SarabunPSK" w:cs="TH SarabunPSK"/>
          <w:sz w:val="32"/>
          <w:szCs w:val="32"/>
        </w:rPr>
        <w:t xml:space="preserve">OCR Engine </w:t>
      </w:r>
      <w:r>
        <w:rPr>
          <w:rFonts w:ascii="TH SarabunPSK" w:hAnsi="TH SarabunPSK" w:cs="TH SarabunPSK"/>
          <w:sz w:val="32"/>
          <w:szCs w:val="32"/>
          <w:cs/>
        </w:rPr>
        <w:t>ให้เหมาะกับลักษณะภาพที่ใช้งานจริง</w:t>
      </w:r>
    </w:p>
    <w:p w14:paraId="1AFAC155" w14:textId="5FB5FBEC" w:rsidR="005F74AB" w:rsidRPr="00F32CCA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Chaitra, Y. L., Roopa, M. J., Gopalakrishna, M. T., Swetha, M. D., &amp; Aditya, C. R. (</w:t>
      </w:r>
      <w:r w:rsidR="006F369B" w:rsidRPr="00BD1829">
        <w:rPr>
          <w:rFonts w:ascii="TH SarabunPSK" w:hAnsi="TH SarabunPSK" w:cs="TH SarabunPSK"/>
          <w:sz w:val="32"/>
          <w:szCs w:val="32"/>
        </w:rPr>
        <w:t>2023</w:t>
      </w:r>
      <w:r>
        <w:rPr>
          <w:rFonts w:ascii="TH SarabunPSK" w:hAnsi="TH SarabunPSK" w:cs="TH SarabunPSK"/>
          <w:sz w:val="32"/>
          <w:szCs w:val="32"/>
          <w:cs/>
        </w:rPr>
        <w:t xml:space="preserve">) นักวิจัยจาก </w:t>
      </w:r>
      <w:r>
        <w:rPr>
          <w:rFonts w:ascii="TH SarabunPSK" w:hAnsi="TH SarabunPSK" w:cs="TH SarabunPSK"/>
          <w:sz w:val="32"/>
          <w:szCs w:val="32"/>
        </w:rPr>
        <w:t xml:space="preserve">SJB Institute of Technology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ประเทศอินเดีย ได้พัฒนาระบบตรวจจับและรู้จำข้อความจากภาพถ่ายในสภาพแวดล้อมจริง โดยมีแนวคิดว่า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แบบดั้งเดิมต้องการภาพที่มีพื้นหลังสะอาดซึ่งไม่สอดคล้องกับการใช้งานจริง ดำเนินการโดยใช้ </w:t>
      </w:r>
      <w:r>
        <w:rPr>
          <w:rFonts w:ascii="TH SarabunPSK" w:hAnsi="TH SarabunPSK" w:cs="TH SarabunPSK"/>
          <w:sz w:val="32"/>
          <w:szCs w:val="32"/>
        </w:rPr>
        <w:t xml:space="preserve">Faster RCNN </w:t>
      </w:r>
      <w:r>
        <w:rPr>
          <w:rFonts w:ascii="TH SarabunPSK" w:hAnsi="TH SarabunPSK" w:cs="TH SarabunPSK"/>
          <w:sz w:val="32"/>
          <w:szCs w:val="32"/>
          <w:cs/>
        </w:rPr>
        <w:t xml:space="preserve">ตรวจจับพื้นที่ข้อความ จากนั้นส่งต่อให้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รู้จำอักขระ ทดสอบบนชุดข้อมูล ICDAR13 และ ICDAR15 (ชุดข้อมูลมาตรฐานสากลด้าน OCR) ผลการศึกษาพบว่า </w:t>
      </w:r>
      <w:r>
        <w:rPr>
          <w:rFonts w:ascii="TH SarabunPSK" w:hAnsi="TH SarabunPSK" w:cs="TH SarabunPSK"/>
          <w:sz w:val="32"/>
          <w:szCs w:val="32"/>
        </w:rPr>
        <w:t xml:space="preserve">F-score </w:t>
      </w:r>
      <w:r>
        <w:rPr>
          <w:rFonts w:ascii="TH SarabunPSK" w:hAnsi="TH SarabunPSK" w:cs="TH SarabunPSK"/>
          <w:sz w:val="32"/>
          <w:szCs w:val="32"/>
          <w:cs/>
        </w:rPr>
        <w:t>ของการตรวจจับข้อความดีขึ้น 2.1% บน ICDAR13 และ 1.4% บน ICDAR15 และความแม่นยำในการรู้จำอักขระดีขึ้น 1.8% งานวิจัยนี้มีข้อเสนอแนะให้ขยายระบบรองรับภาษาอื่นนอกจากภาษาอังกฤษ และประยุกต์ใช้กับงานด้านการจราจรและป้ายทะเบียนรถยนต์</w:t>
      </w:r>
    </w:p>
    <w:p w14:paraId="20D7A81B" w14:textId="4E6663CC" w:rsidR="005F74AB" w:rsidRPr="00F32CCA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Dash, H. K., Swain, S. K., Subudhi, M., Mahapatra, A., Rath, S., Nanda, S. P., &amp; Mohapatra, A. (</w:t>
      </w:r>
      <w:r w:rsidR="00734620" w:rsidRPr="006F369B">
        <w:rPr>
          <w:rFonts w:ascii="TH SarabunPSK" w:hAnsi="TH SarabunPSK" w:cs="TH SarabunPSK"/>
          <w:sz w:val="32"/>
          <w:szCs w:val="32"/>
        </w:rPr>
        <w:t>2024</w:t>
      </w:r>
      <w:r>
        <w:rPr>
          <w:rFonts w:ascii="TH SarabunPSK" w:hAnsi="TH SarabunPSK" w:cs="TH SarabunPSK"/>
          <w:sz w:val="32"/>
          <w:szCs w:val="32"/>
          <w:cs/>
        </w:rPr>
        <w:t xml:space="preserve">) นักวิจัยจาก </w:t>
      </w:r>
      <w:proofErr w:type="spellStart"/>
      <w:r>
        <w:rPr>
          <w:rFonts w:ascii="TH SarabunPSK" w:hAnsi="TH SarabunPSK" w:cs="TH SarabunPSK"/>
          <w:sz w:val="32"/>
          <w:szCs w:val="32"/>
        </w:rPr>
        <w:t>PruTech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Solutions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ประเทศอินเดีย ได้พัฒนาระบบตรวจจับและรู้จำป้ายทะเบียนรถยนต์อัตโนมัติในสภาพแวดล้อมเหมืองแร่ที่มีฝุ่น แสงน้อย และป้ายซับซ้อน โดยมีแนวคิดว่าการอ่านป้ายทะเบียนด้วยมือในพื้นที่อุตสาหกรรมมีข้อจำกัดสูง ดำเนินการโดยใช้ </w:t>
      </w:r>
      <w:r>
        <w:rPr>
          <w:rFonts w:ascii="TH SarabunPSK" w:hAnsi="TH SarabunPSK" w:cs="TH SarabunPSK"/>
          <w:sz w:val="32"/>
          <w:szCs w:val="32"/>
        </w:rPr>
        <w:t>YOLOv</w:t>
      </w:r>
      <w:r>
        <w:rPr>
          <w:rFonts w:ascii="TH SarabunPSK" w:hAnsi="TH SarabunPSK" w:cs="TH SarabunPSK"/>
          <w:sz w:val="32"/>
          <w:szCs w:val="32"/>
          <w:cs/>
        </w:rPr>
        <w:t>8</w:t>
      </w:r>
      <w:r>
        <w:rPr>
          <w:rFonts w:ascii="TH SarabunPSK" w:hAnsi="TH SarabunPSK" w:cs="TH SarabunPSK"/>
          <w:sz w:val="32"/>
          <w:szCs w:val="32"/>
        </w:rPr>
        <w:t xml:space="preserve">n </w:t>
      </w:r>
      <w:r>
        <w:rPr>
          <w:rFonts w:ascii="TH SarabunPSK" w:hAnsi="TH SarabunPSK" w:cs="TH SarabunPSK"/>
          <w:sz w:val="32"/>
          <w:szCs w:val="32"/>
          <w:cs/>
        </w:rPr>
        <w:t xml:space="preserve">ตรวจจับป้ายทะเบียน ร่วมกับ </w:t>
      </w:r>
      <w:r>
        <w:rPr>
          <w:rFonts w:ascii="TH SarabunPSK" w:hAnsi="TH SarabunPSK" w:cs="TH SarabunPSK"/>
          <w:sz w:val="32"/>
          <w:szCs w:val="32"/>
        </w:rPr>
        <w:t xml:space="preserve">OpenCV </w:t>
      </w:r>
      <w:r>
        <w:rPr>
          <w:rFonts w:ascii="TH SarabunPSK" w:hAnsi="TH SarabunPSK" w:cs="TH SarabunPSK"/>
          <w:sz w:val="32"/>
          <w:szCs w:val="32"/>
          <w:cs/>
        </w:rPr>
        <w:t xml:space="preserve">ในการ </w:t>
      </w:r>
      <w:r>
        <w:rPr>
          <w:rFonts w:ascii="TH SarabunPSK" w:hAnsi="TH SarabunPSK" w:cs="TH SarabunPSK"/>
          <w:sz w:val="32"/>
          <w:szCs w:val="32"/>
        </w:rPr>
        <w:t xml:space="preserve">Pre-processing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>ในการ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 xml:space="preserve">รู้จำอักขระ ทดสอบกับภาพจากกล้องจริงทั้งกลางวันและกลางคืน ผลการศึกษาพบว่าระบบมีความแม่นยำในการตรวจจับ 98.8% และความแม่นยำในการรู้จำอักขระด้วย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ที่ 92.32% งานวิจัยนี้มีข้อเสนอแนะให้พัฒนา </w:t>
      </w:r>
      <w:r>
        <w:rPr>
          <w:rFonts w:ascii="TH SarabunPSK" w:hAnsi="TH SarabunPSK" w:cs="TH SarabunPSK"/>
          <w:sz w:val="32"/>
          <w:szCs w:val="32"/>
        </w:rPr>
        <w:t xml:space="preserve">Post-processing </w:t>
      </w:r>
      <w:r>
        <w:rPr>
          <w:rFonts w:ascii="TH SarabunPSK" w:hAnsi="TH SarabunPSK" w:cs="TH SarabunPSK"/>
          <w:sz w:val="32"/>
          <w:szCs w:val="32"/>
          <w:cs/>
        </w:rPr>
        <w:t>เพิ่มเติมเพื่อเพิ่มความแม่นยำในป้ายที่มีอักขระซับซ้อน</w:t>
      </w:r>
    </w:p>
    <w:p w14:paraId="0C58DF91" w14:textId="77777777" w:rsidR="005F74AB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Zheng, T., Wang, X., &amp; Xu, X. (</w:t>
      </w:r>
      <w:r>
        <w:rPr>
          <w:rFonts w:ascii="TH SarabunPSK" w:hAnsi="TH SarabunPSK" w:cs="TH SarabunPSK"/>
          <w:sz w:val="32"/>
          <w:szCs w:val="32"/>
          <w:cs/>
        </w:rPr>
        <w:t xml:space="preserve">2020) นักวิจัยจาก </w:t>
      </w:r>
      <w:r>
        <w:rPr>
          <w:rFonts w:ascii="TH SarabunPSK" w:hAnsi="TH SarabunPSK" w:cs="TH SarabunPSK"/>
          <w:sz w:val="32"/>
          <w:szCs w:val="32"/>
        </w:rPr>
        <w:t xml:space="preserve">Wuhan University of Science and Technology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ประเทศจีน ได้พัฒนาระบบตรวจจับและรู้จำข้อความภาษาจีนจากภาพที่ถ่ายผ่านจอมือถือในมุมเอียง โดยมีแนวคิดว่าภาพที่ถ่ายจากกล้องมือถือมีปัญหาการเอียงของภาพซึ่งส่งผลต่อความแม่นยำของ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ดำเนินการโดยใช้ </w:t>
      </w:r>
      <w:proofErr w:type="spellStart"/>
      <w:r>
        <w:rPr>
          <w:rFonts w:ascii="TH SarabunPSK" w:hAnsi="TH SarabunPSK" w:cs="TH SarabunPSK"/>
          <w:sz w:val="32"/>
          <w:szCs w:val="32"/>
        </w:rPr>
        <w:t>VGGnet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() </w:t>
      </w:r>
      <w:r>
        <w:rPr>
          <w:rFonts w:ascii="TH SarabunPSK" w:hAnsi="TH SarabunPSK" w:cs="TH SarabunPSK"/>
          <w:sz w:val="32"/>
          <w:szCs w:val="32"/>
          <w:cs/>
        </w:rPr>
        <w:t xml:space="preserve">แก้ไขมุมเอียงของภาพก่อน จากนั้นใช้ </w:t>
      </w:r>
      <w:r>
        <w:rPr>
          <w:rFonts w:ascii="TH SarabunPSK" w:hAnsi="TH SarabunPSK" w:cs="TH SarabunPSK"/>
          <w:sz w:val="32"/>
          <w:szCs w:val="32"/>
        </w:rPr>
        <w:t xml:space="preserve">CTPN </w:t>
      </w:r>
      <w:r>
        <w:rPr>
          <w:rFonts w:ascii="TH SarabunPSK" w:hAnsi="TH SarabunPSK" w:cs="TH SarabunPSK"/>
          <w:sz w:val="32"/>
          <w:szCs w:val="32"/>
          <w:cs/>
        </w:rPr>
        <w:t xml:space="preserve">ตรวจจับข้อความ และ </w:t>
      </w:r>
      <w:r>
        <w:rPr>
          <w:rFonts w:ascii="TH SarabunPSK" w:hAnsi="TH SarabunPSK" w:cs="TH SarabunPSK"/>
          <w:sz w:val="32"/>
          <w:szCs w:val="32"/>
        </w:rPr>
        <w:t>Inception-v</w:t>
      </w:r>
      <w:r>
        <w:rPr>
          <w:rFonts w:ascii="TH SarabunPSK" w:hAnsi="TH SarabunPSK" w:cs="TH SarabunPSK"/>
          <w:sz w:val="32"/>
          <w:szCs w:val="32"/>
          <w:cs/>
        </w:rPr>
        <w:t xml:space="preserve">4 รู้จำอักขระ ทดสอบบนชุดข้อมูล </w:t>
      </w:r>
      <w:r>
        <w:rPr>
          <w:rFonts w:ascii="TH SarabunPSK" w:hAnsi="TH SarabunPSK" w:cs="TH SarabunPSK"/>
          <w:sz w:val="32"/>
          <w:szCs w:val="32"/>
        </w:rPr>
        <w:t>ICDAR</w:t>
      </w:r>
      <w:r>
        <w:rPr>
          <w:rFonts w:ascii="TH SarabunPSK" w:hAnsi="TH SarabunPSK" w:cs="TH SarabunPSK"/>
          <w:sz w:val="32"/>
          <w:szCs w:val="32"/>
          <w:cs/>
        </w:rPr>
        <w:t xml:space="preserve">2013 และชุดข้อมูลที่สร้างขึ้นเอง ผลการศึกษาพบว่าระบบมีความแม่นยำ 96.42% บน </w:t>
      </w:r>
      <w:r>
        <w:rPr>
          <w:rFonts w:ascii="TH SarabunPSK" w:hAnsi="TH SarabunPSK" w:cs="TH SarabunPSK"/>
          <w:sz w:val="32"/>
          <w:szCs w:val="32"/>
        </w:rPr>
        <w:t>ICDAR</w:t>
      </w:r>
      <w:r>
        <w:rPr>
          <w:rFonts w:ascii="TH SarabunPSK" w:hAnsi="TH SarabunPSK" w:cs="TH SarabunPSK"/>
          <w:sz w:val="32"/>
          <w:szCs w:val="32"/>
          <w:cs/>
        </w:rPr>
        <w:t xml:space="preserve">2013 และ 96.52% บนชุดข้อมูลของตนเอง งานวิจัยนี้มีข้อเสนอแนะให้พัฒนาให้ทำงานแบบ </w:t>
      </w:r>
      <w:r>
        <w:rPr>
          <w:rFonts w:ascii="TH SarabunPSK" w:hAnsi="TH SarabunPSK" w:cs="TH SarabunPSK"/>
          <w:sz w:val="32"/>
          <w:szCs w:val="32"/>
        </w:rPr>
        <w:t xml:space="preserve">Real-time </w:t>
      </w:r>
      <w:r>
        <w:rPr>
          <w:rFonts w:ascii="TH SarabunPSK" w:hAnsi="TH SarabunPSK" w:cs="TH SarabunPSK"/>
          <w:sz w:val="32"/>
          <w:szCs w:val="32"/>
          <w:cs/>
        </w:rPr>
        <w:t>และลดความซับซ้อนของโมเดลเพื่อให้ฝังในอุปกรณ์มือถือได้จริง</w:t>
      </w:r>
    </w:p>
    <w:p w14:paraId="4885634A" w14:textId="6A2E9F15" w:rsidR="005F74AB" w:rsidRDefault="005F74AB" w:rsidP="005F74AB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Nagayi</w:t>
      </w:r>
      <w:proofErr w:type="spellEnd"/>
      <w:r>
        <w:rPr>
          <w:rFonts w:ascii="TH SarabunPSK" w:hAnsi="TH SarabunPSK" w:cs="TH SarabunPSK"/>
          <w:sz w:val="32"/>
          <w:szCs w:val="32"/>
        </w:rPr>
        <w:t>, M., Khan, A., Frank, T., Swart, R., &amp; Nyirenda, C. (</w:t>
      </w:r>
      <w:r w:rsidR="00DF6EC0">
        <w:rPr>
          <w:rFonts w:ascii="TH SarabunPSK" w:hAnsi="TH SarabunPSK" w:cs="TH SarabunPSK"/>
          <w:sz w:val="32"/>
          <w:szCs w:val="32"/>
        </w:rPr>
        <w:t>2025</w:t>
      </w:r>
      <w:r>
        <w:rPr>
          <w:rFonts w:ascii="TH SarabunPSK" w:hAnsi="TH SarabunPSK" w:cs="TH SarabunPSK"/>
          <w:sz w:val="32"/>
          <w:szCs w:val="32"/>
        </w:rPr>
        <w:t>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นักวิจัยจาก </w:t>
      </w:r>
      <w:r>
        <w:rPr>
          <w:rFonts w:ascii="TH SarabunPSK" w:hAnsi="TH SarabunPSK" w:cs="TH SarabunPSK"/>
          <w:sz w:val="32"/>
          <w:szCs w:val="32"/>
        </w:rPr>
        <w:t xml:space="preserve">University of the Western Cape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ประเทศแอฟริกาใต้ ได้ประเมินประสิทธิภาพของระบบ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โอเพนซอร์ส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ได้แก่ </w:t>
      </w:r>
      <w:r>
        <w:rPr>
          <w:rFonts w:ascii="TH SarabunPSK" w:hAnsi="TH SarabunPSK" w:cs="TH SarabunPSK"/>
          <w:sz w:val="32"/>
          <w:szCs w:val="32"/>
        </w:rPr>
        <w:t xml:space="preserve">Tesseract, EasyOCR, </w:t>
      </w:r>
      <w:proofErr w:type="spellStart"/>
      <w:r>
        <w:rPr>
          <w:rFonts w:ascii="TH SarabunPSK" w:hAnsi="TH SarabunPSK" w:cs="TH SarabunPSK"/>
          <w:sz w:val="32"/>
          <w:szCs w:val="32"/>
        </w:rPr>
        <w:t>PaddleOCR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TrOCR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บนภาพบรรจุภัณฑ์อาหารจริงที่ถ่ายจากกล้องมือถือในสภาพแวดล้อมค้าปลีก โดยมีแนวคิดว่าระบบ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ที่มีประสิทธิภาพบนเอกสารมาตรฐานอาจไม่เหมาะสมกับภาพบรรจุภัณฑ์จริงที่มีแสงสะท้อน ตัวอักษรขนาดเล็ก และเนื้อหาหลายภาษา ดำเนินการโดยทดสอบกับภาพ </w:t>
      </w:r>
      <w:r>
        <w:rPr>
          <w:rFonts w:ascii="TH SarabunPSK" w:hAnsi="TH SarabunPSK" w:cs="TH SarabunPSK"/>
          <w:sz w:val="32"/>
          <w:szCs w:val="32"/>
        </w:rPr>
        <w:t xml:space="preserve">1,628 </w:t>
      </w:r>
      <w:r>
        <w:rPr>
          <w:rFonts w:ascii="TH SarabunPSK" w:hAnsi="TH SarabunPSK" w:cs="TH SarabunPSK"/>
          <w:sz w:val="32"/>
          <w:szCs w:val="32"/>
          <w:cs/>
        </w:rPr>
        <w:t xml:space="preserve">ภาพ จาก </w:t>
      </w:r>
      <w:r>
        <w:rPr>
          <w:rFonts w:ascii="TH SarabunPSK" w:hAnsi="TH SarabunPSK" w:cs="TH SarabunPSK"/>
          <w:sz w:val="32"/>
          <w:szCs w:val="32"/>
        </w:rPr>
        <w:t xml:space="preserve">231 </w:t>
      </w:r>
      <w:r>
        <w:rPr>
          <w:rFonts w:ascii="TH SarabunPSK" w:hAnsi="TH SarabunPSK" w:cs="TH SarabunPSK"/>
          <w:sz w:val="32"/>
          <w:szCs w:val="32"/>
          <w:cs/>
        </w:rPr>
        <w:t xml:space="preserve">ผลิตภัณฑ์ และสร้าง </w:t>
      </w:r>
      <w:r>
        <w:rPr>
          <w:rFonts w:ascii="TH SarabunPSK" w:hAnsi="TH SarabunPSK" w:cs="TH SarabunPSK"/>
          <w:sz w:val="32"/>
          <w:szCs w:val="32"/>
        </w:rPr>
        <w:t xml:space="preserve">ground truth </w:t>
      </w:r>
      <w:r>
        <w:rPr>
          <w:rFonts w:ascii="TH SarabunPSK" w:hAnsi="TH SarabunPSK" w:cs="TH SarabunPSK"/>
          <w:sz w:val="32"/>
          <w:szCs w:val="32"/>
          <w:cs/>
        </w:rPr>
        <w:t xml:space="preserve">จาก </w:t>
      </w:r>
      <w:r>
        <w:rPr>
          <w:rFonts w:ascii="TH SarabunPSK" w:hAnsi="TH SarabunPSK" w:cs="TH SarabunPSK"/>
          <w:sz w:val="32"/>
          <w:szCs w:val="32"/>
        </w:rPr>
        <w:t xml:space="preserve">113 </w:t>
      </w:r>
      <w:r>
        <w:rPr>
          <w:rFonts w:ascii="TH SarabunPSK" w:hAnsi="TH SarabunPSK" w:cs="TH SarabunPSK"/>
          <w:sz w:val="32"/>
          <w:szCs w:val="32"/>
          <w:cs/>
        </w:rPr>
        <w:t xml:space="preserve">ภาพ วัดผลด้วย </w:t>
      </w:r>
      <w:r>
        <w:rPr>
          <w:rFonts w:ascii="TH SarabunPSK" w:hAnsi="TH SarabunPSK" w:cs="TH SarabunPSK"/>
          <w:sz w:val="32"/>
          <w:szCs w:val="32"/>
        </w:rPr>
        <w:t xml:space="preserve">CER, WER, BLEU, ROUGE-L, F1 </w:t>
      </w:r>
      <w:r>
        <w:rPr>
          <w:rFonts w:ascii="TH SarabunPSK" w:hAnsi="TH SarabunPSK" w:cs="TH SarabunPSK"/>
          <w:sz w:val="32"/>
          <w:szCs w:val="32"/>
          <w:cs/>
        </w:rPr>
        <w:t xml:space="preserve">และเวลาประมวลผล ผลการศึกษาพบว่า </w:t>
      </w:r>
      <w:r>
        <w:rPr>
          <w:rFonts w:ascii="TH SarabunPSK" w:hAnsi="TH SarabunPSK" w:cs="TH SarabunPSK"/>
          <w:sz w:val="32"/>
          <w:szCs w:val="32"/>
        </w:rPr>
        <w:t xml:space="preserve">Tesseract </w:t>
      </w:r>
      <w:r>
        <w:rPr>
          <w:rFonts w:ascii="TH SarabunPSK" w:hAnsi="TH SarabunPSK" w:cs="TH SarabunPSK"/>
          <w:sz w:val="32"/>
          <w:szCs w:val="32"/>
          <w:cs/>
        </w:rPr>
        <w:t xml:space="preserve">มีค่า </w:t>
      </w:r>
      <w:r>
        <w:rPr>
          <w:rFonts w:ascii="TH SarabunPSK" w:hAnsi="TH SarabunPSK" w:cs="TH SarabunPSK"/>
          <w:sz w:val="32"/>
          <w:szCs w:val="32"/>
        </w:rPr>
        <w:t xml:space="preserve">CER </w:t>
      </w:r>
      <w:r>
        <w:rPr>
          <w:rFonts w:ascii="TH SarabunPSK" w:hAnsi="TH SarabunPSK" w:cs="TH SarabunPSK"/>
          <w:sz w:val="32"/>
          <w:szCs w:val="32"/>
          <w:cs/>
        </w:rPr>
        <w:t xml:space="preserve">ต่ำที่สุดที่ </w:t>
      </w:r>
      <w:r>
        <w:rPr>
          <w:rFonts w:ascii="TH SarabunPSK" w:hAnsi="TH SarabunPSK" w:cs="TH SarabunPSK"/>
          <w:sz w:val="32"/>
          <w:szCs w:val="32"/>
        </w:rPr>
        <w:t xml:space="preserve">0.912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และมีความเร็วสูงสุดที่ </w:t>
      </w:r>
      <w:r>
        <w:rPr>
          <w:rFonts w:ascii="TH SarabunPSK" w:hAnsi="TH SarabunPSK" w:cs="TH SarabunPSK"/>
          <w:sz w:val="32"/>
          <w:szCs w:val="32"/>
        </w:rPr>
        <w:t xml:space="preserve">0.58 </w:t>
      </w:r>
      <w:r>
        <w:rPr>
          <w:rFonts w:ascii="TH SarabunPSK" w:hAnsi="TH SarabunPSK" w:cs="TH SarabunPSK"/>
          <w:sz w:val="32"/>
          <w:szCs w:val="32"/>
          <w:cs/>
        </w:rPr>
        <w:t xml:space="preserve">วินาทีต่อภาพ </w:t>
      </w:r>
      <w:r>
        <w:rPr>
          <w:rFonts w:ascii="TH SarabunPSK" w:hAnsi="TH SarabunPSK" w:cs="TH SarabunPSK"/>
          <w:sz w:val="32"/>
          <w:szCs w:val="32"/>
        </w:rPr>
        <w:t xml:space="preserve">EasyOCR </w:t>
      </w:r>
      <w:r>
        <w:rPr>
          <w:rFonts w:ascii="TH SarabunPSK" w:hAnsi="TH SarabunPSK" w:cs="TH SarabunPSK"/>
          <w:sz w:val="32"/>
          <w:szCs w:val="32"/>
          <w:cs/>
        </w:rPr>
        <w:t xml:space="preserve">มีความสมดุลระหว่างความแม่นยำและการรองรับหลายภาษา ในขณะที่ </w:t>
      </w:r>
      <w:proofErr w:type="spellStart"/>
      <w:r>
        <w:rPr>
          <w:rFonts w:ascii="TH SarabunPSK" w:hAnsi="TH SarabunPSK" w:cs="TH SarabunPSK"/>
          <w:sz w:val="32"/>
          <w:szCs w:val="32"/>
        </w:rPr>
        <w:t>TrOCR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มีประสิทธิภาพต่ำสุดแม้จะใช้ </w:t>
      </w:r>
      <w:r>
        <w:rPr>
          <w:rFonts w:ascii="TH SarabunPSK" w:hAnsi="TH SarabunPSK" w:cs="TH SarabunPSK"/>
          <w:sz w:val="32"/>
          <w:szCs w:val="32"/>
        </w:rPr>
        <w:t xml:space="preserve">GPU </w:t>
      </w:r>
      <w:r>
        <w:rPr>
          <w:rFonts w:ascii="TH SarabunPSK" w:hAnsi="TH SarabunPSK" w:cs="TH SarabunPSK"/>
          <w:sz w:val="32"/>
          <w:szCs w:val="32"/>
          <w:cs/>
        </w:rPr>
        <w:t xml:space="preserve">งานวิจัยนี้มีข้อเสนอแนะให้พัฒนาการ </w:t>
      </w:r>
      <w:r>
        <w:rPr>
          <w:rFonts w:ascii="TH SarabunPSK" w:hAnsi="TH SarabunPSK" w:cs="TH SarabunPSK"/>
          <w:sz w:val="32"/>
          <w:szCs w:val="32"/>
        </w:rPr>
        <w:t xml:space="preserve">fine-tune </w:t>
      </w:r>
      <w:r>
        <w:rPr>
          <w:rFonts w:ascii="TH SarabunPSK" w:hAnsi="TH SarabunPSK" w:cs="TH SarabunPSK"/>
          <w:sz w:val="32"/>
          <w:szCs w:val="32"/>
          <w:cs/>
        </w:rPr>
        <w:t xml:space="preserve">โมเดล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เฉพาะทางสำหรับบรรจุภัณฑ์ และพัฒนาวิธีการตรวจจับพื้นที่ข้อความแบบ </w:t>
      </w:r>
      <w:r>
        <w:rPr>
          <w:rFonts w:ascii="TH SarabunPSK" w:hAnsi="TH SarabunPSK" w:cs="TH SarabunPSK"/>
          <w:sz w:val="32"/>
          <w:szCs w:val="32"/>
        </w:rPr>
        <w:t xml:space="preserve">layout-aware </w:t>
      </w:r>
      <w:r>
        <w:rPr>
          <w:rFonts w:ascii="TH SarabunPSK" w:hAnsi="TH SarabunPSK" w:cs="TH SarabunPSK"/>
          <w:sz w:val="32"/>
          <w:szCs w:val="32"/>
          <w:cs/>
        </w:rPr>
        <w:t>เพื่อเพิ่มความแม่นยำในสภาพแวดล้อมจริง</w:t>
      </w:r>
    </w:p>
    <w:p w14:paraId="7346D7E9" w14:textId="2BF73CFD" w:rsidR="005F74AB" w:rsidRPr="00B112CF" w:rsidRDefault="005F74AB" w:rsidP="00B112CF">
      <w:pPr>
        <w:pStyle w:val="a9"/>
        <w:numPr>
          <w:ilvl w:val="2"/>
          <w:numId w:val="11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Le, T.-T.-H., Hwang, Y., </w:t>
      </w:r>
      <w:proofErr w:type="spellStart"/>
      <w:r>
        <w:rPr>
          <w:rFonts w:ascii="TH SarabunPSK" w:hAnsi="TH SarabunPSK" w:cs="TH SarabunPSK"/>
          <w:sz w:val="32"/>
          <w:szCs w:val="32"/>
        </w:rPr>
        <w:t>Kadiptya</w:t>
      </w:r>
      <w:proofErr w:type="spellEnd"/>
      <w:r>
        <w:rPr>
          <w:rFonts w:ascii="TH SarabunPSK" w:hAnsi="TH SarabunPSK" w:cs="TH SarabunPSK"/>
          <w:sz w:val="32"/>
          <w:szCs w:val="32"/>
        </w:rPr>
        <w:t>, A. Y., Son, J., &amp; Kim, H. (</w:t>
      </w:r>
      <w:r w:rsidR="00DF6EC0">
        <w:rPr>
          <w:rFonts w:ascii="TH SarabunPSK" w:hAnsi="TH SarabunPSK" w:cs="TH SarabunPSK"/>
          <w:sz w:val="32"/>
          <w:szCs w:val="32"/>
        </w:rPr>
        <w:t>2025</w:t>
      </w:r>
      <w:r>
        <w:rPr>
          <w:rFonts w:ascii="TH SarabunPSK" w:hAnsi="TH SarabunPSK" w:cs="TH SarabunPSK"/>
          <w:sz w:val="32"/>
          <w:szCs w:val="32"/>
        </w:rPr>
        <w:t xml:space="preserve">) </w:t>
      </w:r>
      <w:r>
        <w:rPr>
          <w:rFonts w:ascii="TH SarabunPSK" w:hAnsi="TH SarabunPSK" w:cs="TH SarabunPSK"/>
          <w:sz w:val="32"/>
          <w:szCs w:val="32"/>
          <w:cs/>
        </w:rPr>
        <w:t xml:space="preserve">นักวิจัยจาก </w:t>
      </w:r>
      <w:r>
        <w:rPr>
          <w:rFonts w:ascii="TH SarabunPSK" w:hAnsi="TH SarabunPSK" w:cs="TH SarabunPSK"/>
          <w:sz w:val="32"/>
          <w:szCs w:val="32"/>
        </w:rPr>
        <w:t xml:space="preserve">Pusan National University </w:t>
      </w:r>
      <w:r>
        <w:rPr>
          <w:rFonts w:ascii="TH SarabunPSK" w:hAnsi="TH SarabunPSK" w:cs="TH SarabunPSK"/>
          <w:sz w:val="32"/>
          <w:szCs w:val="32"/>
          <w:cs/>
        </w:rPr>
        <w:t xml:space="preserve">ประเทศเกาหลีใต้ ได้พัฒนา </w:t>
      </w:r>
      <w:r>
        <w:rPr>
          <w:rFonts w:ascii="TH SarabunPSK" w:hAnsi="TH SarabunPSK" w:cs="TH SarabunPSK"/>
          <w:sz w:val="32"/>
          <w:szCs w:val="32"/>
        </w:rPr>
        <w:t xml:space="preserve">framework </w:t>
      </w:r>
      <w:r>
        <w:rPr>
          <w:rFonts w:ascii="TH SarabunPSK" w:hAnsi="TH SarabunPSK" w:cs="TH SarabunPSK"/>
          <w:sz w:val="32"/>
          <w:szCs w:val="32"/>
          <w:cs/>
        </w:rPr>
        <w:t xml:space="preserve">สำหรับรู้จำข้อความบนฉลากบรรจุภัณฑ์เมล็ดกาแฟ โดยมีแนวคิดว่าการสกัดข้อความจากบรรจุภัณฑ์มีความท้าทายจากพื้นผิวโค้ง แสงสะท้อน และความหลากหลายของรูปแบบตัวอักษร ดำเนินการโดยเปรียบเทียบไลบรารี </w:t>
      </w:r>
      <w:r>
        <w:rPr>
          <w:rFonts w:ascii="TH SarabunPSK" w:hAnsi="TH SarabunPSK" w:cs="TH SarabunPSK"/>
          <w:sz w:val="32"/>
          <w:szCs w:val="32"/>
        </w:rPr>
        <w:t xml:space="preserve">OCR </w:t>
      </w:r>
      <w:r>
        <w:rPr>
          <w:rFonts w:ascii="TH SarabunPSK" w:hAnsi="TH SarabunPSK" w:cs="TH SarabunPSK"/>
          <w:sz w:val="32"/>
          <w:szCs w:val="32"/>
          <w:cs/>
        </w:rPr>
        <w:t xml:space="preserve">มาตรฐาน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  <w:cs/>
        </w:rPr>
        <w:t xml:space="preserve">ตัว ได้แก่ </w:t>
      </w:r>
      <w:r>
        <w:rPr>
          <w:rFonts w:ascii="TH SarabunPSK" w:hAnsi="TH SarabunPSK" w:cs="TH SarabunPSK"/>
          <w:sz w:val="32"/>
          <w:szCs w:val="32"/>
        </w:rPr>
        <w:t xml:space="preserve">Tesseract, EasyOCR, </w:t>
      </w:r>
      <w:proofErr w:type="spellStart"/>
      <w:r>
        <w:rPr>
          <w:rFonts w:ascii="TH SarabunPSK" w:hAnsi="TH SarabunPSK" w:cs="TH SarabunPSK"/>
          <w:sz w:val="32"/>
          <w:szCs w:val="32"/>
        </w:rPr>
        <w:t>DocTR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>
        <w:rPr>
          <w:rFonts w:ascii="TH SarabunPSK" w:hAnsi="TH SarabunPSK" w:cs="TH SarabunPSK"/>
          <w:sz w:val="32"/>
          <w:szCs w:val="32"/>
        </w:rPr>
        <w:t>PaddleOCR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เป็น </w:t>
      </w:r>
      <w:r>
        <w:rPr>
          <w:rFonts w:ascii="TH SarabunPSK" w:hAnsi="TH SarabunPSK" w:cs="TH SarabunPSK"/>
          <w:sz w:val="32"/>
          <w:szCs w:val="32"/>
        </w:rPr>
        <w:lastRenderedPageBreak/>
        <w:t xml:space="preserve">baseline </w:t>
      </w:r>
      <w:r>
        <w:rPr>
          <w:rFonts w:ascii="TH SarabunPSK" w:hAnsi="TH SarabunPSK" w:cs="TH SarabunPSK"/>
          <w:sz w:val="32"/>
          <w:szCs w:val="32"/>
          <w:cs/>
        </w:rPr>
        <w:t xml:space="preserve">ร่วมกับโมเดล </w:t>
      </w:r>
      <w:r>
        <w:rPr>
          <w:rFonts w:ascii="TH SarabunPSK" w:hAnsi="TH SarabunPSK" w:cs="TH SarabunPSK"/>
          <w:sz w:val="32"/>
          <w:szCs w:val="32"/>
        </w:rPr>
        <w:t xml:space="preserve">Qwen-VL </w:t>
      </w:r>
      <w:r>
        <w:rPr>
          <w:rFonts w:ascii="TH SarabunPSK" w:hAnsi="TH SarabunPSK" w:cs="TH SarabunPSK"/>
          <w:sz w:val="32"/>
          <w:szCs w:val="32"/>
          <w:cs/>
        </w:rPr>
        <w:t xml:space="preserve">ที่ผ่านการปรับแต่งด้วย </w:t>
      </w:r>
      <w:r>
        <w:rPr>
          <w:rFonts w:ascii="TH SarabunPSK" w:hAnsi="TH SarabunPSK" w:cs="TH SarabunPSK"/>
          <w:sz w:val="32"/>
          <w:szCs w:val="32"/>
        </w:rPr>
        <w:t xml:space="preserve">prompt engineering </w:t>
      </w:r>
      <w:r>
        <w:rPr>
          <w:rFonts w:ascii="TH SarabunPSK" w:hAnsi="TH SarabunPSK" w:cs="TH SarabunPSK"/>
          <w:sz w:val="32"/>
          <w:szCs w:val="32"/>
          <w:cs/>
        </w:rPr>
        <w:t xml:space="preserve">วัดผลด้วย </w:t>
      </w:r>
      <w:r>
        <w:rPr>
          <w:rFonts w:ascii="TH SarabunPSK" w:hAnsi="TH SarabunPSK" w:cs="TH SarabunPSK"/>
          <w:sz w:val="32"/>
          <w:szCs w:val="32"/>
        </w:rPr>
        <w:t xml:space="preserve">CER, Cosine similarity, Jaccard index, Exact Match, BLEU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ROUGE </w:t>
      </w:r>
      <w:r>
        <w:rPr>
          <w:rFonts w:ascii="TH SarabunPSK" w:hAnsi="TH SarabunPSK" w:cs="TH SarabunPSK"/>
          <w:sz w:val="32"/>
          <w:szCs w:val="32"/>
          <w:cs/>
        </w:rPr>
        <w:t xml:space="preserve">ผลการศึกษาพบว่าโมเดล </w:t>
      </w:r>
      <w:r>
        <w:rPr>
          <w:rFonts w:ascii="TH SarabunPSK" w:hAnsi="TH SarabunPSK" w:cs="TH SarabunPSK"/>
          <w:sz w:val="32"/>
          <w:szCs w:val="32"/>
        </w:rPr>
        <w:t>CB-OCR-</w:t>
      </w:r>
      <w:proofErr w:type="spellStart"/>
      <w:r>
        <w:rPr>
          <w:rFonts w:ascii="TH SarabunPSK" w:hAnsi="TH SarabunPSK" w:cs="TH SarabunPSK"/>
          <w:sz w:val="32"/>
          <w:szCs w:val="32"/>
        </w:rPr>
        <w:t>RolmOCR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มีประสิทธิภาพสูงสุดในด้านความแม่นยำและการรักษาโครงสร้างข้อความ โดยมีค่า </w:t>
      </w:r>
      <w:r>
        <w:rPr>
          <w:rFonts w:ascii="TH SarabunPSK" w:hAnsi="TH SarabunPSK" w:cs="TH SarabunPSK"/>
          <w:sz w:val="32"/>
          <w:szCs w:val="32"/>
        </w:rPr>
        <w:t xml:space="preserve">Exact Match </w:t>
      </w:r>
      <w:r>
        <w:rPr>
          <w:rFonts w:ascii="TH SarabunPSK" w:hAnsi="TH SarabunPSK" w:cs="TH SarabunPSK"/>
          <w:sz w:val="32"/>
          <w:szCs w:val="32"/>
          <w:cs/>
        </w:rPr>
        <w:t xml:space="preserve">สูงถึง </w:t>
      </w:r>
      <w:r>
        <w:rPr>
          <w:rFonts w:ascii="TH SarabunPSK" w:hAnsi="TH SarabunPSK" w:cs="TH SarabunPSK"/>
          <w:sz w:val="32"/>
          <w:szCs w:val="32"/>
        </w:rPr>
        <w:t xml:space="preserve">0.7852 </w:t>
      </w:r>
      <w:r>
        <w:rPr>
          <w:rFonts w:ascii="TH SarabunPSK" w:hAnsi="TH SarabunPSK" w:cs="TH SarabunPSK"/>
          <w:sz w:val="32"/>
          <w:szCs w:val="32"/>
          <w:cs/>
        </w:rPr>
        <w:t xml:space="preserve">บน </w:t>
      </w:r>
      <w:r>
        <w:rPr>
          <w:rFonts w:ascii="TH SarabunPSK" w:hAnsi="TH SarabunPSK" w:cs="TH SarabunPSK"/>
          <w:sz w:val="32"/>
          <w:szCs w:val="32"/>
        </w:rPr>
        <w:t xml:space="preserve">dataset </w:t>
      </w:r>
      <w:r>
        <w:rPr>
          <w:rFonts w:ascii="TH SarabunPSK" w:hAnsi="TH SarabunPSK" w:cs="TH SarabunPSK"/>
          <w:sz w:val="32"/>
          <w:szCs w:val="32"/>
          <w:cs/>
        </w:rPr>
        <w:t xml:space="preserve">ความละเอียดต่ำ ในขณะที่ไลบรารีมาตรฐานแต่ละตัวมีจุดเด่นต่างกันตามลักษณะของภาพ งานวิจัยนี้มีข้อเสนอแนะให้พัฒนาระบบ </w:t>
      </w:r>
      <w:r>
        <w:rPr>
          <w:rFonts w:ascii="TH SarabunPSK" w:hAnsi="TH SarabunPSK" w:cs="TH SarabunPSK"/>
          <w:sz w:val="32"/>
          <w:szCs w:val="32"/>
        </w:rPr>
        <w:t xml:space="preserve">annotation </w:t>
      </w:r>
      <w:r>
        <w:rPr>
          <w:rFonts w:ascii="TH SarabunPSK" w:hAnsi="TH SarabunPSK" w:cs="TH SarabunPSK"/>
          <w:sz w:val="32"/>
          <w:szCs w:val="32"/>
          <w:cs/>
        </w:rPr>
        <w:t xml:space="preserve">อัตโนมัติและปรับปรุง </w:t>
      </w:r>
      <w:r>
        <w:rPr>
          <w:rFonts w:ascii="TH SarabunPSK" w:hAnsi="TH SarabunPSK" w:cs="TH SarabunPSK"/>
          <w:sz w:val="32"/>
          <w:szCs w:val="32"/>
        </w:rPr>
        <w:t xml:space="preserve">preprocessing </w:t>
      </w:r>
      <w:r>
        <w:rPr>
          <w:rFonts w:ascii="TH SarabunPSK" w:hAnsi="TH SarabunPSK" w:cs="TH SarabunPSK"/>
          <w:sz w:val="32"/>
          <w:szCs w:val="32"/>
          <w:cs/>
        </w:rPr>
        <w:t>สำหรับสภาพแวดล้อมที่มีแสงและมุมมองที่แปรปรวน</w:t>
      </w:r>
    </w:p>
    <w:p w14:paraId="51C65AA9" w14:textId="77777777" w:rsidR="00B112CF" w:rsidRDefault="00B112CF" w:rsidP="005F74AB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</w:p>
    <w:p w14:paraId="6E242EB7" w14:textId="77777777" w:rsidR="00B112CF" w:rsidRDefault="00B112CF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br w:type="page"/>
      </w:r>
    </w:p>
    <w:p w14:paraId="7FD60A6A" w14:textId="5729D833" w:rsidR="005F74AB" w:rsidRDefault="005F74AB" w:rsidP="00B112C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บรรณานุกรม</w:t>
      </w:r>
    </w:p>
    <w:p w14:paraId="515A7F9D" w14:textId="77777777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ณป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ภัช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ณตรง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สกรณ์ บุษบง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วรร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>ณ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ิษา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 บุญเรือง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และ</w:t>
      </w:r>
      <w:proofErr w:type="spellStart"/>
      <w:r>
        <w:rPr>
          <w:rFonts w:ascii="TH SarabunPSK" w:hAnsi="TH SarabunPSK" w:cs="TH SarabunPSK"/>
          <w:sz w:val="32"/>
          <w:szCs w:val="32"/>
          <w:cs/>
        </w:rPr>
        <w:t>สุพัต</w:t>
      </w:r>
      <w:proofErr w:type="spellEnd"/>
      <w:r>
        <w:rPr>
          <w:rFonts w:ascii="TH SarabunPSK" w:hAnsi="TH SarabunPSK" w:cs="TH SarabunPSK"/>
          <w:sz w:val="32"/>
          <w:szCs w:val="32"/>
          <w:cs/>
        </w:rPr>
        <w:t xml:space="preserve">รา รัตนสุนทร. (2568). การพัฒนาระบบบริหารจัดการผลการแข่งขันเกม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โดยการสกัดข้อมูลผลการแข่งขันจากรูปภาพด้วยการรู้จำอักขระด้วยแสง. วารสารวิจัย วิทยาศาสตร์และเทคโนโลยี มหาวิทยาลัยราชภัฏนครราชสีมา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10(2)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>10–21.</w:t>
      </w:r>
    </w:p>
    <w:p w14:paraId="17DE94A9" w14:textId="77777777" w:rsidR="005F74AB" w:rsidRPr="00CA7FE9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โรงเรียนนครสวรรค์. (2562). </w:t>
      </w:r>
      <w:r>
        <w:rPr>
          <w:rFonts w:ascii="TH SarabunPSK" w:hAnsi="TH SarabunPSK" w:cs="TH SarabunPSK"/>
          <w:sz w:val="32"/>
          <w:szCs w:val="32"/>
        </w:rPr>
        <w:t xml:space="preserve">First Blood! </w:t>
      </w:r>
      <w:r>
        <w:rPr>
          <w:rFonts w:ascii="TH SarabunPSK" w:hAnsi="TH SarabunPSK" w:cs="TH SarabunPSK"/>
          <w:sz w:val="32"/>
          <w:szCs w:val="32"/>
          <w:cs/>
        </w:rPr>
        <w:t xml:space="preserve">ทีมจากลูกม่วงขาว คว้าแชมป์การแข่งขัน </w:t>
      </w:r>
      <w:r>
        <w:rPr>
          <w:rFonts w:ascii="TH SarabunPSK" w:hAnsi="TH SarabunPSK" w:cs="TH SarabunPSK"/>
          <w:sz w:val="32"/>
          <w:szCs w:val="32"/>
        </w:rPr>
        <w:t xml:space="preserve">e-Sport Garena </w:t>
      </w:r>
      <w:proofErr w:type="spellStart"/>
      <w:r>
        <w:rPr>
          <w:rFonts w:ascii="TH SarabunPSK" w:hAnsi="TH SarabunPSK" w:cs="TH SarabunPSK"/>
          <w:sz w:val="32"/>
          <w:szCs w:val="32"/>
        </w:rPr>
        <w:t>RoV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 xml:space="preserve">งานสัปดาห์วิทย์ฯ 2562. โรงเรียนนครสวรรค์. </w:t>
      </w:r>
      <w:r>
        <w:rPr>
          <w:rFonts w:ascii="TH SarabunPSK" w:hAnsi="TH SarabunPSK" w:cs="TH SarabunPSK"/>
          <w:sz w:val="32"/>
          <w:szCs w:val="32"/>
        </w:rPr>
        <w:t>https://www.nssc.ac.th/main/post/2662</w:t>
      </w:r>
    </w:p>
    <w:p w14:paraId="0FE9A76F" w14:textId="77777777" w:rsidR="007074F2" w:rsidRDefault="007074F2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7074F2">
        <w:rPr>
          <w:rFonts w:ascii="TH SarabunPSK" w:hAnsi="TH SarabunPSK" w:cs="TH SarabunPSK"/>
          <w:sz w:val="32"/>
          <w:szCs w:val="32"/>
          <w:cs/>
        </w:rPr>
        <w:t>สมาคมกีฬาอีสปอร์ตแห่งประเทศไทย. (</w:t>
      </w:r>
      <w:r w:rsidRPr="007074F2">
        <w:rPr>
          <w:rFonts w:ascii="TH SarabunPSK" w:hAnsi="TH SarabunPSK" w:cs="TH SarabunPSK"/>
          <w:sz w:val="32"/>
          <w:szCs w:val="32"/>
        </w:rPr>
        <w:t xml:space="preserve">2567). </w:t>
      </w:r>
      <w:r w:rsidRPr="007074F2">
        <w:rPr>
          <w:rFonts w:ascii="TH SarabunPSK" w:hAnsi="TH SarabunPSK" w:cs="TH SarabunPSK"/>
          <w:sz w:val="32"/>
          <w:szCs w:val="32"/>
          <w:cs/>
        </w:rPr>
        <w:t xml:space="preserve">สร้างกำลังคนดิจิทัล </w:t>
      </w:r>
      <w:r w:rsidRPr="007074F2">
        <w:rPr>
          <w:rFonts w:ascii="TH SarabunPSK" w:hAnsi="TH SarabunPSK" w:cs="TH SarabunPSK"/>
          <w:sz w:val="32"/>
          <w:szCs w:val="32"/>
        </w:rPr>
        <w:t xml:space="preserve">80,000 </w:t>
      </w:r>
      <w:r w:rsidRPr="007074F2">
        <w:rPr>
          <w:rFonts w:ascii="TH SarabunPSK" w:hAnsi="TH SarabunPSK" w:cs="TH SarabunPSK"/>
          <w:sz w:val="32"/>
          <w:szCs w:val="32"/>
          <w:cs/>
        </w:rPr>
        <w:t>คน สู่การปฏิบัติงานจริงในสายอาชีพอีสปอร์ต.</w:t>
      </w:r>
      <w:r w:rsidRPr="007074F2">
        <w:rPr>
          <w:rFonts w:ascii="TH SarabunPSK" w:hAnsi="TH SarabunPSK" w:cs="TH SarabunPSK"/>
          <w:sz w:val="32"/>
          <w:szCs w:val="32"/>
        </w:rPr>
        <w:t xml:space="preserve"> </w:t>
      </w:r>
      <w:hyperlink r:id="rId12" w:history="1">
        <w:r w:rsidRPr="007074F2">
          <w:rPr>
            <w:rStyle w:val="af2"/>
            <w:rFonts w:ascii="TH SarabunPSK" w:hAnsi="TH SarabunPSK" w:cs="TH SarabunPSK"/>
            <w:color w:val="auto"/>
            <w:sz w:val="32"/>
            <w:szCs w:val="32"/>
            <w:u w:val="none"/>
          </w:rPr>
          <w:t>https://tesf.or.th/?p=4386</w:t>
        </w:r>
      </w:hyperlink>
    </w:p>
    <w:p w14:paraId="4D01ACDB" w14:textId="348C4391" w:rsidR="00BD1829" w:rsidRDefault="00BD1829" w:rsidP="005F74AB">
      <w:pPr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BD1829">
        <w:rPr>
          <w:rFonts w:ascii="TH SarabunPSK" w:hAnsi="TH SarabunPSK" w:cs="TH SarabunPSK"/>
          <w:sz w:val="32"/>
          <w:szCs w:val="32"/>
        </w:rPr>
        <w:t>Chaitra, Y. L., et al. (2023). Text detection and recognition from the scene images using RCNN and EasyOCR. In</w:t>
      </w:r>
      <w:r w:rsidRPr="00BD1829">
        <w:t xml:space="preserve"> </w:t>
      </w:r>
      <w:r w:rsidRPr="00BD1829">
        <w:rPr>
          <w:rFonts w:ascii="TH SarabunPSK" w:hAnsi="TH SarabunPSK" w:cs="TH SarabunPSK"/>
          <w:i/>
          <w:iCs/>
          <w:sz w:val="32"/>
          <w:szCs w:val="32"/>
        </w:rPr>
        <w:t xml:space="preserve">IOT with Smart Systems </w:t>
      </w:r>
      <w:r w:rsidRPr="00BD1829">
        <w:rPr>
          <w:rFonts w:ascii="TH SarabunPSK" w:hAnsi="TH SarabunPSK" w:cs="TH SarabunPSK"/>
          <w:sz w:val="32"/>
          <w:szCs w:val="32"/>
        </w:rPr>
        <w:t>(pp. 75-85). Springer Nature Singapore</w:t>
      </w:r>
    </w:p>
    <w:p w14:paraId="54A6ACEE" w14:textId="77777777" w:rsidR="00BD1829" w:rsidRDefault="00BD1829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BD1829">
        <w:rPr>
          <w:rFonts w:ascii="TH SarabunPSK" w:hAnsi="TH SarabunPSK" w:cs="TH SarabunPSK"/>
          <w:sz w:val="32"/>
          <w:szCs w:val="32"/>
        </w:rPr>
        <w:t xml:space="preserve">Chowdhury, A. N., </w:t>
      </w:r>
      <w:proofErr w:type="gramStart"/>
      <w:r w:rsidRPr="00BD1829">
        <w:rPr>
          <w:rFonts w:ascii="TH SarabunPSK" w:hAnsi="TH SarabunPSK" w:cs="TH SarabunPSK"/>
          <w:sz w:val="32"/>
          <w:szCs w:val="32"/>
        </w:rPr>
        <w:t>Absar</w:t>
      </w:r>
      <w:proofErr w:type="gramEnd"/>
      <w:r w:rsidRPr="00BD1829">
        <w:rPr>
          <w:rFonts w:ascii="TH SarabunPSK" w:hAnsi="TH SarabunPSK" w:cs="TH SarabunPSK"/>
          <w:sz w:val="32"/>
          <w:szCs w:val="32"/>
        </w:rPr>
        <w:t xml:space="preserve">, S., Sami, A. A., Rahman, F., Mamun, S. M. P., &amp; Kohinoor, M. S. R. (2025). Performance analysis of Tesseract and EasyOCR for Bangla optical character recognition on the novel Bangla </w:t>
      </w:r>
      <w:proofErr w:type="spellStart"/>
      <w:r w:rsidRPr="00BD1829">
        <w:rPr>
          <w:rFonts w:ascii="TH SarabunPSK" w:hAnsi="TH SarabunPSK" w:cs="TH SarabunPSK"/>
          <w:sz w:val="32"/>
          <w:szCs w:val="32"/>
        </w:rPr>
        <w:t>CrossHair</w:t>
      </w:r>
      <w:proofErr w:type="spellEnd"/>
      <w:r w:rsidRPr="00BD1829">
        <w:rPr>
          <w:rFonts w:ascii="TH SarabunPSK" w:hAnsi="TH SarabunPSK" w:cs="TH SarabunPSK"/>
          <w:sz w:val="32"/>
          <w:szCs w:val="32"/>
        </w:rPr>
        <w:t xml:space="preserve"> dataset. In </w:t>
      </w:r>
      <w:r w:rsidRPr="00BD1829">
        <w:rPr>
          <w:rFonts w:ascii="TH SarabunPSK" w:hAnsi="TH SarabunPSK" w:cs="TH SarabunPSK"/>
          <w:i/>
          <w:iCs/>
          <w:sz w:val="32"/>
          <w:szCs w:val="32"/>
        </w:rPr>
        <w:t>2025 3rd International Conference on Intelligent Systems, Advanced Computing and Communication (ISACC)</w:t>
      </w:r>
      <w:r w:rsidRPr="00BD1829">
        <w:rPr>
          <w:rFonts w:ascii="TH SarabunPSK" w:hAnsi="TH SarabunPSK" w:cs="TH SarabunPSK"/>
          <w:sz w:val="32"/>
          <w:szCs w:val="32"/>
        </w:rPr>
        <w:t xml:space="preserve">. IEEE. </w:t>
      </w:r>
      <w:hyperlink r:id="rId13" w:history="1">
        <w:r w:rsidRPr="00B94C8E">
          <w:rPr>
            <w:rStyle w:val="af2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https://ieeexplore.ieee.org/abstract/document/10969286/</w:t>
        </w:r>
      </w:hyperlink>
    </w:p>
    <w:p w14:paraId="31616D87" w14:textId="77777777" w:rsidR="006F369B" w:rsidRDefault="006F369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F369B">
        <w:rPr>
          <w:rFonts w:ascii="TH SarabunPSK" w:hAnsi="TH SarabunPSK" w:cs="TH SarabunPSK"/>
          <w:sz w:val="32"/>
          <w:szCs w:val="32"/>
        </w:rPr>
        <w:t xml:space="preserve">Dash, H. K., Swain, S. K., Subudhi, M., Mahapatra, A., Rath, S., Nanda, S. P., &amp; Mohapatra, A. (2024). Automatic vehicle number plate detection and recognition system using YOLOv8n and EasyOCR. In </w:t>
      </w:r>
      <w:r w:rsidRPr="006F369B">
        <w:rPr>
          <w:rFonts w:ascii="TH SarabunPSK" w:hAnsi="TH SarabunPSK" w:cs="TH SarabunPSK"/>
          <w:i/>
          <w:iCs/>
          <w:sz w:val="32"/>
          <w:szCs w:val="32"/>
        </w:rPr>
        <w:t>2024 International Conference on Vehicular Technology and Transportation Systems (ICVTTS)</w:t>
      </w:r>
      <w:r w:rsidRPr="006F369B">
        <w:rPr>
          <w:rFonts w:ascii="TH SarabunPSK" w:hAnsi="TH SarabunPSK" w:cs="TH SarabunPSK"/>
          <w:sz w:val="32"/>
          <w:szCs w:val="32"/>
        </w:rPr>
        <w:t xml:space="preserve"> (Vol. 1, pp. 1–6). IEEE.</w:t>
      </w:r>
      <w:r w:rsidRPr="00B94C8E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hyperlink r:id="rId14" w:history="1">
        <w:r w:rsidRPr="00B94C8E">
          <w:rPr>
            <w:rStyle w:val="af2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https://ieeexplore.ieee.org/document/10763935/</w:t>
        </w:r>
      </w:hyperlink>
    </w:p>
    <w:p w14:paraId="36A2FF71" w14:textId="5814CF4C" w:rsidR="00A47015" w:rsidRPr="007074F2" w:rsidRDefault="00A47015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 w:rsidRPr="00A47015">
        <w:rPr>
          <w:rFonts w:ascii="TH SarabunPSK" w:hAnsi="TH SarabunPSK" w:cs="TH SarabunPSK"/>
          <w:sz w:val="32"/>
          <w:szCs w:val="32"/>
        </w:rPr>
        <w:t xml:space="preserve">Esports Earnings. (n.d.). </w:t>
      </w:r>
      <w:r w:rsidRPr="00A47015">
        <w:rPr>
          <w:rFonts w:ascii="TH SarabunPSK" w:hAnsi="TH SarabunPSK" w:cs="TH SarabunPSK"/>
          <w:i/>
          <w:iCs/>
          <w:sz w:val="32"/>
          <w:szCs w:val="32"/>
        </w:rPr>
        <w:t>Thailand esports results &amp; statistics</w:t>
      </w:r>
      <w:r w:rsidRPr="00A47015">
        <w:rPr>
          <w:rFonts w:ascii="TH SarabunPSK" w:hAnsi="TH SarabunPSK" w:cs="TH SarabunPSK"/>
          <w:sz w:val="32"/>
          <w:szCs w:val="32"/>
        </w:rPr>
        <w:t xml:space="preserve">. </w:t>
      </w:r>
      <w:hyperlink r:id="rId15" w:history="1">
        <w:r w:rsidRPr="007074F2">
          <w:rPr>
            <w:rStyle w:val="af2"/>
            <w:rFonts w:ascii="TH SarabunPSK" w:hAnsi="TH SarabunPSK" w:cs="TH SarabunPSK"/>
            <w:color w:val="auto"/>
            <w:sz w:val="32"/>
            <w:szCs w:val="32"/>
            <w:u w:val="none"/>
          </w:rPr>
          <w:t>https://www.esportsearnings.com/countries/th</w:t>
        </w:r>
      </w:hyperlink>
    </w:p>
    <w:p w14:paraId="013C0BB9" w14:textId="77777777" w:rsidR="005F74AB" w:rsidRPr="00CA7FE9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Le, T.-T.-H., Hwang, Y., </w:t>
      </w:r>
      <w:proofErr w:type="spellStart"/>
      <w:r>
        <w:rPr>
          <w:rFonts w:ascii="TH SarabunPSK" w:hAnsi="TH SarabunPSK" w:cs="TH SarabunPSK"/>
          <w:sz w:val="32"/>
          <w:szCs w:val="32"/>
        </w:rPr>
        <w:t>Kadiptya</w:t>
      </w:r>
      <w:proofErr w:type="spellEnd"/>
      <w:r>
        <w:rPr>
          <w:rFonts w:ascii="TH SarabunPSK" w:hAnsi="TH SarabunPSK" w:cs="TH SarabunPSK"/>
          <w:sz w:val="32"/>
          <w:szCs w:val="32"/>
        </w:rPr>
        <w:t>, A. Y., Son, J., &amp; Kim, H. (</w:t>
      </w:r>
      <w:r>
        <w:rPr>
          <w:rFonts w:ascii="TH SarabunPSK" w:hAnsi="TH SarabunPSK" w:cs="TH SarabunPSK"/>
          <w:sz w:val="32"/>
          <w:szCs w:val="32"/>
          <w:cs/>
        </w:rPr>
        <w:t xml:space="preserve">2025). </w:t>
      </w:r>
      <w:r>
        <w:rPr>
          <w:rFonts w:ascii="TH SarabunPSK" w:hAnsi="TH SarabunPSK" w:cs="TH SarabunPSK"/>
          <w:sz w:val="32"/>
          <w:szCs w:val="32"/>
        </w:rPr>
        <w:t xml:space="preserve">A robust framework for coffee bean package label recognition: Integrating image enhancement with vision–language OCR models. Sensors, </w:t>
      </w:r>
      <w:r>
        <w:rPr>
          <w:rFonts w:ascii="TH SarabunPSK" w:hAnsi="TH SarabunPSK" w:cs="TH SarabunPSK"/>
          <w:sz w:val="32"/>
          <w:szCs w:val="32"/>
          <w:cs/>
        </w:rPr>
        <w:t>25(20)</w:t>
      </w:r>
      <w:r>
        <w:rPr>
          <w:rFonts w:ascii="TH SarabunPSK" w:hAnsi="TH SarabunPSK" w:cs="TH SarabunPSK"/>
          <w:sz w:val="32"/>
          <w:szCs w:val="32"/>
        </w:rPr>
        <w:t xml:space="preserve">, </w:t>
      </w:r>
      <w:r>
        <w:rPr>
          <w:rFonts w:ascii="TH SarabunPSK" w:hAnsi="TH SarabunPSK" w:cs="TH SarabunPSK"/>
          <w:sz w:val="32"/>
          <w:szCs w:val="32"/>
          <w:cs/>
        </w:rPr>
        <w:t xml:space="preserve">6484. </w:t>
      </w:r>
      <w:r>
        <w:rPr>
          <w:rFonts w:ascii="TH SarabunPSK" w:hAnsi="TH SarabunPSK" w:cs="TH SarabunPSK"/>
          <w:sz w:val="32"/>
          <w:szCs w:val="32"/>
        </w:rPr>
        <w:t>https://doi.org/</w:t>
      </w:r>
      <w:r>
        <w:rPr>
          <w:rFonts w:ascii="TH SarabunPSK" w:hAnsi="TH SarabunPSK" w:cs="TH SarabunPSK"/>
          <w:sz w:val="32"/>
          <w:szCs w:val="32"/>
          <w:cs/>
        </w:rPr>
        <w:t>10.3390/</w:t>
      </w:r>
      <w:r>
        <w:rPr>
          <w:rFonts w:ascii="TH SarabunPSK" w:hAnsi="TH SarabunPSK" w:cs="TH SarabunPSK"/>
          <w:sz w:val="32"/>
          <w:szCs w:val="32"/>
        </w:rPr>
        <w:t>s</w:t>
      </w:r>
      <w:r>
        <w:rPr>
          <w:rFonts w:ascii="TH SarabunPSK" w:hAnsi="TH SarabunPSK" w:cs="TH SarabunPSK"/>
          <w:sz w:val="32"/>
          <w:szCs w:val="32"/>
          <w:cs/>
        </w:rPr>
        <w:t>25206484</w:t>
      </w:r>
    </w:p>
    <w:p w14:paraId="779A6D8E" w14:textId="77777777" w:rsidR="005F74AB" w:rsidRPr="00CA7FE9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lastRenderedPageBreak/>
        <w:t>Nagayi</w:t>
      </w:r>
      <w:proofErr w:type="spellEnd"/>
      <w:r>
        <w:rPr>
          <w:rFonts w:ascii="TH SarabunPSK" w:hAnsi="TH SarabunPSK" w:cs="TH SarabunPSK"/>
          <w:sz w:val="32"/>
          <w:szCs w:val="32"/>
        </w:rPr>
        <w:t>, M., Khan, A., Frank, T., Swart, R., &amp; Nyirenda, C. (</w:t>
      </w:r>
      <w:r>
        <w:rPr>
          <w:rFonts w:ascii="TH SarabunPSK" w:hAnsi="TH SarabunPSK" w:cs="TH SarabunPSK"/>
          <w:sz w:val="32"/>
          <w:szCs w:val="32"/>
          <w:cs/>
        </w:rPr>
        <w:t xml:space="preserve">2025). </w:t>
      </w:r>
      <w:r>
        <w:rPr>
          <w:rFonts w:ascii="TH SarabunPSK" w:hAnsi="TH SarabunPSK" w:cs="TH SarabunPSK"/>
          <w:sz w:val="32"/>
          <w:szCs w:val="32"/>
        </w:rPr>
        <w:t xml:space="preserve">Evaluating OCR performance on food packaging labels in South Africa. </w:t>
      </w:r>
      <w:proofErr w:type="spellStart"/>
      <w:r>
        <w:rPr>
          <w:rFonts w:ascii="TH SarabunPSK" w:hAnsi="TH SarabunPSK" w:cs="TH SarabunPSK"/>
          <w:sz w:val="32"/>
          <w:szCs w:val="32"/>
        </w:rPr>
        <w:t>arXiv</w:t>
      </w:r>
      <w:proofErr w:type="spellEnd"/>
      <w:r>
        <w:rPr>
          <w:rFonts w:ascii="TH SarabunPSK" w:hAnsi="TH SarabunPSK" w:cs="TH SarabunPSK"/>
          <w:sz w:val="32"/>
          <w:szCs w:val="32"/>
        </w:rPr>
        <w:t>. https://arxiv.org/abs/</w:t>
      </w:r>
      <w:r>
        <w:rPr>
          <w:rFonts w:ascii="TH SarabunPSK" w:hAnsi="TH SarabunPSK" w:cs="TH SarabunPSK"/>
          <w:sz w:val="32"/>
          <w:szCs w:val="32"/>
          <w:cs/>
        </w:rPr>
        <w:t>2510.03570</w:t>
      </w:r>
    </w:p>
    <w:p w14:paraId="7A69C703" w14:textId="77777777" w:rsidR="005F74AB" w:rsidRPr="00CA7FE9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PaddlePaddle</w:t>
      </w:r>
      <w:proofErr w:type="spellEnd"/>
      <w:r>
        <w:rPr>
          <w:rFonts w:ascii="TH SarabunPSK" w:hAnsi="TH SarabunPSK" w:cs="TH SarabunPSK"/>
          <w:sz w:val="32"/>
          <w:szCs w:val="32"/>
        </w:rPr>
        <w:t>. (</w:t>
      </w:r>
      <w:r>
        <w:rPr>
          <w:rFonts w:ascii="TH SarabunPSK" w:hAnsi="TH SarabunPSK" w:cs="TH SarabunPSK"/>
          <w:sz w:val="32"/>
          <w:szCs w:val="32"/>
          <w:cs/>
        </w:rPr>
        <w:t xml:space="preserve">2026). </w:t>
      </w:r>
      <w:proofErr w:type="spellStart"/>
      <w:r>
        <w:rPr>
          <w:rFonts w:ascii="TH SarabunPSK" w:hAnsi="TH SarabunPSK" w:cs="TH SarabunPSK"/>
          <w:sz w:val="32"/>
          <w:szCs w:val="32"/>
        </w:rPr>
        <w:t>PaddleOCR</w:t>
      </w:r>
      <w:proofErr w:type="spellEnd"/>
      <w:r>
        <w:rPr>
          <w:rFonts w:ascii="TH SarabunPSK" w:hAnsi="TH SarabunPSK" w:cs="TH SarabunPSK"/>
          <w:sz w:val="32"/>
          <w:szCs w:val="32"/>
        </w:rPr>
        <w:t>: Turn any PDF or image document into structured data for your AI. GitHub. https://github.com/PaddlePaddle/PaddleOCR</w:t>
      </w:r>
    </w:p>
    <w:p w14:paraId="218F40E9" w14:textId="77777777" w:rsidR="006B470B" w:rsidRDefault="006B470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 w:rsidRPr="006B470B">
        <w:rPr>
          <w:rFonts w:ascii="TH SarabunPSK" w:hAnsi="TH SarabunPSK" w:cs="TH SarabunPSK"/>
          <w:sz w:val="32"/>
          <w:szCs w:val="32"/>
        </w:rPr>
        <w:t>Shodha</w:t>
      </w:r>
      <w:proofErr w:type="spellEnd"/>
      <w:r w:rsidRPr="006B470B">
        <w:rPr>
          <w:rFonts w:ascii="TH SarabunPSK" w:hAnsi="TH SarabunPSK" w:cs="TH SarabunPSK"/>
          <w:sz w:val="32"/>
          <w:szCs w:val="32"/>
        </w:rPr>
        <w:t xml:space="preserve">, H. M., &amp; Kumar, P. (2025). Text recognition, text scanner, handwriting text recognition OCR. </w:t>
      </w:r>
      <w:r w:rsidRPr="006B470B">
        <w:rPr>
          <w:rFonts w:ascii="TH SarabunPSK" w:hAnsi="TH SarabunPSK" w:cs="TH SarabunPSK"/>
          <w:i/>
          <w:iCs/>
          <w:sz w:val="32"/>
          <w:szCs w:val="32"/>
        </w:rPr>
        <w:t>International Research Journal on Advanced Engineering and Management (IRJAEM)</w:t>
      </w:r>
      <w:r w:rsidRPr="006B470B">
        <w:rPr>
          <w:rFonts w:ascii="TH SarabunPSK" w:hAnsi="TH SarabunPSK" w:cs="TH SarabunPSK"/>
          <w:sz w:val="32"/>
          <w:szCs w:val="32"/>
        </w:rPr>
        <w:t xml:space="preserve">, </w:t>
      </w:r>
      <w:r w:rsidRPr="006B470B">
        <w:rPr>
          <w:rFonts w:ascii="TH SarabunPSK" w:hAnsi="TH SarabunPSK" w:cs="TH SarabunPSK"/>
          <w:i/>
          <w:iCs/>
          <w:sz w:val="32"/>
          <w:szCs w:val="32"/>
        </w:rPr>
        <w:t>3</w:t>
      </w:r>
      <w:r w:rsidRPr="006B470B">
        <w:rPr>
          <w:rFonts w:ascii="TH SarabunPSK" w:hAnsi="TH SarabunPSK" w:cs="TH SarabunPSK"/>
          <w:sz w:val="32"/>
          <w:szCs w:val="32"/>
        </w:rPr>
        <w:t xml:space="preserve">(09), 2795–2804. </w:t>
      </w:r>
      <w:hyperlink r:id="rId16" w:history="1">
        <w:r w:rsidRPr="00B94C8E">
          <w:rPr>
            <w:rStyle w:val="af2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https://doi.org/10.47392/IRJAEM.2025.0440</w:t>
        </w:r>
      </w:hyperlink>
    </w:p>
    <w:p w14:paraId="19C06F1F" w14:textId="2E202098" w:rsidR="005F74AB" w:rsidRDefault="005F74AB" w:rsidP="005F74AB">
      <w:pPr>
        <w:jc w:val="thaiDistribute"/>
        <w:rPr>
          <w:rFonts w:ascii="TH SarabunPSK" w:hAnsi="TH SarabunPSK" w:cs="TH SarabunPSK"/>
          <w:sz w:val="32"/>
          <w:szCs w:val="32"/>
        </w:rPr>
      </w:pPr>
      <w:proofErr w:type="spellStart"/>
      <w:r>
        <w:rPr>
          <w:rFonts w:ascii="TH SarabunPSK" w:hAnsi="TH SarabunPSK" w:cs="TH SarabunPSK"/>
          <w:sz w:val="32"/>
          <w:szCs w:val="32"/>
        </w:rPr>
        <w:t>Wannatrong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, N., &amp; </w:t>
      </w:r>
      <w:proofErr w:type="spellStart"/>
      <w:r>
        <w:rPr>
          <w:rFonts w:ascii="TH SarabunPSK" w:hAnsi="TH SarabunPSK" w:cs="TH SarabunPSK"/>
          <w:sz w:val="32"/>
          <w:szCs w:val="32"/>
        </w:rPr>
        <w:t>Bussabong</w:t>
      </w:r>
      <w:proofErr w:type="spellEnd"/>
      <w:r>
        <w:rPr>
          <w:rFonts w:ascii="TH SarabunPSK" w:hAnsi="TH SarabunPSK" w:cs="TH SarabunPSK"/>
          <w:sz w:val="32"/>
          <w:szCs w:val="32"/>
        </w:rPr>
        <w:t>, Z. (2023). Text extraction of esports summary score image in the Thai language using OCR technology. International Journal of Membrane Science and Technology, 10(2), 1840–1849. https://doi.org/10.15379/ijmst.v10i4.2272</w:t>
      </w:r>
    </w:p>
    <w:p w14:paraId="07D106A6" w14:textId="6E371FDC" w:rsidR="00CA7FE9" w:rsidRPr="00B94C8E" w:rsidRDefault="006B470B" w:rsidP="006B470B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B470B">
        <w:rPr>
          <w:rFonts w:ascii="TH SarabunPSK" w:hAnsi="TH SarabunPSK" w:cs="TH SarabunPSK"/>
          <w:sz w:val="32"/>
          <w:szCs w:val="32"/>
        </w:rPr>
        <w:t xml:space="preserve">Zheng, T., Wang, X., &amp; Xu, X. (2020). A novel method of detecting Chinese rendered text on tilted screen of mobile devices. </w:t>
      </w:r>
      <w:r w:rsidRPr="006B470B">
        <w:rPr>
          <w:rFonts w:ascii="TH SarabunPSK" w:hAnsi="TH SarabunPSK" w:cs="TH SarabunPSK"/>
          <w:b/>
          <w:bCs/>
          <w:i/>
          <w:iCs/>
          <w:sz w:val="32"/>
          <w:szCs w:val="32"/>
        </w:rPr>
        <w:t>IEEE Access</w:t>
      </w:r>
      <w:r w:rsidRPr="006B470B">
        <w:rPr>
          <w:rFonts w:ascii="TH SarabunPSK" w:hAnsi="TH SarabunPSK" w:cs="TH SarabunPSK"/>
          <w:sz w:val="32"/>
          <w:szCs w:val="32"/>
        </w:rPr>
        <w:t xml:space="preserve">, </w:t>
      </w:r>
      <w:r w:rsidRPr="006B470B">
        <w:rPr>
          <w:rFonts w:ascii="TH SarabunPSK" w:hAnsi="TH SarabunPSK" w:cs="TH SarabunPSK"/>
          <w:b/>
          <w:bCs/>
          <w:i/>
          <w:iCs/>
          <w:sz w:val="32"/>
          <w:szCs w:val="32"/>
        </w:rPr>
        <w:t>8</w:t>
      </w:r>
      <w:r w:rsidRPr="006B470B">
        <w:rPr>
          <w:rFonts w:ascii="TH SarabunPSK" w:hAnsi="TH SarabunPSK" w:cs="TH SarabunPSK"/>
          <w:sz w:val="32"/>
          <w:szCs w:val="32"/>
        </w:rPr>
        <w:t xml:space="preserve">, 2971617. </w:t>
      </w:r>
      <w:hyperlink r:id="rId17" w:history="1">
        <w:r w:rsidRPr="00B94C8E">
          <w:rPr>
            <w:rStyle w:val="af2"/>
            <w:rFonts w:ascii="TH SarabunPSK" w:hAnsi="TH SarabunPSK" w:cs="TH SarabunPSK"/>
            <w:color w:val="000000" w:themeColor="text1"/>
            <w:sz w:val="32"/>
            <w:szCs w:val="32"/>
            <w:u w:val="none"/>
          </w:rPr>
          <w:t>https://doi.org/10.1109/ACCESS.2020.2971617</w:t>
        </w:r>
      </w:hyperlink>
    </w:p>
    <w:sectPr w:rsidR="00CA7FE9" w:rsidRPr="00B94C8E" w:rsidSect="00B112CF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C89FF3" w14:textId="77777777" w:rsidR="0029477C" w:rsidRDefault="0029477C" w:rsidP="00F40B74">
      <w:pPr>
        <w:spacing w:after="0"/>
      </w:pPr>
      <w:r>
        <w:separator/>
      </w:r>
    </w:p>
  </w:endnote>
  <w:endnote w:type="continuationSeparator" w:id="0">
    <w:p w14:paraId="0888C717" w14:textId="77777777" w:rsidR="0029477C" w:rsidRDefault="0029477C" w:rsidP="00F40B7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9DFAE" w14:textId="0A93DFA2" w:rsidR="004F23C7" w:rsidRDefault="004F23C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4A321" w14:textId="77777777" w:rsidR="0029477C" w:rsidRDefault="0029477C" w:rsidP="00F40B74">
      <w:pPr>
        <w:spacing w:after="0"/>
      </w:pPr>
      <w:r>
        <w:separator/>
      </w:r>
    </w:p>
  </w:footnote>
  <w:footnote w:type="continuationSeparator" w:id="0">
    <w:p w14:paraId="2A6D158C" w14:textId="77777777" w:rsidR="0029477C" w:rsidRDefault="0029477C" w:rsidP="00F40B7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2524"/>
    <w:multiLevelType w:val="multilevel"/>
    <w:tmpl w:val="47C6D62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6F2784C"/>
    <w:multiLevelType w:val="multilevel"/>
    <w:tmpl w:val="C5B06C4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1CE779DB"/>
    <w:multiLevelType w:val="hybridMultilevel"/>
    <w:tmpl w:val="9C68EEB0"/>
    <w:lvl w:ilvl="0" w:tplc="6324F05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F094C40"/>
    <w:multiLevelType w:val="multilevel"/>
    <w:tmpl w:val="B5A06134"/>
    <w:lvl w:ilvl="0">
      <w:start w:val="1"/>
      <w:numFmt w:val="decimal"/>
      <w:lvlText w:val="%1."/>
      <w:lvlJc w:val="left"/>
      <w:pPr>
        <w:ind w:left="644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abstractNum w:abstractNumId="4" w15:restartNumberingAfterBreak="0">
    <w:nsid w:val="50E80F2A"/>
    <w:multiLevelType w:val="multilevel"/>
    <w:tmpl w:val="D8A857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39C313B"/>
    <w:multiLevelType w:val="multilevel"/>
    <w:tmpl w:val="5AC226C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3F56706"/>
    <w:multiLevelType w:val="multilevel"/>
    <w:tmpl w:val="209C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071DD8"/>
    <w:multiLevelType w:val="multilevel"/>
    <w:tmpl w:val="F0E66868"/>
    <w:lvl w:ilvl="0">
      <w:start w:val="1"/>
      <w:numFmt w:val="decimal"/>
      <w:lvlText w:val="%1."/>
      <w:lvlJc w:val="left"/>
      <w:pPr>
        <w:ind w:left="644" w:hanging="360"/>
      </w:pPr>
      <w:rPr>
        <w:rFonts w:ascii="TH SarabunPSK" w:eastAsiaTheme="minorHAnsi" w:hAnsi="TH SarabunPSK" w:cs="TH SarabunPSK"/>
      </w:rPr>
    </w:lvl>
    <w:lvl w:ilvl="1">
      <w:start w:val="2"/>
      <w:numFmt w:val="decimal"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abstractNum w:abstractNumId="8" w15:restartNumberingAfterBreak="0">
    <w:nsid w:val="69D56180"/>
    <w:multiLevelType w:val="multilevel"/>
    <w:tmpl w:val="73DADDE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6DE00361"/>
    <w:multiLevelType w:val="multilevel"/>
    <w:tmpl w:val="C44AF87A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  <w:b w:val="0"/>
        <w:bCs w:val="0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0" w15:restartNumberingAfterBreak="0">
    <w:nsid w:val="7AE2118E"/>
    <w:multiLevelType w:val="multilevel"/>
    <w:tmpl w:val="198C6EEA"/>
    <w:lvl w:ilvl="0">
      <w:start w:val="1"/>
      <w:numFmt w:val="decimal"/>
      <w:lvlText w:val="%1."/>
      <w:lvlJc w:val="left"/>
      <w:pPr>
        <w:ind w:left="644" w:hanging="360"/>
      </w:pPr>
      <w:rPr>
        <w:rFonts w:ascii="TH SarabunPSK" w:eastAsiaTheme="minorHAnsi" w:hAnsi="TH SarabunPSK" w:cs="TH SarabunPSK"/>
      </w:rPr>
    </w:lvl>
    <w:lvl w:ilvl="1">
      <w:start w:val="1"/>
      <w:numFmt w:val="decimal"/>
      <w:lvlText w:val="%1.%2"/>
      <w:lvlJc w:val="left"/>
      <w:pPr>
        <w:ind w:left="136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num w:numId="1" w16cid:durableId="1349259537">
    <w:abstractNumId w:val="6"/>
  </w:num>
  <w:num w:numId="2" w16cid:durableId="100885097">
    <w:abstractNumId w:val="8"/>
  </w:num>
  <w:num w:numId="3" w16cid:durableId="323433425">
    <w:abstractNumId w:val="2"/>
  </w:num>
  <w:num w:numId="4" w16cid:durableId="1965302920">
    <w:abstractNumId w:val="9"/>
  </w:num>
  <w:num w:numId="5" w16cid:durableId="871114181">
    <w:abstractNumId w:val="10"/>
  </w:num>
  <w:num w:numId="6" w16cid:durableId="1348747303">
    <w:abstractNumId w:val="0"/>
  </w:num>
  <w:num w:numId="7" w16cid:durableId="1216234331">
    <w:abstractNumId w:val="7"/>
  </w:num>
  <w:num w:numId="8" w16cid:durableId="1141849185">
    <w:abstractNumId w:val="3"/>
  </w:num>
  <w:num w:numId="9" w16cid:durableId="1502240052">
    <w:abstractNumId w:val="1"/>
  </w:num>
  <w:num w:numId="10" w16cid:durableId="1647054866">
    <w:abstractNumId w:val="4"/>
  </w:num>
  <w:num w:numId="11" w16cid:durableId="1379551798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D1"/>
    <w:rsid w:val="00003CFB"/>
    <w:rsid w:val="00020509"/>
    <w:rsid w:val="000354E7"/>
    <w:rsid w:val="00035F47"/>
    <w:rsid w:val="000363BB"/>
    <w:rsid w:val="00037FE6"/>
    <w:rsid w:val="0004344D"/>
    <w:rsid w:val="00045C6C"/>
    <w:rsid w:val="000469E0"/>
    <w:rsid w:val="00046D8B"/>
    <w:rsid w:val="00051324"/>
    <w:rsid w:val="000643D3"/>
    <w:rsid w:val="00074C9B"/>
    <w:rsid w:val="00075CBF"/>
    <w:rsid w:val="00081C31"/>
    <w:rsid w:val="000A3DAB"/>
    <w:rsid w:val="000A732F"/>
    <w:rsid w:val="000A78F4"/>
    <w:rsid w:val="000B0E21"/>
    <w:rsid w:val="000B457D"/>
    <w:rsid w:val="000B6C66"/>
    <w:rsid w:val="000B75CE"/>
    <w:rsid w:val="000D0BAE"/>
    <w:rsid w:val="000F5F28"/>
    <w:rsid w:val="000F5F71"/>
    <w:rsid w:val="000F7281"/>
    <w:rsid w:val="000F7CEA"/>
    <w:rsid w:val="001003FB"/>
    <w:rsid w:val="00111AA2"/>
    <w:rsid w:val="00115A65"/>
    <w:rsid w:val="0012635D"/>
    <w:rsid w:val="001346C2"/>
    <w:rsid w:val="00136601"/>
    <w:rsid w:val="0014107E"/>
    <w:rsid w:val="00153D27"/>
    <w:rsid w:val="00157A3E"/>
    <w:rsid w:val="001676B8"/>
    <w:rsid w:val="001676D2"/>
    <w:rsid w:val="00167AED"/>
    <w:rsid w:val="00172387"/>
    <w:rsid w:val="00193449"/>
    <w:rsid w:val="001A0632"/>
    <w:rsid w:val="001A11CD"/>
    <w:rsid w:val="001A13CA"/>
    <w:rsid w:val="001A7CF4"/>
    <w:rsid w:val="001B2AAF"/>
    <w:rsid w:val="001C0181"/>
    <w:rsid w:val="001C7AAD"/>
    <w:rsid w:val="001D5DD4"/>
    <w:rsid w:val="0020074E"/>
    <w:rsid w:val="00204FA2"/>
    <w:rsid w:val="0021353E"/>
    <w:rsid w:val="00215283"/>
    <w:rsid w:val="002176E4"/>
    <w:rsid w:val="00222A98"/>
    <w:rsid w:val="00244D8D"/>
    <w:rsid w:val="0024550B"/>
    <w:rsid w:val="0026100F"/>
    <w:rsid w:val="00275BA9"/>
    <w:rsid w:val="0027649E"/>
    <w:rsid w:val="002764B1"/>
    <w:rsid w:val="0028499E"/>
    <w:rsid w:val="0028501C"/>
    <w:rsid w:val="00286F2D"/>
    <w:rsid w:val="00286FA7"/>
    <w:rsid w:val="0029477C"/>
    <w:rsid w:val="0029521B"/>
    <w:rsid w:val="002B020D"/>
    <w:rsid w:val="002B0EC6"/>
    <w:rsid w:val="002B1C39"/>
    <w:rsid w:val="002B7373"/>
    <w:rsid w:val="002C0EE4"/>
    <w:rsid w:val="002C3964"/>
    <w:rsid w:val="002E01AC"/>
    <w:rsid w:val="002E2BFA"/>
    <w:rsid w:val="002F7A20"/>
    <w:rsid w:val="00316A52"/>
    <w:rsid w:val="00316EF1"/>
    <w:rsid w:val="0031731B"/>
    <w:rsid w:val="00326355"/>
    <w:rsid w:val="00333293"/>
    <w:rsid w:val="00333A82"/>
    <w:rsid w:val="003510F3"/>
    <w:rsid w:val="003552CD"/>
    <w:rsid w:val="00360B16"/>
    <w:rsid w:val="0036305E"/>
    <w:rsid w:val="0036343F"/>
    <w:rsid w:val="00372286"/>
    <w:rsid w:val="00373D88"/>
    <w:rsid w:val="003749B7"/>
    <w:rsid w:val="0038147C"/>
    <w:rsid w:val="00382E56"/>
    <w:rsid w:val="003924C8"/>
    <w:rsid w:val="00394CF0"/>
    <w:rsid w:val="003C3D33"/>
    <w:rsid w:val="003C50E8"/>
    <w:rsid w:val="003D552C"/>
    <w:rsid w:val="003D629C"/>
    <w:rsid w:val="003F0B89"/>
    <w:rsid w:val="003F195F"/>
    <w:rsid w:val="003F5B17"/>
    <w:rsid w:val="0042384C"/>
    <w:rsid w:val="004361F6"/>
    <w:rsid w:val="00451FF2"/>
    <w:rsid w:val="004527B4"/>
    <w:rsid w:val="004634C7"/>
    <w:rsid w:val="004738AD"/>
    <w:rsid w:val="0047635E"/>
    <w:rsid w:val="004A06C6"/>
    <w:rsid w:val="004A1F6E"/>
    <w:rsid w:val="004A39DA"/>
    <w:rsid w:val="004B1EA8"/>
    <w:rsid w:val="004C4883"/>
    <w:rsid w:val="004D4DDF"/>
    <w:rsid w:val="004F19AC"/>
    <w:rsid w:val="004F23C7"/>
    <w:rsid w:val="00500192"/>
    <w:rsid w:val="00502E42"/>
    <w:rsid w:val="0050476B"/>
    <w:rsid w:val="0050505F"/>
    <w:rsid w:val="00510188"/>
    <w:rsid w:val="00514603"/>
    <w:rsid w:val="005432C2"/>
    <w:rsid w:val="0056035C"/>
    <w:rsid w:val="00562CED"/>
    <w:rsid w:val="005670FA"/>
    <w:rsid w:val="005674BE"/>
    <w:rsid w:val="005706B0"/>
    <w:rsid w:val="00576D01"/>
    <w:rsid w:val="005813AB"/>
    <w:rsid w:val="005906AE"/>
    <w:rsid w:val="00592F5D"/>
    <w:rsid w:val="005A4355"/>
    <w:rsid w:val="005A6B29"/>
    <w:rsid w:val="005D1833"/>
    <w:rsid w:val="005D5FAF"/>
    <w:rsid w:val="005F04A0"/>
    <w:rsid w:val="005F3C3D"/>
    <w:rsid w:val="005F74AB"/>
    <w:rsid w:val="005F76A4"/>
    <w:rsid w:val="0060166D"/>
    <w:rsid w:val="0060346C"/>
    <w:rsid w:val="00605458"/>
    <w:rsid w:val="00610808"/>
    <w:rsid w:val="00616781"/>
    <w:rsid w:val="00621931"/>
    <w:rsid w:val="006235A4"/>
    <w:rsid w:val="00623FB7"/>
    <w:rsid w:val="00624344"/>
    <w:rsid w:val="00625939"/>
    <w:rsid w:val="006430A8"/>
    <w:rsid w:val="006443F2"/>
    <w:rsid w:val="00655450"/>
    <w:rsid w:val="006708C5"/>
    <w:rsid w:val="006719A1"/>
    <w:rsid w:val="006808AA"/>
    <w:rsid w:val="0068134F"/>
    <w:rsid w:val="0068607F"/>
    <w:rsid w:val="00690EB2"/>
    <w:rsid w:val="00694FB5"/>
    <w:rsid w:val="00696599"/>
    <w:rsid w:val="006A004E"/>
    <w:rsid w:val="006A7431"/>
    <w:rsid w:val="006B470B"/>
    <w:rsid w:val="006C6D19"/>
    <w:rsid w:val="006D0911"/>
    <w:rsid w:val="006D1206"/>
    <w:rsid w:val="006D405A"/>
    <w:rsid w:val="006E128D"/>
    <w:rsid w:val="006E18F2"/>
    <w:rsid w:val="006E2A3E"/>
    <w:rsid w:val="006E66DC"/>
    <w:rsid w:val="006F2AE4"/>
    <w:rsid w:val="006F31E9"/>
    <w:rsid w:val="006F369B"/>
    <w:rsid w:val="006F76A6"/>
    <w:rsid w:val="00700282"/>
    <w:rsid w:val="00701BCF"/>
    <w:rsid w:val="00701C6A"/>
    <w:rsid w:val="00704290"/>
    <w:rsid w:val="007074F2"/>
    <w:rsid w:val="00707F40"/>
    <w:rsid w:val="007141E5"/>
    <w:rsid w:val="00721F4E"/>
    <w:rsid w:val="00723A32"/>
    <w:rsid w:val="00725E13"/>
    <w:rsid w:val="00734620"/>
    <w:rsid w:val="00740467"/>
    <w:rsid w:val="0074046B"/>
    <w:rsid w:val="00741A6E"/>
    <w:rsid w:val="00751558"/>
    <w:rsid w:val="00763C6C"/>
    <w:rsid w:val="00770403"/>
    <w:rsid w:val="00771E3A"/>
    <w:rsid w:val="007A173E"/>
    <w:rsid w:val="007B4929"/>
    <w:rsid w:val="007C4CCE"/>
    <w:rsid w:val="007C506E"/>
    <w:rsid w:val="007D2724"/>
    <w:rsid w:val="007D6C8C"/>
    <w:rsid w:val="007E71B6"/>
    <w:rsid w:val="007E7B05"/>
    <w:rsid w:val="0080077E"/>
    <w:rsid w:val="00812B17"/>
    <w:rsid w:val="00816682"/>
    <w:rsid w:val="0082023E"/>
    <w:rsid w:val="00827099"/>
    <w:rsid w:val="0084391E"/>
    <w:rsid w:val="00850C5A"/>
    <w:rsid w:val="00860159"/>
    <w:rsid w:val="00880A5E"/>
    <w:rsid w:val="00887F8D"/>
    <w:rsid w:val="008A1A46"/>
    <w:rsid w:val="008A44DB"/>
    <w:rsid w:val="008A4EEA"/>
    <w:rsid w:val="008B3838"/>
    <w:rsid w:val="008B3B27"/>
    <w:rsid w:val="008C050D"/>
    <w:rsid w:val="008D2664"/>
    <w:rsid w:val="008D5C58"/>
    <w:rsid w:val="008D7B31"/>
    <w:rsid w:val="008E4FEC"/>
    <w:rsid w:val="008E55C9"/>
    <w:rsid w:val="008E61D7"/>
    <w:rsid w:val="008E6B46"/>
    <w:rsid w:val="008F44B6"/>
    <w:rsid w:val="00901D02"/>
    <w:rsid w:val="0092329F"/>
    <w:rsid w:val="00924A9F"/>
    <w:rsid w:val="00934902"/>
    <w:rsid w:val="00934EAA"/>
    <w:rsid w:val="009363AD"/>
    <w:rsid w:val="0093789B"/>
    <w:rsid w:val="00944F32"/>
    <w:rsid w:val="0094625B"/>
    <w:rsid w:val="00947981"/>
    <w:rsid w:val="009500A3"/>
    <w:rsid w:val="00962876"/>
    <w:rsid w:val="009640B3"/>
    <w:rsid w:val="00976222"/>
    <w:rsid w:val="009803D6"/>
    <w:rsid w:val="009869EF"/>
    <w:rsid w:val="00997DE2"/>
    <w:rsid w:val="009A061C"/>
    <w:rsid w:val="009A0F19"/>
    <w:rsid w:val="009A26DE"/>
    <w:rsid w:val="009A279A"/>
    <w:rsid w:val="009C2E6D"/>
    <w:rsid w:val="009D4C0D"/>
    <w:rsid w:val="009D7ECD"/>
    <w:rsid w:val="00A036B8"/>
    <w:rsid w:val="00A14157"/>
    <w:rsid w:val="00A15F62"/>
    <w:rsid w:val="00A213DB"/>
    <w:rsid w:val="00A2515A"/>
    <w:rsid w:val="00A252D1"/>
    <w:rsid w:val="00A26749"/>
    <w:rsid w:val="00A3310A"/>
    <w:rsid w:val="00A35318"/>
    <w:rsid w:val="00A36F3C"/>
    <w:rsid w:val="00A47015"/>
    <w:rsid w:val="00A5327F"/>
    <w:rsid w:val="00A54CD8"/>
    <w:rsid w:val="00A57376"/>
    <w:rsid w:val="00A633F5"/>
    <w:rsid w:val="00A65232"/>
    <w:rsid w:val="00A758B2"/>
    <w:rsid w:val="00A77C9A"/>
    <w:rsid w:val="00A81516"/>
    <w:rsid w:val="00A81EE7"/>
    <w:rsid w:val="00A81FAA"/>
    <w:rsid w:val="00A828C5"/>
    <w:rsid w:val="00A94FB4"/>
    <w:rsid w:val="00A96D01"/>
    <w:rsid w:val="00AC512D"/>
    <w:rsid w:val="00AD094D"/>
    <w:rsid w:val="00AD41D9"/>
    <w:rsid w:val="00AF5BA0"/>
    <w:rsid w:val="00B006B8"/>
    <w:rsid w:val="00B10482"/>
    <w:rsid w:val="00B112CF"/>
    <w:rsid w:val="00B17E45"/>
    <w:rsid w:val="00B3289A"/>
    <w:rsid w:val="00B337D2"/>
    <w:rsid w:val="00B379C5"/>
    <w:rsid w:val="00B530EA"/>
    <w:rsid w:val="00B56B85"/>
    <w:rsid w:val="00B604C2"/>
    <w:rsid w:val="00B64CA3"/>
    <w:rsid w:val="00B66F14"/>
    <w:rsid w:val="00B73F86"/>
    <w:rsid w:val="00B7410B"/>
    <w:rsid w:val="00B76594"/>
    <w:rsid w:val="00B8127E"/>
    <w:rsid w:val="00B9270F"/>
    <w:rsid w:val="00B94C8E"/>
    <w:rsid w:val="00B96738"/>
    <w:rsid w:val="00B97EBB"/>
    <w:rsid w:val="00BA20CC"/>
    <w:rsid w:val="00BA340C"/>
    <w:rsid w:val="00BA770D"/>
    <w:rsid w:val="00BB5C40"/>
    <w:rsid w:val="00BC3160"/>
    <w:rsid w:val="00BD1829"/>
    <w:rsid w:val="00BF58AB"/>
    <w:rsid w:val="00C02056"/>
    <w:rsid w:val="00C06265"/>
    <w:rsid w:val="00C127E9"/>
    <w:rsid w:val="00C20101"/>
    <w:rsid w:val="00C56062"/>
    <w:rsid w:val="00C57D6F"/>
    <w:rsid w:val="00C6578E"/>
    <w:rsid w:val="00C65B02"/>
    <w:rsid w:val="00C66E42"/>
    <w:rsid w:val="00C67495"/>
    <w:rsid w:val="00C8044F"/>
    <w:rsid w:val="00C81F16"/>
    <w:rsid w:val="00C876A8"/>
    <w:rsid w:val="00CA1617"/>
    <w:rsid w:val="00CA7FE9"/>
    <w:rsid w:val="00CB1E43"/>
    <w:rsid w:val="00CB77A4"/>
    <w:rsid w:val="00CC4294"/>
    <w:rsid w:val="00CD33AA"/>
    <w:rsid w:val="00CD5946"/>
    <w:rsid w:val="00CD7131"/>
    <w:rsid w:val="00CD76A5"/>
    <w:rsid w:val="00CF4208"/>
    <w:rsid w:val="00CF5D69"/>
    <w:rsid w:val="00D13E67"/>
    <w:rsid w:val="00D17A6A"/>
    <w:rsid w:val="00D24053"/>
    <w:rsid w:val="00D4248C"/>
    <w:rsid w:val="00D4314A"/>
    <w:rsid w:val="00D5117F"/>
    <w:rsid w:val="00D616D2"/>
    <w:rsid w:val="00D65641"/>
    <w:rsid w:val="00D724A6"/>
    <w:rsid w:val="00D72A6F"/>
    <w:rsid w:val="00D84F84"/>
    <w:rsid w:val="00D92C81"/>
    <w:rsid w:val="00D95F0D"/>
    <w:rsid w:val="00D96B45"/>
    <w:rsid w:val="00DB56C2"/>
    <w:rsid w:val="00DD35C3"/>
    <w:rsid w:val="00DD435D"/>
    <w:rsid w:val="00DD6296"/>
    <w:rsid w:val="00DE3ECE"/>
    <w:rsid w:val="00DF3981"/>
    <w:rsid w:val="00DF6EC0"/>
    <w:rsid w:val="00E0194B"/>
    <w:rsid w:val="00E0264F"/>
    <w:rsid w:val="00E24277"/>
    <w:rsid w:val="00E33224"/>
    <w:rsid w:val="00E335FB"/>
    <w:rsid w:val="00E3776A"/>
    <w:rsid w:val="00E37D56"/>
    <w:rsid w:val="00E538D6"/>
    <w:rsid w:val="00E5739E"/>
    <w:rsid w:val="00E76130"/>
    <w:rsid w:val="00E83BBA"/>
    <w:rsid w:val="00E877EF"/>
    <w:rsid w:val="00E91B55"/>
    <w:rsid w:val="00E95138"/>
    <w:rsid w:val="00E97A0E"/>
    <w:rsid w:val="00EA37DE"/>
    <w:rsid w:val="00EA6B61"/>
    <w:rsid w:val="00EB49CA"/>
    <w:rsid w:val="00ED0718"/>
    <w:rsid w:val="00ED67BE"/>
    <w:rsid w:val="00EE474E"/>
    <w:rsid w:val="00EE7AA4"/>
    <w:rsid w:val="00EF22DD"/>
    <w:rsid w:val="00EF658B"/>
    <w:rsid w:val="00EF724A"/>
    <w:rsid w:val="00EF788A"/>
    <w:rsid w:val="00F010D4"/>
    <w:rsid w:val="00F039C2"/>
    <w:rsid w:val="00F06CF5"/>
    <w:rsid w:val="00F072CF"/>
    <w:rsid w:val="00F07738"/>
    <w:rsid w:val="00F2554E"/>
    <w:rsid w:val="00F25A91"/>
    <w:rsid w:val="00F32CCA"/>
    <w:rsid w:val="00F37880"/>
    <w:rsid w:val="00F405CE"/>
    <w:rsid w:val="00F40B74"/>
    <w:rsid w:val="00F4523A"/>
    <w:rsid w:val="00F5399F"/>
    <w:rsid w:val="00F55FE3"/>
    <w:rsid w:val="00F60E8E"/>
    <w:rsid w:val="00F622E0"/>
    <w:rsid w:val="00F640BF"/>
    <w:rsid w:val="00F7227F"/>
    <w:rsid w:val="00F7521F"/>
    <w:rsid w:val="00F75DC3"/>
    <w:rsid w:val="00F81059"/>
    <w:rsid w:val="00F85109"/>
    <w:rsid w:val="00F8691C"/>
    <w:rsid w:val="00F96B45"/>
    <w:rsid w:val="00FB68C6"/>
    <w:rsid w:val="00FB759C"/>
    <w:rsid w:val="00FC1724"/>
    <w:rsid w:val="00FD087C"/>
    <w:rsid w:val="00FD2AA3"/>
    <w:rsid w:val="00FD7ABA"/>
    <w:rsid w:val="00FE6E5A"/>
    <w:rsid w:val="00FF2C5C"/>
    <w:rsid w:val="00FF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5E2EA"/>
  <w15:chartTrackingRefBased/>
  <w15:docId w15:val="{175E725F-98A1-4178-BAB9-299196843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738"/>
  </w:style>
  <w:style w:type="paragraph" w:styleId="1">
    <w:name w:val="heading 1"/>
    <w:basedOn w:val="a"/>
    <w:next w:val="a"/>
    <w:link w:val="10"/>
    <w:uiPriority w:val="9"/>
    <w:qFormat/>
    <w:rsid w:val="00A252D1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A252D1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2D1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252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A252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252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252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252D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252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252D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252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252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2D1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252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25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252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25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25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25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2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0B74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F40B74"/>
  </w:style>
  <w:style w:type="paragraph" w:styleId="af0">
    <w:name w:val="footer"/>
    <w:basedOn w:val="a"/>
    <w:link w:val="af1"/>
    <w:uiPriority w:val="99"/>
    <w:unhideWhenUsed/>
    <w:rsid w:val="00F40B74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F40B74"/>
  </w:style>
  <w:style w:type="table" w:customStyle="1" w:styleId="TableGrid">
    <w:name w:val="TableGrid"/>
    <w:rsid w:val="00BA770D"/>
    <w:pPr>
      <w:spacing w:after="0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2">
    <w:name w:val="Hyperlink"/>
    <w:basedOn w:val="a0"/>
    <w:uiPriority w:val="99"/>
    <w:unhideWhenUsed/>
    <w:rsid w:val="00115A65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15A65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690EB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eeexplore.ieee.org/abstract/document/10969286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esf.or.th/?p=4386" TargetMode="External"/><Relationship Id="rId17" Type="http://schemas.openxmlformats.org/officeDocument/2006/relationships/hyperlink" Target="https://doi.org/10.1109/ACCESS.2020.2971617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47392/IRJAEM.2025.044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esportsearnings.com/countries/th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eeexplore.ieee.org/document/10763935/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CD072B2767C46A40A8AE63A1556567E5" ma:contentTypeVersion="5" ma:contentTypeDescription="สร้างเอกสารใหม่" ma:contentTypeScope="" ma:versionID="5fcc035e608fab2e892c56f840d34f80">
  <xsd:schema xmlns:xsd="http://www.w3.org/2001/XMLSchema" xmlns:xs="http://www.w3.org/2001/XMLSchema" xmlns:p="http://schemas.microsoft.com/office/2006/metadata/properties" xmlns:ns3="6d8737c8-8b66-439b-b9b3-91985e6eabf2" targetNamespace="http://schemas.microsoft.com/office/2006/metadata/properties" ma:root="true" ma:fieldsID="86e4c1abb67d351b9ba4afe92db5c97d" ns3:_="">
    <xsd:import namespace="6d8737c8-8b66-439b-b9b3-91985e6eab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737c8-8b66-439b-b9b3-91985e6eab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2238E0-7B02-4B39-9F61-AC92809E9A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7AB95A-3A5D-4C4D-9BF6-455157CFED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8737c8-8b66-439b-b9b3-91985e6eab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63E37-E1BA-46EF-8E67-6C04110CD2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72922E-F63B-41C6-8C32-03273BF1551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17</Pages>
  <Words>4696</Words>
  <Characters>23344</Characters>
  <Application>Microsoft Office Word</Application>
  <DocSecurity>0</DocSecurity>
  <Lines>666</Lines>
  <Paragraphs>168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นายธนาวิชญ์ ปิดดวงแก้ว</dc:creator>
  <cp:keywords/>
  <dc:description/>
  <cp:lastModifiedBy>นายธนาวิชญ์ ปิดดวงแก้ว</cp:lastModifiedBy>
  <cp:revision>75</cp:revision>
  <cp:lastPrinted>2026-03-30T14:00:00Z</cp:lastPrinted>
  <dcterms:created xsi:type="dcterms:W3CDTF">2026-03-22T04:57:00Z</dcterms:created>
  <dcterms:modified xsi:type="dcterms:W3CDTF">2026-03-30T14:56:00Z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0x010100CD072B2767C46A40A8AE63A1556567E5</vt:lpwstr>
  </property>
  <property fmtid="{D5CDD505-2E9C-101B-9397-08002B2CF9AE}" pid="3" name="ZOTERO_PREF_1">
    <vt:lpwstr>&lt;data data-version="3" zotero-version="8.0.4"&gt;&lt;session id="RsPtDwjP"/&gt;&lt;style id="http://www.zotero.org/styles/american-sociological-association" locale="th-TH" hasBibliography="1" bibliographyStyleHasBeenSet="0"/&gt;&lt;prefs&gt;&lt;pref name="fieldType" value="Field</vt:lpwstr>
  </property>
  <property fmtid="{D5CDD505-2E9C-101B-9397-08002B2CF9AE}" pid="4" name="ZOTERO_PREF_2">
    <vt:lpwstr>"/&gt;&lt;pref name="automaticJournalAbbreviations" value="true"/&gt;&lt;/prefs&gt;&lt;/data&gt;</vt:lpwstr>
  </property>
</Properties>
</file>