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C3" w:rsidRDefault="00D25930" w:rsidP="00D25930">
      <w:pPr>
        <w:pStyle w:val="berschrift1"/>
      </w:pPr>
      <w:r>
        <w:t>Projektabschlusssitzung</w:t>
      </w:r>
    </w:p>
    <w:p w:rsidR="00D25930" w:rsidRPr="00D25930" w:rsidRDefault="00D25930" w:rsidP="00D25930"/>
    <w:p w:rsidR="00D25930" w:rsidRPr="00D25930" w:rsidRDefault="00D25930" w:rsidP="00D25930">
      <w:pPr>
        <w:pStyle w:val="berschrift2"/>
      </w:pPr>
      <w:r>
        <w:t>Agenda</w:t>
      </w:r>
    </w:p>
    <w:p w:rsidR="00D25930" w:rsidRP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•Vorstellung d</w:t>
      </w:r>
      <w:r>
        <w:rPr>
          <w:rFonts w:asciiTheme="minorHAnsi" w:hAnsiTheme="minorHAnsi" w:cstheme="minorHAnsi"/>
          <w:color w:val="auto"/>
          <w:szCs w:val="36"/>
        </w:rPr>
        <w:t>er erreichten Projektergebnisse</w:t>
      </w:r>
    </w:p>
    <w:p w:rsidR="00D25930" w:rsidRP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•Vergleich der realisierten Leistungsmerkmale mit dem Anforde</w:t>
      </w:r>
      <w:r>
        <w:rPr>
          <w:rFonts w:asciiTheme="minorHAnsi" w:hAnsiTheme="minorHAnsi" w:cstheme="minorHAnsi"/>
          <w:color w:val="auto"/>
          <w:szCs w:val="36"/>
        </w:rPr>
        <w:t>rungskatalog bzw. Pflichtenheft</w:t>
      </w:r>
    </w:p>
    <w:p w:rsidR="00D25930" w:rsidRP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•Gegenüberstellung der geplan</w:t>
      </w:r>
      <w:r>
        <w:rPr>
          <w:rFonts w:asciiTheme="minorHAnsi" w:hAnsiTheme="minorHAnsi" w:cstheme="minorHAnsi"/>
          <w:color w:val="auto"/>
          <w:szCs w:val="36"/>
        </w:rPr>
        <w:t>ten mit den erreichten Terminen</w:t>
      </w:r>
    </w:p>
    <w:p w:rsidR="00D25930" w:rsidRP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 xml:space="preserve">•Gegenüberstellung der Plan-und </w:t>
      </w:r>
      <w:r>
        <w:rPr>
          <w:rFonts w:asciiTheme="minorHAnsi" w:hAnsiTheme="minorHAnsi" w:cstheme="minorHAnsi"/>
          <w:color w:val="auto"/>
          <w:szCs w:val="36"/>
        </w:rPr>
        <w:t>Istwerte von Aufwand und Kosten</w:t>
      </w:r>
    </w:p>
    <w:p w:rsid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•Analyse und Begründung von</w:t>
      </w:r>
      <w:r>
        <w:rPr>
          <w:rFonts w:asciiTheme="minorHAnsi" w:hAnsiTheme="minorHAnsi" w:cstheme="minorHAnsi"/>
          <w:color w:val="auto"/>
          <w:szCs w:val="36"/>
        </w:rPr>
        <w:t xml:space="preserve"> aufgetretenen Planabweichungen</w:t>
      </w:r>
    </w:p>
    <w:p w:rsid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•Auswertungsergebnisse einer durchgeführten Kundenbefragun</w:t>
      </w:r>
      <w:r>
        <w:rPr>
          <w:rFonts w:asciiTheme="minorHAnsi" w:hAnsiTheme="minorHAnsi" w:cstheme="minorHAnsi"/>
          <w:color w:val="auto"/>
          <w:szCs w:val="36"/>
        </w:rPr>
        <w:t>g</w:t>
      </w:r>
    </w:p>
    <w:p w:rsid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  <w:r w:rsidRPr="00D25930">
        <w:rPr>
          <w:rFonts w:asciiTheme="minorHAnsi" w:hAnsiTheme="minorHAnsi" w:cstheme="minorHAnsi"/>
          <w:color w:val="auto"/>
          <w:szCs w:val="36"/>
        </w:rPr>
        <w:t>•Vorstellung projektspezifischer Kennzahlen (z. B. Produktivität</w:t>
      </w:r>
      <w:r>
        <w:rPr>
          <w:rFonts w:asciiTheme="minorHAnsi" w:hAnsiTheme="minorHAnsi" w:cstheme="minorHAnsi"/>
          <w:color w:val="auto"/>
          <w:szCs w:val="36"/>
        </w:rPr>
        <w:t>s-und Wirtschaftlichkeitsdaten)</w:t>
      </w:r>
    </w:p>
    <w:p w:rsidR="00D25930" w:rsidRDefault="00D25930" w:rsidP="00D25930">
      <w:pPr>
        <w:pStyle w:val="Default"/>
        <w:spacing w:after="42"/>
        <w:rPr>
          <w:rFonts w:asciiTheme="minorHAnsi" w:hAnsiTheme="minorHAnsi" w:cstheme="minorHAnsi"/>
          <w:color w:val="auto"/>
          <w:szCs w:val="36"/>
        </w:rPr>
      </w:pPr>
    </w:p>
    <w:p w:rsidR="00D25930" w:rsidRDefault="00D25930" w:rsidP="00D25930">
      <w:pPr>
        <w:pStyle w:val="berschrift2"/>
      </w:pPr>
      <w:r>
        <w:t>Inhalt</w:t>
      </w:r>
    </w:p>
    <w:p w:rsidR="00D25930" w:rsidRPr="00D25930" w:rsidRDefault="00D25930" w:rsidP="00D25930">
      <w:r>
        <w:t>Die geleisteten Inhalte können aus den erstellten Dokumenten entnommen werden.</w:t>
      </w:r>
    </w:p>
    <w:p w:rsidR="00D25930" w:rsidRPr="00D25930" w:rsidRDefault="00D25930" w:rsidP="00D25930">
      <w:bookmarkStart w:id="0" w:name="_GoBack"/>
      <w:bookmarkEnd w:id="0"/>
    </w:p>
    <w:sectPr w:rsidR="00D25930" w:rsidRPr="00D2593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E6B" w:rsidRDefault="00A15E6B" w:rsidP="00D25930">
      <w:pPr>
        <w:spacing w:after="0" w:line="240" w:lineRule="auto"/>
      </w:pPr>
      <w:r>
        <w:separator/>
      </w:r>
    </w:p>
  </w:endnote>
  <w:endnote w:type="continuationSeparator" w:id="0">
    <w:p w:rsidR="00A15E6B" w:rsidRDefault="00A15E6B" w:rsidP="00D2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E6B" w:rsidRDefault="00A15E6B" w:rsidP="00D25930">
      <w:pPr>
        <w:spacing w:after="0" w:line="240" w:lineRule="auto"/>
      </w:pPr>
      <w:r>
        <w:separator/>
      </w:r>
    </w:p>
  </w:footnote>
  <w:footnote w:type="continuationSeparator" w:id="0">
    <w:p w:rsidR="00A15E6B" w:rsidRDefault="00A15E6B" w:rsidP="00D2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30" w:rsidRDefault="00D25930">
    <w:pPr>
      <w:pStyle w:val="Kopfzeile"/>
    </w:pPr>
    <w:r>
      <w:t>Projektabschlusssitzung</w:t>
    </w:r>
    <w:r>
      <w:tab/>
    </w:r>
    <w:r>
      <w:tab/>
      <w:t>PAMS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1A"/>
    <w:rsid w:val="007F691A"/>
    <w:rsid w:val="00A15E6B"/>
    <w:rsid w:val="00A959C3"/>
    <w:rsid w:val="00D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E2DA"/>
  <w15:chartTrackingRefBased/>
  <w15:docId w15:val="{524D0EA3-020A-4EAC-A7B1-843E01C9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5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930"/>
  </w:style>
  <w:style w:type="paragraph" w:styleId="Fuzeile">
    <w:name w:val="footer"/>
    <w:basedOn w:val="Standard"/>
    <w:link w:val="FuzeileZchn"/>
    <w:uiPriority w:val="99"/>
    <w:unhideWhenUsed/>
    <w:rsid w:val="00D25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930"/>
  </w:style>
  <w:style w:type="character" w:customStyle="1" w:styleId="berschrift1Zchn">
    <w:name w:val="Überschrift 1 Zchn"/>
    <w:basedOn w:val="Absatz-Standardschriftart"/>
    <w:link w:val="berschrift1"/>
    <w:uiPriority w:val="9"/>
    <w:rsid w:val="00D25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5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25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Adler</dc:creator>
  <cp:keywords/>
  <dc:description/>
  <cp:lastModifiedBy>Lukas Adler</cp:lastModifiedBy>
  <cp:revision>2</cp:revision>
  <dcterms:created xsi:type="dcterms:W3CDTF">2016-09-12T16:25:00Z</dcterms:created>
  <dcterms:modified xsi:type="dcterms:W3CDTF">2016-09-12T16:27:00Z</dcterms:modified>
</cp:coreProperties>
</file>