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8494" w14:textId="77777777" w:rsidR="00C2748F" w:rsidRDefault="007F74BD">
      <w:pPr>
        <w:rPr>
          <w:sz w:val="40"/>
        </w:rPr>
      </w:pPr>
      <w:proofErr w:type="spellStart"/>
      <w:r>
        <w:rPr>
          <w:sz w:val="40"/>
        </w:rPr>
        <w:t>Red</w:t>
      </w:r>
      <w:proofErr w:type="spellEnd"/>
      <w:r>
        <w:rPr>
          <w:sz w:val="40"/>
        </w:rPr>
        <w:t xml:space="preserve"> Stag GmbH</w:t>
      </w:r>
    </w:p>
    <w:p w14:paraId="5936E75F" w14:textId="77777777" w:rsidR="007F74BD" w:rsidRPr="007F74BD" w:rsidRDefault="007F74BD">
      <w:pPr>
        <w:rPr>
          <w:color w:val="2E74B5" w:themeColor="accent1" w:themeShade="BF"/>
          <w:sz w:val="52"/>
        </w:rPr>
      </w:pPr>
      <w:r w:rsidRPr="007F74BD">
        <w:rPr>
          <w:color w:val="2E74B5" w:themeColor="accent1" w:themeShade="BF"/>
          <w:sz w:val="52"/>
        </w:rPr>
        <w:t>Change 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74BD" w14:paraId="588DE680" w14:textId="77777777" w:rsidTr="007F74BD">
        <w:tc>
          <w:tcPr>
            <w:tcW w:w="2265" w:type="dxa"/>
            <w:shd w:val="clear" w:color="auto" w:fill="2E74B5" w:themeFill="accent1" w:themeFillShade="BF"/>
          </w:tcPr>
          <w:p w14:paraId="2A571DE6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Projektname</w:t>
            </w:r>
          </w:p>
        </w:tc>
        <w:tc>
          <w:tcPr>
            <w:tcW w:w="2265" w:type="dxa"/>
          </w:tcPr>
          <w:p w14:paraId="6B22DA17" w14:textId="77777777" w:rsidR="007F74BD" w:rsidRDefault="007F74BD">
            <w:pPr>
              <w:rPr>
                <w:sz w:val="24"/>
              </w:rPr>
            </w:pPr>
            <w:r>
              <w:rPr>
                <w:sz w:val="24"/>
              </w:rPr>
              <w:t>PAMS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3315A6E2" w14:textId="77777777" w:rsidR="007F74BD" w:rsidRPr="007F74BD" w:rsidRDefault="007F74BD" w:rsidP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Change Nummer</w:t>
            </w:r>
          </w:p>
        </w:tc>
        <w:tc>
          <w:tcPr>
            <w:tcW w:w="2266" w:type="dxa"/>
          </w:tcPr>
          <w:p w14:paraId="60AFEFC3" w14:textId="1C0AB826" w:rsidR="007F74BD" w:rsidRDefault="002E388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74BD" w14:paraId="740E3F0F" w14:textId="77777777" w:rsidTr="007F74BD">
        <w:tc>
          <w:tcPr>
            <w:tcW w:w="2265" w:type="dxa"/>
            <w:shd w:val="clear" w:color="auto" w:fill="2E74B5" w:themeFill="accent1" w:themeFillShade="BF"/>
          </w:tcPr>
          <w:p w14:paraId="56D0B476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Angefragt von</w:t>
            </w:r>
          </w:p>
        </w:tc>
        <w:tc>
          <w:tcPr>
            <w:tcW w:w="2265" w:type="dxa"/>
          </w:tcPr>
          <w:p w14:paraId="1FA7E54A" w14:textId="54D56624" w:rsidR="007F74BD" w:rsidRDefault="002E388A">
            <w:pPr>
              <w:rPr>
                <w:sz w:val="24"/>
              </w:rPr>
            </w:pPr>
            <w:r>
              <w:rPr>
                <w:sz w:val="24"/>
              </w:rPr>
              <w:t xml:space="preserve">Daniel </w:t>
            </w:r>
            <w:proofErr w:type="spellStart"/>
            <w:r>
              <w:rPr>
                <w:sz w:val="24"/>
              </w:rPr>
              <w:t>Trefzer</w:t>
            </w:r>
            <w:proofErr w:type="spellEnd"/>
          </w:p>
        </w:tc>
        <w:tc>
          <w:tcPr>
            <w:tcW w:w="2266" w:type="dxa"/>
            <w:shd w:val="clear" w:color="auto" w:fill="2E74B5" w:themeFill="accent1" w:themeFillShade="BF"/>
          </w:tcPr>
          <w:p w14:paraId="07141A3C" w14:textId="77777777" w:rsidR="007F74BD" w:rsidRPr="007F74BD" w:rsidRDefault="007F74BD" w:rsidP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Datum der Anfrage</w:t>
            </w:r>
          </w:p>
        </w:tc>
        <w:tc>
          <w:tcPr>
            <w:tcW w:w="2266" w:type="dxa"/>
          </w:tcPr>
          <w:p w14:paraId="293F14D0" w14:textId="0CDEB988" w:rsidR="007F74BD" w:rsidRDefault="002E388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  <w:r w:rsidR="007F74BD">
              <w:rPr>
                <w:sz w:val="24"/>
              </w:rPr>
              <w:t>.08.2016</w:t>
            </w:r>
          </w:p>
        </w:tc>
      </w:tr>
      <w:tr w:rsidR="00E87B09" w14:paraId="153293DF" w14:textId="77777777" w:rsidTr="00E87B09">
        <w:tc>
          <w:tcPr>
            <w:tcW w:w="2265" w:type="dxa"/>
            <w:shd w:val="clear" w:color="auto" w:fill="2E74B5" w:themeFill="accent1" w:themeFillShade="BF"/>
          </w:tcPr>
          <w:p w14:paraId="619617EF" w14:textId="77777777" w:rsidR="00E87B09" w:rsidRPr="007F74BD" w:rsidRDefault="00E87B09">
            <w:pPr>
              <w:rPr>
                <w:color w:val="FFFFFF" w:themeColor="background1"/>
                <w:sz w:val="24"/>
              </w:rPr>
            </w:pPr>
            <w:bookmarkStart w:id="0" w:name="_GoBack" w:colFirst="2" w:colLast="2"/>
            <w:r w:rsidRPr="007F74BD">
              <w:rPr>
                <w:color w:val="FFFFFF" w:themeColor="background1"/>
                <w:sz w:val="24"/>
              </w:rPr>
              <w:t>Genehmigung durch</w:t>
            </w:r>
          </w:p>
        </w:tc>
        <w:tc>
          <w:tcPr>
            <w:tcW w:w="2265" w:type="dxa"/>
          </w:tcPr>
          <w:p w14:paraId="562124D5" w14:textId="77777777" w:rsidR="00E87B09" w:rsidRDefault="00E87B09">
            <w:pPr>
              <w:rPr>
                <w:sz w:val="24"/>
              </w:rPr>
            </w:pPr>
            <w:r>
              <w:rPr>
                <w:sz w:val="24"/>
              </w:rPr>
              <w:t xml:space="preserve">Daniel </w:t>
            </w:r>
            <w:proofErr w:type="spellStart"/>
            <w:r>
              <w:rPr>
                <w:sz w:val="24"/>
              </w:rPr>
              <w:t>Trefzer</w:t>
            </w:r>
            <w:proofErr w:type="spellEnd"/>
          </w:p>
        </w:tc>
        <w:tc>
          <w:tcPr>
            <w:tcW w:w="2266" w:type="dxa"/>
            <w:shd w:val="clear" w:color="auto" w:fill="2E74B5" w:themeFill="accent1" w:themeFillShade="BF"/>
          </w:tcPr>
          <w:p w14:paraId="137BD78D" w14:textId="77777777" w:rsidR="00E87B09" w:rsidRPr="00E87B09" w:rsidRDefault="00E87B09">
            <w:pPr>
              <w:rPr>
                <w:color w:val="FFFFFF" w:themeColor="background1"/>
                <w:sz w:val="24"/>
              </w:rPr>
            </w:pPr>
            <w:r w:rsidRPr="00E87B09">
              <w:rPr>
                <w:color w:val="FFFFFF" w:themeColor="background1"/>
                <w:sz w:val="24"/>
              </w:rPr>
              <w:t>Unternehmen</w:t>
            </w:r>
          </w:p>
        </w:tc>
        <w:tc>
          <w:tcPr>
            <w:tcW w:w="2266" w:type="dxa"/>
          </w:tcPr>
          <w:p w14:paraId="508EE6A1" w14:textId="1108F22D" w:rsidR="00E87B09" w:rsidRDefault="00E87B09">
            <w:pPr>
              <w:rPr>
                <w:sz w:val="24"/>
              </w:rPr>
            </w:pPr>
            <w:r>
              <w:rPr>
                <w:sz w:val="24"/>
              </w:rPr>
              <w:t>Supernova AG</w:t>
            </w:r>
          </w:p>
        </w:tc>
      </w:tr>
      <w:bookmarkEnd w:id="0"/>
      <w:tr w:rsidR="007F74BD" w14:paraId="03CFC479" w14:textId="77777777" w:rsidTr="007F74BD">
        <w:tc>
          <w:tcPr>
            <w:tcW w:w="2265" w:type="dxa"/>
            <w:shd w:val="clear" w:color="auto" w:fill="2E74B5" w:themeFill="accent1" w:themeFillShade="BF"/>
          </w:tcPr>
          <w:p w14:paraId="505F7C45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Änderungsname</w:t>
            </w:r>
          </w:p>
        </w:tc>
        <w:tc>
          <w:tcPr>
            <w:tcW w:w="6797" w:type="dxa"/>
            <w:gridSpan w:val="3"/>
          </w:tcPr>
          <w:p w14:paraId="7A2F4DFC" w14:textId="762B3F9B" w:rsidR="007F74BD" w:rsidRDefault="002E388A">
            <w:pPr>
              <w:rPr>
                <w:sz w:val="24"/>
              </w:rPr>
            </w:pPr>
            <w:r>
              <w:rPr>
                <w:sz w:val="24"/>
              </w:rPr>
              <w:t>Hinzufügen einer weiteren Ansicht für Projekte</w:t>
            </w:r>
          </w:p>
        </w:tc>
      </w:tr>
    </w:tbl>
    <w:p w14:paraId="54B0F640" w14:textId="77777777" w:rsidR="007F74BD" w:rsidRDefault="007F74BD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74BD" w14:paraId="77330403" w14:textId="77777777" w:rsidTr="007F74BD">
        <w:tc>
          <w:tcPr>
            <w:tcW w:w="9062" w:type="dxa"/>
            <w:shd w:val="clear" w:color="auto" w:fill="2E74B5" w:themeFill="accent1" w:themeFillShade="BF"/>
          </w:tcPr>
          <w:p w14:paraId="23E3DA1B" w14:textId="77777777" w:rsidR="007F74BD" w:rsidRPr="007F74BD" w:rsidRDefault="007F74BD" w:rsidP="007F74BD">
            <w:pPr>
              <w:tabs>
                <w:tab w:val="left" w:pos="3116"/>
              </w:tabs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Beschreibung der Änderung</w:t>
            </w:r>
            <w:r w:rsidRPr="007F74BD">
              <w:rPr>
                <w:color w:val="FFFFFF" w:themeColor="background1"/>
                <w:sz w:val="24"/>
              </w:rPr>
              <w:tab/>
            </w:r>
          </w:p>
        </w:tc>
      </w:tr>
      <w:tr w:rsidR="007F74BD" w14:paraId="2C314CDC" w14:textId="77777777" w:rsidTr="007F74BD">
        <w:tc>
          <w:tcPr>
            <w:tcW w:w="9062" w:type="dxa"/>
          </w:tcPr>
          <w:p w14:paraId="7B2DEEDB" w14:textId="3B1C841D" w:rsidR="007F74BD" w:rsidRDefault="00926471">
            <w:pPr>
              <w:rPr>
                <w:sz w:val="24"/>
              </w:rPr>
            </w:pPr>
            <w:r>
              <w:rPr>
                <w:sz w:val="24"/>
              </w:rPr>
              <w:t xml:space="preserve">Der Auftraggeber hat sich darüber geäußert, dass er eine Tabellenansicht der einzelnen </w:t>
            </w:r>
            <w:r w:rsidR="002E388A">
              <w:rPr>
                <w:sz w:val="24"/>
              </w:rPr>
              <w:t>Projekte als zusätzliches Feature wünscht. Außerdem müssen die in der Vorschau-Ansicht angezeigten Werte überarbeitet werden.</w:t>
            </w:r>
          </w:p>
        </w:tc>
      </w:tr>
    </w:tbl>
    <w:p w14:paraId="7A5E4CCA" w14:textId="77777777" w:rsidR="007F74BD" w:rsidRDefault="007F74BD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74BD" w14:paraId="4B78B23D" w14:textId="77777777" w:rsidTr="007F74BD">
        <w:tc>
          <w:tcPr>
            <w:tcW w:w="9062" w:type="dxa"/>
            <w:shd w:val="clear" w:color="auto" w:fill="2E74B5" w:themeFill="accent1" w:themeFillShade="BF"/>
          </w:tcPr>
          <w:p w14:paraId="0EB4DC6B" w14:textId="77777777" w:rsidR="007F74BD" w:rsidRPr="007F74BD" w:rsidRDefault="007F74BD">
            <w:pPr>
              <w:rPr>
                <w:color w:val="FFFFFF" w:themeColor="background1"/>
                <w:sz w:val="24"/>
              </w:rPr>
            </w:pPr>
            <w:r w:rsidRPr="007F74BD">
              <w:rPr>
                <w:color w:val="FFFFFF" w:themeColor="background1"/>
                <w:sz w:val="24"/>
              </w:rPr>
              <w:t>Grund für Änderung</w:t>
            </w:r>
          </w:p>
        </w:tc>
      </w:tr>
      <w:tr w:rsidR="007F74BD" w14:paraId="5F900952" w14:textId="77777777" w:rsidTr="007F74BD">
        <w:tc>
          <w:tcPr>
            <w:tcW w:w="9062" w:type="dxa"/>
          </w:tcPr>
          <w:p w14:paraId="705A9EEE" w14:textId="6C91CDEF" w:rsidR="007F74BD" w:rsidRDefault="00926471">
            <w:pPr>
              <w:rPr>
                <w:sz w:val="24"/>
              </w:rPr>
            </w:pPr>
            <w:r>
              <w:rPr>
                <w:sz w:val="24"/>
              </w:rPr>
              <w:t>Unpraktische Handhabung / Nicht den Kundenwünschen entsprechend.</w:t>
            </w:r>
          </w:p>
        </w:tc>
      </w:tr>
    </w:tbl>
    <w:p w14:paraId="33C2682E" w14:textId="77777777" w:rsidR="007F74BD" w:rsidRDefault="007F74BD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74BD" w14:paraId="203014F1" w14:textId="77777777" w:rsidTr="00591E54">
        <w:tc>
          <w:tcPr>
            <w:tcW w:w="9062" w:type="dxa"/>
            <w:shd w:val="clear" w:color="auto" w:fill="2E74B5" w:themeFill="accent1" w:themeFillShade="BF"/>
          </w:tcPr>
          <w:p w14:paraId="44237AF0" w14:textId="77777777" w:rsidR="007F74BD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Lieferungen</w:t>
            </w:r>
          </w:p>
        </w:tc>
      </w:tr>
      <w:tr w:rsidR="007F74BD" w14:paraId="6EFF74EC" w14:textId="77777777" w:rsidTr="007F74BD">
        <w:tc>
          <w:tcPr>
            <w:tcW w:w="9062" w:type="dxa"/>
          </w:tcPr>
          <w:p w14:paraId="6FA02D87" w14:textId="77777777" w:rsidR="007F74BD" w:rsidRPr="00591E54" w:rsidRDefault="00591E54">
            <w:pPr>
              <w:rPr>
                <w:sz w:val="24"/>
              </w:rPr>
            </w:pPr>
            <w:r>
              <w:rPr>
                <w:sz w:val="24"/>
              </w:rPr>
              <w:t>Keine Lieferungen sind betroffen.</w:t>
            </w:r>
          </w:p>
        </w:tc>
      </w:tr>
    </w:tbl>
    <w:p w14:paraId="59357CB1" w14:textId="77777777" w:rsidR="007F74BD" w:rsidRDefault="007F74BD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1E54" w14:paraId="5C97ADD6" w14:textId="77777777" w:rsidTr="00591E54">
        <w:tc>
          <w:tcPr>
            <w:tcW w:w="9062" w:type="dxa"/>
            <w:shd w:val="clear" w:color="auto" w:fill="2E74B5" w:themeFill="accent1" w:themeFillShade="BF"/>
          </w:tcPr>
          <w:p w14:paraId="73FD6EFC" w14:textId="77777777" w:rsidR="00591E54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die Organisation</w:t>
            </w:r>
          </w:p>
        </w:tc>
      </w:tr>
      <w:tr w:rsidR="00591E54" w14:paraId="659C6002" w14:textId="77777777" w:rsidTr="00591E54">
        <w:tc>
          <w:tcPr>
            <w:tcW w:w="9062" w:type="dxa"/>
          </w:tcPr>
          <w:p w14:paraId="41F4C0FC" w14:textId="19DD4EB5" w:rsidR="00591E54" w:rsidRPr="00591E54" w:rsidRDefault="00926471">
            <w:pPr>
              <w:rPr>
                <w:sz w:val="24"/>
              </w:rPr>
            </w:pPr>
            <w:r>
              <w:rPr>
                <w:sz w:val="24"/>
              </w:rPr>
              <w:t>Dokumentation aktualisieren – Änderungen vermerken</w:t>
            </w:r>
          </w:p>
        </w:tc>
      </w:tr>
    </w:tbl>
    <w:p w14:paraId="3B1C0C1C" w14:textId="77777777" w:rsidR="00591E54" w:rsidRDefault="00591E54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1E54" w14:paraId="0B385DA2" w14:textId="77777777" w:rsidTr="00591E54">
        <w:tc>
          <w:tcPr>
            <w:tcW w:w="9062" w:type="dxa"/>
            <w:shd w:val="clear" w:color="auto" w:fill="2E74B5" w:themeFill="accent1" w:themeFillShade="BF"/>
          </w:tcPr>
          <w:p w14:paraId="3E0970C7" w14:textId="77777777" w:rsidR="00591E54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die zeitliche Planung</w:t>
            </w:r>
          </w:p>
        </w:tc>
      </w:tr>
      <w:tr w:rsidR="00591E54" w14:paraId="45F84362" w14:textId="77777777" w:rsidTr="00591E54">
        <w:tc>
          <w:tcPr>
            <w:tcW w:w="9062" w:type="dxa"/>
          </w:tcPr>
          <w:p w14:paraId="0C6CD371" w14:textId="77777777" w:rsidR="00591E54" w:rsidRPr="00591E54" w:rsidRDefault="00591E54">
            <w:pPr>
              <w:rPr>
                <w:sz w:val="24"/>
              </w:rPr>
            </w:pPr>
            <w:r>
              <w:rPr>
                <w:sz w:val="24"/>
              </w:rPr>
              <w:t>Minimale Auswirkungen auf Projektfortschritt. Ein verzögerter Abschluss ist jedoch nicht zu erwarten.</w:t>
            </w:r>
          </w:p>
        </w:tc>
      </w:tr>
    </w:tbl>
    <w:p w14:paraId="603DDC51" w14:textId="77777777" w:rsidR="00591E54" w:rsidRDefault="00591E54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3"/>
        <w:gridCol w:w="1437"/>
        <w:gridCol w:w="1592"/>
        <w:gridCol w:w="1509"/>
        <w:gridCol w:w="1531"/>
      </w:tblGrid>
      <w:tr w:rsidR="00591E54" w14:paraId="0D4B729D" w14:textId="77777777" w:rsidTr="00C62B5C">
        <w:tc>
          <w:tcPr>
            <w:tcW w:w="9062" w:type="dxa"/>
            <w:gridSpan w:val="5"/>
            <w:shd w:val="clear" w:color="auto" w:fill="2E74B5" w:themeFill="accent1" w:themeFillShade="BF"/>
          </w:tcPr>
          <w:p w14:paraId="403A07D6" w14:textId="77777777" w:rsidR="00591E54" w:rsidRDefault="00591E5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Auswirkungen auf die Kosten</w:t>
            </w:r>
          </w:p>
        </w:tc>
      </w:tr>
      <w:tr w:rsidR="00591E54" w14:paraId="0A37BCA9" w14:textId="77777777" w:rsidTr="00416378">
        <w:tc>
          <w:tcPr>
            <w:tcW w:w="9062" w:type="dxa"/>
            <w:gridSpan w:val="5"/>
          </w:tcPr>
          <w:p w14:paraId="2278AAA8" w14:textId="579A31F5" w:rsidR="00591E54" w:rsidRDefault="00926471">
            <w:pPr>
              <w:rPr>
                <w:sz w:val="24"/>
              </w:rPr>
            </w:pPr>
            <w:r>
              <w:rPr>
                <w:sz w:val="24"/>
              </w:rPr>
              <w:t>Keine Auswirkungen auf die Kosten, da Anpassung der Software Teil des Projekts ist.</w:t>
            </w:r>
          </w:p>
        </w:tc>
      </w:tr>
      <w:tr w:rsidR="00591E54" w14:paraId="24A7E49D" w14:textId="77777777" w:rsidTr="003745F5">
        <w:tc>
          <w:tcPr>
            <w:tcW w:w="3256" w:type="dxa"/>
            <w:shd w:val="clear" w:color="auto" w:fill="2E74B5" w:themeFill="accent1" w:themeFillShade="BF"/>
          </w:tcPr>
          <w:p w14:paraId="174D59C4" w14:textId="77777777" w:rsidR="00591E54" w:rsidRPr="003745F5" w:rsidRDefault="003745F5">
            <w:pPr>
              <w:rPr>
                <w:color w:val="FFFFFF" w:themeColor="background1"/>
                <w:sz w:val="24"/>
              </w:rPr>
            </w:pPr>
            <w:r w:rsidRPr="003745F5">
              <w:rPr>
                <w:color w:val="FFFFFF" w:themeColor="background1"/>
                <w:sz w:val="24"/>
              </w:rPr>
              <w:t>Gegenstand</w:t>
            </w:r>
          </w:p>
        </w:tc>
        <w:tc>
          <w:tcPr>
            <w:tcW w:w="2693" w:type="dxa"/>
            <w:gridSpan w:val="2"/>
            <w:shd w:val="clear" w:color="auto" w:fill="2E74B5" w:themeFill="accent1" w:themeFillShade="BF"/>
          </w:tcPr>
          <w:p w14:paraId="0D797ACA" w14:textId="77777777" w:rsidR="00591E54" w:rsidRPr="003745F5" w:rsidRDefault="00591E54" w:rsidP="003745F5">
            <w:pPr>
              <w:jc w:val="center"/>
              <w:rPr>
                <w:color w:val="FFFFFF" w:themeColor="background1"/>
                <w:sz w:val="24"/>
              </w:rPr>
            </w:pPr>
            <w:r w:rsidRPr="003745F5">
              <w:rPr>
                <w:color w:val="FFFFFF" w:themeColor="background1"/>
                <w:sz w:val="24"/>
              </w:rPr>
              <w:t>Stunden</w:t>
            </w:r>
          </w:p>
        </w:tc>
        <w:tc>
          <w:tcPr>
            <w:tcW w:w="3113" w:type="dxa"/>
            <w:gridSpan w:val="2"/>
            <w:shd w:val="clear" w:color="auto" w:fill="2E74B5" w:themeFill="accent1" w:themeFillShade="BF"/>
          </w:tcPr>
          <w:p w14:paraId="01AD6A47" w14:textId="77777777" w:rsidR="00591E54" w:rsidRDefault="003745F5" w:rsidP="003745F5">
            <w:pPr>
              <w:jc w:val="center"/>
              <w:rPr>
                <w:color w:val="FFFFFF" w:themeColor="background1"/>
                <w:sz w:val="24"/>
              </w:rPr>
            </w:pPr>
            <w:r w:rsidRPr="003745F5">
              <w:rPr>
                <w:color w:val="FFFFFF" w:themeColor="background1"/>
                <w:sz w:val="24"/>
              </w:rPr>
              <w:t>Geld (€)</w:t>
            </w:r>
          </w:p>
          <w:p w14:paraId="08684EE9" w14:textId="77777777" w:rsidR="00926471" w:rsidRPr="003745F5" w:rsidRDefault="00926471" w:rsidP="003745F5">
            <w:pPr>
              <w:jc w:val="center"/>
              <w:rPr>
                <w:color w:val="FFFFFF" w:themeColor="background1"/>
                <w:sz w:val="24"/>
              </w:rPr>
            </w:pPr>
          </w:p>
        </w:tc>
      </w:tr>
      <w:tr w:rsidR="00591E54" w14:paraId="38E6AF4D" w14:textId="77777777" w:rsidTr="003745F5">
        <w:tc>
          <w:tcPr>
            <w:tcW w:w="3256" w:type="dxa"/>
            <w:shd w:val="clear" w:color="auto" w:fill="2E74B5" w:themeFill="accent1" w:themeFillShade="BF"/>
          </w:tcPr>
          <w:p w14:paraId="57FA15B4" w14:textId="77777777" w:rsidR="00591E54" w:rsidRDefault="00591E54">
            <w:pPr>
              <w:rPr>
                <w:sz w:val="24"/>
              </w:rPr>
            </w:pPr>
          </w:p>
        </w:tc>
        <w:tc>
          <w:tcPr>
            <w:tcW w:w="1030" w:type="dxa"/>
            <w:shd w:val="clear" w:color="auto" w:fill="9CC2E5" w:themeFill="accent1" w:themeFillTint="99"/>
          </w:tcPr>
          <w:p w14:paraId="301F7CD9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Reduzierung</w:t>
            </w:r>
          </w:p>
        </w:tc>
        <w:tc>
          <w:tcPr>
            <w:tcW w:w="1663" w:type="dxa"/>
            <w:shd w:val="clear" w:color="auto" w:fill="9CC2E5" w:themeFill="accent1" w:themeFillTint="99"/>
          </w:tcPr>
          <w:p w14:paraId="43055E3C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Erhöhung</w:t>
            </w:r>
          </w:p>
        </w:tc>
        <w:tc>
          <w:tcPr>
            <w:tcW w:w="1521" w:type="dxa"/>
            <w:shd w:val="clear" w:color="auto" w:fill="9CC2E5" w:themeFill="accent1" w:themeFillTint="99"/>
          </w:tcPr>
          <w:p w14:paraId="3FFCEFA0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Reduzierung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14:paraId="6581A012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Erhöhung</w:t>
            </w:r>
          </w:p>
        </w:tc>
      </w:tr>
      <w:tr w:rsidR="00591E54" w14:paraId="40F6F3BE" w14:textId="77777777" w:rsidTr="003745F5">
        <w:tc>
          <w:tcPr>
            <w:tcW w:w="3256" w:type="dxa"/>
          </w:tcPr>
          <w:p w14:paraId="04DFF1DF" w14:textId="77777777" w:rsidR="00591E54" w:rsidRDefault="00591E54">
            <w:pPr>
              <w:rPr>
                <w:sz w:val="24"/>
              </w:rPr>
            </w:pPr>
            <w:r>
              <w:rPr>
                <w:sz w:val="24"/>
              </w:rPr>
              <w:t>Konzeption</w:t>
            </w:r>
          </w:p>
        </w:tc>
        <w:tc>
          <w:tcPr>
            <w:tcW w:w="1030" w:type="dxa"/>
          </w:tcPr>
          <w:p w14:paraId="1E4EA3C6" w14:textId="77777777" w:rsidR="00591E54" w:rsidRDefault="003745F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3" w:type="dxa"/>
          </w:tcPr>
          <w:p w14:paraId="49ED9967" w14:textId="37CBCB7C" w:rsidR="00591E54" w:rsidRDefault="0092647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1" w:type="dxa"/>
          </w:tcPr>
          <w:p w14:paraId="3B22E048" w14:textId="77777777" w:rsidR="00591E54" w:rsidRDefault="003745F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shd w:val="clear" w:color="auto" w:fill="FFFFFF" w:themeFill="background1"/>
          </w:tcPr>
          <w:p w14:paraId="4402F828" w14:textId="592DAEFF" w:rsidR="00591E54" w:rsidRDefault="00926471">
            <w:pPr>
              <w:rPr>
                <w:sz w:val="24"/>
              </w:rPr>
            </w:pPr>
            <w:r w:rsidRPr="00926471">
              <w:rPr>
                <w:sz w:val="24"/>
              </w:rPr>
              <w:t>0</w:t>
            </w:r>
          </w:p>
        </w:tc>
      </w:tr>
    </w:tbl>
    <w:p w14:paraId="5CF1985D" w14:textId="77777777" w:rsidR="00591E54" w:rsidRDefault="00591E54">
      <w:pPr>
        <w:rPr>
          <w:color w:val="FFFFFF" w:themeColor="background1"/>
          <w:sz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45F5" w14:paraId="524AA0DC" w14:textId="77777777" w:rsidTr="00C976D5">
        <w:tc>
          <w:tcPr>
            <w:tcW w:w="4531" w:type="dxa"/>
            <w:tcBorders>
              <w:top w:val="nil"/>
              <w:bottom w:val="nil"/>
            </w:tcBorders>
          </w:tcPr>
          <w:p w14:paraId="3B6F078B" w14:textId="01548AAC" w:rsidR="003745F5" w:rsidRPr="00C976D5" w:rsidRDefault="00C976D5">
            <w:pPr>
              <w:rPr>
                <w:sz w:val="24"/>
                <w:u w:val="single"/>
              </w:rPr>
            </w:pPr>
            <w:r w:rsidRPr="00C976D5">
              <w:rPr>
                <w:sz w:val="24"/>
                <w:u w:val="single"/>
              </w:rPr>
              <w:t xml:space="preserve">Datum, </w:t>
            </w:r>
            <w:r w:rsidR="003745F5" w:rsidRPr="00C976D5">
              <w:rPr>
                <w:sz w:val="24"/>
                <w:u w:val="single"/>
              </w:rPr>
              <w:t>Unterschrift Auftraggeber</w:t>
            </w:r>
          </w:p>
        </w:tc>
        <w:tc>
          <w:tcPr>
            <w:tcW w:w="4531" w:type="dxa"/>
            <w:tcBorders>
              <w:top w:val="nil"/>
              <w:bottom w:val="nil"/>
            </w:tcBorders>
          </w:tcPr>
          <w:p w14:paraId="2D813E95" w14:textId="2358936C" w:rsidR="003745F5" w:rsidRPr="00C976D5" w:rsidRDefault="00C976D5" w:rsidP="003745F5">
            <w:pPr>
              <w:jc w:val="right"/>
              <w:rPr>
                <w:sz w:val="24"/>
                <w:u w:val="single"/>
              </w:rPr>
            </w:pPr>
            <w:r w:rsidRPr="00C976D5">
              <w:rPr>
                <w:sz w:val="24"/>
                <w:u w:val="single"/>
              </w:rPr>
              <w:t xml:space="preserve">Datum, </w:t>
            </w:r>
            <w:r w:rsidR="003745F5" w:rsidRPr="00C976D5">
              <w:rPr>
                <w:sz w:val="24"/>
                <w:u w:val="single"/>
              </w:rPr>
              <w:t>Unterschrift Projektleiter</w:t>
            </w:r>
          </w:p>
        </w:tc>
      </w:tr>
      <w:tr w:rsidR="003745F5" w14:paraId="7AA09BBC" w14:textId="77777777" w:rsidTr="00C976D5">
        <w:tc>
          <w:tcPr>
            <w:tcW w:w="4531" w:type="dxa"/>
            <w:tcBorders>
              <w:top w:val="nil"/>
            </w:tcBorders>
          </w:tcPr>
          <w:p w14:paraId="140A03BF" w14:textId="77777777" w:rsidR="003745F5" w:rsidRDefault="003745F5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4531" w:type="dxa"/>
            <w:tcBorders>
              <w:top w:val="nil"/>
            </w:tcBorders>
          </w:tcPr>
          <w:p w14:paraId="5F3E7879" w14:textId="77777777" w:rsidR="003745F5" w:rsidRDefault="003745F5">
            <w:pPr>
              <w:rPr>
                <w:color w:val="FFFFFF" w:themeColor="background1"/>
                <w:sz w:val="24"/>
              </w:rPr>
            </w:pPr>
          </w:p>
        </w:tc>
      </w:tr>
    </w:tbl>
    <w:p w14:paraId="7E837D12" w14:textId="77777777" w:rsidR="003745F5" w:rsidRPr="007F74BD" w:rsidRDefault="003745F5">
      <w:pPr>
        <w:rPr>
          <w:color w:val="FFFFFF" w:themeColor="background1"/>
          <w:sz w:val="24"/>
        </w:rPr>
      </w:pPr>
    </w:p>
    <w:sectPr w:rsidR="003745F5" w:rsidRPr="007F74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BD"/>
    <w:rsid w:val="00201105"/>
    <w:rsid w:val="002E388A"/>
    <w:rsid w:val="003745F5"/>
    <w:rsid w:val="00591E54"/>
    <w:rsid w:val="007F74BD"/>
    <w:rsid w:val="00926471"/>
    <w:rsid w:val="00C2748F"/>
    <w:rsid w:val="00C976D5"/>
    <w:rsid w:val="00E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F6FD"/>
  <w15:chartTrackingRefBased/>
  <w15:docId w15:val="{BB4A5FEA-2846-41F5-AFD3-7D44D527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4</cp:revision>
  <dcterms:created xsi:type="dcterms:W3CDTF">2016-08-24T13:50:00Z</dcterms:created>
  <dcterms:modified xsi:type="dcterms:W3CDTF">2016-08-24T13:56:00Z</dcterms:modified>
</cp:coreProperties>
</file>