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BB651" w14:textId="77777777" w:rsidR="003D6352" w:rsidRDefault="000251C7">
      <w:pPr>
        <w:pStyle w:val="Titel"/>
      </w:pPr>
      <w:r>
        <w:t>Projektstatusbericht</w:t>
      </w:r>
    </w:p>
    <w:p w14:paraId="3E8E20F6" w14:textId="77777777" w:rsidR="003D6352" w:rsidRDefault="000251C7">
      <w:pPr>
        <w:pStyle w:val="berschrift1"/>
      </w:pPr>
      <w:r>
        <w:t>Projektzusammenfassung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678"/>
        <w:gridCol w:w="3619"/>
        <w:gridCol w:w="3450"/>
      </w:tblGrid>
      <w:tr w:rsidR="003D6352" w14:paraId="4193BD21" w14:textId="77777777" w:rsidTr="003D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14:paraId="6D93478B" w14:textId="4B7B63CF" w:rsidR="003D6352" w:rsidRDefault="00EB294D">
            <w:r>
              <w:t>Berichtszeitraum</w:t>
            </w:r>
          </w:p>
        </w:tc>
        <w:tc>
          <w:tcPr>
            <w:tcW w:w="3664" w:type="dxa"/>
          </w:tcPr>
          <w:p w14:paraId="462C98F4" w14:textId="77777777" w:rsidR="003D6352" w:rsidRDefault="000251C7">
            <w:r>
              <w:t>Projektname</w:t>
            </w:r>
          </w:p>
        </w:tc>
        <w:tc>
          <w:tcPr>
            <w:tcW w:w="3667" w:type="dxa"/>
          </w:tcPr>
          <w:p w14:paraId="37F4B36A" w14:textId="77777777" w:rsidR="003D6352" w:rsidRDefault="000251C7">
            <w:r>
              <w:t>Erstellt von</w:t>
            </w:r>
          </w:p>
        </w:tc>
      </w:tr>
      <w:tr w:rsidR="003D6352" w14:paraId="6709C5BB" w14:textId="77777777" w:rsidTr="003D6352">
        <w:tc>
          <w:tcPr>
            <w:tcW w:w="2749" w:type="dxa"/>
          </w:tcPr>
          <w:p w14:paraId="5BCB69BD" w14:textId="6FDB8D50" w:rsidR="003D6352" w:rsidRDefault="00EB294D">
            <w:r>
              <w:t>29.07. – 05.08.2016</w:t>
            </w:r>
          </w:p>
        </w:tc>
        <w:tc>
          <w:tcPr>
            <w:tcW w:w="3664" w:type="dxa"/>
          </w:tcPr>
          <w:p w14:paraId="25A44DD4" w14:textId="77777777" w:rsidR="003D6352" w:rsidRDefault="00795AB3" w:rsidP="00795AB3">
            <w:r>
              <w:t>Projektantragmanagementsystem (PAMS)</w:t>
            </w:r>
          </w:p>
        </w:tc>
        <w:sdt>
          <w:sdtPr>
            <w:alias w:val="Autor"/>
            <w:tag w:val=""/>
            <w:id w:val="1259179445"/>
            <w:placeholder>
              <w:docPart w:val="B9FF281AC9E3454BBE6C75DA8A0EAF5D"/>
            </w:placeholder>
            <w:temporary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3667" w:type="dxa"/>
              </w:tcPr>
              <w:p w14:paraId="2B4A9383" w14:textId="77777777" w:rsidR="003D6352" w:rsidRDefault="00795AB3">
                <w:r>
                  <w:t>Timo Schmidt</w:t>
                </w:r>
              </w:p>
            </w:tc>
          </w:sdtContent>
        </w:sdt>
      </w:tr>
    </w:tbl>
    <w:p w14:paraId="7CF37929" w14:textId="77777777" w:rsidR="003D6352" w:rsidRDefault="000251C7">
      <w:pPr>
        <w:pStyle w:val="berschrift1"/>
      </w:pPr>
      <w:r>
        <w:t>Statuszusammenfassung</w:t>
      </w:r>
    </w:p>
    <w:p w14:paraId="237C1F1E" w14:textId="77777777" w:rsidR="00C95408" w:rsidRDefault="00C95408" w:rsidP="00C95408">
      <w:pPr>
        <w:pStyle w:val="Listenabsatz"/>
        <w:numPr>
          <w:ilvl w:val="0"/>
          <w:numId w:val="1"/>
        </w:numPr>
      </w:pPr>
      <w:r>
        <w:t>Dokumentation</w:t>
      </w:r>
    </w:p>
    <w:p w14:paraId="6BC29A3D" w14:textId="77777777" w:rsidR="005E3875" w:rsidRDefault="005E3875" w:rsidP="005E3875">
      <w:pPr>
        <w:pStyle w:val="Listenabsatz"/>
        <w:numPr>
          <w:ilvl w:val="0"/>
          <w:numId w:val="1"/>
        </w:numPr>
      </w:pPr>
      <w:r>
        <w:t>Konzeption</w:t>
      </w:r>
    </w:p>
    <w:p w14:paraId="23A3F5EC" w14:textId="77777777" w:rsidR="005E3875" w:rsidRDefault="00644720" w:rsidP="005E3875">
      <w:pPr>
        <w:pStyle w:val="Listenabsatz"/>
        <w:numPr>
          <w:ilvl w:val="1"/>
          <w:numId w:val="1"/>
        </w:numPr>
      </w:pPr>
      <w:r>
        <w:t>Ausgabe, Eingabe, Datenbankzugriff</w:t>
      </w:r>
    </w:p>
    <w:p w14:paraId="641E179A" w14:textId="77777777" w:rsidR="00F36373" w:rsidRDefault="00644720" w:rsidP="00F36373">
      <w:pPr>
        <w:pStyle w:val="Listenabsatz"/>
        <w:numPr>
          <w:ilvl w:val="1"/>
          <w:numId w:val="1"/>
        </w:numPr>
      </w:pPr>
      <w:r>
        <w:t>Datenbank anpassen</w:t>
      </w:r>
    </w:p>
    <w:p w14:paraId="221C303B" w14:textId="7B3BBC66" w:rsidR="004A4723" w:rsidRDefault="004A4723" w:rsidP="00F36373">
      <w:pPr>
        <w:pStyle w:val="Listenabsatz"/>
        <w:numPr>
          <w:ilvl w:val="1"/>
          <w:numId w:val="1"/>
        </w:numPr>
      </w:pPr>
      <w:proofErr w:type="spellStart"/>
      <w:r>
        <w:t>Mockup</w:t>
      </w:r>
      <w:proofErr w:type="spellEnd"/>
      <w:r>
        <w:t xml:space="preserve"> entwerfen</w:t>
      </w:r>
    </w:p>
    <w:p w14:paraId="5CCE8E73" w14:textId="2C4A8F90" w:rsidR="00B66FA2" w:rsidRDefault="00B66FA2" w:rsidP="00B66FA2">
      <w:pPr>
        <w:pStyle w:val="Listenabsatz"/>
        <w:numPr>
          <w:ilvl w:val="0"/>
          <w:numId w:val="1"/>
        </w:numPr>
      </w:pPr>
      <w:r>
        <w:t>Implementierung</w:t>
      </w:r>
    </w:p>
    <w:p w14:paraId="64EB272B" w14:textId="77698AE8" w:rsidR="00B66FA2" w:rsidRDefault="00B66FA2" w:rsidP="00B66FA2">
      <w:pPr>
        <w:pStyle w:val="Listenabsatz"/>
        <w:numPr>
          <w:ilvl w:val="1"/>
          <w:numId w:val="1"/>
        </w:numPr>
      </w:pPr>
      <w:r>
        <w:t>Installation Testserver</w:t>
      </w:r>
    </w:p>
    <w:p w14:paraId="511D9853" w14:textId="68F93F38" w:rsidR="00B66FA2" w:rsidRDefault="00B66FA2" w:rsidP="00B66FA2">
      <w:pPr>
        <w:pStyle w:val="Listenabsatz"/>
        <w:numPr>
          <w:ilvl w:val="1"/>
          <w:numId w:val="1"/>
        </w:numPr>
      </w:pPr>
      <w:r>
        <w:t>Implementierung d. Programms auf Testserver</w:t>
      </w:r>
    </w:p>
    <w:p w14:paraId="717C69FA" w14:textId="77777777" w:rsidR="003D6352" w:rsidRDefault="000251C7">
      <w:pPr>
        <w:pStyle w:val="berschrift1"/>
      </w:pPr>
      <w:r>
        <w:t>Projektübersicht</w:t>
      </w:r>
    </w:p>
    <w:tbl>
      <w:tblPr>
        <w:tblStyle w:val="StatusberichtTabelle"/>
        <w:tblW w:w="4993" w:type="pct"/>
        <w:tblLook w:val="04A0" w:firstRow="1" w:lastRow="0" w:firstColumn="1" w:lastColumn="0" w:noHBand="0" w:noVBand="1"/>
      </w:tblPr>
      <w:tblGrid>
        <w:gridCol w:w="2385"/>
        <w:gridCol w:w="1471"/>
        <w:gridCol w:w="1207"/>
        <w:gridCol w:w="1933"/>
        <w:gridCol w:w="2737"/>
      </w:tblGrid>
      <w:tr w:rsidR="003D6352" w14:paraId="3C0FCFAB" w14:textId="77777777" w:rsidTr="00397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2" w:type="pct"/>
          </w:tcPr>
          <w:p w14:paraId="4CFA7F66" w14:textId="77777777" w:rsidR="003D6352" w:rsidRDefault="000251C7">
            <w:r>
              <w:t>Vorgang</w:t>
            </w:r>
          </w:p>
        </w:tc>
        <w:tc>
          <w:tcPr>
            <w:tcW w:w="651" w:type="pct"/>
          </w:tcPr>
          <w:p w14:paraId="40F65554" w14:textId="77777777" w:rsidR="003D6352" w:rsidRDefault="00AB4CCF" w:rsidP="00AB4CCF">
            <w:pPr>
              <w:jc w:val="center"/>
            </w:pPr>
            <w:r>
              <w:t>STATUS</w:t>
            </w:r>
          </w:p>
        </w:tc>
        <w:tc>
          <w:tcPr>
            <w:tcW w:w="646" w:type="pct"/>
          </w:tcPr>
          <w:p w14:paraId="45345939" w14:textId="77777777" w:rsidR="003D6352" w:rsidRDefault="00397B85">
            <w:r>
              <w:t>Fälligkeit</w:t>
            </w:r>
          </w:p>
        </w:tc>
        <w:tc>
          <w:tcPr>
            <w:tcW w:w="1019" w:type="pct"/>
          </w:tcPr>
          <w:p w14:paraId="044FB428" w14:textId="77777777" w:rsidR="003D6352" w:rsidRDefault="000251C7">
            <w:r>
              <w:t>Unterstützer</w:t>
            </w:r>
          </w:p>
        </w:tc>
        <w:tc>
          <w:tcPr>
            <w:tcW w:w="1432" w:type="pct"/>
          </w:tcPr>
          <w:p w14:paraId="00BF0AD9" w14:textId="77777777" w:rsidR="003D6352" w:rsidRDefault="000251C7">
            <w:r>
              <w:t>Notizen</w:t>
            </w:r>
          </w:p>
        </w:tc>
      </w:tr>
      <w:tr w:rsidR="003D6352" w14:paraId="68AF155F" w14:textId="77777777" w:rsidTr="00397B85">
        <w:tc>
          <w:tcPr>
            <w:tcW w:w="1252" w:type="pct"/>
          </w:tcPr>
          <w:p w14:paraId="459EACBD" w14:textId="77777777" w:rsidR="003D6352" w:rsidRDefault="00AB4CCF">
            <w:r>
              <w:t>Projekt Vorbereitung</w:t>
            </w:r>
          </w:p>
        </w:tc>
        <w:tc>
          <w:tcPr>
            <w:tcW w:w="651" w:type="pct"/>
            <w:shd w:val="clear" w:color="auto" w:fill="00B050"/>
          </w:tcPr>
          <w:p w14:paraId="735596E3" w14:textId="77777777" w:rsidR="003D6352" w:rsidRDefault="00B370A7">
            <w:r>
              <w:t>Abgeschlossen</w:t>
            </w:r>
          </w:p>
        </w:tc>
        <w:tc>
          <w:tcPr>
            <w:tcW w:w="646" w:type="pct"/>
          </w:tcPr>
          <w:p w14:paraId="358A8690" w14:textId="77777777" w:rsidR="003D6352" w:rsidRDefault="00AB4CCF">
            <w:r>
              <w:t>28.07.2016</w:t>
            </w:r>
          </w:p>
        </w:tc>
        <w:tc>
          <w:tcPr>
            <w:tcW w:w="1019" w:type="pct"/>
          </w:tcPr>
          <w:p w14:paraId="1E592525" w14:textId="77777777" w:rsidR="003D6352" w:rsidRDefault="00644720">
            <w:r>
              <w:t>-</w:t>
            </w:r>
          </w:p>
        </w:tc>
        <w:tc>
          <w:tcPr>
            <w:tcW w:w="1432" w:type="pct"/>
          </w:tcPr>
          <w:p w14:paraId="5CF2C652" w14:textId="77777777" w:rsidR="003D6352" w:rsidRDefault="00644720">
            <w:r>
              <w:t>Beendet am 28.07.</w:t>
            </w:r>
            <w:r w:rsidR="00A95346">
              <w:t>16</w:t>
            </w:r>
          </w:p>
        </w:tc>
      </w:tr>
      <w:tr w:rsidR="003D6352" w14:paraId="21F118B1" w14:textId="77777777" w:rsidTr="00397B85">
        <w:tc>
          <w:tcPr>
            <w:tcW w:w="1252" w:type="pct"/>
          </w:tcPr>
          <w:p w14:paraId="1FD3D8B2" w14:textId="77777777" w:rsidR="00AB4CCF" w:rsidRDefault="00AB4CCF">
            <w:r>
              <w:t>Analyse</w:t>
            </w:r>
          </w:p>
        </w:tc>
        <w:tc>
          <w:tcPr>
            <w:tcW w:w="651" w:type="pct"/>
            <w:shd w:val="clear" w:color="auto" w:fill="00B050"/>
          </w:tcPr>
          <w:p w14:paraId="1D2CEFD2" w14:textId="77777777" w:rsidR="003D6352" w:rsidRDefault="00644720">
            <w:r>
              <w:t>Abgeschlossen</w:t>
            </w:r>
          </w:p>
        </w:tc>
        <w:tc>
          <w:tcPr>
            <w:tcW w:w="646" w:type="pct"/>
          </w:tcPr>
          <w:p w14:paraId="5FF905E2" w14:textId="77777777" w:rsidR="003D6352" w:rsidRDefault="00AB4CCF">
            <w:r>
              <w:t>05.08.2016</w:t>
            </w:r>
          </w:p>
        </w:tc>
        <w:tc>
          <w:tcPr>
            <w:tcW w:w="1019" w:type="pct"/>
          </w:tcPr>
          <w:p w14:paraId="6F638A96" w14:textId="77777777" w:rsidR="003D6352" w:rsidRDefault="00A95346">
            <w:r>
              <w:t>-</w:t>
            </w:r>
          </w:p>
        </w:tc>
        <w:tc>
          <w:tcPr>
            <w:tcW w:w="1432" w:type="pct"/>
          </w:tcPr>
          <w:p w14:paraId="58C89460" w14:textId="2866C8F3" w:rsidR="003D6352" w:rsidRDefault="003F6643" w:rsidP="00835EF9">
            <w:r>
              <w:t>Beendet am 03</w:t>
            </w:r>
            <w:r w:rsidR="00644720">
              <w:t>.08.</w:t>
            </w:r>
            <w:r w:rsidR="00A95346">
              <w:t>16</w:t>
            </w:r>
          </w:p>
        </w:tc>
      </w:tr>
      <w:tr w:rsidR="003D6352" w14:paraId="59F3FB8B" w14:textId="77777777" w:rsidTr="005E3875">
        <w:tc>
          <w:tcPr>
            <w:tcW w:w="1252" w:type="pct"/>
          </w:tcPr>
          <w:p w14:paraId="394D14C5" w14:textId="77777777" w:rsidR="003D6352" w:rsidRDefault="00AB4CCF">
            <w:r>
              <w:t>Konzeption</w:t>
            </w:r>
          </w:p>
        </w:tc>
        <w:tc>
          <w:tcPr>
            <w:tcW w:w="651" w:type="pct"/>
            <w:shd w:val="clear" w:color="auto" w:fill="00B050"/>
          </w:tcPr>
          <w:p w14:paraId="5D229491" w14:textId="77777777" w:rsidR="003D6352" w:rsidRDefault="005E3875">
            <w:r>
              <w:t>Bearbeitung</w:t>
            </w:r>
          </w:p>
        </w:tc>
        <w:tc>
          <w:tcPr>
            <w:tcW w:w="646" w:type="pct"/>
          </w:tcPr>
          <w:p w14:paraId="12AA7810" w14:textId="77777777" w:rsidR="003D6352" w:rsidRDefault="005E3875">
            <w:r>
              <w:t>12.08.2016</w:t>
            </w:r>
          </w:p>
        </w:tc>
        <w:tc>
          <w:tcPr>
            <w:tcW w:w="1019" w:type="pct"/>
          </w:tcPr>
          <w:p w14:paraId="30CCBB2E" w14:textId="77777777" w:rsidR="003D6352" w:rsidRDefault="005E3875" w:rsidP="005E3875">
            <w:r>
              <w:t>Web-Entwickler, DB-Entwickler, Teamleiter, Berater</w:t>
            </w:r>
          </w:p>
        </w:tc>
        <w:tc>
          <w:tcPr>
            <w:tcW w:w="1432" w:type="pct"/>
          </w:tcPr>
          <w:p w14:paraId="3935A47C" w14:textId="1D0BB06A" w:rsidR="003D6352" w:rsidRDefault="005E3875">
            <w:r>
              <w:t>Programmlogik, Datenbank</w:t>
            </w:r>
            <w:r w:rsidR="00B66FA2">
              <w:t xml:space="preserve">, </w:t>
            </w:r>
            <w:proofErr w:type="spellStart"/>
            <w:r w:rsidR="00B66FA2">
              <w:t>Mockup</w:t>
            </w:r>
            <w:proofErr w:type="spellEnd"/>
          </w:p>
        </w:tc>
      </w:tr>
      <w:tr w:rsidR="00AB4CCF" w14:paraId="1C2900D0" w14:textId="77777777" w:rsidTr="00A95346">
        <w:tc>
          <w:tcPr>
            <w:tcW w:w="1252" w:type="pct"/>
          </w:tcPr>
          <w:p w14:paraId="0005DCD1" w14:textId="77777777" w:rsidR="00AB4CCF" w:rsidRDefault="00AB4CCF">
            <w:r>
              <w:t>Implementierung</w:t>
            </w:r>
          </w:p>
        </w:tc>
        <w:tc>
          <w:tcPr>
            <w:tcW w:w="651" w:type="pct"/>
            <w:shd w:val="clear" w:color="auto" w:fill="00B050"/>
          </w:tcPr>
          <w:p w14:paraId="7BF4DED1" w14:textId="77777777" w:rsidR="00AB4CCF" w:rsidRDefault="00644720">
            <w:r>
              <w:t>Bearbeitung</w:t>
            </w:r>
          </w:p>
        </w:tc>
        <w:tc>
          <w:tcPr>
            <w:tcW w:w="646" w:type="pct"/>
          </w:tcPr>
          <w:p w14:paraId="7C14EE29" w14:textId="77777777" w:rsidR="00AB4CCF" w:rsidRDefault="00644720">
            <w:r>
              <w:t>19.08.2016</w:t>
            </w:r>
          </w:p>
        </w:tc>
        <w:tc>
          <w:tcPr>
            <w:tcW w:w="1019" w:type="pct"/>
          </w:tcPr>
          <w:p w14:paraId="4A019ACC" w14:textId="45A6EC8E" w:rsidR="00AB4CCF" w:rsidRDefault="00B66FA2">
            <w:r>
              <w:t>Web-Entwickler, Teamleiter, DB-Entwickler</w:t>
            </w:r>
          </w:p>
        </w:tc>
        <w:tc>
          <w:tcPr>
            <w:tcW w:w="1432" w:type="pct"/>
          </w:tcPr>
          <w:p w14:paraId="3A9C6059" w14:textId="7C75A3DB" w:rsidR="00AB4CCF" w:rsidRDefault="00B66FA2">
            <w:r>
              <w:t>Implementierung auf Test-Server</w:t>
            </w:r>
          </w:p>
        </w:tc>
      </w:tr>
      <w:tr w:rsidR="00AB4CCF" w14:paraId="30377CE1" w14:textId="77777777" w:rsidTr="00397B85">
        <w:tc>
          <w:tcPr>
            <w:tcW w:w="1252" w:type="pct"/>
          </w:tcPr>
          <w:p w14:paraId="6C10F42A" w14:textId="77777777" w:rsidR="00AB4CCF" w:rsidRDefault="00AB4CCF">
            <w:r>
              <w:t>Tests</w:t>
            </w:r>
          </w:p>
        </w:tc>
        <w:tc>
          <w:tcPr>
            <w:tcW w:w="651" w:type="pct"/>
            <w:shd w:val="clear" w:color="auto" w:fill="FFFF00"/>
          </w:tcPr>
          <w:p w14:paraId="6173EFD5" w14:textId="77777777" w:rsidR="00AB4CCF" w:rsidRDefault="00AB4CCF">
            <w:r>
              <w:t>N/A</w:t>
            </w:r>
          </w:p>
        </w:tc>
        <w:tc>
          <w:tcPr>
            <w:tcW w:w="646" w:type="pct"/>
          </w:tcPr>
          <w:p w14:paraId="37C4B2E5" w14:textId="77777777" w:rsidR="00AB4CCF" w:rsidRDefault="00AB4CCF"/>
        </w:tc>
        <w:tc>
          <w:tcPr>
            <w:tcW w:w="1019" w:type="pct"/>
          </w:tcPr>
          <w:p w14:paraId="100FBFFB" w14:textId="77777777" w:rsidR="00AB4CCF" w:rsidRDefault="00AB4CCF"/>
        </w:tc>
        <w:tc>
          <w:tcPr>
            <w:tcW w:w="1432" w:type="pct"/>
          </w:tcPr>
          <w:p w14:paraId="4744A9EB" w14:textId="77777777" w:rsidR="00AB4CCF" w:rsidRDefault="00AB4CCF"/>
        </w:tc>
      </w:tr>
      <w:tr w:rsidR="00AB4CCF" w14:paraId="2D8E4144" w14:textId="77777777" w:rsidTr="00397B85">
        <w:tc>
          <w:tcPr>
            <w:tcW w:w="1252" w:type="pct"/>
          </w:tcPr>
          <w:p w14:paraId="5BBE9BC7" w14:textId="77777777" w:rsidR="00AB4CCF" w:rsidRDefault="00AB4CCF">
            <w:r>
              <w:t>Abschluss</w:t>
            </w:r>
          </w:p>
        </w:tc>
        <w:tc>
          <w:tcPr>
            <w:tcW w:w="651" w:type="pct"/>
            <w:shd w:val="clear" w:color="auto" w:fill="FFFF00"/>
          </w:tcPr>
          <w:p w14:paraId="3A6B0B8B" w14:textId="77777777" w:rsidR="00AB4CCF" w:rsidRDefault="00AB4CCF">
            <w:r>
              <w:t>N/A</w:t>
            </w:r>
          </w:p>
        </w:tc>
        <w:tc>
          <w:tcPr>
            <w:tcW w:w="646" w:type="pct"/>
          </w:tcPr>
          <w:p w14:paraId="37A69CB4" w14:textId="77777777" w:rsidR="00AB4CCF" w:rsidRDefault="00AB4CCF"/>
        </w:tc>
        <w:tc>
          <w:tcPr>
            <w:tcW w:w="1019" w:type="pct"/>
          </w:tcPr>
          <w:p w14:paraId="0DD66AA1" w14:textId="77777777" w:rsidR="00AB4CCF" w:rsidRDefault="00AB4CCF"/>
        </w:tc>
        <w:tc>
          <w:tcPr>
            <w:tcW w:w="1432" w:type="pct"/>
          </w:tcPr>
          <w:p w14:paraId="75C54FAB" w14:textId="77777777" w:rsidR="00AB4CCF" w:rsidRDefault="00AB4CCF"/>
        </w:tc>
      </w:tr>
    </w:tbl>
    <w:p w14:paraId="7DA08247" w14:textId="146BC34A" w:rsidR="005E7B85" w:rsidRDefault="005E7B85">
      <w:pPr>
        <w:pStyle w:val="berschrift1"/>
      </w:pPr>
      <w:r>
        <w:t>Gesamtübersicht</w:t>
      </w:r>
    </w:p>
    <w:tbl>
      <w:tblPr>
        <w:tblStyle w:val="StatusberichtTabelle"/>
        <w:tblW w:w="0" w:type="auto"/>
        <w:tblLook w:val="04A0" w:firstRow="1" w:lastRow="0" w:firstColumn="1" w:lastColumn="0" w:noHBand="0" w:noVBand="1"/>
      </w:tblPr>
      <w:tblGrid>
        <w:gridCol w:w="2436"/>
        <w:gridCol w:w="2437"/>
        <w:gridCol w:w="2437"/>
        <w:gridCol w:w="2437"/>
      </w:tblGrid>
      <w:tr w:rsidR="005E7B85" w14:paraId="71315BFB" w14:textId="77777777" w:rsidTr="005E7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36" w:type="dxa"/>
          </w:tcPr>
          <w:p w14:paraId="48DF25A1" w14:textId="2B335ECB" w:rsidR="005E7B85" w:rsidRDefault="006B69EB" w:rsidP="005E7B85">
            <w:r>
              <w:t>Gesamtbudget</w:t>
            </w:r>
          </w:p>
        </w:tc>
        <w:tc>
          <w:tcPr>
            <w:tcW w:w="2437" w:type="dxa"/>
          </w:tcPr>
          <w:p w14:paraId="33B37A04" w14:textId="6B8FA9DB" w:rsidR="005E7B85" w:rsidRDefault="006B69EB" w:rsidP="006B69EB">
            <w:r>
              <w:t>IST-Ausgegeben</w:t>
            </w:r>
          </w:p>
        </w:tc>
        <w:tc>
          <w:tcPr>
            <w:tcW w:w="2437" w:type="dxa"/>
          </w:tcPr>
          <w:p w14:paraId="075CADD8" w14:textId="5EB11343" w:rsidR="005E7B85" w:rsidRDefault="006B69EB" w:rsidP="006B69EB">
            <w:r>
              <w:t>Soll-Ausgegeben</w:t>
            </w:r>
          </w:p>
        </w:tc>
        <w:tc>
          <w:tcPr>
            <w:tcW w:w="2437" w:type="dxa"/>
          </w:tcPr>
          <w:p w14:paraId="0985E867" w14:textId="4E0E7F14" w:rsidR="005E7B85" w:rsidRDefault="006B69EB" w:rsidP="005E7B85">
            <w:r>
              <w:t>Abweichung</w:t>
            </w:r>
          </w:p>
        </w:tc>
      </w:tr>
      <w:tr w:rsidR="005E7B85" w14:paraId="7B1064E7" w14:textId="77777777" w:rsidTr="005E7B85">
        <w:tc>
          <w:tcPr>
            <w:tcW w:w="2436" w:type="dxa"/>
          </w:tcPr>
          <w:p w14:paraId="0DA29E9A" w14:textId="1F9738A9" w:rsidR="005E7B85" w:rsidRDefault="006B69EB" w:rsidP="005E7B85">
            <w:r>
              <w:t>25796,92 €</w:t>
            </w:r>
          </w:p>
        </w:tc>
        <w:tc>
          <w:tcPr>
            <w:tcW w:w="2437" w:type="dxa"/>
          </w:tcPr>
          <w:p w14:paraId="32AB3B82" w14:textId="684CB54D" w:rsidR="005E7B85" w:rsidRDefault="008371A4" w:rsidP="005E7B85">
            <w:r>
              <w:t>10.023,36 €</w:t>
            </w:r>
          </w:p>
        </w:tc>
        <w:tc>
          <w:tcPr>
            <w:tcW w:w="2437" w:type="dxa"/>
          </w:tcPr>
          <w:p w14:paraId="20988850" w14:textId="16B216BE" w:rsidR="008371A4" w:rsidRPr="008371A4" w:rsidRDefault="008371A4" w:rsidP="008371A4">
            <w:pPr>
              <w:rPr>
                <w:rFonts w:ascii="Calibri" w:hAnsi="Calibri"/>
                <w:kern w:val="0"/>
                <w:sz w:val="22"/>
                <w:szCs w:val="22"/>
              </w:rPr>
            </w:pPr>
            <w:r w:rsidRPr="008371A4">
              <w:rPr>
                <w:rFonts w:ascii="Calibri" w:hAnsi="Calibri"/>
                <w:sz w:val="22"/>
                <w:szCs w:val="22"/>
              </w:rPr>
              <w:t>8848,52 €</w:t>
            </w:r>
          </w:p>
          <w:p w14:paraId="6E16C197" w14:textId="49A7D0FF" w:rsidR="005E7B85" w:rsidRDefault="005E7B85" w:rsidP="005E7B85"/>
        </w:tc>
        <w:tc>
          <w:tcPr>
            <w:tcW w:w="2437" w:type="dxa"/>
          </w:tcPr>
          <w:p w14:paraId="7A0DB61D" w14:textId="6262614C" w:rsidR="005E7B85" w:rsidRDefault="008371A4" w:rsidP="005E7B85">
            <w:r w:rsidRPr="008371A4">
              <w:rPr>
                <w:color w:val="FF0000"/>
              </w:rPr>
              <w:t>+1174,84 €</w:t>
            </w:r>
            <w:r w:rsidR="00C12301">
              <w:rPr>
                <w:color w:val="FF0000"/>
              </w:rPr>
              <w:t xml:space="preserve"> </w:t>
            </w:r>
            <w:r w:rsidR="00C12301" w:rsidRPr="00C12301">
              <w:rPr>
                <w:color w:val="auto"/>
              </w:rPr>
              <w:t>(</w:t>
            </w:r>
            <w:r w:rsidR="00C12301">
              <w:rPr>
                <w:color w:val="FF0000"/>
              </w:rPr>
              <w:t>+13,28%</w:t>
            </w:r>
            <w:r w:rsidR="00C12301" w:rsidRPr="00C12301">
              <w:rPr>
                <w:color w:val="auto"/>
              </w:rPr>
              <w:t>)</w:t>
            </w:r>
          </w:p>
        </w:tc>
      </w:tr>
    </w:tbl>
    <w:p w14:paraId="0D18B250" w14:textId="03F5694B" w:rsidR="007A07D2" w:rsidRDefault="00C12301" w:rsidP="007A07D2">
      <w:r>
        <w:t>Forecast: Derzeit liegen die Ausgaben 13,28% über unseren Kalkulationen. Da viele Personalintensive Aufgaben bereits erledigt wurden sollte eine Aufstockung des Budgets um 15% ausreichend sein.</w:t>
      </w:r>
    </w:p>
    <w:p w14:paraId="78D517AB" w14:textId="77777777" w:rsidR="007A07D2" w:rsidRDefault="007A07D2" w:rsidP="007A07D2"/>
    <w:p w14:paraId="7D320318" w14:textId="77777777" w:rsidR="007A07D2" w:rsidRDefault="007A07D2" w:rsidP="007A07D2"/>
    <w:tbl>
      <w:tblPr>
        <w:tblStyle w:val="StatusberichtTabelle"/>
        <w:tblW w:w="0" w:type="auto"/>
        <w:tblLook w:val="04A0" w:firstRow="1" w:lastRow="0" w:firstColumn="1" w:lastColumn="0" w:noHBand="0" w:noVBand="1"/>
      </w:tblPr>
      <w:tblGrid>
        <w:gridCol w:w="2436"/>
        <w:gridCol w:w="2437"/>
        <w:gridCol w:w="2437"/>
        <w:gridCol w:w="2437"/>
      </w:tblGrid>
      <w:tr w:rsidR="007A07D2" w14:paraId="139BD05F" w14:textId="77777777" w:rsidTr="007A07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36" w:type="dxa"/>
          </w:tcPr>
          <w:p w14:paraId="62224907" w14:textId="5A237AFF" w:rsidR="007A07D2" w:rsidRDefault="007A07D2" w:rsidP="007A07D2">
            <w:r>
              <w:lastRenderedPageBreak/>
              <w:t>GESAMTZEIT</w:t>
            </w:r>
          </w:p>
        </w:tc>
        <w:tc>
          <w:tcPr>
            <w:tcW w:w="2437" w:type="dxa"/>
          </w:tcPr>
          <w:p w14:paraId="58588D53" w14:textId="245F2103" w:rsidR="007A07D2" w:rsidRDefault="00D86877" w:rsidP="007A07D2">
            <w:r>
              <w:t>IST-Fortschritt (%)</w:t>
            </w:r>
          </w:p>
        </w:tc>
        <w:tc>
          <w:tcPr>
            <w:tcW w:w="2437" w:type="dxa"/>
          </w:tcPr>
          <w:p w14:paraId="583285B0" w14:textId="70822942" w:rsidR="007A07D2" w:rsidRDefault="00D86877" w:rsidP="007A07D2">
            <w:r>
              <w:t>Soll-Fortschritt (%)</w:t>
            </w:r>
          </w:p>
        </w:tc>
        <w:tc>
          <w:tcPr>
            <w:tcW w:w="2437" w:type="dxa"/>
          </w:tcPr>
          <w:p w14:paraId="253F974B" w14:textId="4C75B985" w:rsidR="007A07D2" w:rsidRDefault="00D86877" w:rsidP="007A07D2">
            <w:r>
              <w:t>Abweichung (%)</w:t>
            </w:r>
          </w:p>
        </w:tc>
      </w:tr>
      <w:tr w:rsidR="007A07D2" w14:paraId="67B59F79" w14:textId="77777777" w:rsidTr="007A07D2">
        <w:tc>
          <w:tcPr>
            <w:tcW w:w="2436" w:type="dxa"/>
          </w:tcPr>
          <w:p w14:paraId="5B9581DC" w14:textId="5A4857DA" w:rsidR="007A07D2" w:rsidRDefault="00D86877" w:rsidP="007A07D2">
            <w:r>
              <w:t>9 Wochen (à 5 WT)</w:t>
            </w:r>
          </w:p>
        </w:tc>
        <w:tc>
          <w:tcPr>
            <w:tcW w:w="2437" w:type="dxa"/>
          </w:tcPr>
          <w:p w14:paraId="11A3BB5A" w14:textId="10AFDCED" w:rsidR="007A07D2" w:rsidRDefault="00141D3E" w:rsidP="007A07D2">
            <w:r>
              <w:t>40</w:t>
            </w:r>
          </w:p>
        </w:tc>
        <w:tc>
          <w:tcPr>
            <w:tcW w:w="2437" w:type="dxa"/>
          </w:tcPr>
          <w:p w14:paraId="51572AC9" w14:textId="3562219A" w:rsidR="007A07D2" w:rsidRDefault="00141D3E" w:rsidP="007A07D2">
            <w:r>
              <w:t>37,5</w:t>
            </w:r>
          </w:p>
        </w:tc>
        <w:tc>
          <w:tcPr>
            <w:tcW w:w="2437" w:type="dxa"/>
          </w:tcPr>
          <w:p w14:paraId="1811389D" w14:textId="45BB2A9E" w:rsidR="007A07D2" w:rsidRDefault="00141D3E" w:rsidP="007A07D2">
            <w:r w:rsidRPr="00141D3E">
              <w:rPr>
                <w:color w:val="00B050"/>
              </w:rPr>
              <w:t>+2,5%</w:t>
            </w:r>
          </w:p>
        </w:tc>
      </w:tr>
    </w:tbl>
    <w:p w14:paraId="21F9E885" w14:textId="77777777" w:rsidR="007A07D2" w:rsidRDefault="007A07D2" w:rsidP="007A07D2"/>
    <w:p w14:paraId="51287146" w14:textId="3BD0ACAB" w:rsidR="00D86877" w:rsidRDefault="00D86877" w:rsidP="007A07D2">
      <w:r>
        <w:t xml:space="preserve">Forecast: </w:t>
      </w:r>
      <w:r w:rsidR="00141D3E">
        <w:t>Das Projekt liegt gut in der Zeit. Qualitativ wird es also keine Einbußen geben.</w:t>
      </w:r>
    </w:p>
    <w:p w14:paraId="4F7CEBEC" w14:textId="77777777" w:rsidR="00141D3E" w:rsidRDefault="00141D3E" w:rsidP="007A07D2"/>
    <w:p w14:paraId="73AB8781" w14:textId="109FBB1A" w:rsidR="00141D3E" w:rsidRDefault="00141D3E" w:rsidP="00BB3E57">
      <w:pPr>
        <w:jc w:val="center"/>
      </w:pPr>
      <w:r>
        <w:rPr>
          <w:noProof/>
        </w:rPr>
        <w:drawing>
          <wp:inline distT="0" distB="0" distL="0" distR="0" wp14:anchorId="5AD97FAD" wp14:editId="0B359105">
            <wp:extent cx="5486400" cy="3200400"/>
            <wp:effectExtent l="0" t="0" r="0" b="0"/>
            <wp:docPr id="2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56AA824" w14:textId="77777777" w:rsidR="003D6352" w:rsidRDefault="000251C7">
      <w:pPr>
        <w:pStyle w:val="berschrift1"/>
      </w:pPr>
      <w:r>
        <w:t>Budgetübersicht</w:t>
      </w:r>
    </w:p>
    <w:tbl>
      <w:tblPr>
        <w:tblStyle w:val="StatusberichtTabelle"/>
        <w:tblW w:w="5000" w:type="pct"/>
        <w:tblLayout w:type="fixed"/>
        <w:tblLook w:val="04A0" w:firstRow="1" w:lastRow="0" w:firstColumn="1" w:lastColumn="0" w:noHBand="0" w:noVBand="1"/>
      </w:tblPr>
      <w:tblGrid>
        <w:gridCol w:w="1714"/>
        <w:gridCol w:w="1281"/>
        <w:gridCol w:w="1441"/>
        <w:gridCol w:w="1441"/>
        <w:gridCol w:w="3870"/>
      </w:tblGrid>
      <w:tr w:rsidR="006150CF" w14:paraId="433B560E" w14:textId="77777777" w:rsidTr="005E7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9" w:type="pct"/>
          </w:tcPr>
          <w:p w14:paraId="27C15023" w14:textId="77777777" w:rsidR="006150CF" w:rsidRDefault="006150CF">
            <w:r>
              <w:t>Kategorie</w:t>
            </w:r>
          </w:p>
        </w:tc>
        <w:tc>
          <w:tcPr>
            <w:tcW w:w="657" w:type="pct"/>
          </w:tcPr>
          <w:p w14:paraId="3E2C0723" w14:textId="77777777" w:rsidR="006150CF" w:rsidRDefault="006150CF">
            <w:r>
              <w:t>Ausgaben Ist</w:t>
            </w:r>
          </w:p>
        </w:tc>
        <w:tc>
          <w:tcPr>
            <w:tcW w:w="739" w:type="pct"/>
          </w:tcPr>
          <w:p w14:paraId="3A1A9AF0" w14:textId="77777777" w:rsidR="006150CF" w:rsidRDefault="006150CF">
            <w:r>
              <w:t>Ausgaben PLAN</w:t>
            </w:r>
          </w:p>
        </w:tc>
        <w:tc>
          <w:tcPr>
            <w:tcW w:w="739" w:type="pct"/>
          </w:tcPr>
          <w:p w14:paraId="29B6BF22" w14:textId="77777777" w:rsidR="006150CF" w:rsidRDefault="006150CF">
            <w:r>
              <w:t xml:space="preserve"> Ausgaben  +/-</w:t>
            </w:r>
          </w:p>
        </w:tc>
        <w:tc>
          <w:tcPr>
            <w:tcW w:w="1985" w:type="pct"/>
          </w:tcPr>
          <w:p w14:paraId="62CF3BF0" w14:textId="77777777" w:rsidR="006150CF" w:rsidRDefault="006150CF">
            <w:r>
              <w:t>Notizen</w:t>
            </w:r>
          </w:p>
        </w:tc>
      </w:tr>
      <w:tr w:rsidR="006150CF" w14:paraId="4A72D963" w14:textId="77777777" w:rsidTr="005E7B85">
        <w:tc>
          <w:tcPr>
            <w:tcW w:w="879" w:type="pct"/>
          </w:tcPr>
          <w:p w14:paraId="56613831" w14:textId="77777777" w:rsidR="006150CF" w:rsidRDefault="00C95408">
            <w:r>
              <w:t>Personalkosten</w:t>
            </w:r>
          </w:p>
        </w:tc>
        <w:tc>
          <w:tcPr>
            <w:tcW w:w="657" w:type="pct"/>
          </w:tcPr>
          <w:p w14:paraId="6AB59939" w14:textId="5EC6533E" w:rsidR="006150CF" w:rsidRDefault="008371A4">
            <w:r>
              <w:t>1288</w:t>
            </w:r>
            <w:r w:rsidR="00A95346">
              <w:t>,40</w:t>
            </w:r>
            <w:r w:rsidR="005E3875">
              <w:t xml:space="preserve"> €</w:t>
            </w:r>
          </w:p>
        </w:tc>
        <w:tc>
          <w:tcPr>
            <w:tcW w:w="739" w:type="pct"/>
          </w:tcPr>
          <w:p w14:paraId="53C40F59" w14:textId="77777777" w:rsidR="006150CF" w:rsidRDefault="006150CF">
            <w:r>
              <w:t>1248,94 €</w:t>
            </w:r>
          </w:p>
        </w:tc>
        <w:tc>
          <w:tcPr>
            <w:tcW w:w="739" w:type="pct"/>
          </w:tcPr>
          <w:p w14:paraId="238DBBE6" w14:textId="31A8FD16" w:rsidR="00B370A7" w:rsidRPr="00A95346" w:rsidRDefault="008371A4">
            <w:pPr>
              <w:rPr>
                <w:color w:val="00B050"/>
              </w:rPr>
            </w:pPr>
            <w:r>
              <w:rPr>
                <w:color w:val="FF0000"/>
              </w:rPr>
              <w:t>+39,46</w:t>
            </w:r>
            <w:r w:rsidR="00A95346" w:rsidRPr="008371A4">
              <w:rPr>
                <w:color w:val="FF0000"/>
              </w:rPr>
              <w:t xml:space="preserve"> </w:t>
            </w:r>
            <w:r w:rsidR="005E3875" w:rsidRPr="008371A4">
              <w:rPr>
                <w:color w:val="FF0000"/>
              </w:rPr>
              <w:t>€</w:t>
            </w:r>
            <w:r w:rsidR="006150CF" w:rsidRPr="008371A4">
              <w:rPr>
                <w:color w:val="FF0000"/>
              </w:rPr>
              <w:t xml:space="preserve"> </w:t>
            </w:r>
          </w:p>
          <w:p w14:paraId="0F6E35FB" w14:textId="5999C066" w:rsidR="006150CF" w:rsidRDefault="005110CC">
            <w:r>
              <w:t>(</w:t>
            </w:r>
            <w:r w:rsidR="008371A4" w:rsidRPr="008371A4">
              <w:rPr>
                <w:color w:val="FF0000"/>
              </w:rPr>
              <w:t>3,16</w:t>
            </w:r>
            <w:r w:rsidR="00C95408" w:rsidRPr="008371A4">
              <w:rPr>
                <w:color w:val="FF0000"/>
              </w:rPr>
              <w:t>%</w:t>
            </w:r>
            <w:r w:rsidRPr="008371A4">
              <w:rPr>
                <w:color w:val="auto"/>
              </w:rPr>
              <w:t>)</w:t>
            </w:r>
          </w:p>
        </w:tc>
        <w:tc>
          <w:tcPr>
            <w:tcW w:w="1985" w:type="pct"/>
          </w:tcPr>
          <w:p w14:paraId="1219A658" w14:textId="77777777" w:rsidR="00B370A7" w:rsidRDefault="00C95408">
            <w:r>
              <w:t>Entwicklung (Web, DB), Dokumentation</w:t>
            </w:r>
          </w:p>
          <w:p w14:paraId="7D0F2E5E" w14:textId="77777777" w:rsidR="006150CF" w:rsidRDefault="00B370A7">
            <w:r>
              <w:t xml:space="preserve"> </w:t>
            </w:r>
            <w:r w:rsidR="00835EF9">
              <w:t>(ink</w:t>
            </w:r>
            <w:r w:rsidR="006150CF">
              <w:t>l. Verwaltungskoten)</w:t>
            </w:r>
          </w:p>
        </w:tc>
      </w:tr>
      <w:tr w:rsidR="006150CF" w14:paraId="0A54FAD2" w14:textId="77777777" w:rsidTr="005E7B85">
        <w:tc>
          <w:tcPr>
            <w:tcW w:w="879" w:type="pct"/>
          </w:tcPr>
          <w:p w14:paraId="330A93F1" w14:textId="7DCF72E6" w:rsidR="006150CF" w:rsidRDefault="005E7B85">
            <w:proofErr w:type="spellStart"/>
            <w:r>
              <w:t>Invest</w:t>
            </w:r>
            <w:proofErr w:type="spellEnd"/>
            <w:r w:rsidR="00D86877">
              <w:t>-K</w:t>
            </w:r>
            <w:r>
              <w:t>osten</w:t>
            </w:r>
          </w:p>
        </w:tc>
        <w:tc>
          <w:tcPr>
            <w:tcW w:w="657" w:type="pct"/>
          </w:tcPr>
          <w:p w14:paraId="37DA4A63" w14:textId="4C6FDAC0" w:rsidR="006150CF" w:rsidRDefault="005E7B85">
            <w:r w:rsidRPr="005E7B85">
              <w:t>1169,44</w:t>
            </w:r>
            <w:r>
              <w:t xml:space="preserve"> </w:t>
            </w:r>
            <w:r w:rsidR="006150CF">
              <w:t>€</w:t>
            </w:r>
          </w:p>
        </w:tc>
        <w:tc>
          <w:tcPr>
            <w:tcW w:w="739" w:type="pct"/>
          </w:tcPr>
          <w:p w14:paraId="4C647688" w14:textId="1E1A0227" w:rsidR="006150CF" w:rsidRDefault="005E7B85">
            <w:r w:rsidRPr="005E7B85">
              <w:t>1169,44</w:t>
            </w:r>
            <w:r w:rsidR="006150CF">
              <w:t xml:space="preserve"> €</w:t>
            </w:r>
          </w:p>
        </w:tc>
        <w:tc>
          <w:tcPr>
            <w:tcW w:w="739" w:type="pct"/>
          </w:tcPr>
          <w:p w14:paraId="45240C95" w14:textId="77777777" w:rsidR="006150CF" w:rsidRDefault="006150CF">
            <w:r>
              <w:t>0</w:t>
            </w:r>
          </w:p>
        </w:tc>
        <w:tc>
          <w:tcPr>
            <w:tcW w:w="1985" w:type="pct"/>
          </w:tcPr>
          <w:p w14:paraId="13038D6B" w14:textId="55CB8F35" w:rsidR="006150CF" w:rsidRDefault="005E7B85">
            <w:r>
              <w:t>Notebooks, Testserver (anteilig)</w:t>
            </w:r>
          </w:p>
        </w:tc>
      </w:tr>
    </w:tbl>
    <w:p w14:paraId="4CD8C2D5" w14:textId="77777777" w:rsidR="00750357" w:rsidRDefault="000251C7">
      <w:pPr>
        <w:pStyle w:val="berschrift1"/>
      </w:pPr>
      <w:r>
        <w:t xml:space="preserve">Historie der Risiken und </w:t>
      </w:r>
    </w:p>
    <w:p w14:paraId="32B73674" w14:textId="77777777" w:rsidR="003D6352" w:rsidRDefault="000251C7">
      <w:pPr>
        <w:pStyle w:val="berschrift1"/>
      </w:pPr>
      <w:r>
        <w:t>Probleme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4873"/>
        <w:gridCol w:w="2437"/>
        <w:gridCol w:w="2437"/>
      </w:tblGrid>
      <w:tr w:rsidR="003D6352" w14:paraId="7DDC053E" w14:textId="77777777" w:rsidTr="003D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14:paraId="39B0C826" w14:textId="77777777" w:rsidR="003D6352" w:rsidRDefault="000251C7">
            <w:r>
              <w:t>Problem</w:t>
            </w:r>
          </w:p>
        </w:tc>
        <w:tc>
          <w:tcPr>
            <w:tcW w:w="1250" w:type="pct"/>
          </w:tcPr>
          <w:p w14:paraId="4DFB22A2" w14:textId="77777777" w:rsidR="003D6352" w:rsidRDefault="000251C7">
            <w:r>
              <w:t>Zugewiesen an</w:t>
            </w:r>
          </w:p>
        </w:tc>
        <w:tc>
          <w:tcPr>
            <w:tcW w:w="1250" w:type="pct"/>
          </w:tcPr>
          <w:p w14:paraId="366C8FF9" w14:textId="77777777" w:rsidR="003D6352" w:rsidRDefault="000251C7">
            <w:r>
              <w:t>Datum</w:t>
            </w:r>
          </w:p>
        </w:tc>
      </w:tr>
      <w:tr w:rsidR="003D6352" w14:paraId="7EED0A0E" w14:textId="77777777" w:rsidTr="003D6352">
        <w:tc>
          <w:tcPr>
            <w:tcW w:w="2500" w:type="pct"/>
          </w:tcPr>
          <w:p w14:paraId="7CC207CB" w14:textId="77777777" w:rsidR="003D6352" w:rsidRDefault="00F36373">
            <w:r>
              <w:t>Datenbankdesign nicht ausgereift</w:t>
            </w:r>
          </w:p>
        </w:tc>
        <w:tc>
          <w:tcPr>
            <w:tcW w:w="1250" w:type="pct"/>
          </w:tcPr>
          <w:p w14:paraId="3AB1E2B8" w14:textId="77777777" w:rsidR="003D6352" w:rsidRDefault="00F36373">
            <w:r>
              <w:t xml:space="preserve">Karsten </w:t>
            </w:r>
            <w:proofErr w:type="spellStart"/>
            <w:r>
              <w:t>Amrein</w:t>
            </w:r>
            <w:proofErr w:type="spellEnd"/>
          </w:p>
        </w:tc>
        <w:tc>
          <w:tcPr>
            <w:tcW w:w="1250" w:type="pct"/>
          </w:tcPr>
          <w:p w14:paraId="55537CF1" w14:textId="082C0360" w:rsidR="003D6352" w:rsidRDefault="003F6643">
            <w:r>
              <w:t>01.08</w:t>
            </w:r>
            <w:r w:rsidR="00750357">
              <w:t>.2016</w:t>
            </w:r>
          </w:p>
        </w:tc>
      </w:tr>
      <w:tr w:rsidR="003D6352" w14:paraId="56E29912" w14:textId="77777777" w:rsidTr="003D6352">
        <w:tc>
          <w:tcPr>
            <w:tcW w:w="2500" w:type="pct"/>
          </w:tcPr>
          <w:p w14:paraId="66A7B97D" w14:textId="77777777" w:rsidR="003D6352" w:rsidRDefault="00F36373">
            <w:r>
              <w:t>Kommunikationsproblem</w:t>
            </w:r>
          </w:p>
        </w:tc>
        <w:tc>
          <w:tcPr>
            <w:tcW w:w="1250" w:type="pct"/>
          </w:tcPr>
          <w:p w14:paraId="4B83DABC" w14:textId="77777777" w:rsidR="003D6352" w:rsidRDefault="00F36373">
            <w:r>
              <w:t xml:space="preserve">Nico </w:t>
            </w:r>
            <w:proofErr w:type="spellStart"/>
            <w:r>
              <w:t>Wickersheim</w:t>
            </w:r>
            <w:proofErr w:type="spellEnd"/>
          </w:p>
        </w:tc>
        <w:tc>
          <w:tcPr>
            <w:tcW w:w="1250" w:type="pct"/>
          </w:tcPr>
          <w:p w14:paraId="1C6B2E79" w14:textId="42115AF7" w:rsidR="003D6352" w:rsidRDefault="003F6643">
            <w:r>
              <w:t>02.08.2016</w:t>
            </w:r>
          </w:p>
        </w:tc>
      </w:tr>
    </w:tbl>
    <w:p w14:paraId="18A21FD1" w14:textId="77777777" w:rsidR="003D6352" w:rsidRDefault="000251C7">
      <w:pPr>
        <w:pStyle w:val="berschrift1"/>
      </w:pPr>
      <w:r>
        <w:t>Schlussfolgerungen/Empfehlungen</w:t>
      </w:r>
    </w:p>
    <w:p w14:paraId="1EAB5225" w14:textId="7DB89B84" w:rsidR="008A11FE" w:rsidRDefault="00F36373">
      <w:r>
        <w:t xml:space="preserve">Eingabe, Ausgabe und Datenbankzugriff fertiggestellt. Datenbank-Konzept angepasst. Die Entwicklung läuft auf vollen Touren.  </w:t>
      </w:r>
      <w:r w:rsidR="00B66FA2">
        <w:t xml:space="preserve">Start der Implementierung auf dem Test-Server. Zusätzlich wurde ein </w:t>
      </w:r>
      <w:proofErr w:type="spellStart"/>
      <w:r w:rsidR="00B66FA2">
        <w:t>Mockup</w:t>
      </w:r>
      <w:proofErr w:type="spellEnd"/>
      <w:r w:rsidR="00B66FA2">
        <w:t xml:space="preserve"> erstellt, um dem Kunden eine Visualisierung bieten zu können.</w:t>
      </w:r>
    </w:p>
    <w:p w14:paraId="2D7B1847" w14:textId="77777777" w:rsidR="008A11FE" w:rsidRDefault="008A11FE" w:rsidP="008A11FE">
      <w:pPr>
        <w:pStyle w:val="berschrift1"/>
      </w:pPr>
      <w:r>
        <w:lastRenderedPageBreak/>
        <w:t>Änderungen / Weiteres vorgehen</w:t>
      </w:r>
    </w:p>
    <w:p w14:paraId="665F3687" w14:textId="77777777" w:rsidR="008A11FE" w:rsidRDefault="008A11FE" w:rsidP="008A11FE">
      <w:pPr>
        <w:pStyle w:val="berschrift1"/>
      </w:pPr>
      <w:r>
        <w:t>zu genehmigen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267"/>
        <w:gridCol w:w="6238"/>
        <w:gridCol w:w="1242"/>
      </w:tblGrid>
      <w:tr w:rsidR="008A11FE" w14:paraId="07703E42" w14:textId="77777777" w:rsidTr="00B43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3" w:type="pct"/>
          </w:tcPr>
          <w:p w14:paraId="6DBBD7F8" w14:textId="77777777" w:rsidR="008A11FE" w:rsidRDefault="008A11FE" w:rsidP="00067D32">
            <w:r>
              <w:t>änderung</w:t>
            </w:r>
          </w:p>
        </w:tc>
        <w:tc>
          <w:tcPr>
            <w:tcW w:w="3200" w:type="pct"/>
          </w:tcPr>
          <w:p w14:paraId="5A5939C1" w14:textId="77777777" w:rsidR="008A11FE" w:rsidRDefault="008A11FE" w:rsidP="00067D32">
            <w:r>
              <w:t>beschreibung</w:t>
            </w:r>
          </w:p>
        </w:tc>
        <w:tc>
          <w:tcPr>
            <w:tcW w:w="637" w:type="pct"/>
          </w:tcPr>
          <w:p w14:paraId="2C099A46" w14:textId="77777777" w:rsidR="008A11FE" w:rsidRDefault="008A11FE" w:rsidP="00067D32">
            <w:r>
              <w:t>Datum</w:t>
            </w:r>
          </w:p>
        </w:tc>
      </w:tr>
      <w:tr w:rsidR="008A11FE" w14:paraId="5544F787" w14:textId="77777777" w:rsidTr="00B435AB">
        <w:tc>
          <w:tcPr>
            <w:tcW w:w="1163" w:type="pct"/>
          </w:tcPr>
          <w:p w14:paraId="781120BF" w14:textId="252F960C" w:rsidR="008A11FE" w:rsidRDefault="003F6643" w:rsidP="006150CF">
            <w:proofErr w:type="spellStart"/>
            <w:r>
              <w:t>Mockup</w:t>
            </w:r>
            <w:proofErr w:type="spellEnd"/>
          </w:p>
        </w:tc>
        <w:tc>
          <w:tcPr>
            <w:tcW w:w="3200" w:type="pct"/>
          </w:tcPr>
          <w:p w14:paraId="4422371F" w14:textId="60C14F3B" w:rsidR="008A11FE" w:rsidRDefault="003F6643" w:rsidP="00067D32">
            <w:r>
              <w:t>Design Entwurf für späteres aussehen der Anwendung</w:t>
            </w:r>
            <w:r w:rsidR="00835EF9">
              <w:t xml:space="preserve"> </w:t>
            </w:r>
          </w:p>
        </w:tc>
        <w:tc>
          <w:tcPr>
            <w:tcW w:w="637" w:type="pct"/>
          </w:tcPr>
          <w:p w14:paraId="6FA9844A" w14:textId="37ED8A14" w:rsidR="008A11FE" w:rsidRDefault="00B66FA2" w:rsidP="00067D32">
            <w:r>
              <w:t>05.08</w:t>
            </w:r>
            <w:r w:rsidR="008A11FE">
              <w:t>.2016</w:t>
            </w:r>
          </w:p>
        </w:tc>
      </w:tr>
      <w:tr w:rsidR="008A11FE" w14:paraId="478542C2" w14:textId="77777777" w:rsidTr="00B435AB">
        <w:tc>
          <w:tcPr>
            <w:tcW w:w="1163" w:type="pct"/>
          </w:tcPr>
          <w:p w14:paraId="51D8DE91" w14:textId="77777777" w:rsidR="008A11FE" w:rsidRDefault="005110CC" w:rsidP="00067D32">
            <w:r>
              <w:t>Datenbank</w:t>
            </w:r>
          </w:p>
        </w:tc>
        <w:tc>
          <w:tcPr>
            <w:tcW w:w="3200" w:type="pct"/>
          </w:tcPr>
          <w:p w14:paraId="07DF496E" w14:textId="1624A6CA" w:rsidR="008A11FE" w:rsidRDefault="00B66FA2" w:rsidP="00067D32">
            <w:r>
              <w:t>Datenbank anpassen</w:t>
            </w:r>
          </w:p>
        </w:tc>
        <w:tc>
          <w:tcPr>
            <w:tcW w:w="637" w:type="pct"/>
          </w:tcPr>
          <w:p w14:paraId="1C10B1E4" w14:textId="1D3F049B" w:rsidR="008A11FE" w:rsidRDefault="00B66FA2" w:rsidP="00067D32">
            <w:r>
              <w:t>05.08</w:t>
            </w:r>
            <w:r w:rsidR="00BD3A02">
              <w:t>.2016</w:t>
            </w:r>
          </w:p>
        </w:tc>
      </w:tr>
      <w:tr w:rsidR="008A11FE" w14:paraId="13E05DF3" w14:textId="77777777" w:rsidTr="00B435AB">
        <w:tc>
          <w:tcPr>
            <w:tcW w:w="1163" w:type="pct"/>
          </w:tcPr>
          <w:p w14:paraId="5E5ED887" w14:textId="77777777" w:rsidR="008A11FE" w:rsidRDefault="005110CC" w:rsidP="00067D32">
            <w:r>
              <w:t>PHP-Entwicklung</w:t>
            </w:r>
          </w:p>
        </w:tc>
        <w:tc>
          <w:tcPr>
            <w:tcW w:w="3200" w:type="pct"/>
          </w:tcPr>
          <w:p w14:paraId="77A59AE4" w14:textId="76EEFF8A" w:rsidR="008A11FE" w:rsidRDefault="00B66FA2" w:rsidP="00067D32">
            <w:r>
              <w:t>Eingabe, Ausgabe, Datenbankanbindung</w:t>
            </w:r>
          </w:p>
        </w:tc>
        <w:tc>
          <w:tcPr>
            <w:tcW w:w="637" w:type="pct"/>
          </w:tcPr>
          <w:p w14:paraId="27341397" w14:textId="477612E3" w:rsidR="008A11FE" w:rsidRDefault="00B66FA2" w:rsidP="00067D32">
            <w:r>
              <w:t>05.08</w:t>
            </w:r>
            <w:r w:rsidR="00C95408">
              <w:t>.2016</w:t>
            </w:r>
          </w:p>
        </w:tc>
      </w:tr>
    </w:tbl>
    <w:p w14:paraId="218101CE" w14:textId="77777777" w:rsidR="00B435AB" w:rsidRDefault="00B435AB" w:rsidP="00B435AB">
      <w:pPr>
        <w:pStyle w:val="berschrift1"/>
      </w:pPr>
      <w:r>
        <w:t>weiteres vorgehen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267"/>
        <w:gridCol w:w="6238"/>
        <w:gridCol w:w="1242"/>
      </w:tblGrid>
      <w:tr w:rsidR="00B435AB" w14:paraId="00DDCD38" w14:textId="77777777" w:rsidTr="00B43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3" w:type="pct"/>
          </w:tcPr>
          <w:p w14:paraId="6D2EFD19" w14:textId="77777777" w:rsidR="00B435AB" w:rsidRDefault="00B435AB" w:rsidP="00067D32">
            <w:r>
              <w:t>bezeichnung</w:t>
            </w:r>
          </w:p>
        </w:tc>
        <w:tc>
          <w:tcPr>
            <w:tcW w:w="3200" w:type="pct"/>
          </w:tcPr>
          <w:p w14:paraId="3EB089F0" w14:textId="77777777" w:rsidR="00B435AB" w:rsidRDefault="00B435AB" w:rsidP="00067D32">
            <w:r>
              <w:t>beschreibung</w:t>
            </w:r>
          </w:p>
        </w:tc>
        <w:tc>
          <w:tcPr>
            <w:tcW w:w="637" w:type="pct"/>
          </w:tcPr>
          <w:p w14:paraId="15A89EB9" w14:textId="77777777" w:rsidR="00B435AB" w:rsidRDefault="00BD3A02" w:rsidP="00067D32">
            <w:r>
              <w:t>Bis</w:t>
            </w:r>
          </w:p>
        </w:tc>
      </w:tr>
      <w:tr w:rsidR="00B435AB" w14:paraId="486C1AD8" w14:textId="77777777" w:rsidTr="00B435AB">
        <w:tc>
          <w:tcPr>
            <w:tcW w:w="1163" w:type="pct"/>
          </w:tcPr>
          <w:p w14:paraId="58167EB0" w14:textId="77777777" w:rsidR="00B435AB" w:rsidRDefault="005110CC" w:rsidP="00067D32">
            <w:r>
              <w:t>PHP-Entwicklung</w:t>
            </w:r>
          </w:p>
        </w:tc>
        <w:tc>
          <w:tcPr>
            <w:tcW w:w="3200" w:type="pct"/>
          </w:tcPr>
          <w:p w14:paraId="7206F942" w14:textId="4FA2654A" w:rsidR="00B435AB" w:rsidRDefault="00B66FA2" w:rsidP="00B435AB">
            <w:r>
              <w:t>Login, Frontend</w:t>
            </w:r>
          </w:p>
        </w:tc>
        <w:tc>
          <w:tcPr>
            <w:tcW w:w="637" w:type="pct"/>
          </w:tcPr>
          <w:p w14:paraId="10953DAF" w14:textId="55E6333A" w:rsidR="00B435AB" w:rsidRDefault="00B66FA2" w:rsidP="00067D32">
            <w:r>
              <w:t>12</w:t>
            </w:r>
            <w:r w:rsidR="005110CC">
              <w:t>.08.2016</w:t>
            </w:r>
          </w:p>
        </w:tc>
      </w:tr>
      <w:tr w:rsidR="00B435AB" w14:paraId="65CA41CC" w14:textId="77777777" w:rsidTr="00B435AB">
        <w:tc>
          <w:tcPr>
            <w:tcW w:w="1163" w:type="pct"/>
          </w:tcPr>
          <w:p w14:paraId="764EBA1D" w14:textId="77777777" w:rsidR="00B435AB" w:rsidRDefault="005110CC" w:rsidP="00067D32">
            <w:r>
              <w:t>Web-Design</w:t>
            </w:r>
          </w:p>
        </w:tc>
        <w:tc>
          <w:tcPr>
            <w:tcW w:w="3200" w:type="pct"/>
          </w:tcPr>
          <w:p w14:paraId="4546EF15" w14:textId="0BADF595" w:rsidR="00B435AB" w:rsidRDefault="00B66FA2" w:rsidP="00B66FA2">
            <w:r>
              <w:t>Anwendungsdesign an Kundenwünsche anpassen</w:t>
            </w:r>
          </w:p>
        </w:tc>
        <w:tc>
          <w:tcPr>
            <w:tcW w:w="637" w:type="pct"/>
          </w:tcPr>
          <w:p w14:paraId="4D4EDEE8" w14:textId="17B49022" w:rsidR="00B435AB" w:rsidRDefault="00B66FA2" w:rsidP="00067D32">
            <w:r>
              <w:t>12</w:t>
            </w:r>
            <w:r w:rsidR="005110CC">
              <w:t>.08.2016</w:t>
            </w:r>
          </w:p>
        </w:tc>
      </w:tr>
      <w:tr w:rsidR="00C95408" w14:paraId="49C45091" w14:textId="77777777" w:rsidTr="00B435AB">
        <w:tc>
          <w:tcPr>
            <w:tcW w:w="1163" w:type="pct"/>
          </w:tcPr>
          <w:p w14:paraId="1B4B0EF2" w14:textId="0ED83D66" w:rsidR="00C95408" w:rsidRDefault="00C95408" w:rsidP="003F6643">
            <w:r>
              <w:t xml:space="preserve">Test-Server </w:t>
            </w:r>
            <w:r w:rsidR="005E7B85">
              <w:t>Implementierung</w:t>
            </w:r>
          </w:p>
        </w:tc>
        <w:tc>
          <w:tcPr>
            <w:tcW w:w="3200" w:type="pct"/>
          </w:tcPr>
          <w:p w14:paraId="2989199B" w14:textId="7A078CB9" w:rsidR="00C95408" w:rsidRDefault="00B66FA2" w:rsidP="00B66FA2">
            <w:r>
              <w:t>Vollständige Implementierung auf Test-Server</w:t>
            </w:r>
          </w:p>
        </w:tc>
        <w:tc>
          <w:tcPr>
            <w:tcW w:w="637" w:type="pct"/>
          </w:tcPr>
          <w:p w14:paraId="0BA811EC" w14:textId="4E01DA23" w:rsidR="00C95408" w:rsidRDefault="00B66FA2" w:rsidP="00067D32">
            <w:r>
              <w:t>12</w:t>
            </w:r>
            <w:r w:rsidR="00C95408">
              <w:t>.08.2016</w:t>
            </w:r>
          </w:p>
        </w:tc>
      </w:tr>
    </w:tbl>
    <w:p w14:paraId="54C93870" w14:textId="63F265CC" w:rsidR="00EB294D" w:rsidRDefault="00EB294D">
      <w:bookmarkStart w:id="0" w:name="_GoBack"/>
      <w:bookmarkEnd w:id="0"/>
    </w:p>
    <w:sectPr w:rsidR="00EB294D" w:rsidSect="00D458B1">
      <w:footerReference w:type="default" r:id="rId11"/>
      <w:headerReference w:type="first" r:id="rId12"/>
      <w:pgSz w:w="11907" w:h="16839" w:code="9"/>
      <w:pgMar w:top="1440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3EF0FB" w14:textId="77777777" w:rsidR="00DC20B6" w:rsidRDefault="00DC20B6">
      <w:pPr>
        <w:spacing w:before="0" w:after="0"/>
      </w:pPr>
      <w:r>
        <w:separator/>
      </w:r>
    </w:p>
  </w:endnote>
  <w:endnote w:type="continuationSeparator" w:id="0">
    <w:p w14:paraId="2859F1DB" w14:textId="77777777" w:rsidR="00DC20B6" w:rsidRDefault="00DC20B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E7D098" w14:textId="77777777" w:rsidR="003D6352" w:rsidRDefault="000251C7">
    <w:pPr>
      <w:pStyle w:val="Fuzeile"/>
    </w:pPr>
    <w:r>
      <w:t xml:space="preserve">Seite </w:t>
    </w:r>
    <w:r>
      <w:fldChar w:fldCharType="begin"/>
    </w:r>
    <w:r>
      <w:instrText>page</w:instrText>
    </w:r>
    <w:r>
      <w:fldChar w:fldCharType="separate"/>
    </w:r>
    <w:r w:rsidR="000662A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BCCA3A" w14:textId="77777777" w:rsidR="00DC20B6" w:rsidRDefault="00DC20B6">
      <w:pPr>
        <w:spacing w:before="0" w:after="0"/>
      </w:pPr>
      <w:r>
        <w:separator/>
      </w:r>
    </w:p>
  </w:footnote>
  <w:footnote w:type="continuationSeparator" w:id="0">
    <w:p w14:paraId="467AC1C6" w14:textId="77777777" w:rsidR="00DC20B6" w:rsidRDefault="00DC20B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3D6352" w14:paraId="2E56AEC7" w14:textId="77777777">
      <w:tc>
        <w:tcPr>
          <w:tcW w:w="2500" w:type="pct"/>
          <w:vAlign w:val="bottom"/>
        </w:tcPr>
        <w:p w14:paraId="781C5FBA" w14:textId="77777777" w:rsidR="003D6352" w:rsidRDefault="0032095D">
          <w:proofErr w:type="spellStart"/>
          <w:r>
            <w:t>Red</w:t>
          </w:r>
          <w:proofErr w:type="spellEnd"/>
          <w:r>
            <w:t xml:space="preserve"> Stag GmbH</w:t>
          </w:r>
        </w:p>
        <w:p w14:paraId="739158F4" w14:textId="77777777" w:rsidR="003D6352" w:rsidRDefault="0032095D">
          <w:r w:rsidRPr="0032095D">
            <w:t>ABC-Straße 44-45</w:t>
          </w:r>
          <w:r>
            <w:t>, 20354 Hamburg</w:t>
          </w:r>
        </w:p>
        <w:p w14:paraId="2A0E888B" w14:textId="77777777" w:rsidR="003D6352" w:rsidRDefault="000251C7" w:rsidP="0032095D">
          <w:pPr>
            <w:spacing w:after="0"/>
          </w:pPr>
          <w:r>
            <w:rPr>
              <w:rStyle w:val="Betont"/>
            </w:rPr>
            <w:t>Tel.</w:t>
          </w:r>
          <w:r>
            <w:t xml:space="preserve"> </w:t>
          </w:r>
          <w:r w:rsidR="0032095D">
            <w:t>040 1337</w:t>
          </w:r>
          <w:r>
            <w:t xml:space="preserve">  </w:t>
          </w:r>
          <w:r>
            <w:rPr>
              <w:rStyle w:val="Betont"/>
            </w:rPr>
            <w:t>Fax</w:t>
          </w:r>
          <w:r>
            <w:t xml:space="preserve"> </w:t>
          </w:r>
          <w:r w:rsidR="0032095D">
            <w:t>040 2 1337</w:t>
          </w:r>
        </w:p>
      </w:tc>
      <w:sdt>
        <w:sdtPr>
          <w:rPr>
            <w:noProof/>
          </w:rPr>
          <w:alias w:val="Auf Symbol klicken, um Bild zu ersetzen"/>
          <w:tag w:val="Auf Symbol klicken, um Bild zu ersetzen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14:paraId="0A9918BD" w14:textId="77777777" w:rsidR="003D6352" w:rsidRDefault="0032095D">
              <w:pPr>
                <w:pStyle w:val="Kopfzeile"/>
              </w:pPr>
              <w:r w:rsidRPr="0032095D">
                <w:rPr>
                  <w:noProof/>
                </w:rPr>
                <w:drawing>
                  <wp:inline distT="0" distB="0" distL="0" distR="0" wp14:anchorId="2AB927B4" wp14:editId="1C34FB76">
                    <wp:extent cx="682247" cy="685800"/>
                    <wp:effectExtent l="0" t="0" r="3810" b="0"/>
                    <wp:docPr id="1026" name="Picture 2" descr="http://www.porzellantreff.de/webimages/products/extralarge/998247-mYnwBm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26" name="Picture 2" descr="http://www.porzellantreff.de/webimages/products/extralarge/998247-mYnwBm.jpg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3231" t="12556" r="12049" b="12325"/>
                            <a:stretch/>
                          </pic:blipFill>
                          <pic:spPr bwMode="auto">
                            <a:xfrm>
                              <a:off x="0" y="0"/>
                              <a:ext cx="758009" cy="7619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4E7BD0E6" w14:textId="77777777" w:rsidR="003D6352" w:rsidRDefault="003D635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3D155C"/>
    <w:multiLevelType w:val="hybridMultilevel"/>
    <w:tmpl w:val="0BB09F2E"/>
    <w:lvl w:ilvl="0" w:tplc="0E0C4C22">
      <w:start w:val="1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AB3"/>
    <w:rsid w:val="000251C7"/>
    <w:rsid w:val="000662A0"/>
    <w:rsid w:val="00090AC8"/>
    <w:rsid w:val="00141D3E"/>
    <w:rsid w:val="001A7172"/>
    <w:rsid w:val="00220112"/>
    <w:rsid w:val="00224C83"/>
    <w:rsid w:val="0032095D"/>
    <w:rsid w:val="00397B85"/>
    <w:rsid w:val="003D6352"/>
    <w:rsid w:val="003F6643"/>
    <w:rsid w:val="0042540A"/>
    <w:rsid w:val="00441181"/>
    <w:rsid w:val="004A4723"/>
    <w:rsid w:val="005110CC"/>
    <w:rsid w:val="005535B4"/>
    <w:rsid w:val="005E3875"/>
    <w:rsid w:val="005E7B85"/>
    <w:rsid w:val="006150CF"/>
    <w:rsid w:val="00644720"/>
    <w:rsid w:val="006B69EB"/>
    <w:rsid w:val="00750357"/>
    <w:rsid w:val="0078522E"/>
    <w:rsid w:val="00795AB3"/>
    <w:rsid w:val="007A07D2"/>
    <w:rsid w:val="007D75E2"/>
    <w:rsid w:val="00835EF9"/>
    <w:rsid w:val="008371A4"/>
    <w:rsid w:val="0089798A"/>
    <w:rsid w:val="008A11FE"/>
    <w:rsid w:val="00A23BFB"/>
    <w:rsid w:val="00A50EC2"/>
    <w:rsid w:val="00A85430"/>
    <w:rsid w:val="00A95346"/>
    <w:rsid w:val="00AB4CCF"/>
    <w:rsid w:val="00B370A7"/>
    <w:rsid w:val="00B435AB"/>
    <w:rsid w:val="00B5487C"/>
    <w:rsid w:val="00B66FA2"/>
    <w:rsid w:val="00B77A14"/>
    <w:rsid w:val="00BB3E57"/>
    <w:rsid w:val="00BC2986"/>
    <w:rsid w:val="00BD165F"/>
    <w:rsid w:val="00BD3A02"/>
    <w:rsid w:val="00C12301"/>
    <w:rsid w:val="00C64F16"/>
    <w:rsid w:val="00C95408"/>
    <w:rsid w:val="00CB2354"/>
    <w:rsid w:val="00D458B1"/>
    <w:rsid w:val="00D86877"/>
    <w:rsid w:val="00DB33B9"/>
    <w:rsid w:val="00DC20B6"/>
    <w:rsid w:val="00EB294D"/>
    <w:rsid w:val="00F275EF"/>
    <w:rsid w:val="00F36373"/>
    <w:rsid w:val="00F47F89"/>
    <w:rsid w:val="00F5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F96A3D"/>
  <w15:chartTrackingRefBased/>
  <w15:docId w15:val="{D7429475-514A-4233-86FD-504D9D7A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DE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kern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paragraph" w:styleId="KeinLeerraum">
    <w:name w:val="No Spacing"/>
    <w:link w:val="KeinLeerraumZchn"/>
    <w:uiPriority w:val="1"/>
    <w:qFormat/>
    <w:pPr>
      <w:spacing w:before="0" w:after="0"/>
    </w:pPr>
  </w:style>
  <w:style w:type="character" w:customStyle="1" w:styleId="Betont">
    <w:name w:val="Betont"/>
    <w:basedOn w:val="Absatz-Standardschriftart"/>
    <w:uiPriority w:val="1"/>
    <w:unhideWhenUsed/>
    <w:qFormat/>
    <w:rPr>
      <w:b/>
      <w:bCs/>
    </w:r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table" w:styleId="Tabellenraster">
    <w:name w:val="Table Grid"/>
    <w:basedOn w:val="NormaleTabelle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Gruformel">
    <w:name w:val="Closing"/>
    <w:basedOn w:val="Standard"/>
    <w:link w:val="GruformelZchn"/>
    <w:uiPriority w:val="99"/>
    <w:unhideWhenUsed/>
    <w:pPr>
      <w:spacing w:before="600" w:after="80"/>
    </w:pPr>
  </w:style>
  <w:style w:type="character" w:customStyle="1" w:styleId="GruformelZchn">
    <w:name w:val="Grußformel Zchn"/>
    <w:basedOn w:val="Absatz-Standardschriftart"/>
    <w:link w:val="Gruformel"/>
    <w:uiPriority w:val="99"/>
    <w:rPr>
      <w:kern w:val="20"/>
    </w:rPr>
  </w:style>
  <w:style w:type="table" w:customStyle="1" w:styleId="StatusberichtTabelle">
    <w:name w:val="Statusbericht Tabelle"/>
    <w:basedOn w:val="NormaleTabelle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Listenabsatz">
    <w:name w:val="List Paragraph"/>
    <w:basedOn w:val="Standard"/>
    <w:uiPriority w:val="34"/>
    <w:qFormat/>
    <w:rsid w:val="00795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7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o-\AppData\Roaming\Microsoft\Templates\Projektstatusberich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-Arbeitsblat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Wert</c:v>
                </c:pt>
              </c:strCache>
            </c:strRef>
          </c:tx>
          <c:spPr>
            <a:solidFill>
              <a:srgbClr val="FFFF00">
                <a:alpha val="75000"/>
              </a:srgbClr>
            </a:solidFill>
            <a:ln>
              <a:noFill/>
            </a:ln>
            <a:effectLst/>
          </c:spPr>
          <c:invertIfNegative val="0"/>
          <c:cat>
            <c:strRef>
              <c:f>Tabelle1!$A$2:$A$5</c:f>
              <c:strCache>
                <c:ptCount val="4"/>
                <c:pt idx="0">
                  <c:v>Budget Ist</c:v>
                </c:pt>
                <c:pt idx="1">
                  <c:v>Budget Soll</c:v>
                </c:pt>
                <c:pt idx="2">
                  <c:v>Zeit Ist</c:v>
                </c:pt>
                <c:pt idx="3">
                  <c:v>Zeit Soll</c:v>
                </c:pt>
              </c:strCache>
            </c:strRef>
          </c:cat>
          <c:val>
            <c:numRef>
              <c:f>Tabelle1!$B$2:$B$5</c:f>
              <c:numCache>
                <c:formatCode>General</c:formatCode>
                <c:ptCount val="4"/>
                <c:pt idx="0">
                  <c:v>38.85</c:v>
                </c:pt>
                <c:pt idx="1">
                  <c:v>34.299999999999997</c:v>
                </c:pt>
                <c:pt idx="2">
                  <c:v>40</c:v>
                </c:pt>
                <c:pt idx="3">
                  <c:v>37.5</c:v>
                </c:pt>
              </c:numCache>
            </c:numRef>
          </c:val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Verbleibend</c:v>
                </c:pt>
              </c:strCache>
            </c:strRef>
          </c:tx>
          <c:spPr>
            <a:solidFill>
              <a:srgbClr val="00B050">
                <a:alpha val="75000"/>
              </a:srgbClr>
            </a:solidFill>
            <a:ln>
              <a:noFill/>
            </a:ln>
            <a:effectLst/>
          </c:spPr>
          <c:invertIfNegative val="0"/>
          <c:cat>
            <c:strRef>
              <c:f>Tabelle1!$A$2:$A$5</c:f>
              <c:strCache>
                <c:ptCount val="4"/>
                <c:pt idx="0">
                  <c:v>Budget Ist</c:v>
                </c:pt>
                <c:pt idx="1">
                  <c:v>Budget Soll</c:v>
                </c:pt>
                <c:pt idx="2">
                  <c:v>Zeit Ist</c:v>
                </c:pt>
                <c:pt idx="3">
                  <c:v>Zeit Soll</c:v>
                </c:pt>
              </c:strCache>
            </c:strRef>
          </c:cat>
          <c:val>
            <c:numRef>
              <c:f>Tabelle1!$C$2:$C$5</c:f>
              <c:numCache>
                <c:formatCode>General</c:formatCode>
                <c:ptCount val="4"/>
                <c:pt idx="0">
                  <c:v>61.15</c:v>
                </c:pt>
                <c:pt idx="1">
                  <c:v>65.7</c:v>
                </c:pt>
                <c:pt idx="2">
                  <c:v>60</c:v>
                </c:pt>
                <c:pt idx="3">
                  <c:v>62.5</c:v>
                </c:pt>
              </c:numCache>
            </c:numRef>
          </c:val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Spalte1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Tabelle1!$A$2:$A$5</c:f>
              <c:strCache>
                <c:ptCount val="4"/>
                <c:pt idx="0">
                  <c:v>Budget Ist</c:v>
                </c:pt>
                <c:pt idx="1">
                  <c:v>Budget Soll</c:v>
                </c:pt>
                <c:pt idx="2">
                  <c:v>Zeit Ist</c:v>
                </c:pt>
                <c:pt idx="3">
                  <c:v>Zeit Soll</c:v>
                </c:pt>
              </c:strCache>
            </c:strRef>
          </c:cat>
          <c:val>
            <c:numRef>
              <c:f>Tabelle1!$D$2:$D$5</c:f>
              <c:numCache>
                <c:formatCode>General</c:formatCode>
                <c:ptCount val="4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65"/>
        <c:overlap val="100"/>
        <c:axId val="1375808016"/>
        <c:axId val="1315663200"/>
      </c:barChart>
      <c:catAx>
        <c:axId val="1375808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315663200"/>
        <c:crosses val="autoZero"/>
        <c:auto val="1"/>
        <c:lblAlgn val="ctr"/>
        <c:lblOffset val="100"/>
        <c:noMultiLvlLbl val="0"/>
      </c:catAx>
      <c:valAx>
        <c:axId val="1315663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375808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9FF281AC9E3454BBE6C75DA8A0EAF5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3E7F5E-A17C-4BB1-A984-2C0B1726F7F0}"/>
      </w:docPartPr>
      <w:docPartBody>
        <w:p w:rsidR="00AF7C77" w:rsidRDefault="00B87E0F">
          <w:pPr>
            <w:pStyle w:val="B9FF281AC9E3454BBE6C75DA8A0EAF5D"/>
          </w:pPr>
          <w: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E0F"/>
    <w:rsid w:val="003E11B7"/>
    <w:rsid w:val="0089379F"/>
    <w:rsid w:val="009F237B"/>
    <w:rsid w:val="00A52B3F"/>
    <w:rsid w:val="00AF7C77"/>
    <w:rsid w:val="00B45085"/>
    <w:rsid w:val="00B87E0F"/>
    <w:rsid w:val="00BC61C5"/>
    <w:rsid w:val="00E6040B"/>
    <w:rsid w:val="00F7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D50EAC6F8814B58B4B4498B76184812">
    <w:name w:val="DD50EAC6F8814B58B4B4498B76184812"/>
  </w:style>
  <w:style w:type="paragraph" w:customStyle="1" w:styleId="0104822A1E944F48AED41BC514C76756">
    <w:name w:val="0104822A1E944F48AED41BC514C76756"/>
  </w:style>
  <w:style w:type="paragraph" w:customStyle="1" w:styleId="B9FF281AC9E3454BBE6C75DA8A0EAF5D">
    <w:name w:val="B9FF281AC9E3454BBE6C75DA8A0EAF5D"/>
  </w:style>
  <w:style w:type="paragraph" w:customStyle="1" w:styleId="68F73777D70C45339A3BE09A76F64B48">
    <w:name w:val="68F73777D70C45339A3BE09A76F64B48"/>
  </w:style>
  <w:style w:type="paragraph" w:customStyle="1" w:styleId="015EF01433A84216B4A63C05B69AE0A0">
    <w:name w:val="015EF01433A84216B4A63C05B69AE0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157C21-DE4E-4349-91EF-88E8A8B96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Projektstatusbericht.dotx</Template>
  <TotalTime>0</TotalTime>
  <Pages>3</Pages>
  <Words>351</Words>
  <Characters>2214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Timo Schmidt</dc:creator>
  <cp:keywords/>
  <cp:lastModifiedBy>Timo Schmidt</cp:lastModifiedBy>
  <cp:revision>6</cp:revision>
  <dcterms:created xsi:type="dcterms:W3CDTF">2016-08-08T07:46:00Z</dcterms:created>
  <dcterms:modified xsi:type="dcterms:W3CDTF">2016-08-09T17:34:00Z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