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BB651" w14:textId="77777777" w:rsidR="003D6352" w:rsidRDefault="000251C7">
      <w:pPr>
        <w:pStyle w:val="Titel"/>
      </w:pPr>
      <w:r>
        <w:t>Projektstatusbericht</w:t>
      </w:r>
    </w:p>
    <w:p w14:paraId="3E8E20F6" w14:textId="77777777"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724"/>
        <w:gridCol w:w="3648"/>
        <w:gridCol w:w="3591"/>
      </w:tblGrid>
      <w:tr w:rsidR="003D6352" w14:paraId="4193BD21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6D93478B" w14:textId="4B7B63CF" w:rsidR="003D6352" w:rsidRDefault="00EB294D">
            <w:r>
              <w:t>Berichtszeitraum</w:t>
            </w:r>
          </w:p>
        </w:tc>
        <w:tc>
          <w:tcPr>
            <w:tcW w:w="3664" w:type="dxa"/>
          </w:tcPr>
          <w:p w14:paraId="462C98F4" w14:textId="77777777" w:rsidR="003D6352" w:rsidRDefault="000251C7">
            <w:r>
              <w:t>Projektname</w:t>
            </w:r>
          </w:p>
        </w:tc>
        <w:tc>
          <w:tcPr>
            <w:tcW w:w="3667" w:type="dxa"/>
          </w:tcPr>
          <w:p w14:paraId="37F4B36A" w14:textId="77777777" w:rsidR="003D6352" w:rsidRDefault="000251C7">
            <w:r>
              <w:t>Erstellt von</w:t>
            </w:r>
          </w:p>
        </w:tc>
      </w:tr>
      <w:tr w:rsidR="003D6352" w14:paraId="6709C5BB" w14:textId="77777777" w:rsidTr="003D6352">
        <w:tc>
          <w:tcPr>
            <w:tcW w:w="2749" w:type="dxa"/>
          </w:tcPr>
          <w:p w14:paraId="5BCB69BD" w14:textId="01DA74F3" w:rsidR="003D6352" w:rsidRDefault="0007369D">
            <w:r>
              <w:t>12.08. – 19</w:t>
            </w:r>
            <w:r w:rsidR="00EB294D">
              <w:t>.08.2016</w:t>
            </w:r>
          </w:p>
        </w:tc>
        <w:tc>
          <w:tcPr>
            <w:tcW w:w="3664" w:type="dxa"/>
          </w:tcPr>
          <w:p w14:paraId="25A44DD4" w14:textId="77777777"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667" w:type="dxa"/>
              </w:tcPr>
              <w:p w14:paraId="2B4A9383" w14:textId="77777777" w:rsidR="003D6352" w:rsidRDefault="00795AB3">
                <w:r>
                  <w:t>Timo Schmidt</w:t>
                </w:r>
              </w:p>
            </w:tc>
          </w:sdtContent>
        </w:sdt>
      </w:tr>
    </w:tbl>
    <w:p w14:paraId="7CF37929" w14:textId="77777777" w:rsidR="003D6352" w:rsidRDefault="000251C7">
      <w:pPr>
        <w:pStyle w:val="berschrift1"/>
      </w:pPr>
      <w:r>
        <w:t>Statuszusammenfassung</w:t>
      </w:r>
    </w:p>
    <w:p w14:paraId="237C1F1E" w14:textId="77777777" w:rsidR="00C95408" w:rsidRDefault="00C95408" w:rsidP="00C95408">
      <w:pPr>
        <w:pStyle w:val="Listenabsatz"/>
        <w:numPr>
          <w:ilvl w:val="0"/>
          <w:numId w:val="1"/>
        </w:numPr>
      </w:pPr>
      <w:r>
        <w:t>Dokumentation</w:t>
      </w:r>
    </w:p>
    <w:p w14:paraId="720D58A9" w14:textId="050F4635" w:rsidR="0007369D" w:rsidRDefault="0007369D" w:rsidP="0007369D">
      <w:pPr>
        <w:pStyle w:val="Listenabsatz"/>
        <w:numPr>
          <w:ilvl w:val="0"/>
          <w:numId w:val="1"/>
        </w:numPr>
      </w:pPr>
      <w:r>
        <w:t>Zwischenpräsentation</w:t>
      </w:r>
    </w:p>
    <w:p w14:paraId="34C5449A" w14:textId="2678597A" w:rsidR="0007369D" w:rsidRDefault="00B66FA2" w:rsidP="0007369D">
      <w:pPr>
        <w:pStyle w:val="Listenabsatz"/>
        <w:numPr>
          <w:ilvl w:val="0"/>
          <w:numId w:val="1"/>
        </w:numPr>
      </w:pPr>
      <w:r>
        <w:t>Implementierung</w:t>
      </w:r>
    </w:p>
    <w:p w14:paraId="511D9853" w14:textId="2CD3C85B" w:rsidR="00B66FA2" w:rsidRDefault="00154870" w:rsidP="00B66FA2">
      <w:pPr>
        <w:pStyle w:val="Listenabsatz"/>
        <w:numPr>
          <w:ilvl w:val="1"/>
          <w:numId w:val="1"/>
        </w:numPr>
      </w:pPr>
      <w:r>
        <w:t>PHP-Entwicklung: Login, Frontend</w:t>
      </w:r>
    </w:p>
    <w:p w14:paraId="3B970CD3" w14:textId="137D8F88" w:rsidR="00154870" w:rsidRDefault="00154870" w:rsidP="00B66FA2">
      <w:pPr>
        <w:pStyle w:val="Listenabsatz"/>
        <w:numPr>
          <w:ilvl w:val="1"/>
          <w:numId w:val="1"/>
        </w:numPr>
      </w:pPr>
      <w:r>
        <w:t>Web-Design: Design-Entwurf umsetzen</w:t>
      </w:r>
    </w:p>
    <w:p w14:paraId="0871DED0" w14:textId="5ADCBE76" w:rsidR="00154870" w:rsidRDefault="00154870" w:rsidP="00B66FA2">
      <w:pPr>
        <w:pStyle w:val="Listenabsatz"/>
        <w:numPr>
          <w:ilvl w:val="1"/>
          <w:numId w:val="1"/>
        </w:numPr>
      </w:pPr>
      <w:r>
        <w:t>Implementierung auf Testserver</w:t>
      </w:r>
    </w:p>
    <w:p w14:paraId="74B83BD8" w14:textId="37A9B0B8" w:rsidR="00154870" w:rsidRDefault="00154870" w:rsidP="00154870">
      <w:pPr>
        <w:pStyle w:val="Listenabsatz"/>
        <w:numPr>
          <w:ilvl w:val="0"/>
          <w:numId w:val="1"/>
        </w:numPr>
      </w:pPr>
      <w:r>
        <w:t>Tests</w:t>
      </w:r>
    </w:p>
    <w:p w14:paraId="63BBD365" w14:textId="48E149AA" w:rsidR="00154870" w:rsidRDefault="00154870" w:rsidP="00154870">
      <w:pPr>
        <w:pStyle w:val="Listenabsatz"/>
        <w:numPr>
          <w:ilvl w:val="1"/>
          <w:numId w:val="1"/>
        </w:numPr>
      </w:pPr>
      <w:r>
        <w:t>Funktionstests</w:t>
      </w:r>
      <w:r w:rsidR="00B1764F">
        <w:t xml:space="preserve"> / Fehlersuche</w:t>
      </w:r>
    </w:p>
    <w:p w14:paraId="717C69FA" w14:textId="77777777"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47"/>
        <w:gridCol w:w="1471"/>
        <w:gridCol w:w="1241"/>
        <w:gridCol w:w="1984"/>
        <w:gridCol w:w="2806"/>
      </w:tblGrid>
      <w:tr w:rsidR="003D6352" w14:paraId="3C0FCFAB" w14:textId="77777777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14:paraId="4CFA7F66" w14:textId="77777777" w:rsidR="003D6352" w:rsidRDefault="000251C7">
            <w:r>
              <w:t>Vorgang</w:t>
            </w:r>
          </w:p>
        </w:tc>
        <w:tc>
          <w:tcPr>
            <w:tcW w:w="651" w:type="pct"/>
          </w:tcPr>
          <w:p w14:paraId="40F65554" w14:textId="77777777"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14:paraId="45345939" w14:textId="77777777" w:rsidR="003D6352" w:rsidRDefault="00397B85">
            <w:r>
              <w:t>Fälligkeit</w:t>
            </w:r>
          </w:p>
        </w:tc>
        <w:tc>
          <w:tcPr>
            <w:tcW w:w="1019" w:type="pct"/>
          </w:tcPr>
          <w:p w14:paraId="044FB428" w14:textId="77777777" w:rsidR="003D6352" w:rsidRDefault="000251C7">
            <w:r>
              <w:t>Unterstützer</w:t>
            </w:r>
          </w:p>
        </w:tc>
        <w:tc>
          <w:tcPr>
            <w:tcW w:w="1432" w:type="pct"/>
          </w:tcPr>
          <w:p w14:paraId="00BF0AD9" w14:textId="77777777" w:rsidR="003D6352" w:rsidRDefault="000251C7">
            <w:r>
              <w:t>Notizen</w:t>
            </w:r>
          </w:p>
        </w:tc>
      </w:tr>
      <w:tr w:rsidR="003D6352" w14:paraId="68AF155F" w14:textId="77777777" w:rsidTr="00397B85">
        <w:tc>
          <w:tcPr>
            <w:tcW w:w="1252" w:type="pct"/>
          </w:tcPr>
          <w:p w14:paraId="459EACBD" w14:textId="77777777"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14:paraId="735596E3" w14:textId="77777777" w:rsidR="003D6352" w:rsidRDefault="00B370A7">
            <w:r>
              <w:t>Abgeschlossen</w:t>
            </w:r>
          </w:p>
        </w:tc>
        <w:tc>
          <w:tcPr>
            <w:tcW w:w="646" w:type="pct"/>
          </w:tcPr>
          <w:p w14:paraId="358A8690" w14:textId="77777777" w:rsidR="003D6352" w:rsidRDefault="00AB4CCF">
            <w:r>
              <w:t>28.07.2016</w:t>
            </w:r>
          </w:p>
        </w:tc>
        <w:tc>
          <w:tcPr>
            <w:tcW w:w="1019" w:type="pct"/>
          </w:tcPr>
          <w:p w14:paraId="1E592525" w14:textId="77777777" w:rsidR="003D6352" w:rsidRDefault="00644720">
            <w:r>
              <w:t>-</w:t>
            </w:r>
          </w:p>
        </w:tc>
        <w:tc>
          <w:tcPr>
            <w:tcW w:w="1432" w:type="pct"/>
          </w:tcPr>
          <w:p w14:paraId="5CF2C652" w14:textId="77777777" w:rsidR="003D6352" w:rsidRDefault="00644720">
            <w:r>
              <w:t>Beendet am 28.07.</w:t>
            </w:r>
            <w:r w:rsidR="00A95346">
              <w:t>16</w:t>
            </w:r>
          </w:p>
        </w:tc>
      </w:tr>
      <w:tr w:rsidR="003D6352" w14:paraId="21F118B1" w14:textId="77777777" w:rsidTr="00397B85">
        <w:tc>
          <w:tcPr>
            <w:tcW w:w="1252" w:type="pct"/>
          </w:tcPr>
          <w:p w14:paraId="1FD3D8B2" w14:textId="77777777"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14:paraId="1D2CEFD2" w14:textId="77777777" w:rsidR="003D6352" w:rsidRDefault="00644720">
            <w:r>
              <w:t>Abgeschlossen</w:t>
            </w:r>
          </w:p>
        </w:tc>
        <w:tc>
          <w:tcPr>
            <w:tcW w:w="646" w:type="pct"/>
          </w:tcPr>
          <w:p w14:paraId="5FF905E2" w14:textId="77777777" w:rsidR="003D6352" w:rsidRDefault="00AB4CCF">
            <w:r>
              <w:t>05.08.2016</w:t>
            </w:r>
          </w:p>
        </w:tc>
        <w:tc>
          <w:tcPr>
            <w:tcW w:w="1019" w:type="pct"/>
          </w:tcPr>
          <w:p w14:paraId="6F638A96" w14:textId="77777777" w:rsidR="003D6352" w:rsidRDefault="00A95346">
            <w:r>
              <w:t>-</w:t>
            </w:r>
          </w:p>
        </w:tc>
        <w:tc>
          <w:tcPr>
            <w:tcW w:w="1432" w:type="pct"/>
          </w:tcPr>
          <w:p w14:paraId="58C89460" w14:textId="2866C8F3" w:rsidR="003D6352" w:rsidRDefault="003F6643" w:rsidP="00835EF9">
            <w:r>
              <w:t>Beendet am 03</w:t>
            </w:r>
            <w:r w:rsidR="00644720">
              <w:t>.08.</w:t>
            </w:r>
            <w:r w:rsidR="00A95346">
              <w:t>16</w:t>
            </w:r>
          </w:p>
        </w:tc>
      </w:tr>
      <w:tr w:rsidR="003D6352" w14:paraId="59F3FB8B" w14:textId="77777777" w:rsidTr="00A26B78">
        <w:tc>
          <w:tcPr>
            <w:tcW w:w="1252" w:type="pct"/>
          </w:tcPr>
          <w:p w14:paraId="394D14C5" w14:textId="77777777"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FFFF00"/>
          </w:tcPr>
          <w:p w14:paraId="5D229491" w14:textId="5E10AECE" w:rsidR="003D6352" w:rsidRDefault="00A26B78">
            <w:r>
              <w:t>Abgeschlossen</w:t>
            </w:r>
          </w:p>
        </w:tc>
        <w:tc>
          <w:tcPr>
            <w:tcW w:w="646" w:type="pct"/>
          </w:tcPr>
          <w:p w14:paraId="12AA7810" w14:textId="77777777" w:rsidR="003D6352" w:rsidRDefault="005E3875">
            <w:r>
              <w:t>12.08.2016</w:t>
            </w:r>
          </w:p>
        </w:tc>
        <w:tc>
          <w:tcPr>
            <w:tcW w:w="1019" w:type="pct"/>
          </w:tcPr>
          <w:p w14:paraId="30CCBB2E" w14:textId="531992D1" w:rsidR="003D6352" w:rsidRDefault="00A26B78" w:rsidP="005E3875">
            <w:r>
              <w:t>-</w:t>
            </w:r>
          </w:p>
        </w:tc>
        <w:tc>
          <w:tcPr>
            <w:tcW w:w="1432" w:type="pct"/>
          </w:tcPr>
          <w:p w14:paraId="3935A47C" w14:textId="1DF09391" w:rsidR="003D6352" w:rsidRDefault="00A26B78">
            <w:r>
              <w:t>Beendet am 15.08.16</w:t>
            </w:r>
          </w:p>
        </w:tc>
      </w:tr>
      <w:tr w:rsidR="00AB4CCF" w14:paraId="1C2900D0" w14:textId="77777777" w:rsidTr="00A95346">
        <w:tc>
          <w:tcPr>
            <w:tcW w:w="1252" w:type="pct"/>
          </w:tcPr>
          <w:p w14:paraId="0005DCD1" w14:textId="77777777"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00B050"/>
          </w:tcPr>
          <w:p w14:paraId="7BF4DED1" w14:textId="77777777" w:rsidR="00AB4CCF" w:rsidRDefault="00644720">
            <w:r>
              <w:t>Bearbeitung</w:t>
            </w:r>
          </w:p>
        </w:tc>
        <w:tc>
          <w:tcPr>
            <w:tcW w:w="646" w:type="pct"/>
          </w:tcPr>
          <w:p w14:paraId="7C14EE29" w14:textId="3B52ACF9" w:rsidR="00AB4CCF" w:rsidRDefault="00A26B78">
            <w:r>
              <w:t>26</w:t>
            </w:r>
            <w:r w:rsidR="00644720">
              <w:t>.08.2016</w:t>
            </w:r>
          </w:p>
        </w:tc>
        <w:tc>
          <w:tcPr>
            <w:tcW w:w="1019" w:type="pct"/>
          </w:tcPr>
          <w:p w14:paraId="4A019ACC" w14:textId="4DBE5F18" w:rsidR="00AB4CCF" w:rsidRDefault="006664CE">
            <w:r>
              <w:t>PHP-Entwickler, Web-Designer, Projektleiter</w:t>
            </w:r>
          </w:p>
        </w:tc>
        <w:tc>
          <w:tcPr>
            <w:tcW w:w="1432" w:type="pct"/>
          </w:tcPr>
          <w:p w14:paraId="3A9C6059" w14:textId="40B3A3A6" w:rsidR="00AB4CCF" w:rsidRDefault="00A506EA" w:rsidP="00A506EA">
            <w:r>
              <w:t>PHP-Entwicklung, Web-Design, Implementierung auf Testserver</w:t>
            </w:r>
          </w:p>
        </w:tc>
      </w:tr>
      <w:tr w:rsidR="00AB4CCF" w14:paraId="30377CE1" w14:textId="77777777" w:rsidTr="00663713">
        <w:tc>
          <w:tcPr>
            <w:tcW w:w="1252" w:type="pct"/>
          </w:tcPr>
          <w:p w14:paraId="6C10F42A" w14:textId="77777777"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00B050"/>
          </w:tcPr>
          <w:p w14:paraId="6173EFD5" w14:textId="1112927E" w:rsidR="00AB4CCF" w:rsidRDefault="00A26B78">
            <w:r>
              <w:t>Bearbeitung</w:t>
            </w:r>
          </w:p>
        </w:tc>
        <w:tc>
          <w:tcPr>
            <w:tcW w:w="646" w:type="pct"/>
          </w:tcPr>
          <w:p w14:paraId="37C4B2E5" w14:textId="52718539" w:rsidR="00AB4CCF" w:rsidRDefault="00A26B78">
            <w:r>
              <w:t>02.09.2016</w:t>
            </w:r>
          </w:p>
        </w:tc>
        <w:tc>
          <w:tcPr>
            <w:tcW w:w="1019" w:type="pct"/>
          </w:tcPr>
          <w:p w14:paraId="100FBFFB" w14:textId="5A4CC214" w:rsidR="00AB4CCF" w:rsidRDefault="006664CE">
            <w:r>
              <w:t>Gesamtes Team</w:t>
            </w:r>
          </w:p>
        </w:tc>
        <w:tc>
          <w:tcPr>
            <w:tcW w:w="1432" w:type="pct"/>
          </w:tcPr>
          <w:p w14:paraId="4744A9EB" w14:textId="0B55167F" w:rsidR="00AB4CCF" w:rsidRDefault="006664CE">
            <w:r>
              <w:t>Funktions- und Fehlertests</w:t>
            </w:r>
          </w:p>
        </w:tc>
      </w:tr>
      <w:tr w:rsidR="00AB4CCF" w14:paraId="2D8E4144" w14:textId="77777777" w:rsidTr="00397B85">
        <w:tc>
          <w:tcPr>
            <w:tcW w:w="1252" w:type="pct"/>
          </w:tcPr>
          <w:p w14:paraId="5BBE9BC7" w14:textId="77777777"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14:paraId="3A6B0B8B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A69CB4" w14:textId="0C7381BC" w:rsidR="00AB4CCF" w:rsidRDefault="00A26B78">
            <w:r>
              <w:t>09.09.2016</w:t>
            </w:r>
          </w:p>
        </w:tc>
        <w:tc>
          <w:tcPr>
            <w:tcW w:w="1019" w:type="pct"/>
          </w:tcPr>
          <w:p w14:paraId="0DD66AA1" w14:textId="77777777" w:rsidR="00AB4CCF" w:rsidRDefault="00AB4CCF"/>
        </w:tc>
        <w:tc>
          <w:tcPr>
            <w:tcW w:w="1432" w:type="pct"/>
          </w:tcPr>
          <w:p w14:paraId="75C54FAB" w14:textId="77777777" w:rsidR="00AB4CCF" w:rsidRDefault="00AB4CCF"/>
        </w:tc>
      </w:tr>
    </w:tbl>
    <w:p w14:paraId="7DA08247" w14:textId="146BC34A" w:rsidR="005E7B85" w:rsidRDefault="005E7B85">
      <w:pPr>
        <w:pStyle w:val="berschrift1"/>
      </w:pPr>
      <w:r>
        <w:t>Gesamtübersicht</w:t>
      </w:r>
    </w:p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5E7B85" w14:paraId="71315BFB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48DF25A1" w14:textId="2B335ECB" w:rsidR="005E7B85" w:rsidRDefault="006B69EB" w:rsidP="005E7B85">
            <w:r>
              <w:t>Gesamtbudget</w:t>
            </w:r>
          </w:p>
        </w:tc>
        <w:tc>
          <w:tcPr>
            <w:tcW w:w="2437" w:type="dxa"/>
          </w:tcPr>
          <w:p w14:paraId="33B37A04" w14:textId="6B8FA9DB" w:rsidR="005E7B85" w:rsidRDefault="006B69EB" w:rsidP="006B69EB">
            <w:r>
              <w:t>IST-Ausgegeben</w:t>
            </w:r>
          </w:p>
        </w:tc>
        <w:tc>
          <w:tcPr>
            <w:tcW w:w="2437" w:type="dxa"/>
          </w:tcPr>
          <w:p w14:paraId="075CADD8" w14:textId="5EB11343" w:rsidR="005E7B85" w:rsidRDefault="006B69EB" w:rsidP="006B69EB">
            <w:r>
              <w:t>Soll-Ausgegeben</w:t>
            </w:r>
          </w:p>
        </w:tc>
        <w:tc>
          <w:tcPr>
            <w:tcW w:w="2437" w:type="dxa"/>
          </w:tcPr>
          <w:p w14:paraId="0985E867" w14:textId="4E0E7F14" w:rsidR="005E7B85" w:rsidRDefault="006B69EB" w:rsidP="005E7B85">
            <w:r>
              <w:t>Abweichung</w:t>
            </w:r>
          </w:p>
        </w:tc>
      </w:tr>
      <w:tr w:rsidR="005E7B85" w14:paraId="7B1064E7" w14:textId="77777777" w:rsidTr="005E7B85">
        <w:tc>
          <w:tcPr>
            <w:tcW w:w="2436" w:type="dxa"/>
          </w:tcPr>
          <w:p w14:paraId="0DA29E9A" w14:textId="18ABE344" w:rsidR="005E7B85" w:rsidRDefault="00DB03B0" w:rsidP="005E7B85">
            <w:r>
              <w:t>28376,61</w:t>
            </w:r>
            <w:r w:rsidR="006B69EB">
              <w:t xml:space="preserve"> €</w:t>
            </w:r>
          </w:p>
        </w:tc>
        <w:tc>
          <w:tcPr>
            <w:tcW w:w="2437" w:type="dxa"/>
          </w:tcPr>
          <w:p w14:paraId="32AB3B82" w14:textId="5FB89699" w:rsidR="005E7B85" w:rsidRDefault="001A5C9A" w:rsidP="005E7B85">
            <w:r>
              <w:t>14.9</w:t>
            </w:r>
            <w:r w:rsidR="0007369D">
              <w:t>96,76</w:t>
            </w:r>
            <w:r w:rsidR="008371A4">
              <w:t xml:space="preserve"> €</w:t>
            </w:r>
          </w:p>
        </w:tc>
        <w:tc>
          <w:tcPr>
            <w:tcW w:w="2437" w:type="dxa"/>
          </w:tcPr>
          <w:p w14:paraId="20988850" w14:textId="4F030BC7" w:rsidR="008371A4" w:rsidRPr="008371A4" w:rsidRDefault="0007369D" w:rsidP="008371A4">
            <w:pPr>
              <w:rPr>
                <w:rFonts w:ascii="Calibri" w:hAnsi="Calibri"/>
                <w:kern w:val="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14.717,16</w:t>
            </w:r>
            <w:r w:rsidR="008371A4" w:rsidRPr="008371A4">
              <w:rPr>
                <w:rFonts w:ascii="Calibri" w:hAnsi="Calibri"/>
                <w:sz w:val="22"/>
                <w:szCs w:val="22"/>
              </w:rPr>
              <w:t xml:space="preserve"> €</w:t>
            </w:r>
          </w:p>
          <w:p w14:paraId="6E16C197" w14:textId="49A7D0FF" w:rsidR="005E7B85" w:rsidRDefault="005E7B85" w:rsidP="005E7B85"/>
        </w:tc>
        <w:tc>
          <w:tcPr>
            <w:tcW w:w="2437" w:type="dxa"/>
          </w:tcPr>
          <w:p w14:paraId="7A0DB61D" w14:textId="2609F21E" w:rsidR="005E7B85" w:rsidRDefault="0007369D" w:rsidP="005E7B85">
            <w:r>
              <w:rPr>
                <w:color w:val="FF0000"/>
              </w:rPr>
              <w:t>+</w:t>
            </w:r>
            <w:r w:rsidR="001A5C9A">
              <w:rPr>
                <w:color w:val="FF0000"/>
              </w:rPr>
              <w:t>2</w:t>
            </w:r>
            <w:r>
              <w:rPr>
                <w:color w:val="FF0000"/>
              </w:rPr>
              <w:t>79,60</w:t>
            </w:r>
            <w:r w:rsidR="008371A4" w:rsidRPr="008371A4">
              <w:rPr>
                <w:color w:val="FF0000"/>
              </w:rPr>
              <w:t xml:space="preserve"> €</w:t>
            </w:r>
            <w:r w:rsidR="00C12301">
              <w:rPr>
                <w:color w:val="FF0000"/>
              </w:rPr>
              <w:t xml:space="preserve"> </w:t>
            </w:r>
            <w:r w:rsidR="00C12301" w:rsidRPr="00C12301">
              <w:rPr>
                <w:color w:val="auto"/>
              </w:rPr>
              <w:t>(</w:t>
            </w:r>
            <w:r w:rsidR="001A5C9A">
              <w:rPr>
                <w:color w:val="FF0000"/>
              </w:rPr>
              <w:t>+1,86</w:t>
            </w:r>
            <w:r w:rsidR="00C12301">
              <w:rPr>
                <w:color w:val="FF0000"/>
              </w:rPr>
              <w:t>%</w:t>
            </w:r>
            <w:r w:rsidR="00C12301" w:rsidRPr="00C12301">
              <w:rPr>
                <w:color w:val="auto"/>
              </w:rPr>
              <w:t>)</w:t>
            </w:r>
          </w:p>
        </w:tc>
      </w:tr>
    </w:tbl>
    <w:p w14:paraId="0D18B250" w14:textId="5A7F48BA" w:rsidR="007A07D2" w:rsidRDefault="00C12301" w:rsidP="007A07D2">
      <w:r>
        <w:t xml:space="preserve">Forecast: </w:t>
      </w:r>
      <w:r w:rsidR="0007369D">
        <w:t>Die Angleichung des IST und SOLL Wertes des Budgets, bedingt durch die Budget-Erhöhung ist beinahe abgesc</w:t>
      </w:r>
      <w:r w:rsidR="001A5C9A">
        <w:t>hlossen. Finanziell</w:t>
      </w:r>
      <w:r w:rsidR="0007369D">
        <w:t xml:space="preserve"> sollte es in Zukunft keine weiteren Schwierigkeiten geben.</w:t>
      </w:r>
      <w:r w:rsidR="001A5C9A">
        <w:t xml:space="preserve"> Jedoch gab es zeitlich einen Verlust von 2,5%, so dass wir nun genau in der Zeit liegen und keine Polster mehr übrig haben.</w:t>
      </w:r>
    </w:p>
    <w:p w14:paraId="78D517AB" w14:textId="77777777" w:rsidR="007A07D2" w:rsidRDefault="007A07D2" w:rsidP="007A07D2"/>
    <w:p w14:paraId="1B70CAB6" w14:textId="77777777" w:rsidR="006664CE" w:rsidRDefault="006664CE" w:rsidP="007A07D2"/>
    <w:p w14:paraId="46408F3E" w14:textId="77777777" w:rsidR="00A506EA" w:rsidRDefault="00A506EA" w:rsidP="007A07D2"/>
    <w:p w14:paraId="7D320318" w14:textId="77777777" w:rsidR="007A07D2" w:rsidRDefault="007A07D2" w:rsidP="007A07D2"/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7A07D2" w14:paraId="139BD05F" w14:textId="77777777" w:rsidTr="007A0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62224907" w14:textId="5A237AFF" w:rsidR="007A07D2" w:rsidRDefault="007A07D2" w:rsidP="007A07D2">
            <w:r>
              <w:lastRenderedPageBreak/>
              <w:t>GESAMTZEIT</w:t>
            </w:r>
          </w:p>
        </w:tc>
        <w:tc>
          <w:tcPr>
            <w:tcW w:w="2437" w:type="dxa"/>
          </w:tcPr>
          <w:p w14:paraId="58588D53" w14:textId="245F2103" w:rsidR="007A07D2" w:rsidRDefault="00D86877" w:rsidP="007A07D2">
            <w:r>
              <w:t>IST-Fortschritt (%)</w:t>
            </w:r>
          </w:p>
        </w:tc>
        <w:tc>
          <w:tcPr>
            <w:tcW w:w="2437" w:type="dxa"/>
          </w:tcPr>
          <w:p w14:paraId="583285B0" w14:textId="70822942" w:rsidR="007A07D2" w:rsidRDefault="00D86877" w:rsidP="007A07D2">
            <w:r>
              <w:t>Soll-Fortschritt (%)</w:t>
            </w:r>
          </w:p>
        </w:tc>
        <w:tc>
          <w:tcPr>
            <w:tcW w:w="2437" w:type="dxa"/>
          </w:tcPr>
          <w:p w14:paraId="253F974B" w14:textId="4C75B985" w:rsidR="007A07D2" w:rsidRDefault="00D86877" w:rsidP="007A07D2">
            <w:r>
              <w:t>Abweichung (%)</w:t>
            </w:r>
          </w:p>
        </w:tc>
      </w:tr>
      <w:tr w:rsidR="007A07D2" w14:paraId="67B59F79" w14:textId="77777777" w:rsidTr="007A07D2">
        <w:tc>
          <w:tcPr>
            <w:tcW w:w="2436" w:type="dxa"/>
          </w:tcPr>
          <w:p w14:paraId="5B9581DC" w14:textId="5A4857DA" w:rsidR="007A07D2" w:rsidRDefault="00D86877" w:rsidP="007A07D2">
            <w:r>
              <w:t>9 Wochen (à 5 WT)</w:t>
            </w:r>
          </w:p>
        </w:tc>
        <w:tc>
          <w:tcPr>
            <w:tcW w:w="2437" w:type="dxa"/>
          </w:tcPr>
          <w:p w14:paraId="11A3BB5A" w14:textId="5210704A" w:rsidR="007A07D2" w:rsidRDefault="001A5C9A" w:rsidP="007A07D2">
            <w:r>
              <w:t>65</w:t>
            </w:r>
          </w:p>
        </w:tc>
        <w:tc>
          <w:tcPr>
            <w:tcW w:w="2437" w:type="dxa"/>
          </w:tcPr>
          <w:p w14:paraId="51572AC9" w14:textId="21B0C530" w:rsidR="007A07D2" w:rsidRDefault="001A5C9A" w:rsidP="007A07D2">
            <w:r>
              <w:t>65</w:t>
            </w:r>
          </w:p>
        </w:tc>
        <w:tc>
          <w:tcPr>
            <w:tcW w:w="2437" w:type="dxa"/>
          </w:tcPr>
          <w:p w14:paraId="1811389D" w14:textId="113D39AC" w:rsidR="007A07D2" w:rsidRDefault="001A5C9A" w:rsidP="007A07D2">
            <w:r w:rsidRPr="001A5C9A">
              <w:t>0</w:t>
            </w:r>
          </w:p>
        </w:tc>
      </w:tr>
    </w:tbl>
    <w:p w14:paraId="21F9E885" w14:textId="77777777" w:rsidR="007A07D2" w:rsidRDefault="007A07D2" w:rsidP="007A07D2"/>
    <w:p w14:paraId="4F7CEBEC" w14:textId="511D7332" w:rsidR="00141D3E" w:rsidRDefault="00D86877" w:rsidP="007A07D2">
      <w:r>
        <w:t xml:space="preserve">Forecast: </w:t>
      </w:r>
      <w:r w:rsidR="00141D3E">
        <w:t>Das Projekt liegt gut in der Zeit. Qualitativ wird es also keine Einbußen geben.</w:t>
      </w:r>
      <w:r w:rsidR="00A506EA">
        <w:t xml:space="preserve"> </w:t>
      </w:r>
    </w:p>
    <w:p w14:paraId="71D91F26" w14:textId="77777777" w:rsidR="006664CE" w:rsidRDefault="006664CE" w:rsidP="007A07D2"/>
    <w:p w14:paraId="73AB8781" w14:textId="23E9D972" w:rsidR="00141D3E" w:rsidRDefault="00766064" w:rsidP="00BB3E57">
      <w:pPr>
        <w:jc w:val="center"/>
      </w:pPr>
      <w:r>
        <w:rPr>
          <w:noProof/>
        </w:rPr>
        <w:drawing>
          <wp:inline distT="0" distB="0" distL="0" distR="0" wp14:anchorId="5D47A648" wp14:editId="6ED9BF2F">
            <wp:extent cx="5934075" cy="3200400"/>
            <wp:effectExtent l="0" t="0" r="9525" b="1905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6AA824" w14:textId="77777777"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52"/>
        <w:gridCol w:w="1310"/>
        <w:gridCol w:w="1473"/>
        <w:gridCol w:w="1473"/>
        <w:gridCol w:w="3955"/>
      </w:tblGrid>
      <w:tr w:rsidR="006150CF" w14:paraId="433B560E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pct"/>
          </w:tcPr>
          <w:p w14:paraId="27C15023" w14:textId="77777777" w:rsidR="006150CF" w:rsidRDefault="006150CF">
            <w:r>
              <w:t>Kategorie</w:t>
            </w:r>
          </w:p>
        </w:tc>
        <w:tc>
          <w:tcPr>
            <w:tcW w:w="657" w:type="pct"/>
          </w:tcPr>
          <w:p w14:paraId="3E2C0723" w14:textId="77777777" w:rsidR="006150CF" w:rsidRDefault="006150CF">
            <w:r>
              <w:t>Ausgaben Ist</w:t>
            </w:r>
          </w:p>
        </w:tc>
        <w:tc>
          <w:tcPr>
            <w:tcW w:w="739" w:type="pct"/>
          </w:tcPr>
          <w:p w14:paraId="3A1A9AF0" w14:textId="77777777" w:rsidR="006150CF" w:rsidRDefault="006150CF">
            <w:r>
              <w:t>Ausgaben PLAN</w:t>
            </w:r>
          </w:p>
        </w:tc>
        <w:tc>
          <w:tcPr>
            <w:tcW w:w="739" w:type="pct"/>
          </w:tcPr>
          <w:p w14:paraId="29B6BF22" w14:textId="77777777"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14:paraId="62CF3BF0" w14:textId="77777777" w:rsidR="006150CF" w:rsidRDefault="006150CF">
            <w:r>
              <w:t>Notizen</w:t>
            </w:r>
          </w:p>
        </w:tc>
      </w:tr>
      <w:tr w:rsidR="006150CF" w14:paraId="4A72D963" w14:textId="77777777" w:rsidTr="005E7B85">
        <w:tc>
          <w:tcPr>
            <w:tcW w:w="879" w:type="pct"/>
          </w:tcPr>
          <w:p w14:paraId="56613831" w14:textId="77777777" w:rsidR="006150CF" w:rsidRDefault="00C95408">
            <w:r>
              <w:t>Personalkosten</w:t>
            </w:r>
          </w:p>
        </w:tc>
        <w:tc>
          <w:tcPr>
            <w:tcW w:w="657" w:type="pct"/>
          </w:tcPr>
          <w:p w14:paraId="6AB59939" w14:textId="3180589F" w:rsidR="006150CF" w:rsidRDefault="00B1764F">
            <w:r>
              <w:t>1</w:t>
            </w:r>
            <w:r w:rsidR="006664CE">
              <w:t>4</w:t>
            </w:r>
            <w:r>
              <w:t>43,92</w:t>
            </w:r>
            <w:r w:rsidR="005E3875">
              <w:t xml:space="preserve"> €</w:t>
            </w:r>
          </w:p>
        </w:tc>
        <w:tc>
          <w:tcPr>
            <w:tcW w:w="739" w:type="pct"/>
          </w:tcPr>
          <w:p w14:paraId="53C40F59" w14:textId="0619DBD8" w:rsidR="006150CF" w:rsidRDefault="00B81F53">
            <w:r>
              <w:t>1764,88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14:paraId="238DBBE6" w14:textId="331E9807" w:rsidR="00B370A7" w:rsidRPr="00154870" w:rsidRDefault="00154870">
            <w:pPr>
              <w:rPr>
                <w:color w:val="00B050"/>
              </w:rPr>
            </w:pPr>
            <w:r w:rsidRPr="00154870">
              <w:rPr>
                <w:color w:val="00B050"/>
              </w:rPr>
              <w:t>-</w:t>
            </w:r>
            <w:r w:rsidR="006664CE">
              <w:rPr>
                <w:color w:val="00B050"/>
              </w:rPr>
              <w:t>320,96</w:t>
            </w:r>
            <w:r w:rsidR="00A95346" w:rsidRPr="00154870">
              <w:rPr>
                <w:color w:val="00B050"/>
              </w:rPr>
              <w:t xml:space="preserve"> </w:t>
            </w:r>
            <w:r w:rsidR="005E3875" w:rsidRPr="00154870">
              <w:rPr>
                <w:color w:val="00B050"/>
              </w:rPr>
              <w:t>€</w:t>
            </w:r>
            <w:r w:rsidR="006150CF" w:rsidRPr="00154870">
              <w:rPr>
                <w:color w:val="00B050"/>
              </w:rPr>
              <w:t xml:space="preserve"> </w:t>
            </w:r>
          </w:p>
          <w:p w14:paraId="0F6E35FB" w14:textId="318CFAC7" w:rsidR="006150CF" w:rsidRDefault="005110CC">
            <w:r>
              <w:t>(</w:t>
            </w:r>
            <w:r w:rsidR="00B81F53" w:rsidRPr="006664CE">
              <w:rPr>
                <w:color w:val="00B050"/>
              </w:rPr>
              <w:t>-</w:t>
            </w:r>
            <w:r w:rsidR="006664CE" w:rsidRPr="006664CE">
              <w:rPr>
                <w:color w:val="00B050"/>
              </w:rPr>
              <w:t>18,19</w:t>
            </w:r>
            <w:r w:rsidR="00C95408" w:rsidRPr="00154870">
              <w:rPr>
                <w:color w:val="00B050"/>
              </w:rPr>
              <w:t>%</w:t>
            </w:r>
            <w:r w:rsidRPr="008371A4">
              <w:rPr>
                <w:color w:val="auto"/>
              </w:rPr>
              <w:t>)</w:t>
            </w:r>
          </w:p>
        </w:tc>
        <w:tc>
          <w:tcPr>
            <w:tcW w:w="1985" w:type="pct"/>
          </w:tcPr>
          <w:p w14:paraId="1219A658" w14:textId="6D0FFE7F" w:rsidR="00B370A7" w:rsidRDefault="00B81F53">
            <w:r>
              <w:t>Entwicklung (PHP</w:t>
            </w:r>
            <w:r w:rsidR="00C95408">
              <w:t>), Dokumentation</w:t>
            </w:r>
            <w:r w:rsidR="00663713">
              <w:t>, Implementierung, Design</w:t>
            </w:r>
          </w:p>
          <w:p w14:paraId="7D0F2E5E" w14:textId="77777777"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14:paraId="0A54FAD2" w14:textId="77777777" w:rsidTr="005E7B85">
        <w:tc>
          <w:tcPr>
            <w:tcW w:w="879" w:type="pct"/>
          </w:tcPr>
          <w:p w14:paraId="330A93F1" w14:textId="7DCF72E6" w:rsidR="006150CF" w:rsidRDefault="005E7B85">
            <w:proofErr w:type="spellStart"/>
            <w:r>
              <w:t>Invest</w:t>
            </w:r>
            <w:proofErr w:type="spellEnd"/>
            <w:r w:rsidR="00D86877">
              <w:t>-K</w:t>
            </w:r>
            <w:r>
              <w:t>osten</w:t>
            </w:r>
          </w:p>
        </w:tc>
        <w:tc>
          <w:tcPr>
            <w:tcW w:w="657" w:type="pct"/>
          </w:tcPr>
          <w:p w14:paraId="37DA4A63" w14:textId="4C6FDAC0" w:rsidR="006150CF" w:rsidRDefault="005E7B85">
            <w:r w:rsidRPr="005E7B85">
              <w:t>1169,44</w:t>
            </w:r>
            <w:r>
              <w:t xml:space="preserve"> </w:t>
            </w:r>
            <w:r w:rsidR="006150CF">
              <w:t>€</w:t>
            </w:r>
          </w:p>
        </w:tc>
        <w:tc>
          <w:tcPr>
            <w:tcW w:w="739" w:type="pct"/>
          </w:tcPr>
          <w:p w14:paraId="4C647688" w14:textId="1E1A0227" w:rsidR="006150CF" w:rsidRDefault="005E7B85">
            <w:r w:rsidRPr="005E7B85">
              <w:t>1169,44</w:t>
            </w:r>
            <w:r w:rsidR="006150CF">
              <w:t xml:space="preserve"> €</w:t>
            </w:r>
          </w:p>
        </w:tc>
        <w:tc>
          <w:tcPr>
            <w:tcW w:w="739" w:type="pct"/>
          </w:tcPr>
          <w:p w14:paraId="45240C95" w14:textId="77777777" w:rsidR="006150CF" w:rsidRDefault="006150CF">
            <w:r>
              <w:t>0</w:t>
            </w:r>
          </w:p>
        </w:tc>
        <w:tc>
          <w:tcPr>
            <w:tcW w:w="1985" w:type="pct"/>
          </w:tcPr>
          <w:p w14:paraId="13038D6B" w14:textId="55CB8F35" w:rsidR="006150CF" w:rsidRDefault="005E7B85">
            <w:r>
              <w:t>Notebooks, Testserver (anteilig)</w:t>
            </w:r>
          </w:p>
        </w:tc>
      </w:tr>
    </w:tbl>
    <w:p w14:paraId="4CD8C2D5" w14:textId="77777777" w:rsidR="00750357" w:rsidRDefault="000251C7">
      <w:pPr>
        <w:pStyle w:val="berschrift1"/>
      </w:pPr>
      <w:r>
        <w:t xml:space="preserve">Historie der Risiken und </w:t>
      </w:r>
    </w:p>
    <w:p w14:paraId="32B73674" w14:textId="77777777"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08"/>
        <w:gridCol w:w="3371"/>
        <w:gridCol w:w="1993"/>
        <w:gridCol w:w="1991"/>
      </w:tblGrid>
      <w:tr w:rsidR="009D75D1" w14:paraId="7DDC053E" w14:textId="77777777" w:rsidTr="009D7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9" w:type="pct"/>
          </w:tcPr>
          <w:p w14:paraId="39B0C826" w14:textId="77777777" w:rsidR="009D75D1" w:rsidRDefault="009D75D1">
            <w:r>
              <w:t>Problem</w:t>
            </w:r>
          </w:p>
        </w:tc>
        <w:tc>
          <w:tcPr>
            <w:tcW w:w="1692" w:type="pct"/>
          </w:tcPr>
          <w:p w14:paraId="2F46A1F8" w14:textId="4A5D9760" w:rsidR="009D75D1" w:rsidRDefault="009D75D1">
            <w:r>
              <w:t>Beschreibung</w:t>
            </w:r>
          </w:p>
        </w:tc>
        <w:tc>
          <w:tcPr>
            <w:tcW w:w="1000" w:type="pct"/>
          </w:tcPr>
          <w:p w14:paraId="4DFB22A2" w14:textId="5244AA50" w:rsidR="009D75D1" w:rsidRDefault="009D75D1">
            <w:r>
              <w:t>Zugewiesen an</w:t>
            </w:r>
          </w:p>
        </w:tc>
        <w:tc>
          <w:tcPr>
            <w:tcW w:w="999" w:type="pct"/>
          </w:tcPr>
          <w:p w14:paraId="366C8FF9" w14:textId="3B950B47" w:rsidR="009D75D1" w:rsidRDefault="009D75D1">
            <w:r>
              <w:t>Datum gelöst</w:t>
            </w:r>
          </w:p>
        </w:tc>
        <w:bookmarkStart w:id="0" w:name="_GoBack"/>
        <w:bookmarkEnd w:id="0"/>
      </w:tr>
      <w:tr w:rsidR="009D75D1" w14:paraId="7EED0A0E" w14:textId="77777777" w:rsidTr="009D75D1">
        <w:tc>
          <w:tcPr>
            <w:tcW w:w="1309" w:type="pct"/>
          </w:tcPr>
          <w:p w14:paraId="7CC207CB" w14:textId="07FBF07B" w:rsidR="009D75D1" w:rsidRDefault="009D75D1">
            <w:r>
              <w:t>Login</w:t>
            </w:r>
          </w:p>
        </w:tc>
        <w:tc>
          <w:tcPr>
            <w:tcW w:w="1692" w:type="pct"/>
          </w:tcPr>
          <w:p w14:paraId="7AE1DFEF" w14:textId="11A526B2" w:rsidR="009D75D1" w:rsidRDefault="009D75D1">
            <w:r>
              <w:t>Registrierung der Mitarbeiter arbeitet nicht korrekt</w:t>
            </w:r>
          </w:p>
        </w:tc>
        <w:tc>
          <w:tcPr>
            <w:tcW w:w="1000" w:type="pct"/>
          </w:tcPr>
          <w:p w14:paraId="3AB1E2B8" w14:textId="537998A5" w:rsidR="009D75D1" w:rsidRDefault="009D75D1">
            <w:r>
              <w:t xml:space="preserve">Artur </w:t>
            </w:r>
            <w:proofErr w:type="spellStart"/>
            <w:r>
              <w:t>Stalbaum</w:t>
            </w:r>
            <w:proofErr w:type="spellEnd"/>
          </w:p>
        </w:tc>
        <w:tc>
          <w:tcPr>
            <w:tcW w:w="999" w:type="pct"/>
          </w:tcPr>
          <w:p w14:paraId="55537CF1" w14:textId="13C6D373" w:rsidR="009D75D1" w:rsidRDefault="00B1764F">
            <w:r>
              <w:t>14</w:t>
            </w:r>
            <w:r w:rsidR="009D75D1">
              <w:t>.08.2016</w:t>
            </w:r>
          </w:p>
        </w:tc>
      </w:tr>
      <w:tr w:rsidR="009D75D1" w14:paraId="56E29912" w14:textId="77777777" w:rsidTr="009D75D1">
        <w:tc>
          <w:tcPr>
            <w:tcW w:w="1309" w:type="pct"/>
          </w:tcPr>
          <w:p w14:paraId="66A7B97D" w14:textId="69A4B482" w:rsidR="009D75D1" w:rsidRDefault="006664CE">
            <w:r>
              <w:t>Netzwerkausfall</w:t>
            </w:r>
          </w:p>
        </w:tc>
        <w:tc>
          <w:tcPr>
            <w:tcW w:w="1692" w:type="pct"/>
          </w:tcPr>
          <w:p w14:paraId="4DF1DD21" w14:textId="6EADBFBB" w:rsidR="009D75D1" w:rsidRDefault="006664CE">
            <w:r>
              <w:t>Keine Kommunikation mit PM Mitarbeiter möglich.</w:t>
            </w:r>
          </w:p>
        </w:tc>
        <w:tc>
          <w:tcPr>
            <w:tcW w:w="1000" w:type="pct"/>
          </w:tcPr>
          <w:p w14:paraId="4B83DABC" w14:textId="3DB6B25E" w:rsidR="009D75D1" w:rsidRDefault="009D75D1">
            <w:r>
              <w:t>Timo Schmidt</w:t>
            </w:r>
          </w:p>
        </w:tc>
        <w:tc>
          <w:tcPr>
            <w:tcW w:w="999" w:type="pct"/>
          </w:tcPr>
          <w:p w14:paraId="1C6B2E79" w14:textId="32B4E2DA" w:rsidR="009D75D1" w:rsidRDefault="006664CE">
            <w:r>
              <w:t>18</w:t>
            </w:r>
            <w:r w:rsidR="009D75D1">
              <w:t>.08.2016</w:t>
            </w:r>
          </w:p>
        </w:tc>
      </w:tr>
    </w:tbl>
    <w:p w14:paraId="18A21FD1" w14:textId="77777777" w:rsidR="003D6352" w:rsidRDefault="000251C7">
      <w:pPr>
        <w:pStyle w:val="berschrift1"/>
      </w:pPr>
      <w:r>
        <w:t>Schlussfolgerungen/Empfehlungen</w:t>
      </w:r>
    </w:p>
    <w:p w14:paraId="1EAB5225" w14:textId="5FF6F1CC" w:rsidR="008A11FE" w:rsidRDefault="00B1764F">
      <w:r>
        <w:t>Die Implementierung ist  in vollem Gange und sollte in naher Zukunft abgeschlossen werden.</w:t>
      </w:r>
    </w:p>
    <w:p w14:paraId="09D1C7CF" w14:textId="4FEAF4B0" w:rsidR="006664CE" w:rsidRDefault="006664CE">
      <w:r>
        <w:t>Besprechen der Kundenwünsche für die Projektantrags Ansicht im Programm.</w:t>
      </w:r>
    </w:p>
    <w:p w14:paraId="03B9EF64" w14:textId="7CD819F9" w:rsidR="006664CE" w:rsidRDefault="006664CE">
      <w:r>
        <w:lastRenderedPageBreak/>
        <w:t>Mögliches anpassen der Ken</w:t>
      </w:r>
      <w:r w:rsidR="001A5C9A">
        <w:t>nzahlen durch den Kunden selbst besprechen.</w:t>
      </w:r>
    </w:p>
    <w:p w14:paraId="25854198" w14:textId="77777777" w:rsidR="00154870" w:rsidRDefault="00154870"/>
    <w:p w14:paraId="2D7B1847" w14:textId="77777777" w:rsidR="008A11FE" w:rsidRDefault="008A11FE" w:rsidP="008A11FE">
      <w:pPr>
        <w:pStyle w:val="berschrift1"/>
      </w:pPr>
      <w:r>
        <w:t>Änderungen / Weiteres vorgehen</w:t>
      </w:r>
    </w:p>
    <w:p w14:paraId="665F3687" w14:textId="77777777"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8A11FE" w14:paraId="07703E42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BBD7F8" w14:textId="77777777" w:rsidR="008A11FE" w:rsidRDefault="008A11FE" w:rsidP="00B60919">
            <w:r>
              <w:t>änderung</w:t>
            </w:r>
          </w:p>
        </w:tc>
        <w:tc>
          <w:tcPr>
            <w:tcW w:w="3200" w:type="pct"/>
          </w:tcPr>
          <w:p w14:paraId="5A5939C1" w14:textId="77777777" w:rsidR="008A11FE" w:rsidRDefault="008A11FE" w:rsidP="00B60919">
            <w:r>
              <w:t>beschreibung</w:t>
            </w:r>
          </w:p>
        </w:tc>
        <w:tc>
          <w:tcPr>
            <w:tcW w:w="637" w:type="pct"/>
          </w:tcPr>
          <w:p w14:paraId="2C099A46" w14:textId="77777777" w:rsidR="008A11FE" w:rsidRDefault="008A11FE" w:rsidP="00B60919">
            <w:r>
              <w:t>Datum</w:t>
            </w:r>
          </w:p>
        </w:tc>
      </w:tr>
      <w:tr w:rsidR="008A11FE" w14:paraId="5544F787" w14:textId="77777777" w:rsidTr="00B435AB">
        <w:tc>
          <w:tcPr>
            <w:tcW w:w="1163" w:type="pct"/>
          </w:tcPr>
          <w:p w14:paraId="781120BF" w14:textId="72390DA8" w:rsidR="008A11FE" w:rsidRDefault="00663713" w:rsidP="00663713">
            <w:r>
              <w:t>Web-Design</w:t>
            </w:r>
          </w:p>
        </w:tc>
        <w:tc>
          <w:tcPr>
            <w:tcW w:w="3200" w:type="pct"/>
          </w:tcPr>
          <w:p w14:paraId="4422371F" w14:textId="2CE833A0" w:rsidR="008A11FE" w:rsidRDefault="0007369D" w:rsidP="00663713">
            <w:r>
              <w:t>Listenansicht überarbeiten / Tabellenansicht hinzufügen</w:t>
            </w:r>
            <w:r w:rsidR="00835EF9">
              <w:t xml:space="preserve"> </w:t>
            </w:r>
          </w:p>
        </w:tc>
        <w:tc>
          <w:tcPr>
            <w:tcW w:w="637" w:type="pct"/>
          </w:tcPr>
          <w:p w14:paraId="6FA9844A" w14:textId="5E7418E1" w:rsidR="008A11FE" w:rsidRDefault="0007369D" w:rsidP="00663713">
            <w:r>
              <w:t>19</w:t>
            </w:r>
            <w:r w:rsidR="00B66FA2">
              <w:t>.08</w:t>
            </w:r>
            <w:r w:rsidR="008A11FE">
              <w:t>.2016</w:t>
            </w:r>
          </w:p>
        </w:tc>
      </w:tr>
      <w:tr w:rsidR="008A11FE" w14:paraId="13E05DF3" w14:textId="77777777" w:rsidTr="00B435AB">
        <w:tc>
          <w:tcPr>
            <w:tcW w:w="1163" w:type="pct"/>
          </w:tcPr>
          <w:p w14:paraId="5E5ED887" w14:textId="77777777" w:rsidR="008A11FE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7A59AE4" w14:textId="32747A77" w:rsidR="008A11FE" w:rsidRDefault="00663713" w:rsidP="00B60919">
            <w:r>
              <w:t>Login Vorgang, Frontend</w:t>
            </w:r>
          </w:p>
        </w:tc>
        <w:tc>
          <w:tcPr>
            <w:tcW w:w="637" w:type="pct"/>
          </w:tcPr>
          <w:p w14:paraId="27341397" w14:textId="4D5322E0" w:rsidR="008A11FE" w:rsidRDefault="006664CE" w:rsidP="00B60919">
            <w:r>
              <w:t>19</w:t>
            </w:r>
            <w:r w:rsidR="00B66FA2">
              <w:t>.08</w:t>
            </w:r>
            <w:r w:rsidR="00C95408">
              <w:t>.2016</w:t>
            </w:r>
          </w:p>
        </w:tc>
      </w:tr>
      <w:tr w:rsidR="00B60919" w14:paraId="58D8A6DE" w14:textId="77777777" w:rsidTr="00B435AB">
        <w:tc>
          <w:tcPr>
            <w:tcW w:w="1163" w:type="pct"/>
          </w:tcPr>
          <w:p w14:paraId="551E5AFE" w14:textId="237B20B5" w:rsidR="00B60919" w:rsidRDefault="00663713" w:rsidP="00B60919">
            <w:r>
              <w:t>Tests</w:t>
            </w:r>
          </w:p>
        </w:tc>
        <w:tc>
          <w:tcPr>
            <w:tcW w:w="3200" w:type="pct"/>
          </w:tcPr>
          <w:p w14:paraId="0895A58F" w14:textId="4C823CCA" w:rsidR="00B60919" w:rsidRDefault="00663713" w:rsidP="00663713">
            <w:r>
              <w:t>Login, statische Seiten</w:t>
            </w:r>
          </w:p>
        </w:tc>
        <w:tc>
          <w:tcPr>
            <w:tcW w:w="637" w:type="pct"/>
          </w:tcPr>
          <w:p w14:paraId="6FFD05E9" w14:textId="2D8384A9" w:rsidR="00B60919" w:rsidRDefault="006664CE" w:rsidP="00B60919">
            <w:r>
              <w:t>19</w:t>
            </w:r>
            <w:r w:rsidR="00154870">
              <w:t>.08.2016</w:t>
            </w:r>
          </w:p>
        </w:tc>
      </w:tr>
    </w:tbl>
    <w:p w14:paraId="218101CE" w14:textId="77777777"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B435AB" w14:paraId="00DDCD38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2EFD19" w14:textId="77777777" w:rsidR="00B435AB" w:rsidRDefault="00B435AB" w:rsidP="00B60919">
            <w:r>
              <w:t>bezeichnung</w:t>
            </w:r>
          </w:p>
        </w:tc>
        <w:tc>
          <w:tcPr>
            <w:tcW w:w="3200" w:type="pct"/>
          </w:tcPr>
          <w:p w14:paraId="3EB089F0" w14:textId="77777777" w:rsidR="00B435AB" w:rsidRDefault="00B435AB" w:rsidP="00B60919">
            <w:r>
              <w:t>beschreibung</w:t>
            </w:r>
          </w:p>
        </w:tc>
        <w:tc>
          <w:tcPr>
            <w:tcW w:w="637" w:type="pct"/>
          </w:tcPr>
          <w:p w14:paraId="15A89EB9" w14:textId="77777777" w:rsidR="00B435AB" w:rsidRDefault="00BD3A02" w:rsidP="00B60919">
            <w:r>
              <w:t>Bis</w:t>
            </w:r>
          </w:p>
        </w:tc>
      </w:tr>
      <w:tr w:rsidR="00B435AB" w14:paraId="486C1AD8" w14:textId="77777777" w:rsidTr="00B435AB">
        <w:tc>
          <w:tcPr>
            <w:tcW w:w="1163" w:type="pct"/>
          </w:tcPr>
          <w:p w14:paraId="58167EB0" w14:textId="77777777" w:rsidR="00B435AB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206F942" w14:textId="2B26146D" w:rsidR="00B435AB" w:rsidRDefault="00663713" w:rsidP="00B435AB">
            <w:r>
              <w:t>Fehlerbehebung, Entwicklung Programmlogik</w:t>
            </w:r>
          </w:p>
        </w:tc>
        <w:tc>
          <w:tcPr>
            <w:tcW w:w="637" w:type="pct"/>
          </w:tcPr>
          <w:p w14:paraId="10953DAF" w14:textId="47651172" w:rsidR="00B435AB" w:rsidRDefault="0007369D" w:rsidP="00B60919">
            <w:r>
              <w:t>26</w:t>
            </w:r>
            <w:r w:rsidR="005110CC">
              <w:t>.08.2016</w:t>
            </w:r>
          </w:p>
        </w:tc>
      </w:tr>
      <w:tr w:rsidR="00B435AB" w14:paraId="65CA41CC" w14:textId="77777777" w:rsidTr="00B435AB">
        <w:tc>
          <w:tcPr>
            <w:tcW w:w="1163" w:type="pct"/>
          </w:tcPr>
          <w:p w14:paraId="764EBA1D" w14:textId="77777777" w:rsidR="00B435AB" w:rsidRDefault="005110CC" w:rsidP="00B60919">
            <w:r>
              <w:t>Web-Design</w:t>
            </w:r>
          </w:p>
        </w:tc>
        <w:tc>
          <w:tcPr>
            <w:tcW w:w="3200" w:type="pct"/>
          </w:tcPr>
          <w:p w14:paraId="4546EF15" w14:textId="0BADF595" w:rsidR="00B435AB" w:rsidRDefault="00B66FA2" w:rsidP="00B66FA2">
            <w:r>
              <w:t>Anwendungsdesign an Kundenwünsche anpassen</w:t>
            </w:r>
          </w:p>
        </w:tc>
        <w:tc>
          <w:tcPr>
            <w:tcW w:w="637" w:type="pct"/>
          </w:tcPr>
          <w:p w14:paraId="4D4EDEE8" w14:textId="64E32D46" w:rsidR="00B435AB" w:rsidRDefault="0007369D" w:rsidP="00B60919">
            <w:r>
              <w:t>26</w:t>
            </w:r>
            <w:r w:rsidR="005110CC">
              <w:t>.08.2016</w:t>
            </w:r>
          </w:p>
        </w:tc>
      </w:tr>
      <w:tr w:rsidR="00C95408" w14:paraId="49C45091" w14:textId="77777777" w:rsidTr="00B435AB">
        <w:tc>
          <w:tcPr>
            <w:tcW w:w="1163" w:type="pct"/>
          </w:tcPr>
          <w:p w14:paraId="1B4B0EF2" w14:textId="7B914104" w:rsidR="00C95408" w:rsidRDefault="00766064" w:rsidP="003F6643">
            <w:r>
              <w:t>Tests</w:t>
            </w:r>
          </w:p>
        </w:tc>
        <w:tc>
          <w:tcPr>
            <w:tcW w:w="3200" w:type="pct"/>
          </w:tcPr>
          <w:p w14:paraId="2989199B" w14:textId="3880E107" w:rsidR="00C95408" w:rsidRDefault="00766064" w:rsidP="00B66FA2">
            <w:r>
              <w:t>F</w:t>
            </w:r>
            <w:r w:rsidR="00A506EA">
              <w:t>unktionalität, DB</w:t>
            </w:r>
          </w:p>
        </w:tc>
        <w:tc>
          <w:tcPr>
            <w:tcW w:w="637" w:type="pct"/>
          </w:tcPr>
          <w:p w14:paraId="0BA811EC" w14:textId="260D5BD8" w:rsidR="00C95408" w:rsidRDefault="0007369D" w:rsidP="00B60919">
            <w:r>
              <w:t>26</w:t>
            </w:r>
            <w:r w:rsidR="00C95408">
              <w:t>.08.2016</w:t>
            </w:r>
          </w:p>
        </w:tc>
      </w:tr>
    </w:tbl>
    <w:p w14:paraId="54C93870" w14:textId="63F265CC" w:rsidR="00EB294D" w:rsidRDefault="00EB294D"/>
    <w:sectPr w:rsidR="00EB294D" w:rsidSect="00D458B1">
      <w:footerReference w:type="default" r:id="rId12"/>
      <w:headerReference w:type="first" r:id="rId13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29ACC" w14:textId="77777777" w:rsidR="004330AD" w:rsidRDefault="004330AD">
      <w:pPr>
        <w:spacing w:before="0" w:after="0"/>
      </w:pPr>
      <w:r>
        <w:separator/>
      </w:r>
    </w:p>
  </w:endnote>
  <w:endnote w:type="continuationSeparator" w:id="0">
    <w:p w14:paraId="396F05FC" w14:textId="77777777" w:rsidR="004330AD" w:rsidRDefault="004330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7D098" w14:textId="77777777" w:rsidR="00B60919" w:rsidRDefault="00B60919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1A5C9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191E4" w14:textId="77777777" w:rsidR="004330AD" w:rsidRDefault="004330AD">
      <w:pPr>
        <w:spacing w:before="0" w:after="0"/>
      </w:pPr>
      <w:r>
        <w:separator/>
      </w:r>
    </w:p>
  </w:footnote>
  <w:footnote w:type="continuationSeparator" w:id="0">
    <w:p w14:paraId="0AAC5F71" w14:textId="77777777" w:rsidR="004330AD" w:rsidRDefault="004330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4981"/>
      <w:gridCol w:w="4982"/>
    </w:tblGrid>
    <w:tr w:rsidR="00B60919" w14:paraId="2E56AEC7" w14:textId="77777777">
      <w:tc>
        <w:tcPr>
          <w:tcW w:w="2500" w:type="pct"/>
          <w:vAlign w:val="bottom"/>
        </w:tcPr>
        <w:p w14:paraId="781C5FBA" w14:textId="77777777" w:rsidR="00B60919" w:rsidRDefault="00B60919">
          <w:proofErr w:type="spellStart"/>
          <w:r>
            <w:t>Red</w:t>
          </w:r>
          <w:proofErr w:type="spellEnd"/>
          <w:r>
            <w:t xml:space="preserve"> Stag GmbH</w:t>
          </w:r>
        </w:p>
        <w:p w14:paraId="739158F4" w14:textId="77777777" w:rsidR="00B60919" w:rsidRDefault="00B60919">
          <w:r w:rsidRPr="0032095D">
            <w:t>ABC-Straße 44-45</w:t>
          </w:r>
          <w:r>
            <w:t>, 20354 Hamburg</w:t>
          </w:r>
        </w:p>
        <w:p w14:paraId="2A0E888B" w14:textId="77777777" w:rsidR="00B60919" w:rsidRDefault="00B60919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040 1337  </w:t>
          </w:r>
          <w:r>
            <w:rPr>
              <w:rStyle w:val="Betont"/>
            </w:rPr>
            <w:t>Fax</w:t>
          </w:r>
          <w:r>
            <w:t xml:space="preserve"> 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A9918BD" w14:textId="77777777" w:rsidR="00B60919" w:rsidRDefault="00B60919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2AB927B4" wp14:editId="1C34FB76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E7BD0E6" w14:textId="77777777" w:rsidR="00B60919" w:rsidRDefault="00B609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B3"/>
    <w:rsid w:val="000251C7"/>
    <w:rsid w:val="000662A0"/>
    <w:rsid w:val="0007369D"/>
    <w:rsid w:val="00090AC8"/>
    <w:rsid w:val="00141D3E"/>
    <w:rsid w:val="00154870"/>
    <w:rsid w:val="001A5C9A"/>
    <w:rsid w:val="001A7172"/>
    <w:rsid w:val="00220112"/>
    <w:rsid w:val="00224C83"/>
    <w:rsid w:val="0032095D"/>
    <w:rsid w:val="00397B85"/>
    <w:rsid w:val="003A1F0E"/>
    <w:rsid w:val="003D6352"/>
    <w:rsid w:val="003F6643"/>
    <w:rsid w:val="0042540A"/>
    <w:rsid w:val="004330AD"/>
    <w:rsid w:val="00441181"/>
    <w:rsid w:val="004A4723"/>
    <w:rsid w:val="00504952"/>
    <w:rsid w:val="005110CC"/>
    <w:rsid w:val="005535B4"/>
    <w:rsid w:val="005E3875"/>
    <w:rsid w:val="005E7B85"/>
    <w:rsid w:val="006150CF"/>
    <w:rsid w:val="00644720"/>
    <w:rsid w:val="00663713"/>
    <w:rsid w:val="006664CE"/>
    <w:rsid w:val="006B69EB"/>
    <w:rsid w:val="00750357"/>
    <w:rsid w:val="00766064"/>
    <w:rsid w:val="0078522E"/>
    <w:rsid w:val="00795AB3"/>
    <w:rsid w:val="007A07D2"/>
    <w:rsid w:val="007D75E2"/>
    <w:rsid w:val="00835EF9"/>
    <w:rsid w:val="008371A4"/>
    <w:rsid w:val="0089798A"/>
    <w:rsid w:val="008A11FE"/>
    <w:rsid w:val="009D75D1"/>
    <w:rsid w:val="00A23BFB"/>
    <w:rsid w:val="00A26B78"/>
    <w:rsid w:val="00A506EA"/>
    <w:rsid w:val="00A50EC2"/>
    <w:rsid w:val="00A85430"/>
    <w:rsid w:val="00A95346"/>
    <w:rsid w:val="00AB4CCF"/>
    <w:rsid w:val="00B1764F"/>
    <w:rsid w:val="00B370A7"/>
    <w:rsid w:val="00B435AB"/>
    <w:rsid w:val="00B5487C"/>
    <w:rsid w:val="00B60919"/>
    <w:rsid w:val="00B66FA2"/>
    <w:rsid w:val="00B77A14"/>
    <w:rsid w:val="00B81F53"/>
    <w:rsid w:val="00BB3E57"/>
    <w:rsid w:val="00BC2986"/>
    <w:rsid w:val="00BD165F"/>
    <w:rsid w:val="00BD3A02"/>
    <w:rsid w:val="00BF45EE"/>
    <w:rsid w:val="00C12301"/>
    <w:rsid w:val="00C64F16"/>
    <w:rsid w:val="00C95408"/>
    <w:rsid w:val="00CB2354"/>
    <w:rsid w:val="00D458B1"/>
    <w:rsid w:val="00D86877"/>
    <w:rsid w:val="00DB03B0"/>
    <w:rsid w:val="00DB33B9"/>
    <w:rsid w:val="00DC20B6"/>
    <w:rsid w:val="00DF07CD"/>
    <w:rsid w:val="00E46DCD"/>
    <w:rsid w:val="00EB294D"/>
    <w:rsid w:val="00EC5125"/>
    <w:rsid w:val="00F275EF"/>
    <w:rsid w:val="00F36373"/>
    <w:rsid w:val="00F47F89"/>
    <w:rsid w:val="00F5295A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96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HTML Addres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9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952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HTML Addres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9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95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Kennzahlenübersicht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Aufgebracht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(19.08.)</c:v>
                </c:pt>
                <c:pt idx="3">
                  <c:v>Budget SOLL (19.08.)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12383.4</c:v>
                </c:pt>
                <c:pt idx="1">
                  <c:v>11782.84</c:v>
                </c:pt>
                <c:pt idx="2">
                  <c:v>14996.76</c:v>
                </c:pt>
                <c:pt idx="3">
                  <c:v>14717.16</c:v>
                </c:pt>
                <c:pt idx="4">
                  <c:v>65</c:v>
                </c:pt>
                <c:pt idx="5">
                  <c:v>65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Verbleibend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chemeClr val="bg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(19.08.)</c:v>
                </c:pt>
                <c:pt idx="3">
                  <c:v>Budget SOLL (19.08.)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15993.21</c:v>
                </c:pt>
                <c:pt idx="1">
                  <c:v>16593.77</c:v>
                </c:pt>
                <c:pt idx="2">
                  <c:v>13379.85</c:v>
                </c:pt>
                <c:pt idx="3">
                  <c:v>13659.45</c:v>
                </c:pt>
                <c:pt idx="4">
                  <c:v>35</c:v>
                </c:pt>
                <c:pt idx="5">
                  <c:v>35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(19.08.)</c:v>
                </c:pt>
                <c:pt idx="3">
                  <c:v>Budget SOLL (19.08.)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136898816"/>
        <c:axId val="139541504"/>
      </c:barChart>
      <c:catAx>
        <c:axId val="13689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9541504"/>
        <c:crosses val="autoZero"/>
        <c:auto val="1"/>
        <c:lblAlgn val="ctr"/>
        <c:lblOffset val="100"/>
        <c:noMultiLvlLbl val="0"/>
      </c:catAx>
      <c:valAx>
        <c:axId val="13954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689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0F"/>
    <w:rsid w:val="00127C7A"/>
    <w:rsid w:val="003E11B7"/>
    <w:rsid w:val="004448C7"/>
    <w:rsid w:val="00706F2D"/>
    <w:rsid w:val="0089379F"/>
    <w:rsid w:val="009F237B"/>
    <w:rsid w:val="00A52B3F"/>
    <w:rsid w:val="00AF7C77"/>
    <w:rsid w:val="00B45085"/>
    <w:rsid w:val="00B87E0F"/>
    <w:rsid w:val="00BC61C5"/>
    <w:rsid w:val="00D35FD9"/>
    <w:rsid w:val="00E6040B"/>
    <w:rsid w:val="00F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844ED-A37E-4C35-89FA-45E86A46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3</Pages>
  <Words>381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Schmidt</dc:creator>
  <cp:lastModifiedBy>Timo Schmidt</cp:lastModifiedBy>
  <cp:revision>2</cp:revision>
  <dcterms:created xsi:type="dcterms:W3CDTF">2016-08-22T16:19:00Z</dcterms:created>
  <dcterms:modified xsi:type="dcterms:W3CDTF">2016-08-22T16:19:00Z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