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79598"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75E0D78" wp14:editId="2C2FC1B8">
            <wp:extent cx="2774950" cy="567690"/>
            <wp:effectExtent l="0" t="0" r="6350" b="3810"/>
            <wp:docPr id="23"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descr="Imagen que contiene 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0" cy="567690"/>
                    </a:xfrm>
                    <a:prstGeom prst="rect">
                      <a:avLst/>
                    </a:prstGeom>
                    <a:noFill/>
                    <a:ln>
                      <a:noFill/>
                    </a:ln>
                  </pic:spPr>
                </pic:pic>
              </a:graphicData>
            </a:graphic>
          </wp:inline>
        </w:drawing>
      </w:r>
      <w:r>
        <w:rPr>
          <w:rStyle w:val="eop"/>
          <w:sz w:val="22"/>
          <w:szCs w:val="22"/>
        </w:rPr>
        <w:t> </w:t>
      </w:r>
    </w:p>
    <w:p w14:paraId="713EB0A2" w14:textId="77777777" w:rsidR="00B50E91" w:rsidRDefault="00B50E91" w:rsidP="00B50E91">
      <w:pPr>
        <w:pStyle w:val="paragraph"/>
        <w:spacing w:before="0" w:beforeAutospacing="0" w:after="0" w:afterAutospacing="0" w:line="360" w:lineRule="auto"/>
        <w:jc w:val="center"/>
        <w:textAlignment w:val="baseline"/>
        <w:rPr>
          <w:rStyle w:val="normaltextrun"/>
          <w:b/>
          <w:bCs/>
          <w:sz w:val="22"/>
          <w:szCs w:val="22"/>
          <w:lang w:val="es-CO"/>
        </w:rPr>
      </w:pPr>
    </w:p>
    <w:p w14:paraId="0E22CD00" w14:textId="13469F3A" w:rsidR="00B50E91" w:rsidRDefault="00027E7C" w:rsidP="00B50E91">
      <w:pPr>
        <w:pStyle w:val="paragraph"/>
        <w:spacing w:before="0" w:beforeAutospacing="0" w:after="0" w:afterAutospacing="0" w:line="360" w:lineRule="auto"/>
        <w:jc w:val="center"/>
        <w:textAlignment w:val="baseline"/>
        <w:rPr>
          <w:rFonts w:ascii="Segoe UI" w:hAnsi="Segoe UI" w:cs="Segoe UI"/>
          <w:sz w:val="18"/>
          <w:szCs w:val="18"/>
        </w:rPr>
      </w:pPr>
      <w:r w:rsidRPr="00027E7C">
        <w:rPr>
          <w:rStyle w:val="normaltextrun"/>
          <w:b/>
          <w:bCs/>
          <w:sz w:val="22"/>
          <w:szCs w:val="22"/>
          <w:lang w:val="es-CO"/>
        </w:rPr>
        <w:t xml:space="preserve">Manual De Uso Traje Haptico </w:t>
      </w:r>
      <w:proofErr w:type="spellStart"/>
      <w:r w:rsidRPr="00027E7C">
        <w:rPr>
          <w:rStyle w:val="normaltextrun"/>
          <w:b/>
          <w:bCs/>
          <w:sz w:val="22"/>
          <w:szCs w:val="22"/>
          <w:lang w:val="es-CO"/>
        </w:rPr>
        <w:t>Teslasuit</w:t>
      </w:r>
      <w:proofErr w:type="spellEnd"/>
      <w:r>
        <w:rPr>
          <w:rStyle w:val="eop"/>
          <w:sz w:val="22"/>
          <w:szCs w:val="22"/>
        </w:rPr>
        <w:t> </w:t>
      </w:r>
    </w:p>
    <w:p w14:paraId="681F383D"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10BD61B1"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4C597B7F"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1FE399D2"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4284C243" w14:textId="2D134246"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4ECF6CC8"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4FB71E0D"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p>
    <w:p w14:paraId="7A1D587B"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22"/>
          <w:szCs w:val="22"/>
        </w:rPr>
        <w:t> </w:t>
      </w:r>
    </w:p>
    <w:p w14:paraId="52D86636" w14:textId="4CC4984B" w:rsidR="00B50E91" w:rsidRDefault="00A27686" w:rsidP="00A27686">
      <w:pPr>
        <w:pStyle w:val="paragraph"/>
        <w:spacing w:after="0" w:line="360" w:lineRule="auto"/>
        <w:jc w:val="center"/>
        <w:textAlignment w:val="baseline"/>
        <w:rPr>
          <w:rFonts w:ascii="Segoe UI" w:hAnsi="Segoe UI" w:cs="Segoe UI"/>
          <w:sz w:val="18"/>
          <w:szCs w:val="18"/>
        </w:rPr>
      </w:pPr>
      <w:r w:rsidRPr="00A27686">
        <w:rPr>
          <w:rStyle w:val="normaltextrun"/>
          <w:sz w:val="22"/>
          <w:szCs w:val="22"/>
          <w:lang w:val="es-CO"/>
        </w:rPr>
        <w:t>Luis Guillermo Molero Suarez</w:t>
      </w:r>
      <w:r>
        <w:rPr>
          <w:rStyle w:val="normaltextrun"/>
          <w:sz w:val="22"/>
          <w:szCs w:val="22"/>
          <w:lang w:val="es-CO"/>
        </w:rPr>
        <w:t xml:space="preserve">, </w:t>
      </w:r>
      <w:r w:rsidRPr="00A27686">
        <w:rPr>
          <w:rStyle w:val="normaltextrun"/>
          <w:sz w:val="22"/>
          <w:szCs w:val="22"/>
          <w:lang w:val="es-CO"/>
        </w:rPr>
        <w:t>Carlos Hugo Neiva Reyes</w:t>
      </w:r>
      <w:r>
        <w:rPr>
          <w:rStyle w:val="normaltextrun"/>
          <w:sz w:val="22"/>
          <w:szCs w:val="22"/>
          <w:lang w:val="es-CO"/>
        </w:rPr>
        <w:t xml:space="preserve">, </w:t>
      </w:r>
      <w:r w:rsidRPr="00A27686">
        <w:rPr>
          <w:rStyle w:val="normaltextrun"/>
          <w:sz w:val="22"/>
          <w:szCs w:val="22"/>
          <w:lang w:val="es-CO"/>
        </w:rPr>
        <w:t xml:space="preserve">Wilmer Geovany </w:t>
      </w:r>
      <w:proofErr w:type="spellStart"/>
      <w:r w:rsidRPr="00A27686">
        <w:rPr>
          <w:rStyle w:val="normaltextrun"/>
          <w:sz w:val="22"/>
          <w:szCs w:val="22"/>
          <w:lang w:val="es-CO"/>
        </w:rPr>
        <w:t>Sepulveda</w:t>
      </w:r>
      <w:proofErr w:type="spellEnd"/>
      <w:r w:rsidRPr="00A27686">
        <w:rPr>
          <w:rStyle w:val="normaltextrun"/>
          <w:sz w:val="22"/>
          <w:szCs w:val="22"/>
          <w:lang w:val="es-CO"/>
        </w:rPr>
        <w:t xml:space="preserve"> Manrique</w:t>
      </w:r>
      <w:r>
        <w:rPr>
          <w:rStyle w:val="normaltextrun"/>
          <w:sz w:val="22"/>
          <w:szCs w:val="22"/>
          <w:lang w:val="es-CO"/>
        </w:rPr>
        <w:t xml:space="preserve">, </w:t>
      </w:r>
      <w:r w:rsidRPr="00A27686">
        <w:rPr>
          <w:rStyle w:val="normaltextrun"/>
          <w:sz w:val="22"/>
          <w:szCs w:val="22"/>
          <w:lang w:val="es-CO"/>
        </w:rPr>
        <w:t>Sergio Felipe Suarez Soto</w:t>
      </w:r>
      <w:r>
        <w:rPr>
          <w:rStyle w:val="normaltextrun"/>
          <w:sz w:val="22"/>
          <w:szCs w:val="22"/>
          <w:lang w:val="es-CO"/>
        </w:rPr>
        <w:t xml:space="preserve">, </w:t>
      </w:r>
      <w:r w:rsidRPr="00A27686">
        <w:rPr>
          <w:rStyle w:val="normaltextrun"/>
          <w:sz w:val="22"/>
          <w:szCs w:val="22"/>
          <w:lang w:val="es-CO"/>
        </w:rPr>
        <w:t>Diogo Rodrigues Bezerra</w:t>
      </w:r>
    </w:p>
    <w:p w14:paraId="52D60573"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4E5A9198"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7C8E9AB1"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5096D810"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779BF2D4" w14:textId="0390443F"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34BF97FE"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3536B12F"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0E381D9C"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22"/>
          <w:szCs w:val="22"/>
        </w:rPr>
        <w:t> </w:t>
      </w:r>
    </w:p>
    <w:p w14:paraId="280DF9C4" w14:textId="77777777" w:rsidR="00143680" w:rsidRDefault="00143680" w:rsidP="00143680">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sz w:val="22"/>
          <w:szCs w:val="22"/>
          <w:lang w:val="es-CO"/>
        </w:rPr>
        <w:t>Facultad de Ingeniería, Fundación Universitaria Compensar</w:t>
      </w:r>
      <w:r>
        <w:rPr>
          <w:rStyle w:val="eop"/>
          <w:sz w:val="22"/>
          <w:szCs w:val="22"/>
        </w:rPr>
        <w:t> </w:t>
      </w:r>
    </w:p>
    <w:p w14:paraId="3B33A786" w14:textId="77777777" w:rsidR="00143680" w:rsidRDefault="00143680" w:rsidP="00143680">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sz w:val="22"/>
          <w:szCs w:val="22"/>
          <w:lang w:val="es-CO"/>
        </w:rPr>
        <w:t>Documento de trabajo de investigación</w:t>
      </w:r>
    </w:p>
    <w:p w14:paraId="47AE98EB" w14:textId="77777777" w:rsidR="00143680" w:rsidRDefault="00143680" w:rsidP="00143680">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sz w:val="22"/>
          <w:szCs w:val="22"/>
          <w:lang w:val="es-CO"/>
        </w:rPr>
        <w:t>1 de Julio de 2025</w:t>
      </w:r>
      <w:r>
        <w:rPr>
          <w:rStyle w:val="eop"/>
          <w:sz w:val="22"/>
          <w:szCs w:val="22"/>
        </w:rPr>
        <w:t> </w:t>
      </w:r>
    </w:p>
    <w:p w14:paraId="7ED52EFD"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53789E50"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7F4A6F54"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74250025"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3257B8DC" w14:textId="77777777" w:rsidR="00B50E91" w:rsidRDefault="00B50E91" w:rsidP="00B50E91">
      <w:pPr>
        <w:pStyle w:val="paragraph"/>
        <w:spacing w:before="0" w:beforeAutospacing="0" w:after="0" w:afterAutospacing="0" w:line="360" w:lineRule="auto"/>
        <w:jc w:val="center"/>
        <w:textAlignment w:val="baseline"/>
        <w:rPr>
          <w:rStyle w:val="eop"/>
          <w:sz w:val="16"/>
          <w:szCs w:val="16"/>
        </w:rPr>
      </w:pPr>
    </w:p>
    <w:p w14:paraId="555E4D63" w14:textId="4A83837A"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16"/>
          <w:szCs w:val="16"/>
        </w:rPr>
        <w:t> </w:t>
      </w:r>
    </w:p>
    <w:p w14:paraId="1DCB9F24"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eop"/>
          <w:sz w:val="22"/>
          <w:szCs w:val="22"/>
        </w:rPr>
        <w:t> </w:t>
      </w:r>
    </w:p>
    <w:p w14:paraId="27A4E931"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115DACA9" wp14:editId="51B57A54">
            <wp:extent cx="756920" cy="141605"/>
            <wp:effectExtent l="0" t="0" r="508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920" cy="141605"/>
                    </a:xfrm>
                    <a:prstGeom prst="rect">
                      <a:avLst/>
                    </a:prstGeom>
                    <a:noFill/>
                    <a:ln>
                      <a:noFill/>
                    </a:ln>
                  </pic:spPr>
                </pic:pic>
              </a:graphicData>
            </a:graphic>
          </wp:inline>
        </w:drawing>
      </w:r>
      <w:r>
        <w:rPr>
          <w:rStyle w:val="eop"/>
          <w:rFonts w:ascii="Arial" w:hAnsi="Arial" w:cs="Arial"/>
          <w:sz w:val="22"/>
          <w:szCs w:val="22"/>
        </w:rPr>
        <w:t> </w:t>
      </w:r>
    </w:p>
    <w:p w14:paraId="7C92D0B8" w14:textId="77777777" w:rsidR="00B50E91" w:rsidRDefault="00B50E91" w:rsidP="00B50E91">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sz w:val="22"/>
          <w:szCs w:val="22"/>
          <w:lang w:val="es-CO"/>
        </w:rPr>
        <w:t xml:space="preserve">Esta obra está bajo una </w:t>
      </w:r>
      <w:hyperlink r:id="rId10" w:tgtFrame="_blank" w:history="1">
        <w:r>
          <w:rPr>
            <w:rStyle w:val="normaltextrun"/>
            <w:sz w:val="22"/>
            <w:szCs w:val="22"/>
            <w:u w:val="single"/>
            <w:lang w:val="es-CO"/>
          </w:rPr>
          <w:t xml:space="preserve">Licencia Creative </w:t>
        </w:r>
        <w:proofErr w:type="spellStart"/>
        <w:r>
          <w:rPr>
            <w:rStyle w:val="normaltextrun"/>
            <w:sz w:val="22"/>
            <w:szCs w:val="22"/>
            <w:u w:val="single"/>
            <w:lang w:val="es-CO"/>
          </w:rPr>
          <w:t>Commons</w:t>
        </w:r>
        <w:proofErr w:type="spellEnd"/>
        <w:r>
          <w:rPr>
            <w:rStyle w:val="normaltextrun"/>
            <w:sz w:val="22"/>
            <w:szCs w:val="22"/>
            <w:u w:val="single"/>
            <w:lang w:val="es-CO"/>
          </w:rPr>
          <w:t xml:space="preserve"> Atribución-</w:t>
        </w:r>
        <w:proofErr w:type="spellStart"/>
        <w:r>
          <w:rPr>
            <w:rStyle w:val="normaltextrun"/>
            <w:sz w:val="22"/>
            <w:szCs w:val="22"/>
            <w:u w:val="single"/>
            <w:lang w:val="es-CO"/>
          </w:rPr>
          <w:t>NoComercial</w:t>
        </w:r>
        <w:proofErr w:type="spellEnd"/>
        <w:r>
          <w:rPr>
            <w:rStyle w:val="normaltextrun"/>
            <w:sz w:val="22"/>
            <w:szCs w:val="22"/>
            <w:u w:val="single"/>
            <w:lang w:val="es-CO"/>
          </w:rPr>
          <w:t>-</w:t>
        </w:r>
        <w:proofErr w:type="spellStart"/>
        <w:r>
          <w:rPr>
            <w:rStyle w:val="normaltextrun"/>
            <w:sz w:val="22"/>
            <w:szCs w:val="22"/>
            <w:u w:val="single"/>
            <w:lang w:val="es-CO"/>
          </w:rPr>
          <w:t>CompartirIgual</w:t>
        </w:r>
        <w:proofErr w:type="spellEnd"/>
        <w:r>
          <w:rPr>
            <w:rStyle w:val="normaltextrun"/>
            <w:sz w:val="22"/>
            <w:szCs w:val="22"/>
            <w:u w:val="single"/>
            <w:lang w:val="es-CO"/>
          </w:rPr>
          <w:t xml:space="preserve"> 4.0 Internacional</w:t>
        </w:r>
      </w:hyperlink>
      <w:r>
        <w:rPr>
          <w:rStyle w:val="normaltextrun"/>
          <w:sz w:val="22"/>
          <w:szCs w:val="22"/>
          <w:lang w:val="es-CO"/>
        </w:rPr>
        <w:t>.</w:t>
      </w:r>
      <w:r>
        <w:rPr>
          <w:rStyle w:val="eop"/>
          <w:sz w:val="22"/>
          <w:szCs w:val="22"/>
        </w:rPr>
        <w:t> </w:t>
      </w:r>
    </w:p>
    <w:p w14:paraId="6B335EFB" w14:textId="15934AC1" w:rsidR="005C0B1B" w:rsidRPr="006573E3" w:rsidRDefault="005C0B1B" w:rsidP="00B50E91">
      <w:pPr>
        <w:pStyle w:val="Prrafodelista"/>
        <w:jc w:val="center"/>
      </w:pPr>
    </w:p>
    <w:p w14:paraId="2CCFB753" w14:textId="77777777" w:rsidR="006D0476" w:rsidRDefault="006D0476" w:rsidP="00194847">
      <w:pPr>
        <w:pStyle w:val="Prrafodelista"/>
        <w:rPr>
          <w:szCs w:val="22"/>
        </w:rPr>
        <w:sectPr w:rsidR="006D0476" w:rsidSect="006D0476">
          <w:headerReference w:type="even" r:id="rId11"/>
          <w:headerReference w:type="default" r:id="rId12"/>
          <w:headerReference w:type="first" r:id="rId13"/>
          <w:type w:val="oddPage"/>
          <w:pgSz w:w="12240" w:h="15840" w:code="1"/>
          <w:pgMar w:top="1440" w:right="1440" w:bottom="1440" w:left="2041" w:header="709" w:footer="709" w:gutter="0"/>
          <w:pgNumType w:fmt="upperRoman"/>
          <w:cols w:space="708"/>
          <w:titlePg/>
          <w:docGrid w:linePitch="360"/>
        </w:sectPr>
      </w:pPr>
    </w:p>
    <w:p w14:paraId="466FEA88" w14:textId="77777777" w:rsidR="00C74684" w:rsidRDefault="00C74684" w:rsidP="000A25F5">
      <w:pPr>
        <w:pStyle w:val="Ttulospreliminares"/>
      </w:pPr>
      <w:bookmarkStart w:id="0" w:name="_Toc256005566"/>
      <w:bookmarkStart w:id="1" w:name="_Toc256005679"/>
      <w:bookmarkStart w:id="2" w:name="_Toc256084881"/>
      <w:bookmarkStart w:id="3" w:name="_Toc256085008"/>
      <w:bookmarkStart w:id="4" w:name="_Toc256087922"/>
      <w:bookmarkStart w:id="5" w:name="_Toc461629659"/>
      <w:r w:rsidRPr="00B257BC">
        <w:lastRenderedPageBreak/>
        <w:t>Contenido</w:t>
      </w:r>
      <w:bookmarkEnd w:id="5"/>
    </w:p>
    <w:p w14:paraId="4E8530BB" w14:textId="77777777" w:rsidR="00B257BC" w:rsidRPr="009B710F" w:rsidRDefault="00B257BC" w:rsidP="0016155B">
      <w:pPr>
        <w:pStyle w:val="TDC1"/>
        <w:jc w:val="right"/>
      </w:pPr>
      <w:r w:rsidRPr="009B710F">
        <w:rPr>
          <w:rStyle w:val="Hipervnculo"/>
          <w:color w:val="auto"/>
          <w:u w:val="none"/>
        </w:rPr>
        <w:t>Pág.</w:t>
      </w:r>
    </w:p>
    <w:bookmarkStart w:id="6" w:name="_Toc256005567"/>
    <w:bookmarkEnd w:id="0"/>
    <w:bookmarkEnd w:id="1"/>
    <w:bookmarkEnd w:id="2"/>
    <w:bookmarkEnd w:id="3"/>
    <w:bookmarkEnd w:id="4"/>
    <w:p w14:paraId="20A8235D" w14:textId="3714DECD" w:rsidR="00ED5723" w:rsidRDefault="0016155B">
      <w:pPr>
        <w:pStyle w:val="TDC1"/>
        <w:tabs>
          <w:tab w:val="left" w:pos="440"/>
          <w:tab w:val="right" w:leader="dot" w:pos="8749"/>
        </w:tabs>
        <w:rPr>
          <w:rFonts w:eastAsiaTheme="minorEastAsia"/>
          <w:b w:val="0"/>
          <w:bCs w:val="0"/>
          <w:caps w:val="0"/>
          <w:noProof/>
          <w:kern w:val="2"/>
          <w:sz w:val="24"/>
          <w:szCs w:val="24"/>
          <w:lang w:eastAsia="es-CO"/>
          <w14:ligatures w14:val="standardContextual"/>
        </w:rPr>
      </w:pPr>
      <w:r>
        <w:fldChar w:fldCharType="begin"/>
      </w:r>
      <w:r>
        <w:instrText xml:space="preserve"> TOC \o "1-3" \h \z \t "Títulos preliminares 2;2;Títulos Preliminares 1;1;Títulos Preliminares 3;3" </w:instrText>
      </w:r>
      <w:r>
        <w:fldChar w:fldCharType="separate"/>
      </w:r>
      <w:hyperlink w:anchor="_Toc202258373" w:history="1">
        <w:r w:rsidR="00ED5723" w:rsidRPr="00FE324A">
          <w:rPr>
            <w:rStyle w:val="Hipervnculo"/>
            <w:noProof/>
          </w:rPr>
          <w:t>1.</w:t>
        </w:r>
        <w:r w:rsidR="00ED5723">
          <w:rPr>
            <w:rFonts w:eastAsiaTheme="minorEastAsia"/>
            <w:b w:val="0"/>
            <w:bCs w:val="0"/>
            <w:caps w:val="0"/>
            <w:noProof/>
            <w:kern w:val="2"/>
            <w:sz w:val="24"/>
            <w:szCs w:val="24"/>
            <w:lang w:eastAsia="es-CO"/>
            <w14:ligatures w14:val="standardContextual"/>
          </w:rPr>
          <w:tab/>
        </w:r>
        <w:r w:rsidR="00ED5723" w:rsidRPr="00FE324A">
          <w:rPr>
            <w:rStyle w:val="Hipervnculo"/>
            <w:noProof/>
          </w:rPr>
          <w:t>Descripción del traje</w:t>
        </w:r>
        <w:r w:rsidR="00ED5723">
          <w:rPr>
            <w:noProof/>
            <w:webHidden/>
          </w:rPr>
          <w:tab/>
        </w:r>
        <w:r w:rsidR="00ED5723">
          <w:rPr>
            <w:noProof/>
            <w:webHidden/>
          </w:rPr>
          <w:fldChar w:fldCharType="begin"/>
        </w:r>
        <w:r w:rsidR="00ED5723">
          <w:rPr>
            <w:noProof/>
            <w:webHidden/>
          </w:rPr>
          <w:instrText xml:space="preserve"> PAGEREF _Toc202258373 \h </w:instrText>
        </w:r>
        <w:r w:rsidR="00ED5723">
          <w:rPr>
            <w:noProof/>
            <w:webHidden/>
          </w:rPr>
        </w:r>
        <w:r w:rsidR="00ED5723">
          <w:rPr>
            <w:noProof/>
            <w:webHidden/>
          </w:rPr>
          <w:fldChar w:fldCharType="separate"/>
        </w:r>
        <w:r w:rsidR="00ED5723">
          <w:rPr>
            <w:noProof/>
            <w:webHidden/>
          </w:rPr>
          <w:t>3</w:t>
        </w:r>
        <w:r w:rsidR="00ED5723">
          <w:rPr>
            <w:noProof/>
            <w:webHidden/>
          </w:rPr>
          <w:fldChar w:fldCharType="end"/>
        </w:r>
      </w:hyperlink>
    </w:p>
    <w:p w14:paraId="6D617AB4" w14:textId="3B6280EA"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74" w:history="1">
        <w:r w:rsidRPr="00FE324A">
          <w:rPr>
            <w:rStyle w:val="Hipervnculo"/>
            <w:noProof/>
          </w:rPr>
          <w:t>1.1</w:t>
        </w:r>
        <w:r>
          <w:rPr>
            <w:rFonts w:eastAsiaTheme="minorEastAsia"/>
            <w:smallCaps w:val="0"/>
            <w:noProof/>
            <w:kern w:val="2"/>
            <w:sz w:val="24"/>
            <w:szCs w:val="24"/>
            <w:lang w:eastAsia="es-CO"/>
            <w14:ligatures w14:val="standardContextual"/>
          </w:rPr>
          <w:tab/>
        </w:r>
        <w:r w:rsidRPr="00FE324A">
          <w:rPr>
            <w:rStyle w:val="Hipervnculo"/>
            <w:noProof/>
          </w:rPr>
          <w:t>Historia de los trajes de realidad virtual</w:t>
        </w:r>
        <w:r>
          <w:rPr>
            <w:noProof/>
            <w:webHidden/>
          </w:rPr>
          <w:tab/>
        </w:r>
        <w:r>
          <w:rPr>
            <w:noProof/>
            <w:webHidden/>
          </w:rPr>
          <w:fldChar w:fldCharType="begin"/>
        </w:r>
        <w:r>
          <w:rPr>
            <w:noProof/>
            <w:webHidden/>
          </w:rPr>
          <w:instrText xml:space="preserve"> PAGEREF _Toc202258374 \h </w:instrText>
        </w:r>
        <w:r>
          <w:rPr>
            <w:noProof/>
            <w:webHidden/>
          </w:rPr>
        </w:r>
        <w:r>
          <w:rPr>
            <w:noProof/>
            <w:webHidden/>
          </w:rPr>
          <w:fldChar w:fldCharType="separate"/>
        </w:r>
        <w:r>
          <w:rPr>
            <w:noProof/>
            <w:webHidden/>
          </w:rPr>
          <w:t>3</w:t>
        </w:r>
        <w:r>
          <w:rPr>
            <w:noProof/>
            <w:webHidden/>
          </w:rPr>
          <w:fldChar w:fldCharType="end"/>
        </w:r>
      </w:hyperlink>
    </w:p>
    <w:p w14:paraId="4FAD3603" w14:textId="720AEE49"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75" w:history="1">
        <w:r w:rsidRPr="00FE324A">
          <w:rPr>
            <w:rStyle w:val="Hipervnculo"/>
            <w:noProof/>
          </w:rPr>
          <w:t>1.2</w:t>
        </w:r>
        <w:r>
          <w:rPr>
            <w:rFonts w:eastAsiaTheme="minorEastAsia"/>
            <w:smallCaps w:val="0"/>
            <w:noProof/>
            <w:kern w:val="2"/>
            <w:sz w:val="24"/>
            <w:szCs w:val="24"/>
            <w:lang w:eastAsia="es-CO"/>
            <w14:ligatures w14:val="standardContextual"/>
          </w:rPr>
          <w:tab/>
        </w:r>
        <w:r w:rsidRPr="00FE324A">
          <w:rPr>
            <w:rStyle w:val="Hipervnculo"/>
            <w:noProof/>
          </w:rPr>
          <w:t>Configuración del traje de realidad virtual</w:t>
        </w:r>
        <w:r>
          <w:rPr>
            <w:noProof/>
            <w:webHidden/>
          </w:rPr>
          <w:tab/>
        </w:r>
        <w:r>
          <w:rPr>
            <w:noProof/>
            <w:webHidden/>
          </w:rPr>
          <w:fldChar w:fldCharType="begin"/>
        </w:r>
        <w:r>
          <w:rPr>
            <w:noProof/>
            <w:webHidden/>
          </w:rPr>
          <w:instrText xml:space="preserve"> PAGEREF _Toc202258375 \h </w:instrText>
        </w:r>
        <w:r>
          <w:rPr>
            <w:noProof/>
            <w:webHidden/>
          </w:rPr>
        </w:r>
        <w:r>
          <w:rPr>
            <w:noProof/>
            <w:webHidden/>
          </w:rPr>
          <w:fldChar w:fldCharType="separate"/>
        </w:r>
        <w:r>
          <w:rPr>
            <w:noProof/>
            <w:webHidden/>
          </w:rPr>
          <w:t>4</w:t>
        </w:r>
        <w:r>
          <w:rPr>
            <w:noProof/>
            <w:webHidden/>
          </w:rPr>
          <w:fldChar w:fldCharType="end"/>
        </w:r>
      </w:hyperlink>
    </w:p>
    <w:p w14:paraId="42FDFD36" w14:textId="2BE899DC"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76" w:history="1">
        <w:r w:rsidRPr="00FE324A">
          <w:rPr>
            <w:rStyle w:val="Hipervnculo"/>
            <w:noProof/>
          </w:rPr>
          <w:t>1.2.1</w:t>
        </w:r>
        <w:r>
          <w:rPr>
            <w:rFonts w:eastAsiaTheme="minorEastAsia"/>
            <w:i w:val="0"/>
            <w:iCs w:val="0"/>
            <w:noProof/>
            <w:kern w:val="2"/>
            <w:sz w:val="24"/>
            <w:szCs w:val="24"/>
            <w:lang w:eastAsia="es-CO"/>
            <w14:ligatures w14:val="standardContextual"/>
          </w:rPr>
          <w:tab/>
        </w:r>
        <w:r w:rsidRPr="00FE324A">
          <w:rPr>
            <w:rStyle w:val="Hipervnculo"/>
            <w:noProof/>
          </w:rPr>
          <w:t>Sistema basado en los sentidos</w:t>
        </w:r>
        <w:r>
          <w:rPr>
            <w:noProof/>
            <w:webHidden/>
          </w:rPr>
          <w:tab/>
        </w:r>
        <w:r>
          <w:rPr>
            <w:noProof/>
            <w:webHidden/>
          </w:rPr>
          <w:fldChar w:fldCharType="begin"/>
        </w:r>
        <w:r>
          <w:rPr>
            <w:noProof/>
            <w:webHidden/>
          </w:rPr>
          <w:instrText xml:space="preserve"> PAGEREF _Toc202258376 \h </w:instrText>
        </w:r>
        <w:r>
          <w:rPr>
            <w:noProof/>
            <w:webHidden/>
          </w:rPr>
        </w:r>
        <w:r>
          <w:rPr>
            <w:noProof/>
            <w:webHidden/>
          </w:rPr>
          <w:fldChar w:fldCharType="separate"/>
        </w:r>
        <w:r>
          <w:rPr>
            <w:noProof/>
            <w:webHidden/>
          </w:rPr>
          <w:t>4</w:t>
        </w:r>
        <w:r>
          <w:rPr>
            <w:noProof/>
            <w:webHidden/>
          </w:rPr>
          <w:fldChar w:fldCharType="end"/>
        </w:r>
      </w:hyperlink>
    </w:p>
    <w:p w14:paraId="24E7DE94" w14:textId="1DDAE183"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77" w:history="1">
        <w:r w:rsidRPr="00FE324A">
          <w:rPr>
            <w:rStyle w:val="Hipervnculo"/>
            <w:noProof/>
          </w:rPr>
          <w:t>1.2.2</w:t>
        </w:r>
        <w:r>
          <w:rPr>
            <w:rFonts w:eastAsiaTheme="minorEastAsia"/>
            <w:i w:val="0"/>
            <w:iCs w:val="0"/>
            <w:noProof/>
            <w:kern w:val="2"/>
            <w:sz w:val="24"/>
            <w:szCs w:val="24"/>
            <w:lang w:eastAsia="es-CO"/>
            <w14:ligatures w14:val="standardContextual"/>
          </w:rPr>
          <w:tab/>
        </w:r>
        <w:r w:rsidRPr="00FE324A">
          <w:rPr>
            <w:rStyle w:val="Hipervnculo"/>
            <w:noProof/>
          </w:rPr>
          <w:t>Vibración</w:t>
        </w:r>
        <w:r>
          <w:rPr>
            <w:noProof/>
            <w:webHidden/>
          </w:rPr>
          <w:tab/>
        </w:r>
        <w:r>
          <w:rPr>
            <w:noProof/>
            <w:webHidden/>
          </w:rPr>
          <w:fldChar w:fldCharType="begin"/>
        </w:r>
        <w:r>
          <w:rPr>
            <w:noProof/>
            <w:webHidden/>
          </w:rPr>
          <w:instrText xml:space="preserve"> PAGEREF _Toc202258377 \h </w:instrText>
        </w:r>
        <w:r>
          <w:rPr>
            <w:noProof/>
            <w:webHidden/>
          </w:rPr>
        </w:r>
        <w:r>
          <w:rPr>
            <w:noProof/>
            <w:webHidden/>
          </w:rPr>
          <w:fldChar w:fldCharType="separate"/>
        </w:r>
        <w:r>
          <w:rPr>
            <w:noProof/>
            <w:webHidden/>
          </w:rPr>
          <w:t>5</w:t>
        </w:r>
        <w:r>
          <w:rPr>
            <w:noProof/>
            <w:webHidden/>
          </w:rPr>
          <w:fldChar w:fldCharType="end"/>
        </w:r>
      </w:hyperlink>
    </w:p>
    <w:p w14:paraId="6E52A50F" w14:textId="2AA04522"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78" w:history="1">
        <w:r w:rsidRPr="00FE324A">
          <w:rPr>
            <w:rStyle w:val="Hipervnculo"/>
            <w:noProof/>
          </w:rPr>
          <w:t>1.2.3</w:t>
        </w:r>
        <w:r>
          <w:rPr>
            <w:rFonts w:eastAsiaTheme="minorEastAsia"/>
            <w:i w:val="0"/>
            <w:iCs w:val="0"/>
            <w:noProof/>
            <w:kern w:val="2"/>
            <w:sz w:val="24"/>
            <w:szCs w:val="24"/>
            <w:lang w:eastAsia="es-CO"/>
            <w14:ligatures w14:val="standardContextual"/>
          </w:rPr>
          <w:tab/>
        </w:r>
        <w:r w:rsidRPr="00FE324A">
          <w:rPr>
            <w:rStyle w:val="Hipervnculo"/>
            <w:noProof/>
          </w:rPr>
          <w:t>Retroalimentación de fuerza</w:t>
        </w:r>
        <w:r>
          <w:rPr>
            <w:noProof/>
            <w:webHidden/>
          </w:rPr>
          <w:tab/>
        </w:r>
        <w:r>
          <w:rPr>
            <w:noProof/>
            <w:webHidden/>
          </w:rPr>
          <w:fldChar w:fldCharType="begin"/>
        </w:r>
        <w:r>
          <w:rPr>
            <w:noProof/>
            <w:webHidden/>
          </w:rPr>
          <w:instrText xml:space="preserve"> PAGEREF _Toc202258378 \h </w:instrText>
        </w:r>
        <w:r>
          <w:rPr>
            <w:noProof/>
            <w:webHidden/>
          </w:rPr>
        </w:r>
        <w:r>
          <w:rPr>
            <w:noProof/>
            <w:webHidden/>
          </w:rPr>
          <w:fldChar w:fldCharType="separate"/>
        </w:r>
        <w:r>
          <w:rPr>
            <w:noProof/>
            <w:webHidden/>
          </w:rPr>
          <w:t>5</w:t>
        </w:r>
        <w:r>
          <w:rPr>
            <w:noProof/>
            <w:webHidden/>
          </w:rPr>
          <w:fldChar w:fldCharType="end"/>
        </w:r>
      </w:hyperlink>
    </w:p>
    <w:p w14:paraId="739333B9" w14:textId="5EC5520F"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79" w:history="1">
        <w:r w:rsidRPr="00FE324A">
          <w:rPr>
            <w:rStyle w:val="Hipervnculo"/>
            <w:noProof/>
          </w:rPr>
          <w:t>1.2.4</w:t>
        </w:r>
        <w:r>
          <w:rPr>
            <w:rFonts w:eastAsiaTheme="minorEastAsia"/>
            <w:i w:val="0"/>
            <w:iCs w:val="0"/>
            <w:noProof/>
            <w:kern w:val="2"/>
            <w:sz w:val="24"/>
            <w:szCs w:val="24"/>
            <w:lang w:eastAsia="es-CO"/>
            <w14:ligatures w14:val="standardContextual"/>
          </w:rPr>
          <w:tab/>
        </w:r>
        <w:r w:rsidRPr="00FE324A">
          <w:rPr>
            <w:rStyle w:val="Hipervnculo"/>
            <w:noProof/>
          </w:rPr>
          <w:t>Retroalimentación ultrasónica (ultrasonido)</w:t>
        </w:r>
        <w:r>
          <w:rPr>
            <w:noProof/>
            <w:webHidden/>
          </w:rPr>
          <w:tab/>
        </w:r>
        <w:r>
          <w:rPr>
            <w:noProof/>
            <w:webHidden/>
          </w:rPr>
          <w:fldChar w:fldCharType="begin"/>
        </w:r>
        <w:r>
          <w:rPr>
            <w:noProof/>
            <w:webHidden/>
          </w:rPr>
          <w:instrText xml:space="preserve"> PAGEREF _Toc202258379 \h </w:instrText>
        </w:r>
        <w:r>
          <w:rPr>
            <w:noProof/>
            <w:webHidden/>
          </w:rPr>
        </w:r>
        <w:r>
          <w:rPr>
            <w:noProof/>
            <w:webHidden/>
          </w:rPr>
          <w:fldChar w:fldCharType="separate"/>
        </w:r>
        <w:r>
          <w:rPr>
            <w:noProof/>
            <w:webHidden/>
          </w:rPr>
          <w:t>5</w:t>
        </w:r>
        <w:r>
          <w:rPr>
            <w:noProof/>
            <w:webHidden/>
          </w:rPr>
          <w:fldChar w:fldCharType="end"/>
        </w:r>
      </w:hyperlink>
    </w:p>
    <w:p w14:paraId="71342309" w14:textId="7530F7FA"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80" w:history="1">
        <w:r w:rsidRPr="00FE324A">
          <w:rPr>
            <w:rStyle w:val="Hipervnculo"/>
            <w:noProof/>
          </w:rPr>
          <w:t>1.2.5</w:t>
        </w:r>
        <w:r>
          <w:rPr>
            <w:rFonts w:eastAsiaTheme="minorEastAsia"/>
            <w:i w:val="0"/>
            <w:iCs w:val="0"/>
            <w:noProof/>
            <w:kern w:val="2"/>
            <w:sz w:val="24"/>
            <w:szCs w:val="24"/>
            <w:lang w:eastAsia="es-CO"/>
            <w14:ligatures w14:val="standardContextual"/>
          </w:rPr>
          <w:tab/>
        </w:r>
        <w:r w:rsidRPr="00FE324A">
          <w:rPr>
            <w:rStyle w:val="Hipervnculo"/>
            <w:noProof/>
          </w:rPr>
          <w:t>Estimulación eléctrica</w:t>
        </w:r>
        <w:r>
          <w:rPr>
            <w:noProof/>
            <w:webHidden/>
          </w:rPr>
          <w:tab/>
        </w:r>
        <w:r>
          <w:rPr>
            <w:noProof/>
            <w:webHidden/>
          </w:rPr>
          <w:fldChar w:fldCharType="begin"/>
        </w:r>
        <w:r>
          <w:rPr>
            <w:noProof/>
            <w:webHidden/>
          </w:rPr>
          <w:instrText xml:space="preserve"> PAGEREF _Toc202258380 \h </w:instrText>
        </w:r>
        <w:r>
          <w:rPr>
            <w:noProof/>
            <w:webHidden/>
          </w:rPr>
        </w:r>
        <w:r>
          <w:rPr>
            <w:noProof/>
            <w:webHidden/>
          </w:rPr>
          <w:fldChar w:fldCharType="separate"/>
        </w:r>
        <w:r>
          <w:rPr>
            <w:noProof/>
            <w:webHidden/>
          </w:rPr>
          <w:t>5</w:t>
        </w:r>
        <w:r>
          <w:rPr>
            <w:noProof/>
            <w:webHidden/>
          </w:rPr>
          <w:fldChar w:fldCharType="end"/>
        </w:r>
      </w:hyperlink>
    </w:p>
    <w:p w14:paraId="78310095" w14:textId="6D865A2A"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81" w:history="1">
        <w:r w:rsidRPr="00FE324A">
          <w:rPr>
            <w:rStyle w:val="Hipervnculo"/>
            <w:noProof/>
          </w:rPr>
          <w:t>1.2.6</w:t>
        </w:r>
        <w:r>
          <w:rPr>
            <w:rFonts w:eastAsiaTheme="minorEastAsia"/>
            <w:i w:val="0"/>
            <w:iCs w:val="0"/>
            <w:noProof/>
            <w:kern w:val="2"/>
            <w:sz w:val="24"/>
            <w:szCs w:val="24"/>
            <w:lang w:eastAsia="es-CO"/>
            <w14:ligatures w14:val="standardContextual"/>
          </w:rPr>
          <w:tab/>
        </w:r>
        <w:r w:rsidRPr="00FE324A">
          <w:rPr>
            <w:rStyle w:val="Hipervnculo"/>
            <w:noProof/>
          </w:rPr>
          <w:t>Sistema de captura de movimiento</w:t>
        </w:r>
        <w:r>
          <w:rPr>
            <w:noProof/>
            <w:webHidden/>
          </w:rPr>
          <w:tab/>
        </w:r>
        <w:r>
          <w:rPr>
            <w:noProof/>
            <w:webHidden/>
          </w:rPr>
          <w:fldChar w:fldCharType="begin"/>
        </w:r>
        <w:r>
          <w:rPr>
            <w:noProof/>
            <w:webHidden/>
          </w:rPr>
          <w:instrText xml:space="preserve"> PAGEREF _Toc202258381 \h </w:instrText>
        </w:r>
        <w:r>
          <w:rPr>
            <w:noProof/>
            <w:webHidden/>
          </w:rPr>
        </w:r>
        <w:r>
          <w:rPr>
            <w:noProof/>
            <w:webHidden/>
          </w:rPr>
          <w:fldChar w:fldCharType="separate"/>
        </w:r>
        <w:r>
          <w:rPr>
            <w:noProof/>
            <w:webHidden/>
          </w:rPr>
          <w:t>6</w:t>
        </w:r>
        <w:r>
          <w:rPr>
            <w:noProof/>
            <w:webHidden/>
          </w:rPr>
          <w:fldChar w:fldCharType="end"/>
        </w:r>
      </w:hyperlink>
    </w:p>
    <w:p w14:paraId="0AF05F20" w14:textId="219EFBB9"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82" w:history="1">
        <w:r w:rsidRPr="00FE324A">
          <w:rPr>
            <w:rStyle w:val="Hipervnculo"/>
            <w:noProof/>
          </w:rPr>
          <w:t>1.2.7</w:t>
        </w:r>
        <w:r>
          <w:rPr>
            <w:rFonts w:eastAsiaTheme="minorEastAsia"/>
            <w:i w:val="0"/>
            <w:iCs w:val="0"/>
            <w:noProof/>
            <w:kern w:val="2"/>
            <w:sz w:val="24"/>
            <w:szCs w:val="24"/>
            <w:lang w:eastAsia="es-CO"/>
            <w14:ligatures w14:val="standardContextual"/>
          </w:rPr>
          <w:tab/>
        </w:r>
        <w:r w:rsidRPr="00FE324A">
          <w:rPr>
            <w:rStyle w:val="Hipervnculo"/>
            <w:noProof/>
          </w:rPr>
          <w:t>Sistema inercial/giroscópico</w:t>
        </w:r>
        <w:r>
          <w:rPr>
            <w:noProof/>
            <w:webHidden/>
          </w:rPr>
          <w:tab/>
        </w:r>
        <w:r>
          <w:rPr>
            <w:noProof/>
            <w:webHidden/>
          </w:rPr>
          <w:fldChar w:fldCharType="begin"/>
        </w:r>
        <w:r>
          <w:rPr>
            <w:noProof/>
            <w:webHidden/>
          </w:rPr>
          <w:instrText xml:space="preserve"> PAGEREF _Toc202258382 \h </w:instrText>
        </w:r>
        <w:r>
          <w:rPr>
            <w:noProof/>
            <w:webHidden/>
          </w:rPr>
        </w:r>
        <w:r>
          <w:rPr>
            <w:noProof/>
            <w:webHidden/>
          </w:rPr>
          <w:fldChar w:fldCharType="separate"/>
        </w:r>
        <w:r>
          <w:rPr>
            <w:noProof/>
            <w:webHidden/>
          </w:rPr>
          <w:t>6</w:t>
        </w:r>
        <w:r>
          <w:rPr>
            <w:noProof/>
            <w:webHidden/>
          </w:rPr>
          <w:fldChar w:fldCharType="end"/>
        </w:r>
      </w:hyperlink>
    </w:p>
    <w:p w14:paraId="427E0001" w14:textId="0433EC6A"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83" w:history="1">
        <w:r w:rsidRPr="00FE324A">
          <w:rPr>
            <w:rStyle w:val="Hipervnculo"/>
            <w:noProof/>
          </w:rPr>
          <w:t>1.2.8</w:t>
        </w:r>
        <w:r>
          <w:rPr>
            <w:rFonts w:eastAsiaTheme="minorEastAsia"/>
            <w:i w:val="0"/>
            <w:iCs w:val="0"/>
            <w:noProof/>
            <w:kern w:val="2"/>
            <w:sz w:val="24"/>
            <w:szCs w:val="24"/>
            <w:lang w:eastAsia="es-CO"/>
            <w14:ligatures w14:val="standardContextual"/>
          </w:rPr>
          <w:tab/>
        </w:r>
        <w:r w:rsidRPr="00FE324A">
          <w:rPr>
            <w:rStyle w:val="Hipervnculo"/>
            <w:noProof/>
          </w:rPr>
          <w:t>Sistema de seguimiento óptico</w:t>
        </w:r>
        <w:r>
          <w:rPr>
            <w:noProof/>
            <w:webHidden/>
          </w:rPr>
          <w:tab/>
        </w:r>
        <w:r>
          <w:rPr>
            <w:noProof/>
            <w:webHidden/>
          </w:rPr>
          <w:fldChar w:fldCharType="begin"/>
        </w:r>
        <w:r>
          <w:rPr>
            <w:noProof/>
            <w:webHidden/>
          </w:rPr>
          <w:instrText xml:space="preserve"> PAGEREF _Toc202258383 \h </w:instrText>
        </w:r>
        <w:r>
          <w:rPr>
            <w:noProof/>
            <w:webHidden/>
          </w:rPr>
        </w:r>
        <w:r>
          <w:rPr>
            <w:noProof/>
            <w:webHidden/>
          </w:rPr>
          <w:fldChar w:fldCharType="separate"/>
        </w:r>
        <w:r>
          <w:rPr>
            <w:noProof/>
            <w:webHidden/>
          </w:rPr>
          <w:t>6</w:t>
        </w:r>
        <w:r>
          <w:rPr>
            <w:noProof/>
            <w:webHidden/>
          </w:rPr>
          <w:fldChar w:fldCharType="end"/>
        </w:r>
      </w:hyperlink>
    </w:p>
    <w:p w14:paraId="76D2F4BC" w14:textId="65CD6395"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84" w:history="1">
        <w:r w:rsidRPr="00FE324A">
          <w:rPr>
            <w:rStyle w:val="Hipervnculo"/>
            <w:noProof/>
          </w:rPr>
          <w:t>1.2.9</w:t>
        </w:r>
        <w:r>
          <w:rPr>
            <w:rFonts w:eastAsiaTheme="minorEastAsia"/>
            <w:i w:val="0"/>
            <w:iCs w:val="0"/>
            <w:noProof/>
            <w:kern w:val="2"/>
            <w:sz w:val="24"/>
            <w:szCs w:val="24"/>
            <w:lang w:eastAsia="es-CO"/>
            <w14:ligatures w14:val="standardContextual"/>
          </w:rPr>
          <w:tab/>
        </w:r>
        <w:r w:rsidRPr="00FE324A">
          <w:rPr>
            <w:rStyle w:val="Hipervnculo"/>
            <w:noProof/>
          </w:rPr>
          <w:t>Sistema híbrido</w:t>
        </w:r>
        <w:r>
          <w:rPr>
            <w:noProof/>
            <w:webHidden/>
          </w:rPr>
          <w:tab/>
        </w:r>
        <w:r>
          <w:rPr>
            <w:noProof/>
            <w:webHidden/>
          </w:rPr>
          <w:fldChar w:fldCharType="begin"/>
        </w:r>
        <w:r>
          <w:rPr>
            <w:noProof/>
            <w:webHidden/>
          </w:rPr>
          <w:instrText xml:space="preserve"> PAGEREF _Toc202258384 \h </w:instrText>
        </w:r>
        <w:r>
          <w:rPr>
            <w:noProof/>
            <w:webHidden/>
          </w:rPr>
        </w:r>
        <w:r>
          <w:rPr>
            <w:noProof/>
            <w:webHidden/>
          </w:rPr>
          <w:fldChar w:fldCharType="separate"/>
        </w:r>
        <w:r>
          <w:rPr>
            <w:noProof/>
            <w:webHidden/>
          </w:rPr>
          <w:t>7</w:t>
        </w:r>
        <w:r>
          <w:rPr>
            <w:noProof/>
            <w:webHidden/>
          </w:rPr>
          <w:fldChar w:fldCharType="end"/>
        </w:r>
      </w:hyperlink>
    </w:p>
    <w:p w14:paraId="1603D05A" w14:textId="210BE136" w:rsidR="00ED5723" w:rsidRDefault="00ED5723">
      <w:pPr>
        <w:pStyle w:val="TDC3"/>
        <w:tabs>
          <w:tab w:val="left" w:pos="1320"/>
          <w:tab w:val="right" w:leader="dot" w:pos="8749"/>
        </w:tabs>
        <w:rPr>
          <w:rFonts w:eastAsiaTheme="minorEastAsia"/>
          <w:i w:val="0"/>
          <w:iCs w:val="0"/>
          <w:noProof/>
          <w:kern w:val="2"/>
          <w:sz w:val="24"/>
          <w:szCs w:val="24"/>
          <w:lang w:eastAsia="es-CO"/>
          <w14:ligatures w14:val="standardContextual"/>
        </w:rPr>
      </w:pPr>
      <w:hyperlink w:anchor="_Toc202258385" w:history="1">
        <w:r w:rsidRPr="00FE324A">
          <w:rPr>
            <w:rStyle w:val="Hipervnculo"/>
            <w:noProof/>
          </w:rPr>
          <w:t>1.2.10</w:t>
        </w:r>
        <w:r>
          <w:rPr>
            <w:rFonts w:eastAsiaTheme="minorEastAsia"/>
            <w:i w:val="0"/>
            <w:iCs w:val="0"/>
            <w:noProof/>
            <w:kern w:val="2"/>
            <w:sz w:val="24"/>
            <w:szCs w:val="24"/>
            <w:lang w:eastAsia="es-CO"/>
            <w14:ligatures w14:val="standardContextual"/>
          </w:rPr>
          <w:tab/>
        </w:r>
        <w:r w:rsidRPr="00FE324A">
          <w:rPr>
            <w:rStyle w:val="Hipervnculo"/>
            <w:noProof/>
          </w:rPr>
          <w:t>Sistema de control de clima</w:t>
        </w:r>
        <w:r>
          <w:rPr>
            <w:noProof/>
            <w:webHidden/>
          </w:rPr>
          <w:tab/>
        </w:r>
        <w:r>
          <w:rPr>
            <w:noProof/>
            <w:webHidden/>
          </w:rPr>
          <w:fldChar w:fldCharType="begin"/>
        </w:r>
        <w:r>
          <w:rPr>
            <w:noProof/>
            <w:webHidden/>
          </w:rPr>
          <w:instrText xml:space="preserve"> PAGEREF _Toc202258385 \h </w:instrText>
        </w:r>
        <w:r>
          <w:rPr>
            <w:noProof/>
            <w:webHidden/>
          </w:rPr>
        </w:r>
        <w:r>
          <w:rPr>
            <w:noProof/>
            <w:webHidden/>
          </w:rPr>
          <w:fldChar w:fldCharType="separate"/>
        </w:r>
        <w:r>
          <w:rPr>
            <w:noProof/>
            <w:webHidden/>
          </w:rPr>
          <w:t>7</w:t>
        </w:r>
        <w:r>
          <w:rPr>
            <w:noProof/>
            <w:webHidden/>
          </w:rPr>
          <w:fldChar w:fldCharType="end"/>
        </w:r>
      </w:hyperlink>
    </w:p>
    <w:p w14:paraId="2B5CD082" w14:textId="20027D71" w:rsidR="00ED5723" w:rsidRDefault="00ED5723">
      <w:pPr>
        <w:pStyle w:val="TDC3"/>
        <w:tabs>
          <w:tab w:val="left" w:pos="1320"/>
          <w:tab w:val="right" w:leader="dot" w:pos="8749"/>
        </w:tabs>
        <w:rPr>
          <w:rFonts w:eastAsiaTheme="minorEastAsia"/>
          <w:i w:val="0"/>
          <w:iCs w:val="0"/>
          <w:noProof/>
          <w:kern w:val="2"/>
          <w:sz w:val="24"/>
          <w:szCs w:val="24"/>
          <w:lang w:eastAsia="es-CO"/>
          <w14:ligatures w14:val="standardContextual"/>
        </w:rPr>
      </w:pPr>
      <w:hyperlink w:anchor="_Toc202258386" w:history="1">
        <w:r w:rsidRPr="00FE324A">
          <w:rPr>
            <w:rStyle w:val="Hipervnculo"/>
            <w:noProof/>
          </w:rPr>
          <w:t>1.2.11</w:t>
        </w:r>
        <w:r>
          <w:rPr>
            <w:rFonts w:eastAsiaTheme="minorEastAsia"/>
            <w:i w:val="0"/>
            <w:iCs w:val="0"/>
            <w:noProof/>
            <w:kern w:val="2"/>
            <w:sz w:val="24"/>
            <w:szCs w:val="24"/>
            <w:lang w:eastAsia="es-CO"/>
            <w14:ligatures w14:val="standardContextual"/>
          </w:rPr>
          <w:tab/>
        </w:r>
        <w:r w:rsidRPr="00FE324A">
          <w:rPr>
            <w:rStyle w:val="Hipervnculo"/>
            <w:noProof/>
          </w:rPr>
          <w:t>Guantes de realidad virtual</w:t>
        </w:r>
        <w:r>
          <w:rPr>
            <w:noProof/>
            <w:webHidden/>
          </w:rPr>
          <w:tab/>
        </w:r>
        <w:r>
          <w:rPr>
            <w:noProof/>
            <w:webHidden/>
          </w:rPr>
          <w:fldChar w:fldCharType="begin"/>
        </w:r>
        <w:r>
          <w:rPr>
            <w:noProof/>
            <w:webHidden/>
          </w:rPr>
          <w:instrText xml:space="preserve"> PAGEREF _Toc202258386 \h </w:instrText>
        </w:r>
        <w:r>
          <w:rPr>
            <w:noProof/>
            <w:webHidden/>
          </w:rPr>
        </w:r>
        <w:r>
          <w:rPr>
            <w:noProof/>
            <w:webHidden/>
          </w:rPr>
          <w:fldChar w:fldCharType="separate"/>
        </w:r>
        <w:r>
          <w:rPr>
            <w:noProof/>
            <w:webHidden/>
          </w:rPr>
          <w:t>7</w:t>
        </w:r>
        <w:r>
          <w:rPr>
            <w:noProof/>
            <w:webHidden/>
          </w:rPr>
          <w:fldChar w:fldCharType="end"/>
        </w:r>
      </w:hyperlink>
    </w:p>
    <w:p w14:paraId="22B7CD77" w14:textId="198C64EB" w:rsidR="00ED5723" w:rsidRDefault="00ED5723">
      <w:pPr>
        <w:pStyle w:val="TDC3"/>
        <w:tabs>
          <w:tab w:val="left" w:pos="1320"/>
          <w:tab w:val="right" w:leader="dot" w:pos="8749"/>
        </w:tabs>
        <w:rPr>
          <w:rFonts w:eastAsiaTheme="minorEastAsia"/>
          <w:i w:val="0"/>
          <w:iCs w:val="0"/>
          <w:noProof/>
          <w:kern w:val="2"/>
          <w:sz w:val="24"/>
          <w:szCs w:val="24"/>
          <w:lang w:eastAsia="es-CO"/>
          <w14:ligatures w14:val="standardContextual"/>
        </w:rPr>
      </w:pPr>
      <w:hyperlink w:anchor="_Toc202258387" w:history="1">
        <w:r w:rsidRPr="00FE324A">
          <w:rPr>
            <w:rStyle w:val="Hipervnculo"/>
            <w:noProof/>
          </w:rPr>
          <w:t>1.2.12</w:t>
        </w:r>
        <w:r>
          <w:rPr>
            <w:rFonts w:eastAsiaTheme="minorEastAsia"/>
            <w:i w:val="0"/>
            <w:iCs w:val="0"/>
            <w:noProof/>
            <w:kern w:val="2"/>
            <w:sz w:val="24"/>
            <w:szCs w:val="24"/>
            <w:lang w:eastAsia="es-CO"/>
            <w14:ligatures w14:val="standardContextual"/>
          </w:rPr>
          <w:tab/>
        </w:r>
        <w:r w:rsidRPr="00FE324A">
          <w:rPr>
            <w:rStyle w:val="Hipervnculo"/>
            <w:noProof/>
          </w:rPr>
          <w:t>Sistema biométrico</w:t>
        </w:r>
        <w:r>
          <w:rPr>
            <w:noProof/>
            <w:webHidden/>
          </w:rPr>
          <w:tab/>
        </w:r>
        <w:r>
          <w:rPr>
            <w:noProof/>
            <w:webHidden/>
          </w:rPr>
          <w:fldChar w:fldCharType="begin"/>
        </w:r>
        <w:r>
          <w:rPr>
            <w:noProof/>
            <w:webHidden/>
          </w:rPr>
          <w:instrText xml:space="preserve"> PAGEREF _Toc202258387 \h </w:instrText>
        </w:r>
        <w:r>
          <w:rPr>
            <w:noProof/>
            <w:webHidden/>
          </w:rPr>
        </w:r>
        <w:r>
          <w:rPr>
            <w:noProof/>
            <w:webHidden/>
          </w:rPr>
          <w:fldChar w:fldCharType="separate"/>
        </w:r>
        <w:r>
          <w:rPr>
            <w:noProof/>
            <w:webHidden/>
          </w:rPr>
          <w:t>8</w:t>
        </w:r>
        <w:r>
          <w:rPr>
            <w:noProof/>
            <w:webHidden/>
          </w:rPr>
          <w:fldChar w:fldCharType="end"/>
        </w:r>
      </w:hyperlink>
    </w:p>
    <w:p w14:paraId="00521797" w14:textId="6DC0EA10" w:rsidR="00ED5723" w:rsidRDefault="00ED5723">
      <w:pPr>
        <w:pStyle w:val="TDC3"/>
        <w:tabs>
          <w:tab w:val="left" w:pos="1320"/>
          <w:tab w:val="right" w:leader="dot" w:pos="8749"/>
        </w:tabs>
        <w:rPr>
          <w:rFonts w:eastAsiaTheme="minorEastAsia"/>
          <w:i w:val="0"/>
          <w:iCs w:val="0"/>
          <w:noProof/>
          <w:kern w:val="2"/>
          <w:sz w:val="24"/>
          <w:szCs w:val="24"/>
          <w:lang w:eastAsia="es-CO"/>
          <w14:ligatures w14:val="standardContextual"/>
        </w:rPr>
      </w:pPr>
      <w:hyperlink w:anchor="_Toc202258388" w:history="1">
        <w:r w:rsidRPr="00FE324A">
          <w:rPr>
            <w:rStyle w:val="Hipervnculo"/>
            <w:noProof/>
          </w:rPr>
          <w:t>1.2.13</w:t>
        </w:r>
        <w:r>
          <w:rPr>
            <w:rFonts w:eastAsiaTheme="minorEastAsia"/>
            <w:i w:val="0"/>
            <w:iCs w:val="0"/>
            <w:noProof/>
            <w:kern w:val="2"/>
            <w:sz w:val="24"/>
            <w:szCs w:val="24"/>
            <w:lang w:eastAsia="es-CO"/>
            <w14:ligatures w14:val="standardContextual"/>
          </w:rPr>
          <w:tab/>
        </w:r>
        <w:r w:rsidRPr="00FE324A">
          <w:rPr>
            <w:rStyle w:val="Hipervnculo"/>
            <w:noProof/>
          </w:rPr>
          <w:t>Sistema de transferencia de olores y sabores</w:t>
        </w:r>
        <w:r>
          <w:rPr>
            <w:noProof/>
            <w:webHidden/>
          </w:rPr>
          <w:tab/>
        </w:r>
        <w:r>
          <w:rPr>
            <w:noProof/>
            <w:webHidden/>
          </w:rPr>
          <w:fldChar w:fldCharType="begin"/>
        </w:r>
        <w:r>
          <w:rPr>
            <w:noProof/>
            <w:webHidden/>
          </w:rPr>
          <w:instrText xml:space="preserve"> PAGEREF _Toc202258388 \h </w:instrText>
        </w:r>
        <w:r>
          <w:rPr>
            <w:noProof/>
            <w:webHidden/>
          </w:rPr>
        </w:r>
        <w:r>
          <w:rPr>
            <w:noProof/>
            <w:webHidden/>
          </w:rPr>
          <w:fldChar w:fldCharType="separate"/>
        </w:r>
        <w:r>
          <w:rPr>
            <w:noProof/>
            <w:webHidden/>
          </w:rPr>
          <w:t>8</w:t>
        </w:r>
        <w:r>
          <w:rPr>
            <w:noProof/>
            <w:webHidden/>
          </w:rPr>
          <w:fldChar w:fldCharType="end"/>
        </w:r>
      </w:hyperlink>
    </w:p>
    <w:p w14:paraId="685FA8A9" w14:textId="688D2CFD" w:rsidR="00ED5723" w:rsidRDefault="00ED5723">
      <w:pPr>
        <w:pStyle w:val="TDC3"/>
        <w:tabs>
          <w:tab w:val="left" w:pos="1320"/>
          <w:tab w:val="right" w:leader="dot" w:pos="8749"/>
        </w:tabs>
        <w:rPr>
          <w:rFonts w:eastAsiaTheme="minorEastAsia"/>
          <w:i w:val="0"/>
          <w:iCs w:val="0"/>
          <w:noProof/>
          <w:kern w:val="2"/>
          <w:sz w:val="24"/>
          <w:szCs w:val="24"/>
          <w:lang w:eastAsia="es-CO"/>
          <w14:ligatures w14:val="standardContextual"/>
        </w:rPr>
      </w:pPr>
      <w:hyperlink w:anchor="_Toc202258389" w:history="1">
        <w:r w:rsidRPr="00FE324A">
          <w:rPr>
            <w:rStyle w:val="Hipervnculo"/>
            <w:noProof/>
          </w:rPr>
          <w:t>1.2.14</w:t>
        </w:r>
        <w:r>
          <w:rPr>
            <w:rFonts w:eastAsiaTheme="minorEastAsia"/>
            <w:i w:val="0"/>
            <w:iCs w:val="0"/>
            <w:noProof/>
            <w:kern w:val="2"/>
            <w:sz w:val="24"/>
            <w:szCs w:val="24"/>
            <w:lang w:eastAsia="es-CO"/>
            <w14:ligatures w14:val="standardContextual"/>
          </w:rPr>
          <w:tab/>
        </w:r>
        <w:r w:rsidRPr="00FE324A">
          <w:rPr>
            <w:rStyle w:val="Hipervnculo"/>
            <w:noProof/>
          </w:rPr>
          <w:t>Sistema de exoesqueleto</w:t>
        </w:r>
        <w:r>
          <w:rPr>
            <w:noProof/>
            <w:webHidden/>
          </w:rPr>
          <w:tab/>
        </w:r>
        <w:r>
          <w:rPr>
            <w:noProof/>
            <w:webHidden/>
          </w:rPr>
          <w:fldChar w:fldCharType="begin"/>
        </w:r>
        <w:r>
          <w:rPr>
            <w:noProof/>
            <w:webHidden/>
          </w:rPr>
          <w:instrText xml:space="preserve"> PAGEREF _Toc202258389 \h </w:instrText>
        </w:r>
        <w:r>
          <w:rPr>
            <w:noProof/>
            <w:webHidden/>
          </w:rPr>
        </w:r>
        <w:r>
          <w:rPr>
            <w:noProof/>
            <w:webHidden/>
          </w:rPr>
          <w:fldChar w:fldCharType="separate"/>
        </w:r>
        <w:r>
          <w:rPr>
            <w:noProof/>
            <w:webHidden/>
          </w:rPr>
          <w:t>9</w:t>
        </w:r>
        <w:r>
          <w:rPr>
            <w:noProof/>
            <w:webHidden/>
          </w:rPr>
          <w:fldChar w:fldCharType="end"/>
        </w:r>
      </w:hyperlink>
    </w:p>
    <w:p w14:paraId="38D64D10" w14:textId="2FB3D74E"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0" w:history="1">
        <w:r w:rsidRPr="00FE324A">
          <w:rPr>
            <w:rStyle w:val="Hipervnculo"/>
            <w:noProof/>
          </w:rPr>
          <w:t>1.3</w:t>
        </w:r>
        <w:r>
          <w:rPr>
            <w:rFonts w:eastAsiaTheme="minorEastAsia"/>
            <w:smallCaps w:val="0"/>
            <w:noProof/>
            <w:kern w:val="2"/>
            <w:sz w:val="24"/>
            <w:szCs w:val="24"/>
            <w:lang w:eastAsia="es-CO"/>
            <w14:ligatures w14:val="standardContextual"/>
          </w:rPr>
          <w:tab/>
        </w:r>
        <w:r w:rsidRPr="00FE324A">
          <w:rPr>
            <w:rStyle w:val="Hipervnculo"/>
            <w:noProof/>
          </w:rPr>
          <w:t>Tecnología</w:t>
        </w:r>
        <w:r>
          <w:rPr>
            <w:noProof/>
            <w:webHidden/>
          </w:rPr>
          <w:tab/>
        </w:r>
        <w:r>
          <w:rPr>
            <w:noProof/>
            <w:webHidden/>
          </w:rPr>
          <w:fldChar w:fldCharType="begin"/>
        </w:r>
        <w:r>
          <w:rPr>
            <w:noProof/>
            <w:webHidden/>
          </w:rPr>
          <w:instrText xml:space="preserve"> PAGEREF _Toc202258390 \h </w:instrText>
        </w:r>
        <w:r>
          <w:rPr>
            <w:noProof/>
            <w:webHidden/>
          </w:rPr>
        </w:r>
        <w:r>
          <w:rPr>
            <w:noProof/>
            <w:webHidden/>
          </w:rPr>
          <w:fldChar w:fldCharType="separate"/>
        </w:r>
        <w:r>
          <w:rPr>
            <w:noProof/>
            <w:webHidden/>
          </w:rPr>
          <w:t>10</w:t>
        </w:r>
        <w:r>
          <w:rPr>
            <w:noProof/>
            <w:webHidden/>
          </w:rPr>
          <w:fldChar w:fldCharType="end"/>
        </w:r>
      </w:hyperlink>
    </w:p>
    <w:p w14:paraId="105735BC" w14:textId="36049396"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1" w:history="1">
        <w:r w:rsidRPr="00FE324A">
          <w:rPr>
            <w:rStyle w:val="Hipervnculo"/>
            <w:noProof/>
          </w:rPr>
          <w:t>1.4</w:t>
        </w:r>
        <w:r>
          <w:rPr>
            <w:rFonts w:eastAsiaTheme="minorEastAsia"/>
            <w:smallCaps w:val="0"/>
            <w:noProof/>
            <w:kern w:val="2"/>
            <w:sz w:val="24"/>
            <w:szCs w:val="24"/>
            <w:lang w:eastAsia="es-CO"/>
            <w14:ligatures w14:val="standardContextual"/>
          </w:rPr>
          <w:tab/>
        </w:r>
        <w:r w:rsidRPr="00FE324A">
          <w:rPr>
            <w:rStyle w:val="Hipervnculo"/>
            <w:noProof/>
          </w:rPr>
          <w:t>Captura de movimiento</w:t>
        </w:r>
        <w:r>
          <w:rPr>
            <w:noProof/>
            <w:webHidden/>
          </w:rPr>
          <w:tab/>
        </w:r>
        <w:r>
          <w:rPr>
            <w:noProof/>
            <w:webHidden/>
          </w:rPr>
          <w:fldChar w:fldCharType="begin"/>
        </w:r>
        <w:r>
          <w:rPr>
            <w:noProof/>
            <w:webHidden/>
          </w:rPr>
          <w:instrText xml:space="preserve"> PAGEREF _Toc202258391 \h </w:instrText>
        </w:r>
        <w:r>
          <w:rPr>
            <w:noProof/>
            <w:webHidden/>
          </w:rPr>
        </w:r>
        <w:r>
          <w:rPr>
            <w:noProof/>
            <w:webHidden/>
          </w:rPr>
          <w:fldChar w:fldCharType="separate"/>
        </w:r>
        <w:r>
          <w:rPr>
            <w:noProof/>
            <w:webHidden/>
          </w:rPr>
          <w:t>11</w:t>
        </w:r>
        <w:r>
          <w:rPr>
            <w:noProof/>
            <w:webHidden/>
          </w:rPr>
          <w:fldChar w:fldCharType="end"/>
        </w:r>
      </w:hyperlink>
    </w:p>
    <w:p w14:paraId="7CB51561" w14:textId="2C771E33"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2" w:history="1">
        <w:r w:rsidRPr="00FE324A">
          <w:rPr>
            <w:rStyle w:val="Hipervnculo"/>
            <w:noProof/>
          </w:rPr>
          <w:t>1.5</w:t>
        </w:r>
        <w:r>
          <w:rPr>
            <w:rFonts w:eastAsiaTheme="minorEastAsia"/>
            <w:smallCaps w:val="0"/>
            <w:noProof/>
            <w:kern w:val="2"/>
            <w:sz w:val="24"/>
            <w:szCs w:val="24"/>
            <w:lang w:eastAsia="es-CO"/>
            <w14:ligatures w14:val="standardContextual"/>
          </w:rPr>
          <w:tab/>
        </w:r>
        <w:r w:rsidRPr="00FE324A">
          <w:rPr>
            <w:rStyle w:val="Hipervnculo"/>
            <w:noProof/>
          </w:rPr>
          <w:t>Sistema de biometría</w:t>
        </w:r>
        <w:r>
          <w:rPr>
            <w:noProof/>
            <w:webHidden/>
          </w:rPr>
          <w:tab/>
        </w:r>
        <w:r>
          <w:rPr>
            <w:noProof/>
            <w:webHidden/>
          </w:rPr>
          <w:fldChar w:fldCharType="begin"/>
        </w:r>
        <w:r>
          <w:rPr>
            <w:noProof/>
            <w:webHidden/>
          </w:rPr>
          <w:instrText xml:space="preserve"> PAGEREF _Toc202258392 \h </w:instrText>
        </w:r>
        <w:r>
          <w:rPr>
            <w:noProof/>
            <w:webHidden/>
          </w:rPr>
        </w:r>
        <w:r>
          <w:rPr>
            <w:noProof/>
            <w:webHidden/>
          </w:rPr>
          <w:fldChar w:fldCharType="separate"/>
        </w:r>
        <w:r>
          <w:rPr>
            <w:noProof/>
            <w:webHidden/>
          </w:rPr>
          <w:t>12</w:t>
        </w:r>
        <w:r>
          <w:rPr>
            <w:noProof/>
            <w:webHidden/>
          </w:rPr>
          <w:fldChar w:fldCharType="end"/>
        </w:r>
      </w:hyperlink>
    </w:p>
    <w:p w14:paraId="4A023142" w14:textId="3632BB3F" w:rsidR="00ED5723" w:rsidRDefault="00ED5723">
      <w:pPr>
        <w:pStyle w:val="TDC1"/>
        <w:tabs>
          <w:tab w:val="left" w:pos="440"/>
          <w:tab w:val="right" w:leader="dot" w:pos="8749"/>
        </w:tabs>
        <w:rPr>
          <w:rFonts w:eastAsiaTheme="minorEastAsia"/>
          <w:b w:val="0"/>
          <w:bCs w:val="0"/>
          <w:caps w:val="0"/>
          <w:noProof/>
          <w:kern w:val="2"/>
          <w:sz w:val="24"/>
          <w:szCs w:val="24"/>
          <w:lang w:eastAsia="es-CO"/>
          <w14:ligatures w14:val="standardContextual"/>
        </w:rPr>
      </w:pPr>
      <w:hyperlink w:anchor="_Toc202258393" w:history="1">
        <w:r w:rsidRPr="00FE324A">
          <w:rPr>
            <w:rStyle w:val="Hipervnculo"/>
            <w:noProof/>
          </w:rPr>
          <w:t>2.</w:t>
        </w:r>
        <w:r>
          <w:rPr>
            <w:rFonts w:eastAsiaTheme="minorEastAsia"/>
            <w:b w:val="0"/>
            <w:bCs w:val="0"/>
            <w:caps w:val="0"/>
            <w:noProof/>
            <w:kern w:val="2"/>
            <w:sz w:val="24"/>
            <w:szCs w:val="24"/>
            <w:lang w:eastAsia="es-CO"/>
            <w14:ligatures w14:val="standardContextual"/>
          </w:rPr>
          <w:tab/>
        </w:r>
        <w:r w:rsidRPr="00FE324A">
          <w:rPr>
            <w:rStyle w:val="Hipervnculo"/>
            <w:noProof/>
          </w:rPr>
          <w:t>Fase técnica</w:t>
        </w:r>
        <w:r>
          <w:rPr>
            <w:noProof/>
            <w:webHidden/>
          </w:rPr>
          <w:tab/>
        </w:r>
        <w:r>
          <w:rPr>
            <w:noProof/>
            <w:webHidden/>
          </w:rPr>
          <w:fldChar w:fldCharType="begin"/>
        </w:r>
        <w:r>
          <w:rPr>
            <w:noProof/>
            <w:webHidden/>
          </w:rPr>
          <w:instrText xml:space="preserve"> PAGEREF _Toc202258393 \h </w:instrText>
        </w:r>
        <w:r>
          <w:rPr>
            <w:noProof/>
            <w:webHidden/>
          </w:rPr>
        </w:r>
        <w:r>
          <w:rPr>
            <w:noProof/>
            <w:webHidden/>
          </w:rPr>
          <w:fldChar w:fldCharType="separate"/>
        </w:r>
        <w:r>
          <w:rPr>
            <w:noProof/>
            <w:webHidden/>
          </w:rPr>
          <w:t>13</w:t>
        </w:r>
        <w:r>
          <w:rPr>
            <w:noProof/>
            <w:webHidden/>
          </w:rPr>
          <w:fldChar w:fldCharType="end"/>
        </w:r>
      </w:hyperlink>
    </w:p>
    <w:p w14:paraId="5128971A" w14:textId="48AB6009"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4" w:history="1">
        <w:r w:rsidRPr="00FE324A">
          <w:rPr>
            <w:rStyle w:val="Hipervnculo"/>
            <w:noProof/>
          </w:rPr>
          <w:t>2.1</w:t>
        </w:r>
        <w:r>
          <w:rPr>
            <w:rFonts w:eastAsiaTheme="minorEastAsia"/>
            <w:smallCaps w:val="0"/>
            <w:noProof/>
            <w:kern w:val="2"/>
            <w:sz w:val="24"/>
            <w:szCs w:val="24"/>
            <w:lang w:eastAsia="es-CO"/>
            <w14:ligatures w14:val="standardContextual"/>
          </w:rPr>
          <w:tab/>
        </w:r>
        <w:r w:rsidRPr="00FE324A">
          <w:rPr>
            <w:rStyle w:val="Hipervnculo"/>
            <w:noProof/>
          </w:rPr>
          <w:t>Programa Control Center</w:t>
        </w:r>
        <w:r>
          <w:rPr>
            <w:noProof/>
            <w:webHidden/>
          </w:rPr>
          <w:tab/>
        </w:r>
        <w:r>
          <w:rPr>
            <w:noProof/>
            <w:webHidden/>
          </w:rPr>
          <w:fldChar w:fldCharType="begin"/>
        </w:r>
        <w:r>
          <w:rPr>
            <w:noProof/>
            <w:webHidden/>
          </w:rPr>
          <w:instrText xml:space="preserve"> PAGEREF _Toc202258394 \h </w:instrText>
        </w:r>
        <w:r>
          <w:rPr>
            <w:noProof/>
            <w:webHidden/>
          </w:rPr>
        </w:r>
        <w:r>
          <w:rPr>
            <w:noProof/>
            <w:webHidden/>
          </w:rPr>
          <w:fldChar w:fldCharType="separate"/>
        </w:r>
        <w:r>
          <w:rPr>
            <w:noProof/>
            <w:webHidden/>
          </w:rPr>
          <w:t>13</w:t>
        </w:r>
        <w:r>
          <w:rPr>
            <w:noProof/>
            <w:webHidden/>
          </w:rPr>
          <w:fldChar w:fldCharType="end"/>
        </w:r>
      </w:hyperlink>
    </w:p>
    <w:p w14:paraId="1D39B064" w14:textId="3E42B5F7"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95" w:history="1">
        <w:r w:rsidRPr="00FE324A">
          <w:rPr>
            <w:rStyle w:val="Hipervnculo"/>
            <w:noProof/>
          </w:rPr>
          <w:t>2.1.1</w:t>
        </w:r>
        <w:r>
          <w:rPr>
            <w:rFonts w:eastAsiaTheme="minorEastAsia"/>
            <w:i w:val="0"/>
            <w:iCs w:val="0"/>
            <w:noProof/>
            <w:kern w:val="2"/>
            <w:sz w:val="24"/>
            <w:szCs w:val="24"/>
            <w:lang w:eastAsia="es-CO"/>
            <w14:ligatures w14:val="standardContextual"/>
          </w:rPr>
          <w:tab/>
        </w:r>
        <w:r w:rsidRPr="00FE324A">
          <w:rPr>
            <w:rStyle w:val="Hipervnculo"/>
            <w:noProof/>
          </w:rPr>
          <w:t>Instrucciones de instalación e iniciación del Centro de Control</w:t>
        </w:r>
        <w:r>
          <w:rPr>
            <w:noProof/>
            <w:webHidden/>
          </w:rPr>
          <w:tab/>
        </w:r>
        <w:r>
          <w:rPr>
            <w:noProof/>
            <w:webHidden/>
          </w:rPr>
          <w:fldChar w:fldCharType="begin"/>
        </w:r>
        <w:r>
          <w:rPr>
            <w:noProof/>
            <w:webHidden/>
          </w:rPr>
          <w:instrText xml:space="preserve"> PAGEREF _Toc202258395 \h </w:instrText>
        </w:r>
        <w:r>
          <w:rPr>
            <w:noProof/>
            <w:webHidden/>
          </w:rPr>
        </w:r>
        <w:r>
          <w:rPr>
            <w:noProof/>
            <w:webHidden/>
          </w:rPr>
          <w:fldChar w:fldCharType="separate"/>
        </w:r>
        <w:r>
          <w:rPr>
            <w:noProof/>
            <w:webHidden/>
          </w:rPr>
          <w:t>13</w:t>
        </w:r>
        <w:r>
          <w:rPr>
            <w:noProof/>
            <w:webHidden/>
          </w:rPr>
          <w:fldChar w:fldCharType="end"/>
        </w:r>
      </w:hyperlink>
    </w:p>
    <w:p w14:paraId="4930AE0A" w14:textId="115C89B6"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96" w:history="1">
        <w:r w:rsidRPr="00FE324A">
          <w:rPr>
            <w:rStyle w:val="Hipervnculo"/>
            <w:noProof/>
          </w:rPr>
          <w:t>2.1.2</w:t>
        </w:r>
        <w:r>
          <w:rPr>
            <w:rFonts w:eastAsiaTheme="minorEastAsia"/>
            <w:i w:val="0"/>
            <w:iCs w:val="0"/>
            <w:noProof/>
            <w:kern w:val="2"/>
            <w:sz w:val="24"/>
            <w:szCs w:val="24"/>
            <w:lang w:eastAsia="es-CO"/>
            <w14:ligatures w14:val="standardContextual"/>
          </w:rPr>
          <w:tab/>
        </w:r>
        <w:r w:rsidRPr="00FE324A">
          <w:rPr>
            <w:rStyle w:val="Hipervnculo"/>
            <w:noProof/>
          </w:rPr>
          <w:t>Descripción general de la interfaz</w:t>
        </w:r>
        <w:r>
          <w:rPr>
            <w:noProof/>
            <w:webHidden/>
          </w:rPr>
          <w:tab/>
        </w:r>
        <w:r>
          <w:rPr>
            <w:noProof/>
            <w:webHidden/>
          </w:rPr>
          <w:fldChar w:fldCharType="begin"/>
        </w:r>
        <w:r>
          <w:rPr>
            <w:noProof/>
            <w:webHidden/>
          </w:rPr>
          <w:instrText xml:space="preserve"> PAGEREF _Toc202258396 \h </w:instrText>
        </w:r>
        <w:r>
          <w:rPr>
            <w:noProof/>
            <w:webHidden/>
          </w:rPr>
        </w:r>
        <w:r>
          <w:rPr>
            <w:noProof/>
            <w:webHidden/>
          </w:rPr>
          <w:fldChar w:fldCharType="separate"/>
        </w:r>
        <w:r>
          <w:rPr>
            <w:noProof/>
            <w:webHidden/>
          </w:rPr>
          <w:t>13</w:t>
        </w:r>
        <w:r>
          <w:rPr>
            <w:noProof/>
            <w:webHidden/>
          </w:rPr>
          <w:fldChar w:fldCharType="end"/>
        </w:r>
      </w:hyperlink>
    </w:p>
    <w:p w14:paraId="6B919AEF" w14:textId="1473BBFA"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7" w:history="1">
        <w:r w:rsidRPr="00FE324A">
          <w:rPr>
            <w:rStyle w:val="Hipervnculo"/>
            <w:noProof/>
          </w:rPr>
          <w:t>2.2</w:t>
        </w:r>
        <w:r>
          <w:rPr>
            <w:rFonts w:eastAsiaTheme="minorEastAsia"/>
            <w:smallCaps w:val="0"/>
            <w:noProof/>
            <w:kern w:val="2"/>
            <w:sz w:val="24"/>
            <w:szCs w:val="24"/>
            <w:lang w:eastAsia="es-CO"/>
            <w14:ligatures w14:val="standardContextual"/>
          </w:rPr>
          <w:tab/>
        </w:r>
        <w:r w:rsidRPr="00FE324A">
          <w:rPr>
            <w:rStyle w:val="Hipervnculo"/>
            <w:noProof/>
          </w:rPr>
          <w:t>Programa Studio</w:t>
        </w:r>
        <w:r>
          <w:rPr>
            <w:noProof/>
            <w:webHidden/>
          </w:rPr>
          <w:tab/>
        </w:r>
        <w:r>
          <w:rPr>
            <w:noProof/>
            <w:webHidden/>
          </w:rPr>
          <w:fldChar w:fldCharType="begin"/>
        </w:r>
        <w:r>
          <w:rPr>
            <w:noProof/>
            <w:webHidden/>
          </w:rPr>
          <w:instrText xml:space="preserve"> PAGEREF _Toc202258397 \h </w:instrText>
        </w:r>
        <w:r>
          <w:rPr>
            <w:noProof/>
            <w:webHidden/>
          </w:rPr>
        </w:r>
        <w:r>
          <w:rPr>
            <w:noProof/>
            <w:webHidden/>
          </w:rPr>
          <w:fldChar w:fldCharType="separate"/>
        </w:r>
        <w:r>
          <w:rPr>
            <w:noProof/>
            <w:webHidden/>
          </w:rPr>
          <w:t>26</w:t>
        </w:r>
        <w:r>
          <w:rPr>
            <w:noProof/>
            <w:webHidden/>
          </w:rPr>
          <w:fldChar w:fldCharType="end"/>
        </w:r>
      </w:hyperlink>
    </w:p>
    <w:p w14:paraId="4BF1B2D7" w14:textId="73634B50"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398" w:history="1">
        <w:r w:rsidRPr="00FE324A">
          <w:rPr>
            <w:rStyle w:val="Hipervnculo"/>
            <w:noProof/>
          </w:rPr>
          <w:t>2.2.1</w:t>
        </w:r>
        <w:r>
          <w:rPr>
            <w:rFonts w:eastAsiaTheme="minorEastAsia"/>
            <w:i w:val="0"/>
            <w:iCs w:val="0"/>
            <w:noProof/>
            <w:kern w:val="2"/>
            <w:sz w:val="24"/>
            <w:szCs w:val="24"/>
            <w:lang w:eastAsia="es-CO"/>
            <w14:ligatures w14:val="standardContextual"/>
          </w:rPr>
          <w:tab/>
        </w:r>
        <w:r w:rsidRPr="00FE324A">
          <w:rPr>
            <w:rStyle w:val="Hipervnculo"/>
            <w:noProof/>
          </w:rPr>
          <w:t>Instrucciones de instalación e iniciación del Studio</w:t>
        </w:r>
        <w:r>
          <w:rPr>
            <w:noProof/>
            <w:webHidden/>
          </w:rPr>
          <w:tab/>
        </w:r>
        <w:r>
          <w:rPr>
            <w:noProof/>
            <w:webHidden/>
          </w:rPr>
          <w:fldChar w:fldCharType="begin"/>
        </w:r>
        <w:r>
          <w:rPr>
            <w:noProof/>
            <w:webHidden/>
          </w:rPr>
          <w:instrText xml:space="preserve"> PAGEREF _Toc202258398 \h </w:instrText>
        </w:r>
        <w:r>
          <w:rPr>
            <w:noProof/>
            <w:webHidden/>
          </w:rPr>
        </w:r>
        <w:r>
          <w:rPr>
            <w:noProof/>
            <w:webHidden/>
          </w:rPr>
          <w:fldChar w:fldCharType="separate"/>
        </w:r>
        <w:r>
          <w:rPr>
            <w:noProof/>
            <w:webHidden/>
          </w:rPr>
          <w:t>26</w:t>
        </w:r>
        <w:r>
          <w:rPr>
            <w:noProof/>
            <w:webHidden/>
          </w:rPr>
          <w:fldChar w:fldCharType="end"/>
        </w:r>
      </w:hyperlink>
    </w:p>
    <w:p w14:paraId="1266D13A" w14:textId="042D988B"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399" w:history="1">
        <w:r w:rsidRPr="00FE324A">
          <w:rPr>
            <w:rStyle w:val="Hipervnculo"/>
            <w:noProof/>
          </w:rPr>
          <w:t>2.3</w:t>
        </w:r>
        <w:r>
          <w:rPr>
            <w:rFonts w:eastAsiaTheme="minorEastAsia"/>
            <w:smallCaps w:val="0"/>
            <w:noProof/>
            <w:kern w:val="2"/>
            <w:sz w:val="24"/>
            <w:szCs w:val="24"/>
            <w:lang w:eastAsia="es-CO"/>
            <w14:ligatures w14:val="standardContextual"/>
          </w:rPr>
          <w:tab/>
        </w:r>
        <w:r w:rsidRPr="00FE324A">
          <w:rPr>
            <w:rStyle w:val="Hipervnculo"/>
            <w:noProof/>
          </w:rPr>
          <w:t>Iniciando Studio y estableciendo la conexión</w:t>
        </w:r>
        <w:r>
          <w:rPr>
            <w:noProof/>
            <w:webHidden/>
          </w:rPr>
          <w:tab/>
        </w:r>
        <w:r>
          <w:rPr>
            <w:noProof/>
            <w:webHidden/>
          </w:rPr>
          <w:fldChar w:fldCharType="begin"/>
        </w:r>
        <w:r>
          <w:rPr>
            <w:noProof/>
            <w:webHidden/>
          </w:rPr>
          <w:instrText xml:space="preserve"> PAGEREF _Toc202258399 \h </w:instrText>
        </w:r>
        <w:r>
          <w:rPr>
            <w:noProof/>
            <w:webHidden/>
          </w:rPr>
        </w:r>
        <w:r>
          <w:rPr>
            <w:noProof/>
            <w:webHidden/>
          </w:rPr>
          <w:fldChar w:fldCharType="separate"/>
        </w:r>
        <w:r>
          <w:rPr>
            <w:noProof/>
            <w:webHidden/>
          </w:rPr>
          <w:t>27</w:t>
        </w:r>
        <w:r>
          <w:rPr>
            <w:noProof/>
            <w:webHidden/>
          </w:rPr>
          <w:fldChar w:fldCharType="end"/>
        </w:r>
      </w:hyperlink>
    </w:p>
    <w:p w14:paraId="0D755FDC" w14:textId="46D68301"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00" w:history="1">
        <w:r w:rsidRPr="00FE324A">
          <w:rPr>
            <w:rStyle w:val="Hipervnculo"/>
            <w:rFonts w:eastAsia="Cambria" w:cs="Arial"/>
            <w:noProof/>
          </w:rPr>
          <w:t>2.4</w:t>
        </w:r>
        <w:r>
          <w:rPr>
            <w:rFonts w:eastAsiaTheme="minorEastAsia"/>
            <w:smallCaps w:val="0"/>
            <w:noProof/>
            <w:kern w:val="2"/>
            <w:sz w:val="24"/>
            <w:szCs w:val="24"/>
            <w:lang w:eastAsia="es-CO"/>
            <w14:ligatures w14:val="standardContextual"/>
          </w:rPr>
          <w:tab/>
        </w:r>
        <w:r w:rsidRPr="00FE324A">
          <w:rPr>
            <w:rStyle w:val="Hipervnculo"/>
            <w:noProof/>
          </w:rPr>
          <w:t>Preparación y conexión</w:t>
        </w:r>
        <w:r>
          <w:rPr>
            <w:noProof/>
            <w:webHidden/>
          </w:rPr>
          <w:tab/>
        </w:r>
        <w:r>
          <w:rPr>
            <w:noProof/>
            <w:webHidden/>
          </w:rPr>
          <w:fldChar w:fldCharType="begin"/>
        </w:r>
        <w:r>
          <w:rPr>
            <w:noProof/>
            <w:webHidden/>
          </w:rPr>
          <w:instrText xml:space="preserve"> PAGEREF _Toc202258400 \h </w:instrText>
        </w:r>
        <w:r>
          <w:rPr>
            <w:noProof/>
            <w:webHidden/>
          </w:rPr>
        </w:r>
        <w:r>
          <w:rPr>
            <w:noProof/>
            <w:webHidden/>
          </w:rPr>
          <w:fldChar w:fldCharType="separate"/>
        </w:r>
        <w:r>
          <w:rPr>
            <w:noProof/>
            <w:webHidden/>
          </w:rPr>
          <w:t>27</w:t>
        </w:r>
        <w:r>
          <w:rPr>
            <w:noProof/>
            <w:webHidden/>
          </w:rPr>
          <w:fldChar w:fldCharType="end"/>
        </w:r>
      </w:hyperlink>
    </w:p>
    <w:p w14:paraId="6AEB40D4" w14:textId="15CF24A1"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1" w:history="1">
        <w:r w:rsidRPr="00FE324A">
          <w:rPr>
            <w:rStyle w:val="Hipervnculo"/>
            <w:noProof/>
          </w:rPr>
          <w:t>Vestir el TESLASUIT correctamente:</w:t>
        </w:r>
        <w:r>
          <w:rPr>
            <w:noProof/>
            <w:webHidden/>
          </w:rPr>
          <w:tab/>
        </w:r>
        <w:r>
          <w:rPr>
            <w:noProof/>
            <w:webHidden/>
          </w:rPr>
          <w:fldChar w:fldCharType="begin"/>
        </w:r>
        <w:r>
          <w:rPr>
            <w:noProof/>
            <w:webHidden/>
          </w:rPr>
          <w:instrText xml:space="preserve"> PAGEREF _Toc202258401 \h </w:instrText>
        </w:r>
        <w:r>
          <w:rPr>
            <w:noProof/>
            <w:webHidden/>
          </w:rPr>
        </w:r>
        <w:r>
          <w:rPr>
            <w:noProof/>
            <w:webHidden/>
          </w:rPr>
          <w:fldChar w:fldCharType="separate"/>
        </w:r>
        <w:r>
          <w:rPr>
            <w:noProof/>
            <w:webHidden/>
          </w:rPr>
          <w:t>27</w:t>
        </w:r>
        <w:r>
          <w:rPr>
            <w:noProof/>
            <w:webHidden/>
          </w:rPr>
          <w:fldChar w:fldCharType="end"/>
        </w:r>
      </w:hyperlink>
    </w:p>
    <w:p w14:paraId="5E22F0E9" w14:textId="572D2B23"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2" w:history="1">
        <w:r w:rsidRPr="00FE324A">
          <w:rPr>
            <w:rStyle w:val="Hipervnculo"/>
            <w:noProof/>
          </w:rPr>
          <w:t>Emparejar y conectar el traje:</w:t>
        </w:r>
        <w:r>
          <w:rPr>
            <w:noProof/>
            <w:webHidden/>
          </w:rPr>
          <w:tab/>
        </w:r>
        <w:r>
          <w:rPr>
            <w:noProof/>
            <w:webHidden/>
          </w:rPr>
          <w:fldChar w:fldCharType="begin"/>
        </w:r>
        <w:r>
          <w:rPr>
            <w:noProof/>
            <w:webHidden/>
          </w:rPr>
          <w:instrText xml:space="preserve"> PAGEREF _Toc202258402 \h </w:instrText>
        </w:r>
        <w:r>
          <w:rPr>
            <w:noProof/>
            <w:webHidden/>
          </w:rPr>
        </w:r>
        <w:r>
          <w:rPr>
            <w:noProof/>
            <w:webHidden/>
          </w:rPr>
          <w:fldChar w:fldCharType="separate"/>
        </w:r>
        <w:r>
          <w:rPr>
            <w:noProof/>
            <w:webHidden/>
          </w:rPr>
          <w:t>27</w:t>
        </w:r>
        <w:r>
          <w:rPr>
            <w:noProof/>
            <w:webHidden/>
          </w:rPr>
          <w:fldChar w:fldCharType="end"/>
        </w:r>
      </w:hyperlink>
    </w:p>
    <w:p w14:paraId="7D810A0F" w14:textId="7FEDBA97"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03" w:history="1">
        <w:r w:rsidRPr="00FE324A">
          <w:rPr>
            <w:rStyle w:val="Hipervnculo"/>
            <w:noProof/>
          </w:rPr>
          <w:t>2.5</w:t>
        </w:r>
        <w:r>
          <w:rPr>
            <w:rFonts w:eastAsiaTheme="minorEastAsia"/>
            <w:smallCaps w:val="0"/>
            <w:noProof/>
            <w:kern w:val="2"/>
            <w:sz w:val="24"/>
            <w:szCs w:val="24"/>
            <w:lang w:eastAsia="es-CO"/>
            <w14:ligatures w14:val="standardContextual"/>
          </w:rPr>
          <w:tab/>
        </w:r>
        <w:r w:rsidRPr="00FE324A">
          <w:rPr>
            <w:rStyle w:val="Hipervnculo"/>
            <w:noProof/>
          </w:rPr>
          <w:t>Calibración del sensor PPG</w:t>
        </w:r>
        <w:r>
          <w:rPr>
            <w:noProof/>
            <w:webHidden/>
          </w:rPr>
          <w:tab/>
        </w:r>
        <w:r>
          <w:rPr>
            <w:noProof/>
            <w:webHidden/>
          </w:rPr>
          <w:fldChar w:fldCharType="begin"/>
        </w:r>
        <w:r>
          <w:rPr>
            <w:noProof/>
            <w:webHidden/>
          </w:rPr>
          <w:instrText xml:space="preserve"> PAGEREF _Toc202258403 \h </w:instrText>
        </w:r>
        <w:r>
          <w:rPr>
            <w:noProof/>
            <w:webHidden/>
          </w:rPr>
        </w:r>
        <w:r>
          <w:rPr>
            <w:noProof/>
            <w:webHidden/>
          </w:rPr>
          <w:fldChar w:fldCharType="separate"/>
        </w:r>
        <w:r>
          <w:rPr>
            <w:noProof/>
            <w:webHidden/>
          </w:rPr>
          <w:t>27</w:t>
        </w:r>
        <w:r>
          <w:rPr>
            <w:noProof/>
            <w:webHidden/>
          </w:rPr>
          <w:fldChar w:fldCharType="end"/>
        </w:r>
      </w:hyperlink>
    </w:p>
    <w:p w14:paraId="5A6BE579" w14:textId="7C554761"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4" w:history="1">
        <w:r w:rsidRPr="00FE324A">
          <w:rPr>
            <w:rStyle w:val="Hipervnculo"/>
            <w:noProof/>
          </w:rPr>
          <w:t>Acceder a la sección de calibración en Control Center:</w:t>
        </w:r>
        <w:r>
          <w:rPr>
            <w:noProof/>
            <w:webHidden/>
          </w:rPr>
          <w:tab/>
        </w:r>
        <w:r>
          <w:rPr>
            <w:noProof/>
            <w:webHidden/>
          </w:rPr>
          <w:fldChar w:fldCharType="begin"/>
        </w:r>
        <w:r>
          <w:rPr>
            <w:noProof/>
            <w:webHidden/>
          </w:rPr>
          <w:instrText xml:space="preserve"> PAGEREF _Toc202258404 \h </w:instrText>
        </w:r>
        <w:r>
          <w:rPr>
            <w:noProof/>
            <w:webHidden/>
          </w:rPr>
        </w:r>
        <w:r>
          <w:rPr>
            <w:noProof/>
            <w:webHidden/>
          </w:rPr>
          <w:fldChar w:fldCharType="separate"/>
        </w:r>
        <w:r>
          <w:rPr>
            <w:noProof/>
            <w:webHidden/>
          </w:rPr>
          <w:t>28</w:t>
        </w:r>
        <w:r>
          <w:rPr>
            <w:noProof/>
            <w:webHidden/>
          </w:rPr>
          <w:fldChar w:fldCharType="end"/>
        </w:r>
      </w:hyperlink>
    </w:p>
    <w:p w14:paraId="784F2EE4" w14:textId="19021725"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5" w:history="1">
        <w:r w:rsidRPr="00FE324A">
          <w:rPr>
            <w:rStyle w:val="Hipervnculo"/>
            <w:noProof/>
          </w:rPr>
          <w:t>Ejecutar la calibración:</w:t>
        </w:r>
        <w:r>
          <w:rPr>
            <w:noProof/>
            <w:webHidden/>
          </w:rPr>
          <w:tab/>
        </w:r>
        <w:r>
          <w:rPr>
            <w:noProof/>
            <w:webHidden/>
          </w:rPr>
          <w:fldChar w:fldCharType="begin"/>
        </w:r>
        <w:r>
          <w:rPr>
            <w:noProof/>
            <w:webHidden/>
          </w:rPr>
          <w:instrText xml:space="preserve"> PAGEREF _Toc202258405 \h </w:instrText>
        </w:r>
        <w:r>
          <w:rPr>
            <w:noProof/>
            <w:webHidden/>
          </w:rPr>
        </w:r>
        <w:r>
          <w:rPr>
            <w:noProof/>
            <w:webHidden/>
          </w:rPr>
          <w:fldChar w:fldCharType="separate"/>
        </w:r>
        <w:r>
          <w:rPr>
            <w:noProof/>
            <w:webHidden/>
          </w:rPr>
          <w:t>28</w:t>
        </w:r>
        <w:r>
          <w:rPr>
            <w:noProof/>
            <w:webHidden/>
          </w:rPr>
          <w:fldChar w:fldCharType="end"/>
        </w:r>
      </w:hyperlink>
    </w:p>
    <w:p w14:paraId="10C6DC2A" w14:textId="00B9EEF9"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6" w:history="1">
        <w:r w:rsidRPr="00FE324A">
          <w:rPr>
            <w:rStyle w:val="Hipervnculo"/>
            <w:noProof/>
          </w:rPr>
          <w:t>Verificar el resultado:</w:t>
        </w:r>
        <w:r>
          <w:rPr>
            <w:noProof/>
            <w:webHidden/>
          </w:rPr>
          <w:tab/>
        </w:r>
        <w:r>
          <w:rPr>
            <w:noProof/>
            <w:webHidden/>
          </w:rPr>
          <w:fldChar w:fldCharType="begin"/>
        </w:r>
        <w:r>
          <w:rPr>
            <w:noProof/>
            <w:webHidden/>
          </w:rPr>
          <w:instrText xml:space="preserve"> PAGEREF _Toc202258406 \h </w:instrText>
        </w:r>
        <w:r>
          <w:rPr>
            <w:noProof/>
            <w:webHidden/>
          </w:rPr>
        </w:r>
        <w:r>
          <w:rPr>
            <w:noProof/>
            <w:webHidden/>
          </w:rPr>
          <w:fldChar w:fldCharType="separate"/>
        </w:r>
        <w:r>
          <w:rPr>
            <w:noProof/>
            <w:webHidden/>
          </w:rPr>
          <w:t>28</w:t>
        </w:r>
        <w:r>
          <w:rPr>
            <w:noProof/>
            <w:webHidden/>
          </w:rPr>
          <w:fldChar w:fldCharType="end"/>
        </w:r>
      </w:hyperlink>
    </w:p>
    <w:p w14:paraId="37F8EA23" w14:textId="50D8ED5F"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07" w:history="1">
        <w:r w:rsidRPr="00FE324A">
          <w:rPr>
            <w:rStyle w:val="Hipervnculo"/>
            <w:noProof/>
          </w:rPr>
          <w:t>2.6</w:t>
        </w:r>
        <w:r>
          <w:rPr>
            <w:rFonts w:eastAsiaTheme="minorEastAsia"/>
            <w:smallCaps w:val="0"/>
            <w:noProof/>
            <w:kern w:val="2"/>
            <w:sz w:val="24"/>
            <w:szCs w:val="24"/>
            <w:lang w:eastAsia="es-CO"/>
            <w14:ligatures w14:val="standardContextual"/>
          </w:rPr>
          <w:tab/>
        </w:r>
        <w:r w:rsidRPr="00FE324A">
          <w:rPr>
            <w:rStyle w:val="Hipervnculo"/>
            <w:noProof/>
          </w:rPr>
          <w:t>Inicio de Studio y configuración de la captura</w:t>
        </w:r>
        <w:r>
          <w:rPr>
            <w:noProof/>
            <w:webHidden/>
          </w:rPr>
          <w:tab/>
        </w:r>
        <w:r>
          <w:rPr>
            <w:noProof/>
            <w:webHidden/>
          </w:rPr>
          <w:fldChar w:fldCharType="begin"/>
        </w:r>
        <w:r>
          <w:rPr>
            <w:noProof/>
            <w:webHidden/>
          </w:rPr>
          <w:instrText xml:space="preserve"> PAGEREF _Toc202258407 \h </w:instrText>
        </w:r>
        <w:r>
          <w:rPr>
            <w:noProof/>
            <w:webHidden/>
          </w:rPr>
        </w:r>
        <w:r>
          <w:rPr>
            <w:noProof/>
            <w:webHidden/>
          </w:rPr>
          <w:fldChar w:fldCharType="separate"/>
        </w:r>
        <w:r>
          <w:rPr>
            <w:noProof/>
            <w:webHidden/>
          </w:rPr>
          <w:t>28</w:t>
        </w:r>
        <w:r>
          <w:rPr>
            <w:noProof/>
            <w:webHidden/>
          </w:rPr>
          <w:fldChar w:fldCharType="end"/>
        </w:r>
      </w:hyperlink>
    </w:p>
    <w:p w14:paraId="633B0100" w14:textId="6C5B2E8E"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8" w:history="1">
        <w:r w:rsidRPr="00FE324A">
          <w:rPr>
            <w:rStyle w:val="Hipervnculo"/>
            <w:noProof/>
          </w:rPr>
          <w:t>Abrir la aplicación Studio:</w:t>
        </w:r>
        <w:r>
          <w:rPr>
            <w:noProof/>
            <w:webHidden/>
          </w:rPr>
          <w:tab/>
        </w:r>
        <w:r>
          <w:rPr>
            <w:noProof/>
            <w:webHidden/>
          </w:rPr>
          <w:fldChar w:fldCharType="begin"/>
        </w:r>
        <w:r>
          <w:rPr>
            <w:noProof/>
            <w:webHidden/>
          </w:rPr>
          <w:instrText xml:space="preserve"> PAGEREF _Toc202258408 \h </w:instrText>
        </w:r>
        <w:r>
          <w:rPr>
            <w:noProof/>
            <w:webHidden/>
          </w:rPr>
        </w:r>
        <w:r>
          <w:rPr>
            <w:noProof/>
            <w:webHidden/>
          </w:rPr>
          <w:fldChar w:fldCharType="separate"/>
        </w:r>
        <w:r>
          <w:rPr>
            <w:noProof/>
            <w:webHidden/>
          </w:rPr>
          <w:t>28</w:t>
        </w:r>
        <w:r>
          <w:rPr>
            <w:noProof/>
            <w:webHidden/>
          </w:rPr>
          <w:fldChar w:fldCharType="end"/>
        </w:r>
      </w:hyperlink>
    </w:p>
    <w:p w14:paraId="69A2575B" w14:textId="436583C0"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09" w:history="1">
        <w:r w:rsidRPr="00FE324A">
          <w:rPr>
            <w:rStyle w:val="Hipervnculo"/>
            <w:noProof/>
          </w:rPr>
          <w:t>Configurar parámetros de captura:</w:t>
        </w:r>
        <w:r>
          <w:rPr>
            <w:noProof/>
            <w:webHidden/>
          </w:rPr>
          <w:tab/>
        </w:r>
        <w:r>
          <w:rPr>
            <w:noProof/>
            <w:webHidden/>
          </w:rPr>
          <w:fldChar w:fldCharType="begin"/>
        </w:r>
        <w:r>
          <w:rPr>
            <w:noProof/>
            <w:webHidden/>
          </w:rPr>
          <w:instrText xml:space="preserve"> PAGEREF _Toc202258409 \h </w:instrText>
        </w:r>
        <w:r>
          <w:rPr>
            <w:noProof/>
            <w:webHidden/>
          </w:rPr>
        </w:r>
        <w:r>
          <w:rPr>
            <w:noProof/>
            <w:webHidden/>
          </w:rPr>
          <w:fldChar w:fldCharType="separate"/>
        </w:r>
        <w:r>
          <w:rPr>
            <w:noProof/>
            <w:webHidden/>
          </w:rPr>
          <w:t>28</w:t>
        </w:r>
        <w:r>
          <w:rPr>
            <w:noProof/>
            <w:webHidden/>
          </w:rPr>
          <w:fldChar w:fldCharType="end"/>
        </w:r>
      </w:hyperlink>
    </w:p>
    <w:p w14:paraId="13FE2FA7" w14:textId="414CB039"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10" w:history="1">
        <w:r w:rsidRPr="00FE324A">
          <w:rPr>
            <w:rStyle w:val="Hipervnculo"/>
            <w:noProof/>
          </w:rPr>
          <w:t>2.7</w:t>
        </w:r>
        <w:r>
          <w:rPr>
            <w:rFonts w:eastAsiaTheme="minorEastAsia"/>
            <w:smallCaps w:val="0"/>
            <w:noProof/>
            <w:kern w:val="2"/>
            <w:sz w:val="24"/>
            <w:szCs w:val="24"/>
            <w:lang w:eastAsia="es-CO"/>
            <w14:ligatures w14:val="standardContextual"/>
          </w:rPr>
          <w:tab/>
        </w:r>
        <w:r w:rsidRPr="00FE324A">
          <w:rPr>
            <w:rStyle w:val="Hipervnculo"/>
            <w:noProof/>
          </w:rPr>
          <w:t>Inicio de la sesión de captura</w:t>
        </w:r>
        <w:r>
          <w:rPr>
            <w:noProof/>
            <w:webHidden/>
          </w:rPr>
          <w:tab/>
        </w:r>
        <w:r>
          <w:rPr>
            <w:noProof/>
            <w:webHidden/>
          </w:rPr>
          <w:fldChar w:fldCharType="begin"/>
        </w:r>
        <w:r>
          <w:rPr>
            <w:noProof/>
            <w:webHidden/>
          </w:rPr>
          <w:instrText xml:space="preserve"> PAGEREF _Toc202258410 \h </w:instrText>
        </w:r>
        <w:r>
          <w:rPr>
            <w:noProof/>
            <w:webHidden/>
          </w:rPr>
        </w:r>
        <w:r>
          <w:rPr>
            <w:noProof/>
            <w:webHidden/>
          </w:rPr>
          <w:fldChar w:fldCharType="separate"/>
        </w:r>
        <w:r>
          <w:rPr>
            <w:noProof/>
            <w:webHidden/>
          </w:rPr>
          <w:t>28</w:t>
        </w:r>
        <w:r>
          <w:rPr>
            <w:noProof/>
            <w:webHidden/>
          </w:rPr>
          <w:fldChar w:fldCharType="end"/>
        </w:r>
      </w:hyperlink>
    </w:p>
    <w:p w14:paraId="1976DB3C" w14:textId="51EB1046"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11" w:history="1">
        <w:r w:rsidRPr="00FE324A">
          <w:rPr>
            <w:rStyle w:val="Hipervnculo"/>
            <w:noProof/>
          </w:rPr>
          <w:t>Iniciar la grabación:</w:t>
        </w:r>
        <w:r>
          <w:rPr>
            <w:noProof/>
            <w:webHidden/>
          </w:rPr>
          <w:tab/>
        </w:r>
        <w:r>
          <w:rPr>
            <w:noProof/>
            <w:webHidden/>
          </w:rPr>
          <w:fldChar w:fldCharType="begin"/>
        </w:r>
        <w:r>
          <w:rPr>
            <w:noProof/>
            <w:webHidden/>
          </w:rPr>
          <w:instrText xml:space="preserve"> PAGEREF _Toc202258411 \h </w:instrText>
        </w:r>
        <w:r>
          <w:rPr>
            <w:noProof/>
            <w:webHidden/>
          </w:rPr>
        </w:r>
        <w:r>
          <w:rPr>
            <w:noProof/>
            <w:webHidden/>
          </w:rPr>
          <w:fldChar w:fldCharType="separate"/>
        </w:r>
        <w:r>
          <w:rPr>
            <w:noProof/>
            <w:webHidden/>
          </w:rPr>
          <w:t>28</w:t>
        </w:r>
        <w:r>
          <w:rPr>
            <w:noProof/>
            <w:webHidden/>
          </w:rPr>
          <w:fldChar w:fldCharType="end"/>
        </w:r>
      </w:hyperlink>
    </w:p>
    <w:p w14:paraId="7FC53DCC" w14:textId="348DE2BE"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12" w:history="1">
        <w:r w:rsidRPr="00FE324A">
          <w:rPr>
            <w:rStyle w:val="Hipervnculo"/>
            <w:noProof/>
          </w:rPr>
          <w:t>Visualización en tiempo real:</w:t>
        </w:r>
        <w:r>
          <w:rPr>
            <w:noProof/>
            <w:webHidden/>
          </w:rPr>
          <w:tab/>
        </w:r>
        <w:r>
          <w:rPr>
            <w:noProof/>
            <w:webHidden/>
          </w:rPr>
          <w:fldChar w:fldCharType="begin"/>
        </w:r>
        <w:r>
          <w:rPr>
            <w:noProof/>
            <w:webHidden/>
          </w:rPr>
          <w:instrText xml:space="preserve"> PAGEREF _Toc202258412 \h </w:instrText>
        </w:r>
        <w:r>
          <w:rPr>
            <w:noProof/>
            <w:webHidden/>
          </w:rPr>
        </w:r>
        <w:r>
          <w:rPr>
            <w:noProof/>
            <w:webHidden/>
          </w:rPr>
          <w:fldChar w:fldCharType="separate"/>
        </w:r>
        <w:r>
          <w:rPr>
            <w:noProof/>
            <w:webHidden/>
          </w:rPr>
          <w:t>29</w:t>
        </w:r>
        <w:r>
          <w:rPr>
            <w:noProof/>
            <w:webHidden/>
          </w:rPr>
          <w:fldChar w:fldCharType="end"/>
        </w:r>
      </w:hyperlink>
    </w:p>
    <w:p w14:paraId="4CE0B35E" w14:textId="3972906D"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13" w:history="1">
        <w:r w:rsidRPr="00FE324A">
          <w:rPr>
            <w:rStyle w:val="Hipervnculo"/>
            <w:rFonts w:eastAsia="Cambria" w:cs="Arial"/>
            <w:noProof/>
          </w:rPr>
          <w:t>2.8</w:t>
        </w:r>
        <w:r>
          <w:rPr>
            <w:rFonts w:eastAsiaTheme="minorEastAsia"/>
            <w:smallCaps w:val="0"/>
            <w:noProof/>
            <w:kern w:val="2"/>
            <w:sz w:val="24"/>
            <w:szCs w:val="24"/>
            <w:lang w:eastAsia="es-CO"/>
            <w14:ligatures w14:val="standardContextual"/>
          </w:rPr>
          <w:tab/>
        </w:r>
        <w:r w:rsidRPr="00FE324A">
          <w:rPr>
            <w:rStyle w:val="Hipervnculo"/>
            <w:noProof/>
          </w:rPr>
          <w:t>Finalización y análisis de la captura</w:t>
        </w:r>
        <w:r>
          <w:rPr>
            <w:noProof/>
            <w:webHidden/>
          </w:rPr>
          <w:tab/>
        </w:r>
        <w:r>
          <w:rPr>
            <w:noProof/>
            <w:webHidden/>
          </w:rPr>
          <w:fldChar w:fldCharType="begin"/>
        </w:r>
        <w:r>
          <w:rPr>
            <w:noProof/>
            <w:webHidden/>
          </w:rPr>
          <w:instrText xml:space="preserve"> PAGEREF _Toc202258413 \h </w:instrText>
        </w:r>
        <w:r>
          <w:rPr>
            <w:noProof/>
            <w:webHidden/>
          </w:rPr>
        </w:r>
        <w:r>
          <w:rPr>
            <w:noProof/>
            <w:webHidden/>
          </w:rPr>
          <w:fldChar w:fldCharType="separate"/>
        </w:r>
        <w:r>
          <w:rPr>
            <w:noProof/>
            <w:webHidden/>
          </w:rPr>
          <w:t>29</w:t>
        </w:r>
        <w:r>
          <w:rPr>
            <w:noProof/>
            <w:webHidden/>
          </w:rPr>
          <w:fldChar w:fldCharType="end"/>
        </w:r>
      </w:hyperlink>
    </w:p>
    <w:p w14:paraId="634E0B84" w14:textId="6A92AABC"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14" w:history="1">
        <w:r w:rsidRPr="00FE324A">
          <w:rPr>
            <w:rStyle w:val="Hipervnculo"/>
            <w:rFonts w:eastAsia="Cambria" w:cs="Arial"/>
            <w:noProof/>
          </w:rPr>
          <w:t>2.8.1</w:t>
        </w:r>
        <w:r>
          <w:rPr>
            <w:rFonts w:eastAsiaTheme="minorEastAsia"/>
            <w:i w:val="0"/>
            <w:iCs w:val="0"/>
            <w:noProof/>
            <w:kern w:val="2"/>
            <w:sz w:val="24"/>
            <w:szCs w:val="24"/>
            <w:lang w:eastAsia="es-CO"/>
            <w14:ligatures w14:val="standardContextual"/>
          </w:rPr>
          <w:tab/>
        </w:r>
        <w:r w:rsidRPr="00FE324A">
          <w:rPr>
            <w:rStyle w:val="Hipervnculo"/>
            <w:noProof/>
          </w:rPr>
          <w:t>Detener la grabación:</w:t>
        </w:r>
        <w:r>
          <w:rPr>
            <w:noProof/>
            <w:webHidden/>
          </w:rPr>
          <w:tab/>
        </w:r>
        <w:r>
          <w:rPr>
            <w:noProof/>
            <w:webHidden/>
          </w:rPr>
          <w:fldChar w:fldCharType="begin"/>
        </w:r>
        <w:r>
          <w:rPr>
            <w:noProof/>
            <w:webHidden/>
          </w:rPr>
          <w:instrText xml:space="preserve"> PAGEREF _Toc202258414 \h </w:instrText>
        </w:r>
        <w:r>
          <w:rPr>
            <w:noProof/>
            <w:webHidden/>
          </w:rPr>
        </w:r>
        <w:r>
          <w:rPr>
            <w:noProof/>
            <w:webHidden/>
          </w:rPr>
          <w:fldChar w:fldCharType="separate"/>
        </w:r>
        <w:r>
          <w:rPr>
            <w:noProof/>
            <w:webHidden/>
          </w:rPr>
          <w:t>29</w:t>
        </w:r>
        <w:r>
          <w:rPr>
            <w:noProof/>
            <w:webHidden/>
          </w:rPr>
          <w:fldChar w:fldCharType="end"/>
        </w:r>
      </w:hyperlink>
    </w:p>
    <w:p w14:paraId="441CB626" w14:textId="5D8915BA"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15" w:history="1">
        <w:r w:rsidRPr="00FE324A">
          <w:rPr>
            <w:rStyle w:val="Hipervnculo"/>
            <w:noProof/>
          </w:rPr>
          <w:t>Revisión de los datos capturados:</w:t>
        </w:r>
        <w:r>
          <w:rPr>
            <w:noProof/>
            <w:webHidden/>
          </w:rPr>
          <w:tab/>
        </w:r>
        <w:r>
          <w:rPr>
            <w:noProof/>
            <w:webHidden/>
          </w:rPr>
          <w:fldChar w:fldCharType="begin"/>
        </w:r>
        <w:r>
          <w:rPr>
            <w:noProof/>
            <w:webHidden/>
          </w:rPr>
          <w:instrText xml:space="preserve"> PAGEREF _Toc202258415 \h </w:instrText>
        </w:r>
        <w:r>
          <w:rPr>
            <w:noProof/>
            <w:webHidden/>
          </w:rPr>
        </w:r>
        <w:r>
          <w:rPr>
            <w:noProof/>
            <w:webHidden/>
          </w:rPr>
          <w:fldChar w:fldCharType="separate"/>
        </w:r>
        <w:r>
          <w:rPr>
            <w:noProof/>
            <w:webHidden/>
          </w:rPr>
          <w:t>29</w:t>
        </w:r>
        <w:r>
          <w:rPr>
            <w:noProof/>
            <w:webHidden/>
          </w:rPr>
          <w:fldChar w:fldCharType="end"/>
        </w:r>
      </w:hyperlink>
    </w:p>
    <w:p w14:paraId="1C849890" w14:textId="55A572A0" w:rsidR="00ED5723" w:rsidRDefault="00ED5723">
      <w:pPr>
        <w:pStyle w:val="TDC3"/>
        <w:tabs>
          <w:tab w:val="right" w:leader="dot" w:pos="8749"/>
        </w:tabs>
        <w:rPr>
          <w:rFonts w:eastAsiaTheme="minorEastAsia"/>
          <w:i w:val="0"/>
          <w:iCs w:val="0"/>
          <w:noProof/>
          <w:kern w:val="2"/>
          <w:sz w:val="24"/>
          <w:szCs w:val="24"/>
          <w:lang w:eastAsia="es-CO"/>
          <w14:ligatures w14:val="standardContextual"/>
        </w:rPr>
      </w:pPr>
      <w:hyperlink w:anchor="_Toc202258416" w:history="1">
        <w:r w:rsidRPr="00FE324A">
          <w:rPr>
            <w:rStyle w:val="Hipervnculo"/>
            <w:noProof/>
          </w:rPr>
          <w:t>Exportación de datos:</w:t>
        </w:r>
        <w:r>
          <w:rPr>
            <w:noProof/>
            <w:webHidden/>
          </w:rPr>
          <w:tab/>
        </w:r>
        <w:r>
          <w:rPr>
            <w:noProof/>
            <w:webHidden/>
          </w:rPr>
          <w:fldChar w:fldCharType="begin"/>
        </w:r>
        <w:r>
          <w:rPr>
            <w:noProof/>
            <w:webHidden/>
          </w:rPr>
          <w:instrText xml:space="preserve"> PAGEREF _Toc202258416 \h </w:instrText>
        </w:r>
        <w:r>
          <w:rPr>
            <w:noProof/>
            <w:webHidden/>
          </w:rPr>
        </w:r>
        <w:r>
          <w:rPr>
            <w:noProof/>
            <w:webHidden/>
          </w:rPr>
          <w:fldChar w:fldCharType="separate"/>
        </w:r>
        <w:r>
          <w:rPr>
            <w:noProof/>
            <w:webHidden/>
          </w:rPr>
          <w:t>29</w:t>
        </w:r>
        <w:r>
          <w:rPr>
            <w:noProof/>
            <w:webHidden/>
          </w:rPr>
          <w:fldChar w:fldCharType="end"/>
        </w:r>
      </w:hyperlink>
    </w:p>
    <w:p w14:paraId="25DD8E1A" w14:textId="6122FC55" w:rsidR="00ED5723" w:rsidRDefault="00ED5723">
      <w:pPr>
        <w:pStyle w:val="TDC2"/>
        <w:tabs>
          <w:tab w:val="left" w:pos="880"/>
          <w:tab w:val="right" w:leader="dot" w:pos="8749"/>
        </w:tabs>
        <w:rPr>
          <w:rFonts w:eastAsiaTheme="minorEastAsia"/>
          <w:smallCaps w:val="0"/>
          <w:noProof/>
          <w:kern w:val="2"/>
          <w:sz w:val="24"/>
          <w:szCs w:val="24"/>
          <w:lang w:eastAsia="es-CO"/>
          <w14:ligatures w14:val="standardContextual"/>
        </w:rPr>
      </w:pPr>
      <w:hyperlink w:anchor="_Toc202258417" w:history="1">
        <w:r w:rsidRPr="00FE324A">
          <w:rPr>
            <w:rStyle w:val="Hipervnculo"/>
            <w:noProof/>
          </w:rPr>
          <w:t>2.9</w:t>
        </w:r>
        <w:r>
          <w:rPr>
            <w:rFonts w:eastAsiaTheme="minorEastAsia"/>
            <w:smallCaps w:val="0"/>
            <w:noProof/>
            <w:kern w:val="2"/>
            <w:sz w:val="24"/>
            <w:szCs w:val="24"/>
            <w:lang w:eastAsia="es-CO"/>
            <w14:ligatures w14:val="standardContextual"/>
          </w:rPr>
          <w:tab/>
        </w:r>
        <w:r w:rsidRPr="00FE324A">
          <w:rPr>
            <w:rStyle w:val="Hipervnculo"/>
            <w:noProof/>
          </w:rPr>
          <w:t>Funcionalidades de Studio</w:t>
        </w:r>
        <w:r>
          <w:rPr>
            <w:noProof/>
            <w:webHidden/>
          </w:rPr>
          <w:tab/>
        </w:r>
        <w:r>
          <w:rPr>
            <w:noProof/>
            <w:webHidden/>
          </w:rPr>
          <w:fldChar w:fldCharType="begin"/>
        </w:r>
        <w:r>
          <w:rPr>
            <w:noProof/>
            <w:webHidden/>
          </w:rPr>
          <w:instrText xml:space="preserve"> PAGEREF _Toc202258417 \h </w:instrText>
        </w:r>
        <w:r>
          <w:rPr>
            <w:noProof/>
            <w:webHidden/>
          </w:rPr>
        </w:r>
        <w:r>
          <w:rPr>
            <w:noProof/>
            <w:webHidden/>
          </w:rPr>
          <w:fldChar w:fldCharType="separate"/>
        </w:r>
        <w:r>
          <w:rPr>
            <w:noProof/>
            <w:webHidden/>
          </w:rPr>
          <w:t>30</w:t>
        </w:r>
        <w:r>
          <w:rPr>
            <w:noProof/>
            <w:webHidden/>
          </w:rPr>
          <w:fldChar w:fldCharType="end"/>
        </w:r>
      </w:hyperlink>
    </w:p>
    <w:p w14:paraId="3FA1415B" w14:textId="5DC86CAB"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18" w:history="1">
        <w:r w:rsidRPr="00FE324A">
          <w:rPr>
            <w:rStyle w:val="Hipervnculo"/>
            <w:rFonts w:eastAsia="Cambria" w:cs="Arial"/>
            <w:noProof/>
          </w:rPr>
          <w:t>2.9.1</w:t>
        </w:r>
        <w:r>
          <w:rPr>
            <w:rFonts w:eastAsiaTheme="minorEastAsia"/>
            <w:i w:val="0"/>
            <w:iCs w:val="0"/>
            <w:noProof/>
            <w:kern w:val="2"/>
            <w:sz w:val="24"/>
            <w:szCs w:val="24"/>
            <w:lang w:eastAsia="es-CO"/>
            <w14:ligatures w14:val="standardContextual"/>
          </w:rPr>
          <w:tab/>
        </w:r>
        <w:r w:rsidRPr="00FE324A">
          <w:rPr>
            <w:rStyle w:val="Hipervnculo"/>
            <w:noProof/>
          </w:rPr>
          <w:t>Editor de Efectos Hápticos:</w:t>
        </w:r>
        <w:r>
          <w:rPr>
            <w:noProof/>
            <w:webHidden/>
          </w:rPr>
          <w:tab/>
        </w:r>
        <w:r>
          <w:rPr>
            <w:noProof/>
            <w:webHidden/>
          </w:rPr>
          <w:fldChar w:fldCharType="begin"/>
        </w:r>
        <w:r>
          <w:rPr>
            <w:noProof/>
            <w:webHidden/>
          </w:rPr>
          <w:instrText xml:space="preserve"> PAGEREF _Toc202258418 \h </w:instrText>
        </w:r>
        <w:r>
          <w:rPr>
            <w:noProof/>
            <w:webHidden/>
          </w:rPr>
        </w:r>
        <w:r>
          <w:rPr>
            <w:noProof/>
            <w:webHidden/>
          </w:rPr>
          <w:fldChar w:fldCharType="separate"/>
        </w:r>
        <w:r>
          <w:rPr>
            <w:noProof/>
            <w:webHidden/>
          </w:rPr>
          <w:t>30</w:t>
        </w:r>
        <w:r>
          <w:rPr>
            <w:noProof/>
            <w:webHidden/>
          </w:rPr>
          <w:fldChar w:fldCharType="end"/>
        </w:r>
      </w:hyperlink>
    </w:p>
    <w:p w14:paraId="28550598" w14:textId="5D2BE52D"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19" w:history="1">
        <w:r w:rsidRPr="00FE324A">
          <w:rPr>
            <w:rStyle w:val="Hipervnculo"/>
            <w:rFonts w:eastAsia="Cambria" w:cs="Arial"/>
            <w:noProof/>
          </w:rPr>
          <w:t>2.9.2</w:t>
        </w:r>
        <w:r>
          <w:rPr>
            <w:rFonts w:eastAsiaTheme="minorEastAsia"/>
            <w:i w:val="0"/>
            <w:iCs w:val="0"/>
            <w:noProof/>
            <w:kern w:val="2"/>
            <w:sz w:val="24"/>
            <w:szCs w:val="24"/>
            <w:lang w:eastAsia="es-CO"/>
            <w14:ligatures w14:val="standardContextual"/>
          </w:rPr>
          <w:tab/>
        </w:r>
        <w:r w:rsidRPr="00FE324A">
          <w:rPr>
            <w:rStyle w:val="Hipervnculo"/>
            <w:noProof/>
          </w:rPr>
          <w:t>Editor de Preajustes:</w:t>
        </w:r>
        <w:r>
          <w:rPr>
            <w:noProof/>
            <w:webHidden/>
          </w:rPr>
          <w:tab/>
        </w:r>
        <w:r>
          <w:rPr>
            <w:noProof/>
            <w:webHidden/>
          </w:rPr>
          <w:fldChar w:fldCharType="begin"/>
        </w:r>
        <w:r>
          <w:rPr>
            <w:noProof/>
            <w:webHidden/>
          </w:rPr>
          <w:instrText xml:space="preserve"> PAGEREF _Toc202258419 \h </w:instrText>
        </w:r>
        <w:r>
          <w:rPr>
            <w:noProof/>
            <w:webHidden/>
          </w:rPr>
        </w:r>
        <w:r>
          <w:rPr>
            <w:noProof/>
            <w:webHidden/>
          </w:rPr>
          <w:fldChar w:fldCharType="separate"/>
        </w:r>
        <w:r>
          <w:rPr>
            <w:noProof/>
            <w:webHidden/>
          </w:rPr>
          <w:t>30</w:t>
        </w:r>
        <w:r>
          <w:rPr>
            <w:noProof/>
            <w:webHidden/>
          </w:rPr>
          <w:fldChar w:fldCharType="end"/>
        </w:r>
      </w:hyperlink>
    </w:p>
    <w:p w14:paraId="60C46146" w14:textId="441C0A2E"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20" w:history="1">
        <w:r w:rsidRPr="00FE324A">
          <w:rPr>
            <w:rStyle w:val="Hipervnculo"/>
            <w:rFonts w:eastAsia="Cambria" w:cs="Arial"/>
            <w:noProof/>
          </w:rPr>
          <w:t>2.9.3</w:t>
        </w:r>
        <w:r>
          <w:rPr>
            <w:rFonts w:eastAsiaTheme="minorEastAsia"/>
            <w:i w:val="0"/>
            <w:iCs w:val="0"/>
            <w:noProof/>
            <w:kern w:val="2"/>
            <w:sz w:val="24"/>
            <w:szCs w:val="24"/>
            <w:lang w:eastAsia="es-CO"/>
            <w14:ligatures w14:val="standardContextual"/>
          </w:rPr>
          <w:tab/>
        </w:r>
        <w:r w:rsidRPr="00FE324A">
          <w:rPr>
            <w:rStyle w:val="Hipervnculo"/>
            <w:noProof/>
          </w:rPr>
          <w:t>Simulación y Prueba en Tiempo Real:</w:t>
        </w:r>
        <w:r>
          <w:rPr>
            <w:noProof/>
            <w:webHidden/>
          </w:rPr>
          <w:tab/>
        </w:r>
        <w:r>
          <w:rPr>
            <w:noProof/>
            <w:webHidden/>
          </w:rPr>
          <w:fldChar w:fldCharType="begin"/>
        </w:r>
        <w:r>
          <w:rPr>
            <w:noProof/>
            <w:webHidden/>
          </w:rPr>
          <w:instrText xml:space="preserve"> PAGEREF _Toc202258420 \h </w:instrText>
        </w:r>
        <w:r>
          <w:rPr>
            <w:noProof/>
            <w:webHidden/>
          </w:rPr>
        </w:r>
        <w:r>
          <w:rPr>
            <w:noProof/>
            <w:webHidden/>
          </w:rPr>
          <w:fldChar w:fldCharType="separate"/>
        </w:r>
        <w:r>
          <w:rPr>
            <w:noProof/>
            <w:webHidden/>
          </w:rPr>
          <w:t>30</w:t>
        </w:r>
        <w:r>
          <w:rPr>
            <w:noProof/>
            <w:webHidden/>
          </w:rPr>
          <w:fldChar w:fldCharType="end"/>
        </w:r>
      </w:hyperlink>
    </w:p>
    <w:p w14:paraId="68D49816" w14:textId="013E660A"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21" w:history="1">
        <w:r w:rsidRPr="00FE324A">
          <w:rPr>
            <w:rStyle w:val="Hipervnculo"/>
            <w:rFonts w:eastAsia="Cambria" w:cs="Arial"/>
            <w:noProof/>
          </w:rPr>
          <w:t>2.9.4</w:t>
        </w:r>
        <w:r>
          <w:rPr>
            <w:rFonts w:eastAsiaTheme="minorEastAsia"/>
            <w:i w:val="0"/>
            <w:iCs w:val="0"/>
            <w:noProof/>
            <w:kern w:val="2"/>
            <w:sz w:val="24"/>
            <w:szCs w:val="24"/>
            <w:lang w:eastAsia="es-CO"/>
            <w14:ligatures w14:val="standardContextual"/>
          </w:rPr>
          <w:tab/>
        </w:r>
        <w:r w:rsidRPr="00FE324A">
          <w:rPr>
            <w:rStyle w:val="Hipervnculo"/>
            <w:noProof/>
          </w:rPr>
          <w:t>Captura y Análisis de Datos Biométricos y de Movimiento:</w:t>
        </w:r>
        <w:r>
          <w:rPr>
            <w:noProof/>
            <w:webHidden/>
          </w:rPr>
          <w:tab/>
        </w:r>
        <w:r>
          <w:rPr>
            <w:noProof/>
            <w:webHidden/>
          </w:rPr>
          <w:fldChar w:fldCharType="begin"/>
        </w:r>
        <w:r>
          <w:rPr>
            <w:noProof/>
            <w:webHidden/>
          </w:rPr>
          <w:instrText xml:space="preserve"> PAGEREF _Toc202258421 \h </w:instrText>
        </w:r>
        <w:r>
          <w:rPr>
            <w:noProof/>
            <w:webHidden/>
          </w:rPr>
        </w:r>
        <w:r>
          <w:rPr>
            <w:noProof/>
            <w:webHidden/>
          </w:rPr>
          <w:fldChar w:fldCharType="separate"/>
        </w:r>
        <w:r>
          <w:rPr>
            <w:noProof/>
            <w:webHidden/>
          </w:rPr>
          <w:t>30</w:t>
        </w:r>
        <w:r>
          <w:rPr>
            <w:noProof/>
            <w:webHidden/>
          </w:rPr>
          <w:fldChar w:fldCharType="end"/>
        </w:r>
      </w:hyperlink>
    </w:p>
    <w:p w14:paraId="3EDB8625" w14:textId="2F70FF58"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22" w:history="1">
        <w:r w:rsidRPr="00FE324A">
          <w:rPr>
            <w:rStyle w:val="Hipervnculo"/>
            <w:rFonts w:eastAsia="Cambria" w:cs="Arial"/>
            <w:noProof/>
          </w:rPr>
          <w:t>2.9.5</w:t>
        </w:r>
        <w:r>
          <w:rPr>
            <w:rFonts w:eastAsiaTheme="minorEastAsia"/>
            <w:i w:val="0"/>
            <w:iCs w:val="0"/>
            <w:noProof/>
            <w:kern w:val="2"/>
            <w:sz w:val="24"/>
            <w:szCs w:val="24"/>
            <w:lang w:eastAsia="es-CO"/>
            <w14:ligatures w14:val="standardContextual"/>
          </w:rPr>
          <w:tab/>
        </w:r>
        <w:r w:rsidRPr="00FE324A">
          <w:rPr>
            <w:rStyle w:val="Hipervnculo"/>
            <w:noProof/>
          </w:rPr>
          <w:t>Sincronización con Aplicaciones y Contenido Multimedia:</w:t>
        </w:r>
        <w:r>
          <w:rPr>
            <w:noProof/>
            <w:webHidden/>
          </w:rPr>
          <w:tab/>
        </w:r>
        <w:r>
          <w:rPr>
            <w:noProof/>
            <w:webHidden/>
          </w:rPr>
          <w:fldChar w:fldCharType="begin"/>
        </w:r>
        <w:r>
          <w:rPr>
            <w:noProof/>
            <w:webHidden/>
          </w:rPr>
          <w:instrText xml:space="preserve"> PAGEREF _Toc202258422 \h </w:instrText>
        </w:r>
        <w:r>
          <w:rPr>
            <w:noProof/>
            <w:webHidden/>
          </w:rPr>
        </w:r>
        <w:r>
          <w:rPr>
            <w:noProof/>
            <w:webHidden/>
          </w:rPr>
          <w:fldChar w:fldCharType="separate"/>
        </w:r>
        <w:r>
          <w:rPr>
            <w:noProof/>
            <w:webHidden/>
          </w:rPr>
          <w:t>30</w:t>
        </w:r>
        <w:r>
          <w:rPr>
            <w:noProof/>
            <w:webHidden/>
          </w:rPr>
          <w:fldChar w:fldCharType="end"/>
        </w:r>
      </w:hyperlink>
    </w:p>
    <w:p w14:paraId="06B6007A" w14:textId="3AFB7504" w:rsidR="00ED5723" w:rsidRDefault="00ED5723">
      <w:pPr>
        <w:pStyle w:val="TDC3"/>
        <w:tabs>
          <w:tab w:val="left" w:pos="1100"/>
          <w:tab w:val="right" w:leader="dot" w:pos="8749"/>
        </w:tabs>
        <w:rPr>
          <w:rFonts w:eastAsiaTheme="minorEastAsia"/>
          <w:i w:val="0"/>
          <w:iCs w:val="0"/>
          <w:noProof/>
          <w:kern w:val="2"/>
          <w:sz w:val="24"/>
          <w:szCs w:val="24"/>
          <w:lang w:eastAsia="es-CO"/>
          <w14:ligatures w14:val="standardContextual"/>
        </w:rPr>
      </w:pPr>
      <w:hyperlink w:anchor="_Toc202258423" w:history="1">
        <w:r w:rsidRPr="00FE324A">
          <w:rPr>
            <w:rStyle w:val="Hipervnculo"/>
            <w:rFonts w:eastAsia="Cambria" w:cs="Arial"/>
            <w:noProof/>
          </w:rPr>
          <w:t>2.9.6</w:t>
        </w:r>
        <w:r>
          <w:rPr>
            <w:rFonts w:eastAsiaTheme="minorEastAsia"/>
            <w:i w:val="0"/>
            <w:iCs w:val="0"/>
            <w:noProof/>
            <w:kern w:val="2"/>
            <w:sz w:val="24"/>
            <w:szCs w:val="24"/>
            <w:lang w:eastAsia="es-CO"/>
            <w14:ligatures w14:val="standardContextual"/>
          </w:rPr>
          <w:tab/>
        </w:r>
        <w:r w:rsidRPr="00FE324A">
          <w:rPr>
            <w:rStyle w:val="Hipervnculo"/>
            <w:noProof/>
          </w:rPr>
          <w:t>Exportación y Análisis de Datos:</w:t>
        </w:r>
        <w:r>
          <w:rPr>
            <w:noProof/>
            <w:webHidden/>
          </w:rPr>
          <w:tab/>
        </w:r>
        <w:r>
          <w:rPr>
            <w:noProof/>
            <w:webHidden/>
          </w:rPr>
          <w:fldChar w:fldCharType="begin"/>
        </w:r>
        <w:r>
          <w:rPr>
            <w:noProof/>
            <w:webHidden/>
          </w:rPr>
          <w:instrText xml:space="preserve"> PAGEREF _Toc202258423 \h </w:instrText>
        </w:r>
        <w:r>
          <w:rPr>
            <w:noProof/>
            <w:webHidden/>
          </w:rPr>
        </w:r>
        <w:r>
          <w:rPr>
            <w:noProof/>
            <w:webHidden/>
          </w:rPr>
          <w:fldChar w:fldCharType="separate"/>
        </w:r>
        <w:r>
          <w:rPr>
            <w:noProof/>
            <w:webHidden/>
          </w:rPr>
          <w:t>31</w:t>
        </w:r>
        <w:r>
          <w:rPr>
            <w:noProof/>
            <w:webHidden/>
          </w:rPr>
          <w:fldChar w:fldCharType="end"/>
        </w:r>
      </w:hyperlink>
    </w:p>
    <w:p w14:paraId="0F3D034B" w14:textId="2A1C9E1D" w:rsidR="00ED5723" w:rsidRDefault="00ED5723">
      <w:pPr>
        <w:pStyle w:val="TDC1"/>
        <w:tabs>
          <w:tab w:val="left" w:pos="440"/>
          <w:tab w:val="right" w:leader="dot" w:pos="8749"/>
        </w:tabs>
        <w:rPr>
          <w:rFonts w:eastAsiaTheme="minorEastAsia"/>
          <w:b w:val="0"/>
          <w:bCs w:val="0"/>
          <w:caps w:val="0"/>
          <w:noProof/>
          <w:kern w:val="2"/>
          <w:sz w:val="24"/>
          <w:szCs w:val="24"/>
          <w:lang w:eastAsia="es-CO"/>
          <w14:ligatures w14:val="standardContextual"/>
        </w:rPr>
      </w:pPr>
      <w:hyperlink w:anchor="_Toc202258424" w:history="1">
        <w:r w:rsidRPr="00FE324A">
          <w:rPr>
            <w:rStyle w:val="Hipervnculo"/>
            <w:noProof/>
          </w:rPr>
          <w:t>3.</w:t>
        </w:r>
        <w:r>
          <w:rPr>
            <w:rFonts w:eastAsiaTheme="minorEastAsia"/>
            <w:b w:val="0"/>
            <w:bCs w:val="0"/>
            <w:caps w:val="0"/>
            <w:noProof/>
            <w:kern w:val="2"/>
            <w:sz w:val="24"/>
            <w:szCs w:val="24"/>
            <w:lang w:eastAsia="es-CO"/>
            <w14:ligatures w14:val="standardContextual"/>
          </w:rPr>
          <w:tab/>
        </w:r>
        <w:r w:rsidRPr="00FE324A">
          <w:rPr>
            <w:rStyle w:val="Hipervnculo"/>
            <w:noProof/>
          </w:rPr>
          <w:t>Referencias</w:t>
        </w:r>
        <w:r>
          <w:rPr>
            <w:noProof/>
            <w:webHidden/>
          </w:rPr>
          <w:tab/>
        </w:r>
        <w:r>
          <w:rPr>
            <w:noProof/>
            <w:webHidden/>
          </w:rPr>
          <w:fldChar w:fldCharType="begin"/>
        </w:r>
        <w:r>
          <w:rPr>
            <w:noProof/>
            <w:webHidden/>
          </w:rPr>
          <w:instrText xml:space="preserve"> PAGEREF _Toc202258424 \h </w:instrText>
        </w:r>
        <w:r>
          <w:rPr>
            <w:noProof/>
            <w:webHidden/>
          </w:rPr>
        </w:r>
        <w:r>
          <w:rPr>
            <w:noProof/>
            <w:webHidden/>
          </w:rPr>
          <w:fldChar w:fldCharType="separate"/>
        </w:r>
        <w:r>
          <w:rPr>
            <w:noProof/>
            <w:webHidden/>
          </w:rPr>
          <w:t>31</w:t>
        </w:r>
        <w:r>
          <w:rPr>
            <w:noProof/>
            <w:webHidden/>
          </w:rPr>
          <w:fldChar w:fldCharType="end"/>
        </w:r>
      </w:hyperlink>
    </w:p>
    <w:p w14:paraId="48810DDB" w14:textId="32B405DA" w:rsidR="00937DB0" w:rsidRPr="00937DB0" w:rsidRDefault="0016155B" w:rsidP="00937DB0">
      <w:r>
        <w:fldChar w:fldCharType="end"/>
      </w:r>
    </w:p>
    <w:bookmarkEnd w:id="6"/>
    <w:p w14:paraId="19FD66B9" w14:textId="77777777" w:rsidR="009B4043" w:rsidRDefault="009B4043" w:rsidP="00A7378D">
      <w:pPr>
        <w:spacing w:after="0" w:line="240" w:lineRule="auto"/>
        <w:jc w:val="center"/>
        <w:rPr>
          <w:rFonts w:ascii="Calibri" w:hAnsi="Calibri" w:cs="Arial"/>
          <w:sz w:val="24"/>
          <w:szCs w:val="24"/>
        </w:rPr>
      </w:pPr>
    </w:p>
    <w:p w14:paraId="295A8AB8" w14:textId="77777777" w:rsidR="000C0226" w:rsidRDefault="000C0226" w:rsidP="00A7378D">
      <w:pPr>
        <w:spacing w:after="0" w:line="240" w:lineRule="auto"/>
        <w:jc w:val="center"/>
        <w:rPr>
          <w:rFonts w:ascii="Calibri" w:hAnsi="Calibri" w:cs="Arial"/>
          <w:sz w:val="24"/>
          <w:szCs w:val="24"/>
        </w:rPr>
      </w:pPr>
    </w:p>
    <w:p w14:paraId="11888193" w14:textId="77777777" w:rsidR="000C0226" w:rsidRDefault="000C0226" w:rsidP="00A7378D">
      <w:pPr>
        <w:spacing w:after="0" w:line="240" w:lineRule="auto"/>
        <w:jc w:val="center"/>
        <w:rPr>
          <w:rFonts w:ascii="Calibri" w:hAnsi="Calibri" w:cs="Arial"/>
          <w:sz w:val="24"/>
          <w:szCs w:val="24"/>
        </w:rPr>
      </w:pPr>
    </w:p>
    <w:p w14:paraId="7EB15F67" w14:textId="77777777" w:rsidR="00E51829" w:rsidRDefault="00E51829" w:rsidP="004702D6">
      <w:pPr>
        <w:pStyle w:val="Prrafodelista"/>
        <w:sectPr w:rsidR="00E51829" w:rsidSect="000B09FE">
          <w:headerReference w:type="even" r:id="rId14"/>
          <w:headerReference w:type="default" r:id="rId15"/>
          <w:headerReference w:type="first" r:id="rId16"/>
          <w:pgSz w:w="12240" w:h="15840" w:code="1"/>
          <w:pgMar w:top="1440" w:right="1440" w:bottom="1440" w:left="2041" w:header="709" w:footer="709" w:gutter="0"/>
          <w:pgNumType w:start="1"/>
          <w:cols w:space="708"/>
          <w:titlePg/>
          <w:docGrid w:linePitch="360"/>
        </w:sectPr>
      </w:pPr>
      <w:bookmarkStart w:id="7" w:name="_Toc256005571"/>
      <w:bookmarkStart w:id="8" w:name="_Toc256005757"/>
      <w:bookmarkStart w:id="9" w:name="_Toc256084886"/>
      <w:bookmarkStart w:id="10" w:name="_Toc256085013"/>
      <w:bookmarkStart w:id="11" w:name="_Toc256087927"/>
    </w:p>
    <w:p w14:paraId="4599ED38" w14:textId="77777777" w:rsidR="00ED5723" w:rsidRDefault="00ED5723" w:rsidP="00ED5723">
      <w:pPr>
        <w:pStyle w:val="Ttulo1"/>
      </w:pPr>
      <w:bookmarkStart w:id="12" w:name="_Toc734979039"/>
      <w:bookmarkStart w:id="13" w:name="_Toc202258373"/>
      <w:bookmarkEnd w:id="7"/>
      <w:bookmarkEnd w:id="8"/>
      <w:bookmarkEnd w:id="9"/>
      <w:bookmarkEnd w:id="10"/>
      <w:bookmarkEnd w:id="11"/>
      <w:r>
        <w:lastRenderedPageBreak/>
        <w:t>Descripción del traje</w:t>
      </w:r>
      <w:bookmarkEnd w:id="12"/>
      <w:bookmarkEnd w:id="13"/>
    </w:p>
    <w:p w14:paraId="3D2E5071" w14:textId="77777777" w:rsidR="00ED5723" w:rsidRPr="000C6285" w:rsidRDefault="00ED5723" w:rsidP="00ED5723">
      <w:pPr>
        <w:jc w:val="both"/>
      </w:pPr>
      <w:r w:rsidRPr="000C6285">
        <w:t>El traje de realidad virtual es un dispositivo portátil que permite sumergirse en un mundo de realidad virtual. Este tipo de traje aísla el cuerpo humano del mundo exterior.</w:t>
      </w:r>
    </w:p>
    <w:p w14:paraId="34D0C363" w14:textId="77777777" w:rsidR="00ED5723" w:rsidRPr="000C6285" w:rsidRDefault="00ED5723" w:rsidP="00ED5723">
      <w:pPr>
        <w:jc w:val="both"/>
      </w:pPr>
    </w:p>
    <w:p w14:paraId="47E4799E" w14:textId="77777777" w:rsidR="00ED5723" w:rsidRDefault="00ED5723" w:rsidP="00ED5723">
      <w:pPr>
        <w:jc w:val="both"/>
      </w:pPr>
      <w:r w:rsidRPr="000C6285">
        <w:t>Los sistemas clave de un traje de realidad virtual de gama baja son un sistema basado en sensores (retroalimentación háptica o táctil), captura de movimiento y sistemas de control de climatización. Opcionalmente, el traje de realidad virtual puede incluir guantes con sistema sensorial y captura de movimiento, zapatos con las mismas opciones, transferencia de olores y sabores y, además, un exoesqueleto completo con mecanismos hidráulicos y servomecanismos.</w:t>
      </w:r>
    </w:p>
    <w:p w14:paraId="231A7545" w14:textId="77777777" w:rsidR="00ED5723" w:rsidRDefault="00ED5723" w:rsidP="00ED5723">
      <w:pPr>
        <w:jc w:val="both"/>
      </w:pPr>
    </w:p>
    <w:p w14:paraId="4911ADDC" w14:textId="77777777" w:rsidR="00ED5723" w:rsidRDefault="00ED5723" w:rsidP="00ED5723">
      <w:pPr>
        <w:pStyle w:val="Ttulo2"/>
      </w:pPr>
      <w:bookmarkStart w:id="14" w:name="_Toc429423542"/>
      <w:bookmarkStart w:id="15" w:name="_Toc202258374"/>
      <w:r>
        <w:t>Historia de los trajes de realidad virtual</w:t>
      </w:r>
      <w:bookmarkEnd w:id="14"/>
      <w:bookmarkEnd w:id="15"/>
    </w:p>
    <w:p w14:paraId="4647A9F0" w14:textId="77777777" w:rsidR="00ED5723" w:rsidRPr="000C6285" w:rsidRDefault="00ED5723" w:rsidP="00ED5723">
      <w:pPr>
        <w:jc w:val="both"/>
      </w:pPr>
      <w:r w:rsidRPr="000C6285">
        <w:t>La historia de los trajes para juegos y realidad virtual se remonta a la década de 1990.</w:t>
      </w:r>
    </w:p>
    <w:p w14:paraId="464F2DEF" w14:textId="77777777" w:rsidR="00ED5723" w:rsidRPr="000C6285" w:rsidRDefault="00ED5723" w:rsidP="00ED5723">
      <w:pPr>
        <w:jc w:val="both"/>
      </w:pPr>
    </w:p>
    <w:p w14:paraId="66A20A2E" w14:textId="77777777" w:rsidR="00ED5723" w:rsidRPr="000C6285" w:rsidRDefault="00ED5723" w:rsidP="00ED5723">
      <w:pPr>
        <w:jc w:val="both"/>
      </w:pPr>
      <w:r w:rsidRPr="000C6285">
        <w:t xml:space="preserve">En 1994, Aura </w:t>
      </w:r>
      <w:proofErr w:type="spellStart"/>
      <w:r w:rsidRPr="000C6285">
        <w:t>Systems</w:t>
      </w:r>
      <w:proofErr w:type="spellEnd"/>
      <w:r w:rsidRPr="000C6285">
        <w:t xml:space="preserve"> Inc. lanzó la producción del traje de chaleco interactivo con retroalimentación de fuerza, que era capaz de transformar las señales de audio en vibraciones mediante un transductor electromagnético. El usuario que llevara puesto este traje podía sentir una patada o un puñetazo virtual mientras jugaba. Se vendieron más de 400.000 de estos trajes a 99 dólares la unidad.</w:t>
      </w:r>
    </w:p>
    <w:p w14:paraId="716D772D" w14:textId="77777777" w:rsidR="00ED5723" w:rsidRPr="000C6285" w:rsidRDefault="00ED5723" w:rsidP="00ED5723">
      <w:pPr>
        <w:jc w:val="both"/>
      </w:pPr>
    </w:p>
    <w:p w14:paraId="0F81EBD7" w14:textId="77777777" w:rsidR="00ED5723" w:rsidRPr="000C6285" w:rsidRDefault="00ED5723" w:rsidP="00ED5723">
      <w:pPr>
        <w:jc w:val="both"/>
      </w:pPr>
      <w:r w:rsidRPr="000C6285">
        <w:t xml:space="preserve">A pesar del éxito del </w:t>
      </w:r>
      <w:proofErr w:type="spellStart"/>
      <w:r w:rsidRPr="000C6285">
        <w:t>Interactor</w:t>
      </w:r>
      <w:proofErr w:type="spellEnd"/>
      <w:r w:rsidRPr="000C6285">
        <w:t xml:space="preserve"> </w:t>
      </w:r>
      <w:proofErr w:type="spellStart"/>
      <w:r w:rsidRPr="000C6285">
        <w:t>Vest</w:t>
      </w:r>
      <w:proofErr w:type="spellEnd"/>
      <w:r w:rsidRPr="000C6285">
        <w:t xml:space="preserve"> </w:t>
      </w:r>
      <w:proofErr w:type="spellStart"/>
      <w:r w:rsidRPr="000C6285">
        <w:t>Suit</w:t>
      </w:r>
      <w:proofErr w:type="spellEnd"/>
      <w:r w:rsidRPr="000C6285">
        <w:t>, durante los siguientes 13 años hasta 2007 no apareció en el mercado ningún otro producto capaz de sumergir a una persona en la realidad virtual.</w:t>
      </w:r>
    </w:p>
    <w:p w14:paraId="06415F91" w14:textId="77777777" w:rsidR="00ED5723" w:rsidRPr="000C6285" w:rsidRDefault="00ED5723" w:rsidP="00ED5723">
      <w:pPr>
        <w:jc w:val="both"/>
      </w:pPr>
    </w:p>
    <w:p w14:paraId="14FBE398" w14:textId="77777777" w:rsidR="00ED5723" w:rsidRPr="000C6285" w:rsidRDefault="00ED5723" w:rsidP="00ED5723">
      <w:pPr>
        <w:jc w:val="both"/>
      </w:pPr>
      <w:r w:rsidRPr="000C6285">
        <w:lastRenderedPageBreak/>
        <w:t xml:space="preserve">En marzo de 2007, TN </w:t>
      </w:r>
      <w:proofErr w:type="spellStart"/>
      <w:r w:rsidRPr="000C6285">
        <w:t>Games</w:t>
      </w:r>
      <w:proofErr w:type="spellEnd"/>
      <w:r w:rsidRPr="000C6285">
        <w:t xml:space="preserve"> presentó el chaleco </w:t>
      </w:r>
      <w:proofErr w:type="spellStart"/>
      <w:r w:rsidRPr="000C6285">
        <w:t>Force</w:t>
      </w:r>
      <w:proofErr w:type="spellEnd"/>
      <w:r w:rsidRPr="000C6285">
        <w:t xml:space="preserve"> </w:t>
      </w:r>
      <w:proofErr w:type="spellStart"/>
      <w:r w:rsidRPr="000C6285">
        <w:t>Wear</w:t>
      </w:r>
      <w:proofErr w:type="spellEnd"/>
      <w:r w:rsidRPr="000C6285">
        <w:t xml:space="preserve"> en la GDC de San Francisco. El nombre del chaleco se cambió a “3RD </w:t>
      </w:r>
      <w:proofErr w:type="spellStart"/>
      <w:r w:rsidRPr="000C6285">
        <w:t>Space</w:t>
      </w:r>
      <w:proofErr w:type="spellEnd"/>
      <w:r w:rsidRPr="000C6285">
        <w:t xml:space="preserve"> </w:t>
      </w:r>
      <w:proofErr w:type="spellStart"/>
      <w:r w:rsidRPr="000C6285">
        <w:t>Vest</w:t>
      </w:r>
      <w:proofErr w:type="spellEnd"/>
      <w:r w:rsidRPr="000C6285">
        <w:t xml:space="preserve">” en noviembre del mismo año. Alrededor de 50 juegos, incluidos </w:t>
      </w:r>
      <w:proofErr w:type="spellStart"/>
      <w:r w:rsidRPr="000C6285">
        <w:t>Call</w:t>
      </w:r>
      <w:proofErr w:type="spellEnd"/>
      <w:r w:rsidRPr="000C6285">
        <w:t xml:space="preserve"> </w:t>
      </w:r>
      <w:proofErr w:type="spellStart"/>
      <w:r w:rsidRPr="000C6285">
        <w:t>of</w:t>
      </w:r>
      <w:proofErr w:type="spellEnd"/>
      <w:r w:rsidRPr="000C6285">
        <w:t xml:space="preserve"> </w:t>
      </w:r>
      <w:proofErr w:type="spellStart"/>
      <w:r w:rsidRPr="000C6285">
        <w:t>Duty</w:t>
      </w:r>
      <w:proofErr w:type="spellEnd"/>
      <w:r w:rsidRPr="000C6285">
        <w:t xml:space="preserve">, </w:t>
      </w:r>
      <w:proofErr w:type="spellStart"/>
      <w:r w:rsidRPr="000C6285">
        <w:t>Unreal</w:t>
      </w:r>
      <w:proofErr w:type="spellEnd"/>
      <w:r w:rsidRPr="000C6285">
        <w:t xml:space="preserve"> </w:t>
      </w:r>
      <w:proofErr w:type="spellStart"/>
      <w:r w:rsidRPr="000C6285">
        <w:t>Tournament</w:t>
      </w:r>
      <w:proofErr w:type="spellEnd"/>
      <w:r w:rsidRPr="000C6285">
        <w:t xml:space="preserve"> 3 y </w:t>
      </w:r>
      <w:proofErr w:type="spellStart"/>
      <w:r w:rsidRPr="000C6285">
        <w:t>Half-Life</w:t>
      </w:r>
      <w:proofErr w:type="spellEnd"/>
      <w:r w:rsidRPr="000C6285">
        <w:t xml:space="preserve"> 2, eran compatibles con el traje a través del software, que era bastante avanzado en ese momento.</w:t>
      </w:r>
    </w:p>
    <w:p w14:paraId="1E56EE40" w14:textId="77777777" w:rsidR="00ED5723" w:rsidRPr="000C6285" w:rsidRDefault="00ED5723" w:rsidP="00ED5723">
      <w:pPr>
        <w:jc w:val="both"/>
      </w:pPr>
    </w:p>
    <w:p w14:paraId="07FED14A" w14:textId="77777777" w:rsidR="00ED5723" w:rsidRPr="000C6285" w:rsidRDefault="00ED5723" w:rsidP="00ED5723">
      <w:pPr>
        <w:jc w:val="both"/>
      </w:pPr>
      <w:r w:rsidRPr="000C6285">
        <w:t xml:space="preserve">El </w:t>
      </w:r>
      <w:proofErr w:type="spellStart"/>
      <w:r w:rsidRPr="000C6285">
        <w:t>Tactile</w:t>
      </w:r>
      <w:proofErr w:type="spellEnd"/>
      <w:r w:rsidRPr="000C6285">
        <w:t xml:space="preserve"> </w:t>
      </w:r>
      <w:proofErr w:type="spellStart"/>
      <w:r w:rsidRPr="000C6285">
        <w:t>Gaming</w:t>
      </w:r>
      <w:proofErr w:type="spellEnd"/>
      <w:r w:rsidRPr="000C6285">
        <w:t xml:space="preserve"> </w:t>
      </w:r>
      <w:proofErr w:type="spellStart"/>
      <w:r w:rsidRPr="000C6285">
        <w:t>Vest</w:t>
      </w:r>
      <w:proofErr w:type="spellEnd"/>
      <w:r w:rsidRPr="000C6285">
        <w:t xml:space="preserve"> </w:t>
      </w:r>
      <w:proofErr w:type="spellStart"/>
      <w:r w:rsidRPr="000C6285">
        <w:t>Suit</w:t>
      </w:r>
      <w:proofErr w:type="spellEnd"/>
      <w:r w:rsidRPr="000C6285">
        <w:t xml:space="preserve"> fue desarrollado en la Universidad de Pensilvania en 2010. Permite sentir impactos de bala, flujo sanguíneo e incluso cortes de diferentes tipos de armas blancas. Los desarrolladores afirman que el traje puede simular diferentes empujones y efectos de temperatura.</w:t>
      </w:r>
    </w:p>
    <w:p w14:paraId="55AFB4A9" w14:textId="77777777" w:rsidR="00ED5723" w:rsidRPr="000C6285" w:rsidRDefault="00ED5723" w:rsidP="00ED5723">
      <w:pPr>
        <w:jc w:val="both"/>
      </w:pPr>
    </w:p>
    <w:p w14:paraId="50B29AC0" w14:textId="77777777" w:rsidR="00ED5723" w:rsidRPr="000C6285" w:rsidRDefault="00ED5723" w:rsidP="00ED5723">
      <w:pPr>
        <w:jc w:val="both"/>
      </w:pPr>
      <w:r w:rsidRPr="000C6285">
        <w:t>En los últimos 4 años, ha habido un crecimiento expansivo de este tipo de proyectos, así como un rápido desarrollo de la realidad virtual.</w:t>
      </w:r>
    </w:p>
    <w:p w14:paraId="6EE78C0B" w14:textId="77777777" w:rsidR="00ED5723" w:rsidRPr="000C6285" w:rsidRDefault="00ED5723" w:rsidP="00ED5723">
      <w:pPr>
        <w:jc w:val="both"/>
      </w:pPr>
    </w:p>
    <w:p w14:paraId="43F46919" w14:textId="77777777" w:rsidR="00ED5723" w:rsidRPr="000C6285" w:rsidRDefault="00ED5723" w:rsidP="00ED5723">
      <w:pPr>
        <w:jc w:val="both"/>
      </w:pPr>
      <w:r w:rsidRPr="000C6285">
        <w:t>La mayor parte de los desarrollos son trajes de captura de movimiento o trajes con retroalimentación háptica. El mercado de los trajes de captura de movimiento está más avanzado debido a su ciclo de desarrollo y proceso de comercialización simple y rápido. Los trajes hápticos son mucho más difíciles de crear, requieren una interacción multidisciplinaria de un gran número de especialistas. Por lo tanto, como norma, el ciclo de desarrollo y lanzamiento se estima actualmente entre 2 y 5 años.</w:t>
      </w:r>
    </w:p>
    <w:p w14:paraId="1270BB87" w14:textId="77777777" w:rsidR="00ED5723" w:rsidRPr="000C6285" w:rsidRDefault="00ED5723" w:rsidP="00ED5723">
      <w:pPr>
        <w:jc w:val="both"/>
      </w:pPr>
    </w:p>
    <w:p w14:paraId="09D6DC8C" w14:textId="77777777" w:rsidR="00ED5723" w:rsidRDefault="00ED5723" w:rsidP="00ED5723">
      <w:pPr>
        <w:jc w:val="both"/>
      </w:pPr>
      <w:r w:rsidRPr="000C6285">
        <w:t>Los trajes hápticos son, en su mayoría, chaquetas y chalecos. Las empresas suelen utilizar la retroalimentación de fuerza y ​​la vibración para transmitir los sentidos. Algunas empresas desarrollan trajes de realidad virtual completos que constan de chaquetas y pantalones.</w:t>
      </w:r>
    </w:p>
    <w:p w14:paraId="12D7AAAC" w14:textId="77777777" w:rsidR="00ED5723" w:rsidRDefault="00ED5723" w:rsidP="00ED5723">
      <w:pPr>
        <w:jc w:val="both"/>
      </w:pPr>
    </w:p>
    <w:p w14:paraId="76BB4AB8" w14:textId="77777777" w:rsidR="00ED5723" w:rsidRDefault="00ED5723" w:rsidP="00ED5723">
      <w:pPr>
        <w:pStyle w:val="Ttulo2"/>
      </w:pPr>
      <w:bookmarkStart w:id="16" w:name="_Toc894646947"/>
      <w:bookmarkStart w:id="17" w:name="_Toc202258375"/>
      <w:r>
        <w:t>Configuración del traje de realidad virtual</w:t>
      </w:r>
      <w:bookmarkEnd w:id="16"/>
      <w:bookmarkEnd w:id="17"/>
    </w:p>
    <w:p w14:paraId="0A2E6491" w14:textId="77777777" w:rsidR="00ED5723" w:rsidRDefault="00ED5723" w:rsidP="00ED5723">
      <w:pPr>
        <w:pStyle w:val="Ttulo3"/>
      </w:pPr>
      <w:bookmarkStart w:id="18" w:name="_Toc1235649064"/>
      <w:bookmarkStart w:id="19" w:name="_Toc202258376"/>
      <w:r w:rsidRPr="615A90FB">
        <w:t>Sistema basado en los sentidos</w:t>
      </w:r>
      <w:bookmarkEnd w:id="18"/>
      <w:bookmarkEnd w:id="19"/>
    </w:p>
    <w:p w14:paraId="30D4BB8F" w14:textId="77777777" w:rsidR="00ED5723" w:rsidRPr="000C6285" w:rsidRDefault="00ED5723" w:rsidP="00ED5723">
      <w:pPr>
        <w:jc w:val="both"/>
      </w:pPr>
    </w:p>
    <w:p w14:paraId="6C2C2F38" w14:textId="77777777" w:rsidR="00ED5723" w:rsidRPr="000C6285" w:rsidRDefault="00ED5723" w:rsidP="00ED5723">
      <w:pPr>
        <w:jc w:val="both"/>
      </w:pPr>
      <w:r w:rsidRPr="000C6285">
        <w:t>Esta parte de un traje de realidad virtual es responsable de transferir sentidos fuera de la realidad virtual (por ejemplo, desde un proceso de juego o desde aplicaciones tutoriales).</w:t>
      </w:r>
    </w:p>
    <w:p w14:paraId="761C621D" w14:textId="77777777" w:rsidR="00ED5723" w:rsidRPr="000C6285" w:rsidRDefault="00ED5723" w:rsidP="00ED5723">
      <w:pPr>
        <w:jc w:val="both"/>
      </w:pPr>
    </w:p>
    <w:p w14:paraId="39ECEC98" w14:textId="77777777" w:rsidR="00ED5723" w:rsidRPr="000C6285" w:rsidRDefault="00ED5723" w:rsidP="00ED5723">
      <w:pPr>
        <w:jc w:val="both"/>
      </w:pPr>
      <w:r w:rsidRPr="000C6285">
        <w:t>Hay diferentes maneras de transferir sentidos.</w:t>
      </w:r>
    </w:p>
    <w:p w14:paraId="513D5903" w14:textId="77777777" w:rsidR="00ED5723" w:rsidRPr="000C6285" w:rsidRDefault="00ED5723" w:rsidP="00ED5723">
      <w:pPr>
        <w:jc w:val="both"/>
      </w:pPr>
    </w:p>
    <w:p w14:paraId="398CA11B" w14:textId="77777777" w:rsidR="00ED5723" w:rsidRPr="000C6285" w:rsidRDefault="00ED5723" w:rsidP="00ED5723">
      <w:pPr>
        <w:pStyle w:val="Ttulo3"/>
      </w:pPr>
      <w:bookmarkStart w:id="20" w:name="_Toc434266084"/>
      <w:bookmarkStart w:id="21" w:name="_Toc202258377"/>
      <w:r w:rsidRPr="615A90FB">
        <w:t>Vibración</w:t>
      </w:r>
      <w:bookmarkEnd w:id="20"/>
      <w:bookmarkEnd w:id="21"/>
    </w:p>
    <w:p w14:paraId="630D5A8E" w14:textId="77777777" w:rsidR="00ED5723" w:rsidRPr="000C6285" w:rsidRDefault="00ED5723" w:rsidP="00ED5723">
      <w:pPr>
        <w:jc w:val="both"/>
      </w:pPr>
      <w:r w:rsidRPr="000C6285">
        <w:t>El método más común es la vibración. Se colocan motores vibratorios en las zonas que están sujetas a colisión (interacción de un objeto virtual con un cuerpo humano). Las ventajas de este sistema son el precio relativamente bajo y la simplicidad de instalación. Las principales desventajas son el alto consumo de energía, la baja precisión de la transmisión de los sentidos y la imposibilidad de imitar una amplia gama de sentidos.</w:t>
      </w:r>
    </w:p>
    <w:p w14:paraId="1257D9F2" w14:textId="77777777" w:rsidR="00ED5723" w:rsidRPr="000C6285" w:rsidRDefault="00ED5723" w:rsidP="00ED5723">
      <w:pPr>
        <w:jc w:val="both"/>
      </w:pPr>
    </w:p>
    <w:p w14:paraId="4F50E304" w14:textId="77777777" w:rsidR="00ED5723" w:rsidRPr="000C6285" w:rsidRDefault="00ED5723" w:rsidP="00ED5723">
      <w:pPr>
        <w:pStyle w:val="Ttulo3"/>
      </w:pPr>
      <w:bookmarkStart w:id="22" w:name="_Toc1778638565"/>
      <w:bookmarkStart w:id="23" w:name="_Toc202258378"/>
      <w:r w:rsidRPr="615A90FB">
        <w:t>Retroalimentación de fuerza</w:t>
      </w:r>
      <w:bookmarkEnd w:id="22"/>
      <w:bookmarkEnd w:id="23"/>
    </w:p>
    <w:p w14:paraId="6D2202F1" w14:textId="77777777" w:rsidR="00ED5723" w:rsidRPr="000C6285" w:rsidRDefault="00ED5723" w:rsidP="00ED5723">
      <w:pPr>
        <w:jc w:val="both"/>
      </w:pPr>
      <w:r w:rsidRPr="000C6285">
        <w:t>La retroalimentación de fuerza está tan extendida como la vibración. Esta opción es difícil de desarrollar y ajustar. Tiene una serie de limitaciones en cuanto a su posible uso en el traje de realidad virtual, salvo en el caso de un exoesqueleto completo. La retroalimentación de fuerza tiene una gran ventaja: resuelve el problema de la detención del movimiento cuando el usuario se encuentra con obstáculos en la realidad virtual. Ni la vibración ni ningún otro método de transferencia de sensaciones pueden solucionarlo.</w:t>
      </w:r>
    </w:p>
    <w:p w14:paraId="4CD7C65F" w14:textId="77777777" w:rsidR="00ED5723" w:rsidRPr="000C6285" w:rsidRDefault="00ED5723" w:rsidP="00ED5723">
      <w:pPr>
        <w:jc w:val="both"/>
      </w:pPr>
    </w:p>
    <w:p w14:paraId="0CE1F6DE" w14:textId="77777777" w:rsidR="00ED5723" w:rsidRPr="000C6285" w:rsidRDefault="00ED5723" w:rsidP="00ED5723">
      <w:pPr>
        <w:pStyle w:val="Ttulo3"/>
      </w:pPr>
      <w:bookmarkStart w:id="24" w:name="_Toc856805720"/>
      <w:bookmarkStart w:id="25" w:name="_Toc202258379"/>
      <w:r w:rsidRPr="615A90FB">
        <w:t>Retroalimentación ultrasónica (ultrasonido)</w:t>
      </w:r>
      <w:bookmarkEnd w:id="24"/>
      <w:bookmarkEnd w:id="25"/>
    </w:p>
    <w:p w14:paraId="53C859A5" w14:textId="77777777" w:rsidR="00ED5723" w:rsidRPr="000C6285" w:rsidRDefault="00ED5723" w:rsidP="00ED5723">
      <w:pPr>
        <w:jc w:val="both"/>
      </w:pPr>
      <w:r w:rsidRPr="000C6285">
        <w:t>Otra forma de transmitir sensaciones es mediante ultrasonidos. Las ondas ultrasónicas dan una idea bastante precisa de la forma y la textura de un objeto virtual. Las desventajas de este método están relacionadas con el alto consumo de energía y, lo que es más importante, la necesidad de un dispositivo periférico para la generación de ondas.</w:t>
      </w:r>
    </w:p>
    <w:p w14:paraId="4823F538" w14:textId="77777777" w:rsidR="00ED5723" w:rsidRPr="000C6285" w:rsidRDefault="00ED5723" w:rsidP="00ED5723">
      <w:pPr>
        <w:jc w:val="both"/>
      </w:pPr>
    </w:p>
    <w:p w14:paraId="26833CDD" w14:textId="77777777" w:rsidR="00ED5723" w:rsidRPr="000C6285" w:rsidRDefault="00ED5723" w:rsidP="00ED5723">
      <w:pPr>
        <w:pStyle w:val="Ttulo3"/>
      </w:pPr>
      <w:bookmarkStart w:id="26" w:name="_Toc1418320855"/>
      <w:bookmarkStart w:id="27" w:name="_Toc202258380"/>
      <w:r w:rsidRPr="615A90FB">
        <w:t>Estimulación eléctrica</w:t>
      </w:r>
      <w:bookmarkEnd w:id="26"/>
      <w:bookmarkEnd w:id="27"/>
    </w:p>
    <w:p w14:paraId="13C2A3C2" w14:textId="77777777" w:rsidR="00ED5723" w:rsidRPr="000C6285" w:rsidRDefault="00ED5723" w:rsidP="00ED5723">
      <w:pPr>
        <w:jc w:val="both"/>
      </w:pPr>
      <w:r w:rsidRPr="000C6285">
        <w:t>La cuarta y quizás la más rara forma de transmitir sensaciones es la estimulación eléctrica. Existen varios tipos de esta: estimulación muscular eléctrica (EMS) y estimulación nerviosa eléctrica (TENS). Teniendo en cuenta que la reacción electroquímica es la base del tacto y que el sistema nervioso se basa en la transmisión de impulsos eléctricos, se puede estar seguro de que la EMS junto con la TENS permiten sintonizar una amplia gama de sensaciones, como un toque suave o el impacto de un objeto puntiagudo en una parte específica del cuerpo, o incluso las gotas de lluvia. Desafortunadamente, los procesos químicos de retroalimentación háptica son difíciles de imitar. Es por eso por lo que un componente eléctrico se encarga completamente de esta tarea.</w:t>
      </w:r>
    </w:p>
    <w:p w14:paraId="2D11092B" w14:textId="77777777" w:rsidR="00ED5723" w:rsidRPr="000C6285" w:rsidRDefault="00ED5723" w:rsidP="00ED5723">
      <w:pPr>
        <w:jc w:val="both"/>
      </w:pPr>
    </w:p>
    <w:p w14:paraId="0199793D" w14:textId="77777777" w:rsidR="00ED5723" w:rsidRPr="000C6285" w:rsidRDefault="00ED5723" w:rsidP="00ED5723">
      <w:pPr>
        <w:jc w:val="both"/>
      </w:pPr>
      <w:r w:rsidRPr="000C6285">
        <w:t xml:space="preserve">Para solucionar el problema de la transmisión de sensaciones, en el mercado existen numerosos productos tecnológicos sustitutos que utilizan los métodos antes mencionados. Todos ellos permiten, en distinta medida, sentir las colisiones con objetos virtuales, así como su forma, textura e incluso su peso. La simulación del peso mediante estimulación eléctrica ha sido verificada por investigaciones científicas independientes en el Instituto </w:t>
      </w:r>
      <w:proofErr w:type="spellStart"/>
      <w:r w:rsidRPr="000C6285">
        <w:t>Hasso</w:t>
      </w:r>
      <w:proofErr w:type="spellEnd"/>
      <w:r w:rsidRPr="000C6285">
        <w:t>-Plattner.</w:t>
      </w:r>
    </w:p>
    <w:p w14:paraId="77CCB8A1" w14:textId="77777777" w:rsidR="00ED5723" w:rsidRPr="000C6285" w:rsidRDefault="00ED5723" w:rsidP="00ED5723">
      <w:pPr>
        <w:jc w:val="both"/>
      </w:pPr>
    </w:p>
    <w:p w14:paraId="03D3DD6C" w14:textId="77777777" w:rsidR="00ED5723" w:rsidRPr="000C6285" w:rsidRDefault="00ED5723" w:rsidP="00ED5723">
      <w:pPr>
        <w:pStyle w:val="Ttulo3"/>
      </w:pPr>
      <w:bookmarkStart w:id="28" w:name="_Toc804547562"/>
      <w:bookmarkStart w:id="29" w:name="_Toc202258381"/>
      <w:r w:rsidRPr="615A90FB">
        <w:t>Sistema de captura de movimiento</w:t>
      </w:r>
      <w:bookmarkEnd w:id="28"/>
      <w:bookmarkEnd w:id="29"/>
    </w:p>
    <w:p w14:paraId="71E22AA9" w14:textId="77777777" w:rsidR="00ED5723" w:rsidRPr="000C6285" w:rsidRDefault="00ED5723" w:rsidP="00ED5723">
      <w:pPr>
        <w:jc w:val="both"/>
      </w:pPr>
      <w:r w:rsidRPr="000C6285">
        <w:t xml:space="preserve">El sistema de captura de movimiento, o </w:t>
      </w:r>
      <w:proofErr w:type="spellStart"/>
      <w:r w:rsidRPr="000C6285">
        <w:t>mocap</w:t>
      </w:r>
      <w:proofErr w:type="spellEnd"/>
      <w:r w:rsidRPr="000C6285">
        <w:t>, es una tecnología que permite determinar con precisión la posición de una persona en el espacio, seguir los movimientos de las extremidades, así como los movimientos y giros de los dedos. Esta tecnología llegó a la realidad virtual a partir de la producción de animación y cine.</w:t>
      </w:r>
    </w:p>
    <w:p w14:paraId="0C8B789A" w14:textId="77777777" w:rsidR="00ED5723" w:rsidRPr="000C6285" w:rsidRDefault="00ED5723" w:rsidP="00ED5723">
      <w:pPr>
        <w:jc w:val="both"/>
      </w:pPr>
    </w:p>
    <w:p w14:paraId="5D9E724D" w14:textId="77777777" w:rsidR="00ED5723" w:rsidRPr="000C6285" w:rsidRDefault="00ED5723" w:rsidP="00ED5723">
      <w:pPr>
        <w:jc w:val="both"/>
      </w:pPr>
      <w:r w:rsidRPr="000C6285">
        <w:t>Existen varios tipos diferentes de estos sistemas.</w:t>
      </w:r>
    </w:p>
    <w:p w14:paraId="2293E351" w14:textId="77777777" w:rsidR="00ED5723" w:rsidRPr="000C6285" w:rsidRDefault="00ED5723" w:rsidP="00ED5723">
      <w:pPr>
        <w:jc w:val="both"/>
      </w:pPr>
    </w:p>
    <w:p w14:paraId="1E84711F" w14:textId="77777777" w:rsidR="00ED5723" w:rsidRPr="000C6285" w:rsidRDefault="00ED5723" w:rsidP="00ED5723">
      <w:pPr>
        <w:pStyle w:val="Ttulo3"/>
      </w:pPr>
      <w:bookmarkStart w:id="30" w:name="_Toc1445625369"/>
      <w:bookmarkStart w:id="31" w:name="_Toc202258382"/>
      <w:r w:rsidRPr="615A90FB">
        <w:t>Sistema inercial/giroscópico</w:t>
      </w:r>
      <w:bookmarkEnd w:id="30"/>
      <w:bookmarkEnd w:id="31"/>
    </w:p>
    <w:p w14:paraId="59F46BCE" w14:textId="77777777" w:rsidR="00ED5723" w:rsidRPr="000C6285" w:rsidRDefault="00ED5723" w:rsidP="00ED5723">
      <w:pPr>
        <w:jc w:val="both"/>
      </w:pPr>
      <w:r w:rsidRPr="000C6285">
        <w:t>La base de un sistema de este tipo es un circuito de sensores, compuesto por sensores inerciales y giroscópicos. Este esquema permite rastrear y transferir los movimientos y giros de una persona a un mundo virtual. Si es necesario, estos movimientos se registran (por ejemplo, los movimientos de los nadadores o bailarines), que luego pueden convertirse en un punto de referencia para la comparación en plataformas de entrenamiento.</w:t>
      </w:r>
    </w:p>
    <w:p w14:paraId="10D8AADC" w14:textId="77777777" w:rsidR="00ED5723" w:rsidRPr="000C6285" w:rsidRDefault="00ED5723" w:rsidP="00ED5723">
      <w:pPr>
        <w:jc w:val="both"/>
      </w:pPr>
    </w:p>
    <w:p w14:paraId="631F7869" w14:textId="77777777" w:rsidR="00ED5723" w:rsidRPr="000C6285" w:rsidRDefault="00ED5723" w:rsidP="00ED5723">
      <w:pPr>
        <w:pStyle w:val="Ttulo3"/>
      </w:pPr>
      <w:bookmarkStart w:id="32" w:name="_Toc1722672820"/>
      <w:bookmarkStart w:id="33" w:name="_Toc202258383"/>
      <w:r w:rsidRPr="615A90FB">
        <w:t>Sistema de seguimiento óptico</w:t>
      </w:r>
      <w:bookmarkEnd w:id="32"/>
      <w:bookmarkEnd w:id="33"/>
    </w:p>
    <w:p w14:paraId="495B40B7" w14:textId="77777777" w:rsidR="00ED5723" w:rsidRPr="000C6285" w:rsidRDefault="00ED5723" w:rsidP="00ED5723">
      <w:pPr>
        <w:jc w:val="both"/>
      </w:pPr>
      <w:r w:rsidRPr="000C6285">
        <w:t>Por un lado, este tipo de tecnología es mucho más precisa que las inerciales, pero por otro, estos sistemas son mucho más caros. Por lo general, consisten en un conjunto de cámaras ópticas ubicadas a lo largo del perímetro de la habitación por donde se mueve la persona con el traje de realidad virtual.</w:t>
      </w:r>
    </w:p>
    <w:p w14:paraId="4CCE8DE3" w14:textId="77777777" w:rsidR="00ED5723" w:rsidRPr="000C6285" w:rsidRDefault="00ED5723" w:rsidP="00ED5723">
      <w:pPr>
        <w:jc w:val="both"/>
      </w:pPr>
    </w:p>
    <w:p w14:paraId="2B261C67" w14:textId="77777777" w:rsidR="00ED5723" w:rsidRPr="000C6285" w:rsidRDefault="00ED5723" w:rsidP="00ED5723">
      <w:pPr>
        <w:pStyle w:val="Ttulo3"/>
      </w:pPr>
      <w:bookmarkStart w:id="34" w:name="_Toc1979174417"/>
      <w:bookmarkStart w:id="35" w:name="_Toc202258384"/>
      <w:r w:rsidRPr="615A90FB">
        <w:lastRenderedPageBreak/>
        <w:t>Sistema híbrido</w:t>
      </w:r>
      <w:bookmarkEnd w:id="34"/>
      <w:bookmarkEnd w:id="35"/>
    </w:p>
    <w:p w14:paraId="701C5436" w14:textId="77777777" w:rsidR="00ED5723" w:rsidRPr="000C6285" w:rsidRDefault="00ED5723" w:rsidP="00ED5723">
      <w:pPr>
        <w:jc w:val="both"/>
      </w:pPr>
      <w:r w:rsidRPr="000C6285">
        <w:t>Se trata de una combinación de sistemas de seguimiento inercial y óptico, que juntos permiten calcular las coordenadas más precisas de un traje VR.</w:t>
      </w:r>
    </w:p>
    <w:p w14:paraId="09D78FAF" w14:textId="77777777" w:rsidR="00ED5723" w:rsidRPr="000C6285" w:rsidRDefault="00ED5723" w:rsidP="00ED5723">
      <w:pPr>
        <w:jc w:val="both"/>
      </w:pPr>
    </w:p>
    <w:p w14:paraId="2DAFEDFD" w14:textId="77777777" w:rsidR="00ED5723" w:rsidRPr="000C6285" w:rsidRDefault="00ED5723" w:rsidP="00ED5723">
      <w:pPr>
        <w:jc w:val="both"/>
      </w:pPr>
      <w:r w:rsidRPr="000C6285">
        <w:t>Como uno de los sistemas clave de los trajes de realidad virtual, el sistema de captura de movimiento resuelve parcialmente varios problemas:</w:t>
      </w:r>
    </w:p>
    <w:p w14:paraId="5149CC57" w14:textId="77777777" w:rsidR="00ED5723" w:rsidRPr="000C6285" w:rsidRDefault="00ED5723" w:rsidP="00ED5723">
      <w:pPr>
        <w:jc w:val="both"/>
      </w:pPr>
    </w:p>
    <w:p w14:paraId="1730FFBF" w14:textId="77777777" w:rsidR="00ED5723" w:rsidRPr="000C6285" w:rsidRDefault="00ED5723" w:rsidP="00ED5723">
      <w:pPr>
        <w:jc w:val="both"/>
      </w:pPr>
      <w:r w:rsidRPr="000C6285">
        <w:t>mareo por movimiento o náuseas;</w:t>
      </w:r>
    </w:p>
    <w:p w14:paraId="4DD00991" w14:textId="77777777" w:rsidR="00ED5723" w:rsidRPr="000C6285" w:rsidRDefault="00ED5723" w:rsidP="00ED5723">
      <w:pPr>
        <w:jc w:val="both"/>
      </w:pPr>
      <w:r w:rsidRPr="000C6285">
        <w:t>El problema del avatar virtual: la captura de movimiento brinda la oportunidad de ver el propio avatar en VR, no solo las manos, como en la mayoría de los casos;</w:t>
      </w:r>
    </w:p>
    <w:p w14:paraId="410BEEF2" w14:textId="77777777" w:rsidR="00ED5723" w:rsidRDefault="00ED5723" w:rsidP="00ED5723">
      <w:pPr>
        <w:jc w:val="both"/>
      </w:pPr>
      <w:r w:rsidRPr="000C6285">
        <w:t>coordinar los movimientos de varias personas que están en la misma habitación u otro lugar.</w:t>
      </w:r>
    </w:p>
    <w:p w14:paraId="01DA89A4" w14:textId="77777777" w:rsidR="00ED5723" w:rsidRPr="000C6285" w:rsidRDefault="00ED5723" w:rsidP="00ED5723">
      <w:pPr>
        <w:jc w:val="both"/>
      </w:pPr>
    </w:p>
    <w:p w14:paraId="37DF163F" w14:textId="77777777" w:rsidR="00ED5723" w:rsidRPr="000C6285" w:rsidRDefault="00ED5723" w:rsidP="00ED5723">
      <w:pPr>
        <w:pStyle w:val="Ttulo3"/>
      </w:pPr>
      <w:bookmarkStart w:id="36" w:name="_Toc376902845"/>
      <w:bookmarkStart w:id="37" w:name="_Toc202258385"/>
      <w:r w:rsidRPr="615A90FB">
        <w:t>Sistema de control de clima</w:t>
      </w:r>
      <w:bookmarkEnd w:id="36"/>
      <w:bookmarkEnd w:id="37"/>
    </w:p>
    <w:p w14:paraId="0465352D" w14:textId="77777777" w:rsidR="00ED5723" w:rsidRPr="000C6285" w:rsidRDefault="00ED5723" w:rsidP="00ED5723">
      <w:pPr>
        <w:jc w:val="both"/>
      </w:pPr>
      <w:r w:rsidRPr="000C6285">
        <w:t>El sistema de control climático es una tecnología de control de temperatura en un traje de realidad virtual.</w:t>
      </w:r>
    </w:p>
    <w:p w14:paraId="39B5B200" w14:textId="77777777" w:rsidR="00ED5723" w:rsidRPr="000C6285" w:rsidRDefault="00ED5723" w:rsidP="00ED5723">
      <w:pPr>
        <w:jc w:val="both"/>
      </w:pPr>
    </w:p>
    <w:p w14:paraId="0A7A7BC0" w14:textId="77777777" w:rsidR="00ED5723" w:rsidRPr="000C6285" w:rsidRDefault="00ED5723" w:rsidP="00ED5723">
      <w:pPr>
        <w:jc w:val="both"/>
      </w:pPr>
      <w:r w:rsidRPr="000C6285">
        <w:t xml:space="preserve">Un sensor que se encarga de subir y bajar la temperatura es el elemento </w:t>
      </w:r>
      <w:proofErr w:type="spellStart"/>
      <w:r w:rsidRPr="000C6285">
        <w:t>Peltier</w:t>
      </w:r>
      <w:proofErr w:type="spellEnd"/>
      <w:r w:rsidRPr="000C6285">
        <w:t>. Este elemento puede variar la temperatura dentro del rango de 10 a 40 grados (Celsius). Se basa en el principio de la diferencia de temperatura mientras fluye corriente a través del elemento.</w:t>
      </w:r>
    </w:p>
    <w:p w14:paraId="17EA2EBF" w14:textId="77777777" w:rsidR="00ED5723" w:rsidRPr="000C6285" w:rsidRDefault="00ED5723" w:rsidP="00ED5723">
      <w:pPr>
        <w:jc w:val="both"/>
      </w:pPr>
    </w:p>
    <w:p w14:paraId="0E101F7F" w14:textId="77777777" w:rsidR="00ED5723" w:rsidRPr="000C6285" w:rsidRDefault="00ED5723" w:rsidP="00ED5723">
      <w:pPr>
        <w:jc w:val="both"/>
      </w:pPr>
      <w:r w:rsidRPr="000C6285">
        <w:t xml:space="preserve">Las ventajas del sistema </w:t>
      </w:r>
      <w:proofErr w:type="spellStart"/>
      <w:r w:rsidRPr="000C6285">
        <w:t>Peltier</w:t>
      </w:r>
      <w:proofErr w:type="spellEnd"/>
      <w:r w:rsidRPr="000C6285">
        <w:t xml:space="preserve"> son sus reducidas dimensiones y la ausencia de piezas móviles, gases y líquidos. La principal desventaja es el elevado consumo de energía, por lo que el traje debe estar equipado con una batería potente y de gran capacidad.</w:t>
      </w:r>
    </w:p>
    <w:p w14:paraId="1B94F0E7" w14:textId="77777777" w:rsidR="00ED5723" w:rsidRPr="000C6285" w:rsidRDefault="00ED5723" w:rsidP="00ED5723">
      <w:pPr>
        <w:jc w:val="both"/>
      </w:pPr>
    </w:p>
    <w:p w14:paraId="3BEA9660" w14:textId="77777777" w:rsidR="00ED5723" w:rsidRPr="000C6285" w:rsidRDefault="00ED5723" w:rsidP="00ED5723">
      <w:pPr>
        <w:pStyle w:val="Ttulo3"/>
      </w:pPr>
      <w:bookmarkStart w:id="38" w:name="_Toc773369297"/>
      <w:bookmarkStart w:id="39" w:name="_Toc202258386"/>
      <w:r w:rsidRPr="615A90FB">
        <w:t>Guantes de realidad virtual</w:t>
      </w:r>
      <w:bookmarkEnd w:id="38"/>
      <w:bookmarkEnd w:id="39"/>
    </w:p>
    <w:p w14:paraId="3197AD27" w14:textId="77777777" w:rsidR="00ED5723" w:rsidRPr="000C6285" w:rsidRDefault="00ED5723" w:rsidP="00ED5723">
      <w:pPr>
        <w:jc w:val="both"/>
      </w:pPr>
      <w:r w:rsidRPr="000C6285">
        <w:t>Los guantes de realidad virtual son guantes con todas las funciones, que por lo general están equipados con un sistema basado en sensores (retroalimentación háptica) o un sistema de captura de movimiento. Los casos en los que se ha incorporado el sistema de transferencia de temperatura en los guantes de realidad virtual son muy raros.</w:t>
      </w:r>
    </w:p>
    <w:p w14:paraId="22DA8790" w14:textId="77777777" w:rsidR="00ED5723" w:rsidRPr="000C6285" w:rsidRDefault="00ED5723" w:rsidP="00ED5723">
      <w:pPr>
        <w:jc w:val="both"/>
      </w:pPr>
    </w:p>
    <w:p w14:paraId="348F6359" w14:textId="77777777" w:rsidR="00ED5723" w:rsidRPr="000C6285" w:rsidRDefault="00ED5723" w:rsidP="00ED5723">
      <w:pPr>
        <w:jc w:val="both"/>
      </w:pPr>
      <w:r w:rsidRPr="000C6285">
        <w:t>Teniendo en cuenta que la forma más cómoda de interacción en realidad virtual es tocar objetos artificiales con las manos, los guantes son una de las partes clave del traje de realidad virtual. Permiten tocar paredes, armas, agua e incluso sentir que los objetos no existen o son inaccesibles en el mundo real.</w:t>
      </w:r>
    </w:p>
    <w:p w14:paraId="7BE32478" w14:textId="77777777" w:rsidR="00ED5723" w:rsidRDefault="00ED5723" w:rsidP="00ED5723">
      <w:pPr>
        <w:jc w:val="both"/>
      </w:pPr>
    </w:p>
    <w:p w14:paraId="53FB1950" w14:textId="77777777" w:rsidR="00ED5723" w:rsidRPr="000C6285" w:rsidRDefault="00ED5723" w:rsidP="00ED5723">
      <w:pPr>
        <w:pStyle w:val="Ttulo3"/>
      </w:pPr>
      <w:bookmarkStart w:id="40" w:name="_Toc796373349"/>
      <w:bookmarkStart w:id="41" w:name="_Toc202258387"/>
      <w:r w:rsidRPr="615A90FB">
        <w:t>Sistema biométrico</w:t>
      </w:r>
      <w:bookmarkEnd w:id="40"/>
      <w:bookmarkEnd w:id="41"/>
    </w:p>
    <w:p w14:paraId="6306E681" w14:textId="77777777" w:rsidR="00ED5723" w:rsidRPr="000C6285" w:rsidRDefault="00ED5723" w:rsidP="00ED5723">
      <w:pPr>
        <w:jc w:val="both"/>
      </w:pPr>
      <w:r w:rsidRPr="000C6285">
        <w:t>El sistema biométrico es un conjunto de sensores que permiten realizar un seguimiento en tiempo real, para luego analizar y transmitir los datos.</w:t>
      </w:r>
    </w:p>
    <w:p w14:paraId="1AC5D7E7" w14:textId="77777777" w:rsidR="00ED5723" w:rsidRPr="000C6285" w:rsidRDefault="00ED5723" w:rsidP="00ED5723">
      <w:pPr>
        <w:jc w:val="both"/>
      </w:pPr>
    </w:p>
    <w:p w14:paraId="32F8881E" w14:textId="77777777" w:rsidR="00ED5723" w:rsidRPr="000C6285" w:rsidRDefault="00ED5723" w:rsidP="00ED5723">
      <w:pPr>
        <w:jc w:val="both"/>
      </w:pPr>
      <w:r w:rsidRPr="000C6285">
        <w:t xml:space="preserve">Un conjunto de sensores puede incluir los siguientes: sensor de temperatura, electrodos de carbono (miden toda una gama de parámetros como la saturación de oxígeno, la humedad y la salinidad de la piel o detectan posibles contaminantes), </w:t>
      </w:r>
      <w:proofErr w:type="spellStart"/>
      <w:r w:rsidRPr="000C6285">
        <w:t>electromiógrafo</w:t>
      </w:r>
      <w:proofErr w:type="spellEnd"/>
      <w:r w:rsidRPr="000C6285">
        <w:t>, electrocardiógrafo y sistema GPS.</w:t>
      </w:r>
    </w:p>
    <w:p w14:paraId="038AC084" w14:textId="77777777" w:rsidR="00ED5723" w:rsidRPr="000C6285" w:rsidRDefault="00ED5723" w:rsidP="00ED5723">
      <w:pPr>
        <w:jc w:val="both"/>
      </w:pPr>
    </w:p>
    <w:p w14:paraId="7D0844B7" w14:textId="77777777" w:rsidR="00ED5723" w:rsidRPr="000C6285" w:rsidRDefault="00ED5723" w:rsidP="00ED5723">
      <w:pPr>
        <w:jc w:val="both"/>
      </w:pPr>
      <w:r w:rsidRPr="000C6285">
        <w:t>Este sistema no es una parte obligatoria de un traje de realidad virtual, pero amplía significativamente su funcionalidad. La enorme cantidad de datos que llegan desde el traje de realidad virtual requiere un procesamiento en tiempo real, por lo que los datos entrantes se pueden analizar tanto en un servidor en la nube, mediante inteligencia artificial, como localmente en el traje, mediante algoritmos simples.</w:t>
      </w:r>
    </w:p>
    <w:p w14:paraId="41412C99" w14:textId="77777777" w:rsidR="00ED5723" w:rsidRPr="000C6285" w:rsidRDefault="00ED5723" w:rsidP="00ED5723">
      <w:pPr>
        <w:jc w:val="both"/>
      </w:pPr>
    </w:p>
    <w:p w14:paraId="7C58B6D4" w14:textId="77777777" w:rsidR="00ED5723" w:rsidRPr="000C6285" w:rsidRDefault="00ED5723" w:rsidP="00ED5723">
      <w:pPr>
        <w:jc w:val="both"/>
      </w:pPr>
      <w:r w:rsidRPr="000C6285">
        <w:t>Una de las ventajas del monitoreo y procesamiento en tiempo real es que dicho sistema puede rastrear su salud y advertirle sobre síntomas peligrosos y también llamar automáticamente a los servicios de respuesta rápida, por ejemplo, una ambulancia, si es necesario.</w:t>
      </w:r>
    </w:p>
    <w:p w14:paraId="726AEDA1" w14:textId="77777777" w:rsidR="00ED5723" w:rsidRPr="000C6285" w:rsidRDefault="00ED5723" w:rsidP="00ED5723">
      <w:pPr>
        <w:jc w:val="both"/>
      </w:pPr>
    </w:p>
    <w:p w14:paraId="0B2B3B31" w14:textId="77777777" w:rsidR="00ED5723" w:rsidRPr="000C6285" w:rsidRDefault="00ED5723" w:rsidP="00ED5723">
      <w:pPr>
        <w:pStyle w:val="Ttulo3"/>
      </w:pPr>
      <w:bookmarkStart w:id="42" w:name="_Toc388353611"/>
      <w:bookmarkStart w:id="43" w:name="_Toc202258388"/>
      <w:r w:rsidRPr="615A90FB">
        <w:t>Sistema de transferencia de olores y sabores</w:t>
      </w:r>
      <w:bookmarkEnd w:id="42"/>
      <w:bookmarkEnd w:id="43"/>
    </w:p>
    <w:p w14:paraId="148A8A77" w14:textId="77777777" w:rsidR="00ED5723" w:rsidRPr="000C6285" w:rsidRDefault="00ED5723" w:rsidP="00ED5723">
      <w:pPr>
        <w:jc w:val="both"/>
      </w:pPr>
      <w:r w:rsidRPr="000C6285">
        <w:t>El sentido del olfato es uno de los sentidos humanos clave que ayuda a una persona a sentir el entorno, por ejemplo, el delicioso olor de la comida.</w:t>
      </w:r>
    </w:p>
    <w:p w14:paraId="21EEAB88" w14:textId="77777777" w:rsidR="00ED5723" w:rsidRPr="000C6285" w:rsidRDefault="00ED5723" w:rsidP="00ED5723">
      <w:pPr>
        <w:jc w:val="both"/>
      </w:pPr>
    </w:p>
    <w:p w14:paraId="5C375200" w14:textId="77777777" w:rsidR="00ED5723" w:rsidRPr="000C6285" w:rsidRDefault="00ED5723" w:rsidP="00ED5723">
      <w:pPr>
        <w:jc w:val="both"/>
      </w:pPr>
      <w:r w:rsidRPr="000C6285">
        <w:lastRenderedPageBreak/>
        <w:t>Existen pruebas científicas de que incluso condiciones ambientales completamente idénticas pueden variar de un individuo a otro. Lo mismo ocurre con los olores y los sabores. El sabor de la comida virtual, así como su olor, variarán de una persona a otra.</w:t>
      </w:r>
    </w:p>
    <w:p w14:paraId="5151C2C9" w14:textId="77777777" w:rsidR="00ED5723" w:rsidRPr="000C6285" w:rsidRDefault="00ED5723" w:rsidP="00ED5723">
      <w:pPr>
        <w:jc w:val="both"/>
      </w:pPr>
    </w:p>
    <w:p w14:paraId="48AA6B5E" w14:textId="77777777" w:rsidR="00ED5723" w:rsidRPr="000C6285" w:rsidRDefault="00ED5723" w:rsidP="00ED5723">
      <w:pPr>
        <w:jc w:val="both"/>
      </w:pPr>
      <w:r w:rsidRPr="000C6285">
        <w:t>Junto con la transferencia de información sobre la calidad del gusto, la simulación del sistema olfativo en VR es un sistema difícil de implementar, por lo que resulta inasequible para la mayoría de los usuarios.</w:t>
      </w:r>
    </w:p>
    <w:p w14:paraId="4CE5C087" w14:textId="77777777" w:rsidR="00ED5723" w:rsidRPr="000C6285" w:rsidRDefault="00ED5723" w:rsidP="00ED5723">
      <w:pPr>
        <w:jc w:val="both"/>
      </w:pPr>
    </w:p>
    <w:p w14:paraId="2517CA8B" w14:textId="77777777" w:rsidR="00ED5723" w:rsidRPr="000C6285" w:rsidRDefault="00ED5723" w:rsidP="00ED5723">
      <w:pPr>
        <w:jc w:val="both"/>
      </w:pPr>
      <w:r w:rsidRPr="000C6285">
        <w:t>Ya en 2015 la empresa “</w:t>
      </w:r>
      <w:proofErr w:type="spellStart"/>
      <w:r w:rsidRPr="000C6285">
        <w:t>FeelReal</w:t>
      </w:r>
      <w:proofErr w:type="spellEnd"/>
      <w:r w:rsidRPr="000C6285">
        <w:t>” presentó un prototipo de máscara que permite simular una combinación de diferentes olores, que se componen de 6 ingredientes diferentes.</w:t>
      </w:r>
    </w:p>
    <w:p w14:paraId="1CC2059F" w14:textId="77777777" w:rsidR="00ED5723" w:rsidRPr="000C6285" w:rsidRDefault="00ED5723" w:rsidP="00ED5723">
      <w:pPr>
        <w:jc w:val="both"/>
      </w:pPr>
    </w:p>
    <w:p w14:paraId="5A5E7768" w14:textId="77777777" w:rsidR="00ED5723" w:rsidRPr="000C6285" w:rsidRDefault="00ED5723" w:rsidP="00ED5723">
      <w:pPr>
        <w:jc w:val="both"/>
      </w:pPr>
      <w:r w:rsidRPr="000C6285">
        <w:t>Los investigadores de la Universidad Nacional de Singapur están experimentando con un dispositivo que permite percibir el gusto. Este aparato permite imitar la presencia de comida en la boca cuando en realidad no está allí. Además, ofrece la posibilidad de simular el efecto de la masticación gracias a la electroestimulación de la mandíbula.</w:t>
      </w:r>
    </w:p>
    <w:p w14:paraId="7517B808" w14:textId="77777777" w:rsidR="00ED5723" w:rsidRPr="000C6285" w:rsidRDefault="00ED5723" w:rsidP="00ED5723">
      <w:pPr>
        <w:jc w:val="both"/>
      </w:pPr>
    </w:p>
    <w:p w14:paraId="29FBF049" w14:textId="77777777" w:rsidR="00ED5723" w:rsidRPr="000C6285" w:rsidRDefault="00ED5723" w:rsidP="00ED5723">
      <w:pPr>
        <w:pStyle w:val="Ttulo3"/>
      </w:pPr>
      <w:bookmarkStart w:id="44" w:name="_Toc1728528766"/>
      <w:bookmarkStart w:id="45" w:name="_Toc202258389"/>
      <w:r w:rsidRPr="615A90FB">
        <w:t>Sistema de exoesqueleto</w:t>
      </w:r>
      <w:bookmarkEnd w:id="44"/>
      <w:bookmarkEnd w:id="45"/>
    </w:p>
    <w:p w14:paraId="413DF138" w14:textId="77777777" w:rsidR="00ED5723" w:rsidRPr="000C6285" w:rsidRDefault="00ED5723" w:rsidP="00ED5723">
      <w:pPr>
        <w:jc w:val="both"/>
      </w:pPr>
      <w:r w:rsidRPr="000C6285">
        <w:t>Un exoesqueleto es un dispositivo que tiene como objetivo aumentar la potencia muscular de una persona y ampliar la amplitud de movimientos gracias a una estructura, generalmente mecánica.</w:t>
      </w:r>
    </w:p>
    <w:p w14:paraId="005BBCE0" w14:textId="77777777" w:rsidR="00ED5723" w:rsidRPr="000C6285" w:rsidRDefault="00ED5723" w:rsidP="00ED5723">
      <w:pPr>
        <w:jc w:val="both"/>
      </w:pPr>
    </w:p>
    <w:p w14:paraId="5A699472" w14:textId="77777777" w:rsidR="00ED5723" w:rsidRPr="000C6285" w:rsidRDefault="00ED5723" w:rsidP="00ED5723">
      <w:pPr>
        <w:jc w:val="both"/>
      </w:pPr>
      <w:r w:rsidRPr="000C6285">
        <w:t>La función principal del exoesqueleto como uno de los sistemas de trajes de realidad virtual es simular la marcha y la retroalimentación de potencia para evitar atravesar un objeto virtual. El exoesqueleto es más complicado y costoso de operar en comparación con los dispositivos separados para caminar en realidad virtual (cintas de correr de realidad virtual).</w:t>
      </w:r>
    </w:p>
    <w:p w14:paraId="1F70C6AA" w14:textId="77777777" w:rsidR="00ED5723" w:rsidRPr="000C6285" w:rsidRDefault="00ED5723" w:rsidP="00ED5723">
      <w:pPr>
        <w:jc w:val="both"/>
      </w:pPr>
    </w:p>
    <w:p w14:paraId="4482232D" w14:textId="77777777" w:rsidR="00ED5723" w:rsidRPr="000C6285" w:rsidRDefault="00ED5723" w:rsidP="00ED5723">
      <w:pPr>
        <w:jc w:val="both"/>
      </w:pPr>
      <w:r w:rsidRPr="000C6285">
        <w:t>Actualmente sólo unas pocas empresas en el mercado están desarrollando exoesqueletos para una inmersión total en VR.</w:t>
      </w:r>
    </w:p>
    <w:p w14:paraId="4F8C50C2" w14:textId="77777777" w:rsidR="00ED5723" w:rsidRDefault="00ED5723" w:rsidP="00ED5723">
      <w:pPr>
        <w:pStyle w:val="Ttulo2"/>
      </w:pPr>
      <w:bookmarkStart w:id="46" w:name="_Toc484440872"/>
      <w:bookmarkStart w:id="47" w:name="_Toc202258390"/>
      <w:r>
        <w:lastRenderedPageBreak/>
        <w:t>Tecnología</w:t>
      </w:r>
      <w:bookmarkEnd w:id="46"/>
      <w:bookmarkEnd w:id="47"/>
    </w:p>
    <w:p w14:paraId="55031364" w14:textId="77777777" w:rsidR="00ED5723" w:rsidRDefault="00ED5723" w:rsidP="00ED5723">
      <w:pPr>
        <w:pStyle w:val="Ttulo4"/>
      </w:pPr>
      <w:r w:rsidRPr="00463087">
        <w:t>Retroalimentación háptica</w:t>
      </w:r>
    </w:p>
    <w:p w14:paraId="720BD943" w14:textId="77777777" w:rsidR="00ED5723" w:rsidRDefault="00ED5723" w:rsidP="00ED5723">
      <w:pPr>
        <w:jc w:val="both"/>
      </w:pPr>
      <w:r w:rsidRPr="00463087">
        <w:t>El sistema de retroalimentación háptica de cuerpo completo de TESLASUIT utiliza estimulación muscular eléctrica (EMS) y estimulación nerviosa eléctrica transcutánea (TENS) para simular una variedad de sensaciones y sentimientos de la vida real. Con este sistema, TESLASUIT puede proporcionar retroalimentación física basada en la simulación visual que se puede experimentar en una pantalla plana o en dispositivos de realidad inmersiva.</w:t>
      </w:r>
    </w:p>
    <w:p w14:paraId="4B9ADBCC" w14:textId="77777777" w:rsidR="00ED5723" w:rsidRDefault="00ED5723" w:rsidP="00ED5723">
      <w:pPr>
        <w:jc w:val="both"/>
      </w:pPr>
      <w:r w:rsidRPr="00463087">
        <w:t>Esto puede proporcionar experiencias más inmersivas, desarrollar la memoria muscular, autocorregir la técnica y crear entornos de aprendizaje profundo.</w:t>
      </w:r>
    </w:p>
    <w:p w14:paraId="0EEEEFB6" w14:textId="77777777" w:rsidR="00ED5723" w:rsidRPr="00463087" w:rsidRDefault="00ED5723" w:rsidP="00ED5723">
      <w:pPr>
        <w:jc w:val="both"/>
        <w:rPr>
          <w:b/>
          <w:bCs/>
        </w:rPr>
      </w:pPr>
      <w:r w:rsidRPr="00463087">
        <w:rPr>
          <w:b/>
          <w:bCs/>
        </w:rPr>
        <w:t>80</w:t>
      </w:r>
    </w:p>
    <w:p w14:paraId="7F6EE158" w14:textId="77777777" w:rsidR="00ED5723" w:rsidRPr="00463087" w:rsidRDefault="00ED5723" w:rsidP="00ED5723">
      <w:pPr>
        <w:jc w:val="both"/>
      </w:pPr>
      <w:r w:rsidRPr="00463087">
        <w:t>Canales</w:t>
      </w:r>
    </w:p>
    <w:p w14:paraId="5BC7F111" w14:textId="77777777" w:rsidR="00ED5723" w:rsidRPr="00463087" w:rsidRDefault="00ED5723" w:rsidP="00ED5723">
      <w:pPr>
        <w:jc w:val="both"/>
        <w:rPr>
          <w:b/>
          <w:bCs/>
        </w:rPr>
      </w:pPr>
      <w:r w:rsidRPr="00463087">
        <w:rPr>
          <w:b/>
          <w:bCs/>
        </w:rPr>
        <w:t>1-150 Hz</w:t>
      </w:r>
    </w:p>
    <w:p w14:paraId="2077FC02" w14:textId="77777777" w:rsidR="00ED5723" w:rsidRPr="00463087" w:rsidRDefault="00ED5723" w:rsidP="00ED5723">
      <w:pPr>
        <w:jc w:val="both"/>
      </w:pPr>
      <w:r w:rsidRPr="00463087">
        <w:t>Frecuencia</w:t>
      </w:r>
    </w:p>
    <w:p w14:paraId="360BA29B" w14:textId="77777777" w:rsidR="00ED5723" w:rsidRPr="00463087" w:rsidRDefault="00ED5723" w:rsidP="00ED5723">
      <w:pPr>
        <w:jc w:val="both"/>
        <w:rPr>
          <w:b/>
          <w:bCs/>
        </w:rPr>
      </w:pPr>
      <w:r w:rsidRPr="00463087">
        <w:rPr>
          <w:b/>
          <w:bCs/>
        </w:rPr>
        <w:t>Hasta 150 mA</w:t>
      </w:r>
    </w:p>
    <w:p w14:paraId="7769F1E4" w14:textId="77777777" w:rsidR="00ED5723" w:rsidRPr="00463087" w:rsidRDefault="00ED5723" w:rsidP="00ED5723">
      <w:pPr>
        <w:jc w:val="both"/>
      </w:pPr>
      <w:r w:rsidRPr="00463087">
        <w:t>Actual</w:t>
      </w:r>
    </w:p>
    <w:p w14:paraId="3671B303" w14:textId="77777777" w:rsidR="00ED5723" w:rsidRDefault="00ED5723" w:rsidP="00ED5723">
      <w:pPr>
        <w:jc w:val="center"/>
      </w:pPr>
      <w:r>
        <w:rPr>
          <w:noProof/>
        </w:rPr>
        <w:drawing>
          <wp:inline distT="0" distB="0" distL="0" distR="0" wp14:anchorId="4F0C324A" wp14:editId="21F21AF3">
            <wp:extent cx="5612130" cy="2831465"/>
            <wp:effectExtent l="0" t="0" r="7620" b="6985"/>
            <wp:docPr id="1840625240"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5240" name="Imagen 1" descr="Interfaz de usuario gráfica"/>
                    <pic:cNvPicPr/>
                  </pic:nvPicPr>
                  <pic:blipFill>
                    <a:blip r:embed="rId17"/>
                    <a:stretch>
                      <a:fillRect/>
                    </a:stretch>
                  </pic:blipFill>
                  <pic:spPr>
                    <a:xfrm>
                      <a:off x="0" y="0"/>
                      <a:ext cx="5612130" cy="2831465"/>
                    </a:xfrm>
                    <a:prstGeom prst="rect">
                      <a:avLst/>
                    </a:prstGeom>
                  </pic:spPr>
                </pic:pic>
              </a:graphicData>
            </a:graphic>
          </wp:inline>
        </w:drawing>
      </w:r>
    </w:p>
    <w:p w14:paraId="42ED453E" w14:textId="77777777" w:rsidR="00ED5723" w:rsidRDefault="00ED5723" w:rsidP="00ED5723">
      <w:pPr>
        <w:jc w:val="center"/>
      </w:pPr>
      <w:proofErr w:type="spellStart"/>
      <w:r>
        <w:t>Fig</w:t>
      </w:r>
      <w:proofErr w:type="spellEnd"/>
      <w:r>
        <w:t xml:space="preserve"> 1. Especificaciones del traje en medidas hápticas.</w:t>
      </w:r>
    </w:p>
    <w:p w14:paraId="23863C7C" w14:textId="77777777" w:rsidR="00ED5723" w:rsidRPr="00463087" w:rsidRDefault="00ED5723" w:rsidP="00ED5723">
      <w:pPr>
        <w:jc w:val="center"/>
      </w:pPr>
    </w:p>
    <w:p w14:paraId="6FCB162B" w14:textId="77777777" w:rsidR="00ED5723" w:rsidRDefault="00ED5723" w:rsidP="00ED5723">
      <w:pPr>
        <w:pStyle w:val="Ttulo2"/>
      </w:pPr>
      <w:bookmarkStart w:id="48" w:name="_Toc974100531"/>
      <w:bookmarkStart w:id="49" w:name="_Toc202258391"/>
      <w:r>
        <w:lastRenderedPageBreak/>
        <w:t>Captura de movimiento</w:t>
      </w:r>
      <w:bookmarkEnd w:id="48"/>
      <w:bookmarkEnd w:id="49"/>
    </w:p>
    <w:p w14:paraId="5D1E6781" w14:textId="77777777" w:rsidR="00ED5723" w:rsidRDefault="00ED5723" w:rsidP="00ED5723">
      <w:pPr>
        <w:jc w:val="both"/>
      </w:pPr>
      <w:r w:rsidRPr="00463087">
        <w:t>El sistema de captura de movimiento de TESLASUIT utiliza 14 sensores de unidad de medición inercial (IMU) para identificar puntos específicos alrededor del TESLASUIT y rastrear, registrar y monitorear los movimientos y el posicionamiento de los usuarios. Cada sensor IMU está compuesto por un acelerómetro, un giroscopio y un magnetómetro.</w:t>
      </w:r>
    </w:p>
    <w:p w14:paraId="7275B1AD" w14:textId="77777777" w:rsidR="00ED5723" w:rsidRDefault="00ED5723" w:rsidP="00ED5723">
      <w:pPr>
        <w:jc w:val="both"/>
      </w:pPr>
      <w:r w:rsidRPr="00463087">
        <w:t>El sistema de captura de movimiento se puede utilizar para la creación de animaciones (juegos, películas, etc.), monitoreo y captura de rendimiento (deportes, etc.), ergonomía y pruebas de factores humanos (investigación, análisis de datos).</w:t>
      </w:r>
    </w:p>
    <w:p w14:paraId="282E36AE" w14:textId="77777777" w:rsidR="00ED5723" w:rsidRDefault="00ED5723" w:rsidP="00ED5723">
      <w:pPr>
        <w:jc w:val="both"/>
      </w:pPr>
    </w:p>
    <w:p w14:paraId="0FF47C5E" w14:textId="77777777" w:rsidR="00ED5723" w:rsidRPr="00463087" w:rsidRDefault="00ED5723" w:rsidP="00ED5723">
      <w:pPr>
        <w:jc w:val="both"/>
        <w:rPr>
          <w:b/>
          <w:bCs/>
        </w:rPr>
      </w:pPr>
      <w:r w:rsidRPr="00463087">
        <w:rPr>
          <w:b/>
          <w:bCs/>
        </w:rPr>
        <w:t>14</w:t>
      </w:r>
    </w:p>
    <w:p w14:paraId="3153DCBE" w14:textId="77777777" w:rsidR="00ED5723" w:rsidRPr="00463087" w:rsidRDefault="00ED5723" w:rsidP="00ED5723">
      <w:pPr>
        <w:jc w:val="both"/>
      </w:pPr>
      <w:r w:rsidRPr="00463087">
        <w:t>Sensores</w:t>
      </w:r>
    </w:p>
    <w:p w14:paraId="79484082" w14:textId="77777777" w:rsidR="00ED5723" w:rsidRPr="00463087" w:rsidRDefault="00ED5723" w:rsidP="00ED5723">
      <w:pPr>
        <w:jc w:val="both"/>
        <w:rPr>
          <w:b/>
          <w:bCs/>
        </w:rPr>
      </w:pPr>
      <w:r w:rsidRPr="00463087">
        <w:rPr>
          <w:b/>
          <w:bCs/>
        </w:rPr>
        <w:t>100</w:t>
      </w:r>
    </w:p>
    <w:p w14:paraId="63DFB31C" w14:textId="77777777" w:rsidR="00ED5723" w:rsidRPr="00463087" w:rsidRDefault="00ED5723" w:rsidP="00ED5723">
      <w:pPr>
        <w:jc w:val="both"/>
      </w:pPr>
      <w:r w:rsidRPr="00463087">
        <w:t>Fotogramas/</w:t>
      </w:r>
      <w:proofErr w:type="spellStart"/>
      <w:r w:rsidRPr="00463087">
        <w:t>seg</w:t>
      </w:r>
      <w:proofErr w:type="spellEnd"/>
    </w:p>
    <w:p w14:paraId="17E72AFE" w14:textId="77777777" w:rsidR="00ED5723" w:rsidRPr="00463087" w:rsidRDefault="00ED5723" w:rsidP="00ED5723">
      <w:pPr>
        <w:jc w:val="both"/>
        <w:rPr>
          <w:b/>
          <w:bCs/>
        </w:rPr>
      </w:pPr>
      <w:r w:rsidRPr="00463087">
        <w:rPr>
          <w:b/>
          <w:bCs/>
        </w:rPr>
        <w:t>Unidad de medida intramuscular (IMU)</w:t>
      </w:r>
    </w:p>
    <w:p w14:paraId="1A690261" w14:textId="77777777" w:rsidR="00ED5723" w:rsidRPr="00463087" w:rsidRDefault="00ED5723" w:rsidP="00ED5723">
      <w:pPr>
        <w:jc w:val="both"/>
      </w:pPr>
      <w:r w:rsidRPr="00463087">
        <w:t>Modos de 6 ejes o 9 ejes</w:t>
      </w:r>
    </w:p>
    <w:p w14:paraId="498D0E3E" w14:textId="77777777" w:rsidR="00ED5723" w:rsidRDefault="00ED5723" w:rsidP="00ED5723">
      <w:pPr>
        <w:jc w:val="center"/>
      </w:pPr>
      <w:r>
        <w:rPr>
          <w:noProof/>
        </w:rPr>
        <w:drawing>
          <wp:inline distT="0" distB="0" distL="0" distR="0" wp14:anchorId="60009C7D" wp14:editId="12805ACE">
            <wp:extent cx="5612130" cy="2868930"/>
            <wp:effectExtent l="0" t="0" r="7620" b="7620"/>
            <wp:docPr id="1637670837"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12130" cy="2868930"/>
                    </a:xfrm>
                    <a:prstGeom prst="rect">
                      <a:avLst/>
                    </a:prstGeom>
                  </pic:spPr>
                </pic:pic>
              </a:graphicData>
            </a:graphic>
          </wp:inline>
        </w:drawing>
      </w:r>
    </w:p>
    <w:p w14:paraId="4368338B" w14:textId="77777777" w:rsidR="00ED5723" w:rsidRPr="00463087" w:rsidRDefault="00ED5723" w:rsidP="00ED5723">
      <w:pPr>
        <w:jc w:val="center"/>
      </w:pPr>
    </w:p>
    <w:p w14:paraId="0F8E3F3B" w14:textId="77777777" w:rsidR="00ED5723" w:rsidRDefault="00ED5723" w:rsidP="00ED5723">
      <w:pPr>
        <w:pStyle w:val="Ttulo2"/>
      </w:pPr>
      <w:bookmarkStart w:id="50" w:name="_Toc1651082553"/>
      <w:bookmarkStart w:id="51" w:name="_Toc202258392"/>
      <w:r>
        <w:lastRenderedPageBreak/>
        <w:t>Sistema de biometría</w:t>
      </w:r>
      <w:bookmarkEnd w:id="50"/>
      <w:bookmarkEnd w:id="51"/>
    </w:p>
    <w:p w14:paraId="5F1C64D7" w14:textId="77777777" w:rsidR="00ED5723" w:rsidRDefault="00ED5723" w:rsidP="00ED5723">
      <w:pPr>
        <w:jc w:val="both"/>
      </w:pPr>
      <w:r w:rsidRPr="00875056">
        <w:t xml:space="preserve">El sistema de biometría de TESLASUIT proporciona un conjunto de información legible y profundo que tiene como objetivo comprender el estado físico del usuario. El sistema de </w:t>
      </w:r>
      <w:proofErr w:type="spellStart"/>
      <w:r w:rsidRPr="00875056">
        <w:t>fotopletismografía</w:t>
      </w:r>
      <w:proofErr w:type="spellEnd"/>
      <w:r w:rsidRPr="00875056">
        <w:t xml:space="preserve"> (PPG) brinda información sobre el sistema cardiorrespiratorio calculando las pulsaciones por minuto (BPM) y la variabilidad de la frecuencia del pulso (PRV) del usuario.</w:t>
      </w:r>
    </w:p>
    <w:p w14:paraId="5F5584F7" w14:textId="77777777" w:rsidR="00ED5723" w:rsidRDefault="00ED5723" w:rsidP="00ED5723">
      <w:pPr>
        <w:jc w:val="both"/>
      </w:pPr>
      <w:r w:rsidRPr="00875056">
        <w:t>Esto permite contenido de capacitación interactivo de VR/AR que se adapta al alumno para ofrecer experiencias personalizadas.</w:t>
      </w:r>
    </w:p>
    <w:p w14:paraId="6EDAD10B" w14:textId="77777777" w:rsidR="00ED5723" w:rsidRDefault="00ED5723" w:rsidP="00ED5723">
      <w:pPr>
        <w:jc w:val="both"/>
      </w:pPr>
    </w:p>
    <w:p w14:paraId="5B92809D" w14:textId="77777777" w:rsidR="00ED5723" w:rsidRPr="00875056" w:rsidRDefault="00ED5723" w:rsidP="00ED5723">
      <w:pPr>
        <w:jc w:val="both"/>
        <w:rPr>
          <w:b/>
          <w:bCs/>
        </w:rPr>
      </w:pPr>
      <w:r w:rsidRPr="00875056">
        <w:rPr>
          <w:b/>
          <w:bCs/>
        </w:rPr>
        <w:t>200</w:t>
      </w:r>
    </w:p>
    <w:p w14:paraId="1E5CFD59" w14:textId="77777777" w:rsidR="00ED5723" w:rsidRPr="00875056" w:rsidRDefault="00ED5723" w:rsidP="00ED5723">
      <w:pPr>
        <w:jc w:val="both"/>
      </w:pPr>
      <w:r w:rsidRPr="00875056">
        <w:t>Fotogramas/</w:t>
      </w:r>
      <w:proofErr w:type="spellStart"/>
      <w:r w:rsidRPr="00875056">
        <w:t>seg</w:t>
      </w:r>
      <w:proofErr w:type="spellEnd"/>
    </w:p>
    <w:p w14:paraId="707011E6" w14:textId="77777777" w:rsidR="00ED5723" w:rsidRPr="00875056" w:rsidRDefault="00ED5723" w:rsidP="00ED5723">
      <w:pPr>
        <w:jc w:val="both"/>
        <w:rPr>
          <w:b/>
          <w:bCs/>
        </w:rPr>
      </w:pPr>
      <w:r w:rsidRPr="00875056">
        <w:rPr>
          <w:b/>
          <w:bCs/>
        </w:rPr>
        <w:t>455-955 nm</w:t>
      </w:r>
    </w:p>
    <w:p w14:paraId="166BAB34" w14:textId="77777777" w:rsidR="00ED5723" w:rsidRPr="00875056" w:rsidRDefault="00ED5723" w:rsidP="00ED5723">
      <w:pPr>
        <w:jc w:val="both"/>
      </w:pPr>
      <w:r w:rsidRPr="00875056">
        <w:t>Rango de sensibilidad espectral</w:t>
      </w:r>
    </w:p>
    <w:p w14:paraId="3B93AD1A" w14:textId="77777777" w:rsidR="00ED5723" w:rsidRDefault="00ED5723" w:rsidP="00ED5723">
      <w:pPr>
        <w:jc w:val="both"/>
      </w:pPr>
    </w:p>
    <w:p w14:paraId="2B6495AA" w14:textId="77777777" w:rsidR="00ED5723" w:rsidRDefault="00ED5723" w:rsidP="00ED5723">
      <w:pPr>
        <w:jc w:val="both"/>
      </w:pPr>
      <w:r>
        <w:rPr>
          <w:noProof/>
        </w:rPr>
        <w:drawing>
          <wp:inline distT="0" distB="0" distL="0" distR="0" wp14:anchorId="612839D2" wp14:editId="5F3F14D7">
            <wp:extent cx="5612130" cy="2995930"/>
            <wp:effectExtent l="0" t="0" r="7620" b="0"/>
            <wp:docPr id="14184925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612130" cy="2995930"/>
                    </a:xfrm>
                    <a:prstGeom prst="rect">
                      <a:avLst/>
                    </a:prstGeom>
                  </pic:spPr>
                </pic:pic>
              </a:graphicData>
            </a:graphic>
          </wp:inline>
        </w:drawing>
      </w:r>
    </w:p>
    <w:p w14:paraId="4CCE5EB8" w14:textId="77777777" w:rsidR="00ED5723" w:rsidRPr="00875056" w:rsidRDefault="00ED5723" w:rsidP="00ED5723">
      <w:pPr>
        <w:jc w:val="both"/>
      </w:pPr>
    </w:p>
    <w:p w14:paraId="24148905" w14:textId="77777777" w:rsidR="00ED5723" w:rsidRDefault="00ED5723" w:rsidP="00ED5723">
      <w:pPr>
        <w:pStyle w:val="Ttulo1"/>
      </w:pPr>
      <w:bookmarkStart w:id="52" w:name="_Toc1207878354"/>
      <w:bookmarkStart w:id="53" w:name="_Toc202258393"/>
      <w:r>
        <w:lastRenderedPageBreak/>
        <w:t>Fase técnica</w:t>
      </w:r>
      <w:bookmarkEnd w:id="52"/>
      <w:bookmarkEnd w:id="53"/>
    </w:p>
    <w:p w14:paraId="42D945EE" w14:textId="77777777" w:rsidR="00ED5723" w:rsidRDefault="00ED5723" w:rsidP="00ED5723">
      <w:pPr>
        <w:pStyle w:val="Ttulo2"/>
      </w:pPr>
      <w:bookmarkStart w:id="54" w:name="_Toc184021310"/>
      <w:bookmarkStart w:id="55" w:name="_Toc202258394"/>
      <w:r>
        <w:t>Programa Control Center</w:t>
      </w:r>
      <w:bookmarkEnd w:id="54"/>
      <w:bookmarkEnd w:id="55"/>
    </w:p>
    <w:p w14:paraId="245C8F62" w14:textId="77777777" w:rsidR="00ED5723" w:rsidRDefault="00ED5723" w:rsidP="00ED5723">
      <w:pPr>
        <w:jc w:val="both"/>
      </w:pPr>
      <w:r w:rsidRPr="00526D0D">
        <w:t xml:space="preserve">Control Center es una aplicación de escritorio independiente de </w:t>
      </w:r>
      <w:proofErr w:type="spellStart"/>
      <w:r w:rsidRPr="00526D0D">
        <w:t>Teslasuit</w:t>
      </w:r>
      <w:proofErr w:type="spellEnd"/>
      <w:r w:rsidRPr="00526D0D">
        <w:t xml:space="preserve"> Software </w:t>
      </w:r>
      <w:proofErr w:type="spellStart"/>
      <w:r w:rsidRPr="00526D0D">
        <w:t>Bundle</w:t>
      </w:r>
      <w:proofErr w:type="spellEnd"/>
      <w:r w:rsidRPr="00526D0D">
        <w:t xml:space="preserve">.  Puede descargar el </w:t>
      </w:r>
      <w:hyperlink r:id="rId20" w:history="1">
        <w:r w:rsidRPr="00526D0D">
          <w:rPr>
            <w:rStyle w:val="Hipervnculo"/>
          </w:rPr>
          <w:t>instalador de Windows</w:t>
        </w:r>
      </w:hyperlink>
      <w:r w:rsidRPr="00526D0D">
        <w:t xml:space="preserve"> (que incluye Control Center, Studio y C-API) desde el portal para desarrolladores.</w:t>
      </w:r>
    </w:p>
    <w:p w14:paraId="0DF566DD" w14:textId="77777777" w:rsidR="00ED5723" w:rsidRPr="00526D0D" w:rsidRDefault="00ED5723" w:rsidP="00ED5723">
      <w:pPr>
        <w:jc w:val="both"/>
      </w:pPr>
      <w:r w:rsidRPr="00526D0D">
        <w:t>Control Center es la única herramienta para emparejamiento, conexión, calibración de sistemas y sensores, verificación de estado, actualizaciones de firmware y software.</w:t>
      </w:r>
    </w:p>
    <w:p w14:paraId="1A77F1F9" w14:textId="77777777" w:rsidR="00ED5723" w:rsidRDefault="00ED5723" w:rsidP="00ED5723">
      <w:pPr>
        <w:jc w:val="both"/>
      </w:pPr>
      <w:r w:rsidRPr="00526D0D">
        <w:t>Esta guía del usuario cubre los conceptos básicos sobre la presentación visual del Centro de control, los elementos de la interfaz y describe sus características principales, proporcionando referencias a información más detallada.</w:t>
      </w:r>
    </w:p>
    <w:p w14:paraId="068A8E17" w14:textId="77777777" w:rsidR="00ED5723" w:rsidRDefault="00ED5723" w:rsidP="00ED5723">
      <w:pPr>
        <w:jc w:val="both"/>
      </w:pPr>
    </w:p>
    <w:p w14:paraId="0C79B76A" w14:textId="77777777" w:rsidR="00ED5723" w:rsidRDefault="00ED5723" w:rsidP="00ED5723">
      <w:pPr>
        <w:pStyle w:val="Ttulo3"/>
      </w:pPr>
      <w:bookmarkStart w:id="56" w:name="_Toc1007631007"/>
      <w:bookmarkStart w:id="57" w:name="_Toc202258395"/>
      <w:r w:rsidRPr="615A90FB">
        <w:t>Instrucciones de instalación e iniciación del Centro de Control</w:t>
      </w:r>
      <w:bookmarkEnd w:id="56"/>
      <w:bookmarkEnd w:id="57"/>
    </w:p>
    <w:p w14:paraId="347E13AF" w14:textId="77777777" w:rsidR="00ED5723" w:rsidRPr="00526D0D" w:rsidRDefault="00ED5723" w:rsidP="00ED5723">
      <w:pPr>
        <w:jc w:val="both"/>
      </w:pPr>
      <w:r w:rsidRPr="00526D0D">
        <w:t>Cuando todo esté en su lugar, por favor haga lo siguiente:</w:t>
      </w:r>
    </w:p>
    <w:p w14:paraId="63C5E090" w14:textId="77777777" w:rsidR="00ED5723" w:rsidRPr="00526D0D" w:rsidRDefault="00ED5723" w:rsidP="00ED5723">
      <w:pPr>
        <w:jc w:val="both"/>
      </w:pPr>
    </w:p>
    <w:p w14:paraId="3944D2CC" w14:textId="77777777" w:rsidR="00ED5723" w:rsidRPr="00526D0D" w:rsidRDefault="00ED5723" w:rsidP="00ED5723">
      <w:pPr>
        <w:pStyle w:val="Prrafodelista"/>
        <w:numPr>
          <w:ilvl w:val="0"/>
          <w:numId w:val="21"/>
        </w:numPr>
        <w:spacing w:after="160" w:line="259" w:lineRule="auto"/>
        <w:contextualSpacing/>
      </w:pPr>
      <w:hyperlink r:id="rId21" w:history="1">
        <w:r w:rsidRPr="00526D0D">
          <w:rPr>
            <w:rStyle w:val="Hipervnculo"/>
          </w:rPr>
          <w:t>Iniciar sesión en el portal para desarrolladores</w:t>
        </w:r>
      </w:hyperlink>
    </w:p>
    <w:p w14:paraId="2057B7D3" w14:textId="77777777" w:rsidR="00ED5723" w:rsidRPr="00526D0D" w:rsidRDefault="00ED5723" w:rsidP="00ED5723">
      <w:pPr>
        <w:pStyle w:val="Prrafodelista"/>
        <w:numPr>
          <w:ilvl w:val="0"/>
          <w:numId w:val="21"/>
        </w:numPr>
        <w:spacing w:after="160" w:line="259" w:lineRule="auto"/>
        <w:contextualSpacing/>
      </w:pPr>
      <w:hyperlink r:id="rId22" w:history="1">
        <w:r w:rsidRPr="00526D0D">
          <w:rPr>
            <w:rStyle w:val="Hipervnculo"/>
          </w:rPr>
          <w:t>Descarga e instalación del paquete de software</w:t>
        </w:r>
      </w:hyperlink>
    </w:p>
    <w:p w14:paraId="6033D9B7" w14:textId="77777777" w:rsidR="00ED5723" w:rsidRDefault="00ED5723" w:rsidP="00ED5723">
      <w:pPr>
        <w:jc w:val="both"/>
      </w:pPr>
      <w:r w:rsidRPr="00526D0D">
        <w:t xml:space="preserve">Ahora está listo para iniciar el Centro de control usando el ícono </w:t>
      </w:r>
      <w:r>
        <w:rPr>
          <w:noProof/>
        </w:rPr>
        <w:drawing>
          <wp:inline distT="0" distB="0" distL="0" distR="0" wp14:anchorId="120F56FF" wp14:editId="718934C6">
            <wp:extent cx="457200" cy="457200"/>
            <wp:effectExtent l="0" t="0" r="0" b="0"/>
            <wp:docPr id="886673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r>
        <w:t xml:space="preserve"> </w:t>
      </w:r>
      <w:r w:rsidRPr="00526D0D">
        <w:t>del escritorio.</w:t>
      </w:r>
    </w:p>
    <w:p w14:paraId="403426EF" w14:textId="77777777" w:rsidR="00ED5723" w:rsidRDefault="00ED5723" w:rsidP="00ED5723">
      <w:pPr>
        <w:jc w:val="both"/>
      </w:pPr>
    </w:p>
    <w:p w14:paraId="2BC6766B" w14:textId="77777777" w:rsidR="00ED5723" w:rsidRDefault="00ED5723" w:rsidP="00ED5723">
      <w:pPr>
        <w:jc w:val="both"/>
      </w:pPr>
    </w:p>
    <w:p w14:paraId="77B9A74E" w14:textId="77777777" w:rsidR="00ED5723" w:rsidRDefault="00ED5723" w:rsidP="00ED5723">
      <w:pPr>
        <w:jc w:val="both"/>
      </w:pPr>
    </w:p>
    <w:p w14:paraId="285463A2" w14:textId="77777777" w:rsidR="00ED5723" w:rsidRDefault="00ED5723" w:rsidP="00ED5723">
      <w:pPr>
        <w:jc w:val="both"/>
      </w:pPr>
    </w:p>
    <w:p w14:paraId="487F00EA" w14:textId="77777777" w:rsidR="00ED5723" w:rsidRDefault="00ED5723" w:rsidP="00ED5723">
      <w:pPr>
        <w:pStyle w:val="Ttulo3"/>
      </w:pPr>
      <w:bookmarkStart w:id="58" w:name="_Toc493968805"/>
      <w:bookmarkStart w:id="59" w:name="_Toc202258396"/>
      <w:r w:rsidRPr="615A90FB">
        <w:t>Descripción general de la interfaz</w:t>
      </w:r>
      <w:bookmarkEnd w:id="58"/>
      <w:bookmarkEnd w:id="59"/>
    </w:p>
    <w:p w14:paraId="4B52DA4A" w14:textId="77777777" w:rsidR="00ED5723" w:rsidRDefault="00ED5723" w:rsidP="00ED5723">
      <w:pPr>
        <w:pStyle w:val="Ttulo4"/>
      </w:pPr>
      <w:r w:rsidRPr="00526D0D">
        <w:t>Ventana de inicio de sesión</w:t>
      </w:r>
    </w:p>
    <w:p w14:paraId="448D1516" w14:textId="77777777" w:rsidR="00ED5723" w:rsidRDefault="00ED5723" w:rsidP="00ED5723"/>
    <w:p w14:paraId="736EBC6A" w14:textId="77777777" w:rsidR="00ED5723" w:rsidRDefault="00ED5723" w:rsidP="00ED5723">
      <w:r>
        <w:rPr>
          <w:noProof/>
        </w:rPr>
        <w:lastRenderedPageBreak/>
        <w:drawing>
          <wp:inline distT="0" distB="0" distL="0" distR="0" wp14:anchorId="37BA7C5A" wp14:editId="08415C3E">
            <wp:extent cx="5650915" cy="3067050"/>
            <wp:effectExtent l="0" t="0" r="6985" b="0"/>
            <wp:docPr id="1504338101"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8101" name="Imagen 8"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5269" cy="3080268"/>
                    </a:xfrm>
                    <a:prstGeom prst="rect">
                      <a:avLst/>
                    </a:prstGeom>
                    <a:noFill/>
                  </pic:spPr>
                </pic:pic>
              </a:graphicData>
            </a:graphic>
          </wp:inline>
        </w:drawing>
      </w:r>
    </w:p>
    <w:p w14:paraId="7A3F1D06" w14:textId="77777777" w:rsidR="00ED5723" w:rsidRDefault="00ED5723" w:rsidP="00ED5723"/>
    <w:p w14:paraId="62496C62" w14:textId="77777777" w:rsidR="00ED5723" w:rsidRDefault="00ED5723" w:rsidP="00ED5723">
      <w:r>
        <w:t xml:space="preserve">Es la primera ventana que se muestra después de iniciar la aplicación. </w:t>
      </w:r>
    </w:p>
    <w:p w14:paraId="35CFD986" w14:textId="77777777" w:rsidR="00ED5723" w:rsidRDefault="00ED5723" w:rsidP="00ED5723"/>
    <w:p w14:paraId="01D8AF11" w14:textId="77777777" w:rsidR="00ED5723" w:rsidRDefault="00ED5723" w:rsidP="00ED5723">
      <w:r w:rsidRPr="0B0A6B1C">
        <w:rPr>
          <w:lang w:val="es-ES"/>
        </w:rPr>
        <w:t xml:space="preserve">Puede continuar trabajando con la aplicación después de la autorización en el sistema </w:t>
      </w:r>
      <w:proofErr w:type="spellStart"/>
      <w:r w:rsidRPr="0B0A6B1C">
        <w:rPr>
          <w:lang w:val="es-ES"/>
        </w:rPr>
        <w:t>Teslasuit</w:t>
      </w:r>
      <w:proofErr w:type="spellEnd"/>
      <w:r w:rsidRPr="0B0A6B1C">
        <w:rPr>
          <w:lang w:val="es-ES"/>
        </w:rPr>
        <w:t xml:space="preserve"> mediante una de las opciones:</w:t>
      </w:r>
    </w:p>
    <w:p w14:paraId="70C0DA4B" w14:textId="77777777" w:rsidR="00ED5723" w:rsidRDefault="00ED5723" w:rsidP="00ED5723"/>
    <w:p w14:paraId="31835527" w14:textId="77777777" w:rsidR="00ED5723" w:rsidRPr="00526D0D" w:rsidRDefault="00ED5723" w:rsidP="00ED5723">
      <w:pPr>
        <w:pStyle w:val="Prrafodelista"/>
        <w:numPr>
          <w:ilvl w:val="0"/>
          <w:numId w:val="22"/>
        </w:numPr>
        <w:spacing w:after="160" w:line="259" w:lineRule="auto"/>
        <w:contextualSpacing/>
      </w:pPr>
      <w:r w:rsidRPr="00526D0D">
        <w:t>Iniciar sesión Registrarse</w:t>
      </w:r>
    </w:p>
    <w:p w14:paraId="166684EC" w14:textId="77777777" w:rsidR="00ED5723" w:rsidRDefault="00ED5723" w:rsidP="00ED5723">
      <w:r w:rsidRPr="0B0A6B1C">
        <w:rPr>
          <w:lang w:val="es-ES"/>
        </w:rPr>
        <w:t xml:space="preserve">Al hacer clic en uno de estos botones accederá a la autorización en línea de </w:t>
      </w:r>
      <w:proofErr w:type="spellStart"/>
      <w:r w:rsidRPr="0B0A6B1C">
        <w:rPr>
          <w:lang w:val="es-ES"/>
        </w:rPr>
        <w:t>Teslasuit</w:t>
      </w:r>
      <w:proofErr w:type="spellEnd"/>
      <w:r w:rsidRPr="0B0A6B1C">
        <w:rPr>
          <w:lang w:val="es-ES"/>
        </w:rPr>
        <w:t xml:space="preserve"> (igual que se describe en  </w:t>
      </w:r>
      <w:hyperlink r:id="rId25">
        <w:r w:rsidRPr="0B0A6B1C">
          <w:rPr>
            <w:rStyle w:val="Hipervnculo"/>
            <w:lang w:val="es-ES"/>
          </w:rPr>
          <w:t>Iniciar sesión en el Portal para desarrolladores</w:t>
        </w:r>
      </w:hyperlink>
      <w:r w:rsidRPr="0B0A6B1C">
        <w:rPr>
          <w:lang w:val="es-ES"/>
        </w:rPr>
        <w:t xml:space="preserve"> ).</w:t>
      </w:r>
    </w:p>
    <w:p w14:paraId="76061DB5" w14:textId="77777777" w:rsidR="00ED5723" w:rsidRDefault="00ED5723" w:rsidP="00ED5723"/>
    <w:p w14:paraId="63AEAFFF" w14:textId="77777777" w:rsidR="00ED5723" w:rsidRPr="00526D0D" w:rsidRDefault="00ED5723" w:rsidP="00ED5723">
      <w:pPr>
        <w:pStyle w:val="Prrafodelista"/>
        <w:numPr>
          <w:ilvl w:val="0"/>
          <w:numId w:val="22"/>
        </w:numPr>
        <w:spacing w:after="160" w:line="259" w:lineRule="auto"/>
        <w:contextualSpacing/>
      </w:pPr>
      <w:r w:rsidRPr="00526D0D">
        <w:t>Ir al modo sin conexión</w:t>
      </w:r>
    </w:p>
    <w:p w14:paraId="3FA2C498" w14:textId="77777777" w:rsidR="00ED5723" w:rsidRDefault="00ED5723" w:rsidP="00ED5723">
      <w:r w:rsidRPr="0B0A6B1C">
        <w:rPr>
          <w:lang w:val="es-ES"/>
        </w:rPr>
        <w:t xml:space="preserve">Al hacer clic en este botón, puede continuar en modo “anónimo”, sin ingresar las credenciales de la cuenta de </w:t>
      </w:r>
      <w:proofErr w:type="spellStart"/>
      <w:r w:rsidRPr="0B0A6B1C">
        <w:rPr>
          <w:lang w:val="es-ES"/>
        </w:rPr>
        <w:t>Teslasuit</w:t>
      </w:r>
      <w:proofErr w:type="spellEnd"/>
      <w:r w:rsidRPr="0B0A6B1C">
        <w:rPr>
          <w:lang w:val="es-ES"/>
        </w:rPr>
        <w:t>.</w:t>
      </w:r>
    </w:p>
    <w:p w14:paraId="625CD7D4" w14:textId="77777777" w:rsidR="00ED5723" w:rsidRDefault="00ED5723" w:rsidP="00ED5723"/>
    <w:p w14:paraId="1ED0CD57" w14:textId="77777777" w:rsidR="00ED5723" w:rsidRDefault="00ED5723" w:rsidP="00ED5723"/>
    <w:p w14:paraId="4B62369B" w14:textId="77777777" w:rsidR="00ED5723" w:rsidRDefault="00ED5723" w:rsidP="00ED5723">
      <w:pPr>
        <w:pStyle w:val="Ttulo4"/>
      </w:pPr>
      <w:r w:rsidRPr="00A85E80">
        <w:lastRenderedPageBreak/>
        <w:t>Ventana principal</w:t>
      </w:r>
    </w:p>
    <w:p w14:paraId="11D5B466" w14:textId="77777777" w:rsidR="00ED5723" w:rsidRDefault="00ED5723" w:rsidP="00ED5723"/>
    <w:p w14:paraId="4E766999" w14:textId="77777777" w:rsidR="00ED5723" w:rsidRDefault="00ED5723" w:rsidP="00ED5723">
      <w:r>
        <w:rPr>
          <w:noProof/>
        </w:rPr>
        <w:drawing>
          <wp:inline distT="0" distB="0" distL="0" distR="0" wp14:anchorId="4E7C7E4E" wp14:editId="190650A1">
            <wp:extent cx="5193030" cy="2812891"/>
            <wp:effectExtent l="0" t="0" r="7620" b="6985"/>
            <wp:docPr id="5320639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701" cy="2827880"/>
                    </a:xfrm>
                    <a:prstGeom prst="rect">
                      <a:avLst/>
                    </a:prstGeom>
                    <a:noFill/>
                  </pic:spPr>
                </pic:pic>
              </a:graphicData>
            </a:graphic>
          </wp:inline>
        </w:drawing>
      </w:r>
    </w:p>
    <w:p w14:paraId="2FBDE36E" w14:textId="77777777" w:rsidR="00ED5723" w:rsidRDefault="00ED5723" w:rsidP="00ED5723"/>
    <w:p w14:paraId="22CACC6D" w14:textId="77777777" w:rsidR="00ED5723" w:rsidRPr="00A85E80" w:rsidRDefault="00ED5723" w:rsidP="00ED5723">
      <w:pPr>
        <w:jc w:val="both"/>
      </w:pPr>
      <w:r w:rsidRPr="00A85E80">
        <w:t>La ventana principal del Centro de control contiene 3 secciones funcionales:</w:t>
      </w:r>
    </w:p>
    <w:p w14:paraId="591146CA" w14:textId="77777777" w:rsidR="00ED5723" w:rsidRPr="00A85E80" w:rsidRDefault="00ED5723" w:rsidP="00ED5723">
      <w:pPr>
        <w:jc w:val="both"/>
      </w:pPr>
    </w:p>
    <w:p w14:paraId="06D5A162" w14:textId="77777777" w:rsidR="00ED5723" w:rsidRPr="00A85E80" w:rsidRDefault="00ED5723" w:rsidP="00ED5723">
      <w:pPr>
        <w:pStyle w:val="Prrafodelista"/>
        <w:numPr>
          <w:ilvl w:val="0"/>
          <w:numId w:val="23"/>
        </w:numPr>
        <w:spacing w:after="160" w:line="259" w:lineRule="auto"/>
        <w:contextualSpacing/>
      </w:pPr>
      <w:r w:rsidRPr="00A85E80">
        <w:t xml:space="preserve">Ajustes del sistema </w:t>
      </w:r>
    </w:p>
    <w:p w14:paraId="4C9CD297" w14:textId="77777777" w:rsidR="00ED5723" w:rsidRPr="00A85E80" w:rsidRDefault="00ED5723" w:rsidP="00ED5723">
      <w:pPr>
        <w:pStyle w:val="Prrafodelista"/>
        <w:numPr>
          <w:ilvl w:val="0"/>
          <w:numId w:val="22"/>
        </w:numPr>
        <w:spacing w:after="160" w:line="259" w:lineRule="auto"/>
        <w:contextualSpacing/>
      </w:pPr>
      <w:r w:rsidRPr="00A85E80">
        <w:t xml:space="preserve">Panel de autorización de cuenta de </w:t>
      </w:r>
      <w:proofErr w:type="spellStart"/>
      <w:r w:rsidRPr="00A85E80">
        <w:t>Teslasuit</w:t>
      </w:r>
      <w:proofErr w:type="spellEnd"/>
    </w:p>
    <w:p w14:paraId="3747C838" w14:textId="77777777" w:rsidR="00ED5723" w:rsidRPr="00A85E80" w:rsidRDefault="00ED5723" w:rsidP="00ED5723">
      <w:pPr>
        <w:pStyle w:val="Prrafodelista"/>
        <w:numPr>
          <w:ilvl w:val="0"/>
          <w:numId w:val="22"/>
        </w:numPr>
        <w:spacing w:after="160" w:line="259" w:lineRule="auto"/>
        <w:contextualSpacing/>
      </w:pPr>
      <w:r w:rsidRPr="00A85E80">
        <w:t>Opciones del adaptador wifi</w:t>
      </w:r>
    </w:p>
    <w:p w14:paraId="57D8CC42" w14:textId="77777777" w:rsidR="00ED5723" w:rsidRPr="00A85E80" w:rsidRDefault="00ED5723" w:rsidP="00ED5723">
      <w:pPr>
        <w:pStyle w:val="Prrafodelista"/>
        <w:numPr>
          <w:ilvl w:val="0"/>
          <w:numId w:val="22"/>
        </w:numPr>
        <w:spacing w:after="160" w:line="259" w:lineRule="auto"/>
        <w:contextualSpacing/>
      </w:pPr>
      <w:r w:rsidRPr="00A85E80">
        <w:t>Configuraciones de la aplicación</w:t>
      </w:r>
    </w:p>
    <w:p w14:paraId="3320D77E" w14:textId="77777777" w:rsidR="00ED5723" w:rsidRPr="00A85E80" w:rsidRDefault="00ED5723" w:rsidP="00ED5723">
      <w:pPr>
        <w:pStyle w:val="Prrafodelista"/>
        <w:numPr>
          <w:ilvl w:val="0"/>
          <w:numId w:val="22"/>
        </w:numPr>
        <w:spacing w:after="160" w:line="259" w:lineRule="auto"/>
        <w:contextualSpacing/>
      </w:pPr>
      <w:r w:rsidRPr="00A85E80">
        <w:t>Menú de notificaciones</w:t>
      </w:r>
    </w:p>
    <w:p w14:paraId="0DF7DC9C" w14:textId="77777777" w:rsidR="00ED5723" w:rsidRPr="00A85E80" w:rsidRDefault="00ED5723" w:rsidP="00ED5723">
      <w:pPr>
        <w:pStyle w:val="Prrafodelista"/>
        <w:numPr>
          <w:ilvl w:val="0"/>
          <w:numId w:val="22"/>
        </w:numPr>
        <w:spacing w:after="160" w:line="259" w:lineRule="auto"/>
        <w:contextualSpacing/>
      </w:pPr>
      <w:r w:rsidRPr="00A85E80">
        <w:t>Menú de ayuda</w:t>
      </w:r>
    </w:p>
    <w:p w14:paraId="78D70C5C" w14:textId="77777777" w:rsidR="00ED5723" w:rsidRPr="00A85E80" w:rsidRDefault="00ED5723" w:rsidP="00ED5723">
      <w:pPr>
        <w:pStyle w:val="Prrafodelista"/>
        <w:numPr>
          <w:ilvl w:val="0"/>
          <w:numId w:val="23"/>
        </w:numPr>
        <w:spacing w:after="160" w:line="259" w:lineRule="auto"/>
        <w:contextualSpacing/>
      </w:pPr>
      <w:r w:rsidRPr="00A85E80">
        <w:t xml:space="preserve">Mis dispositivos </w:t>
      </w:r>
    </w:p>
    <w:p w14:paraId="6D020E65" w14:textId="77777777" w:rsidR="00ED5723" w:rsidRPr="00A85E80" w:rsidRDefault="00ED5723" w:rsidP="00ED5723">
      <w:pPr>
        <w:pStyle w:val="Prrafodelista"/>
        <w:numPr>
          <w:ilvl w:val="0"/>
          <w:numId w:val="24"/>
        </w:numPr>
        <w:spacing w:after="160" w:line="259" w:lineRule="auto"/>
        <w:contextualSpacing/>
      </w:pPr>
      <w:r w:rsidRPr="00A85E80">
        <w:t>Tarjetas que representan dispositivos emparejados con su PC y su cuenta</w:t>
      </w:r>
    </w:p>
    <w:p w14:paraId="02EF24F8" w14:textId="77777777" w:rsidR="00ED5723" w:rsidRPr="00A85E80" w:rsidRDefault="00ED5723" w:rsidP="00ED5723">
      <w:pPr>
        <w:pStyle w:val="Prrafodelista"/>
        <w:numPr>
          <w:ilvl w:val="0"/>
          <w:numId w:val="24"/>
        </w:numPr>
        <w:spacing w:after="160" w:line="259" w:lineRule="auto"/>
        <w:contextualSpacing/>
      </w:pPr>
      <w:r w:rsidRPr="00A85E80">
        <w:t>Desvinculación de controles</w:t>
      </w:r>
    </w:p>
    <w:p w14:paraId="2B69DD57" w14:textId="77777777" w:rsidR="00ED5723" w:rsidRPr="00A85E80" w:rsidRDefault="00ED5723" w:rsidP="00ED5723">
      <w:pPr>
        <w:pStyle w:val="Prrafodelista"/>
        <w:numPr>
          <w:ilvl w:val="0"/>
          <w:numId w:val="23"/>
        </w:numPr>
        <w:spacing w:after="160" w:line="259" w:lineRule="auto"/>
        <w:contextualSpacing/>
      </w:pPr>
      <w:r w:rsidRPr="00A85E80">
        <w:t xml:space="preserve">Dispositivos disponibles </w:t>
      </w:r>
    </w:p>
    <w:p w14:paraId="175D22A2" w14:textId="77777777" w:rsidR="00ED5723" w:rsidRDefault="00ED5723" w:rsidP="00ED5723">
      <w:pPr>
        <w:pStyle w:val="Prrafodelista"/>
        <w:numPr>
          <w:ilvl w:val="0"/>
          <w:numId w:val="25"/>
        </w:numPr>
        <w:spacing w:after="160" w:line="259" w:lineRule="auto"/>
        <w:contextualSpacing/>
      </w:pPr>
      <w:r w:rsidRPr="00A85E80">
        <w:t xml:space="preserve">Tarjetas que representan otros dispositivos que se encuentran en el rango de proximidad de </w:t>
      </w:r>
      <w:proofErr w:type="spellStart"/>
      <w:r w:rsidRPr="00A85E80">
        <w:t>Wi</w:t>
      </w:r>
      <w:proofErr w:type="spellEnd"/>
      <w:r w:rsidRPr="00A85E80">
        <w:t>-Fi. Puedes emparejarlos en caso de que aún no estén emparejados con otra PC y cuenta.</w:t>
      </w:r>
    </w:p>
    <w:p w14:paraId="6B066B07" w14:textId="77777777" w:rsidR="00ED5723" w:rsidRDefault="00ED5723" w:rsidP="00ED5723">
      <w:pPr>
        <w:pStyle w:val="Ttulo5"/>
      </w:pPr>
    </w:p>
    <w:p w14:paraId="7044E500" w14:textId="77777777" w:rsidR="00ED5723" w:rsidRDefault="00ED5723" w:rsidP="00ED5723"/>
    <w:p w14:paraId="1E121BC6" w14:textId="77777777" w:rsidR="00ED5723" w:rsidRPr="00A85E80" w:rsidRDefault="00ED5723" w:rsidP="00ED5723"/>
    <w:p w14:paraId="37C04EA0" w14:textId="77777777" w:rsidR="00ED5723" w:rsidRDefault="00ED5723" w:rsidP="00ED5723">
      <w:pPr>
        <w:pStyle w:val="Ttulo4"/>
        <w:rPr>
          <w:lang w:val="es-ES"/>
        </w:rPr>
      </w:pPr>
      <w:r w:rsidRPr="0B0A6B1C">
        <w:rPr>
          <w:lang w:val="es-ES"/>
        </w:rPr>
        <w:lastRenderedPageBreak/>
        <w:t xml:space="preserve">Panel de autorización de cuenta de </w:t>
      </w:r>
      <w:proofErr w:type="spellStart"/>
      <w:r w:rsidRPr="0B0A6B1C">
        <w:rPr>
          <w:lang w:val="es-ES"/>
        </w:rPr>
        <w:t>Teslasuit</w:t>
      </w:r>
      <w:proofErr w:type="spellEnd"/>
    </w:p>
    <w:p w14:paraId="679525D7" w14:textId="77777777" w:rsidR="00ED5723" w:rsidRPr="00A85E80" w:rsidRDefault="00ED5723" w:rsidP="00ED5723"/>
    <w:p w14:paraId="5FD9A183" w14:textId="77777777" w:rsidR="00ED5723" w:rsidRDefault="00ED5723" w:rsidP="00ED5723">
      <w:pPr>
        <w:jc w:val="center"/>
      </w:pPr>
      <w:r>
        <w:rPr>
          <w:noProof/>
        </w:rPr>
        <w:drawing>
          <wp:inline distT="0" distB="0" distL="0" distR="0" wp14:anchorId="224FDF3F" wp14:editId="6D34348C">
            <wp:extent cx="4486275" cy="2362200"/>
            <wp:effectExtent l="0" t="0" r="9525" b="0"/>
            <wp:docPr id="15352127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12786" name="Imagen 1" descr="Interfaz de usuario gráfica, Aplicación&#10;&#10;Descripción generada automáticamente"/>
                    <pic:cNvPicPr/>
                  </pic:nvPicPr>
                  <pic:blipFill>
                    <a:blip r:embed="rId27"/>
                    <a:stretch>
                      <a:fillRect/>
                    </a:stretch>
                  </pic:blipFill>
                  <pic:spPr>
                    <a:xfrm>
                      <a:off x="0" y="0"/>
                      <a:ext cx="4486275" cy="2362200"/>
                    </a:xfrm>
                    <a:prstGeom prst="rect">
                      <a:avLst/>
                    </a:prstGeom>
                  </pic:spPr>
                </pic:pic>
              </a:graphicData>
            </a:graphic>
          </wp:inline>
        </w:drawing>
      </w:r>
    </w:p>
    <w:p w14:paraId="3B161AD2" w14:textId="77777777" w:rsidR="00ED5723" w:rsidRDefault="00ED5723" w:rsidP="00ED5723">
      <w:pPr>
        <w:jc w:val="both"/>
      </w:pPr>
    </w:p>
    <w:p w14:paraId="5A0FCA45" w14:textId="77777777" w:rsidR="00ED5723" w:rsidRPr="00A85E80" w:rsidRDefault="00ED5723" w:rsidP="00ED5723">
      <w:pPr>
        <w:jc w:val="both"/>
      </w:pPr>
      <w:r w:rsidRPr="00A85E80">
        <w:t>Este panel sirve para fines de autorización en línea.</w:t>
      </w:r>
    </w:p>
    <w:p w14:paraId="2ACFAD0F" w14:textId="77777777" w:rsidR="00ED5723" w:rsidRPr="00A85E80" w:rsidRDefault="00ED5723" w:rsidP="00ED5723">
      <w:pPr>
        <w:jc w:val="both"/>
      </w:pPr>
      <w:r w:rsidRPr="00A85E80">
        <w:t>1) Si actualmente está en línea (iniciado sesión en la aplicación), le permite cerrar sesión.</w:t>
      </w:r>
    </w:p>
    <w:p w14:paraId="7C2ED2D1" w14:textId="77777777" w:rsidR="00ED5723" w:rsidRPr="00A85E80" w:rsidRDefault="00ED5723" w:rsidP="00ED5723">
      <w:pPr>
        <w:jc w:val="both"/>
      </w:pPr>
      <w:r w:rsidRPr="00A85E80">
        <w:t>2) Si está en modo fuera de línea, permite iniciar sesión (redirige al formulario de inicio de sesión en línea).</w:t>
      </w:r>
    </w:p>
    <w:p w14:paraId="2B5A88E0" w14:textId="77777777" w:rsidR="00ED5723" w:rsidRPr="00A85E80" w:rsidRDefault="00ED5723" w:rsidP="00ED5723">
      <w:pPr>
        <w:jc w:val="both"/>
      </w:pPr>
      <w:r w:rsidRPr="00A85E80">
        <w:t>Consulte  </w:t>
      </w:r>
      <w:hyperlink r:id="rId28" w:history="1">
        <w:r w:rsidRPr="00A85E80">
          <w:rPr>
            <w:rStyle w:val="Hipervnculo"/>
          </w:rPr>
          <w:t>Iniciar sesión en el Portal para desarrolladores</w:t>
        </w:r>
      </w:hyperlink>
      <w:r w:rsidRPr="00A85E80">
        <w:t>  para obtener más detalles.</w:t>
      </w:r>
    </w:p>
    <w:p w14:paraId="4B41B10C" w14:textId="77777777" w:rsidR="00ED5723" w:rsidRDefault="00ED5723" w:rsidP="00ED5723">
      <w:pPr>
        <w:jc w:val="both"/>
        <w:rPr>
          <w:noProof/>
        </w:rPr>
      </w:pPr>
    </w:p>
    <w:p w14:paraId="3231F1A0" w14:textId="77777777" w:rsidR="00ED5723" w:rsidRDefault="00ED5723" w:rsidP="00ED5723">
      <w:pPr>
        <w:jc w:val="both"/>
        <w:rPr>
          <w:noProof/>
        </w:rPr>
      </w:pPr>
    </w:p>
    <w:p w14:paraId="410F5FEA" w14:textId="77777777" w:rsidR="00ED5723" w:rsidRDefault="00ED5723" w:rsidP="00ED5723">
      <w:pPr>
        <w:jc w:val="both"/>
        <w:rPr>
          <w:noProof/>
        </w:rPr>
      </w:pPr>
    </w:p>
    <w:p w14:paraId="05DF7737" w14:textId="77777777" w:rsidR="00ED5723" w:rsidRDefault="00ED5723" w:rsidP="00ED5723">
      <w:pPr>
        <w:jc w:val="both"/>
        <w:rPr>
          <w:noProof/>
        </w:rPr>
      </w:pPr>
    </w:p>
    <w:p w14:paraId="68ED3F56" w14:textId="77777777" w:rsidR="00ED5723" w:rsidRDefault="00ED5723" w:rsidP="00ED5723">
      <w:pPr>
        <w:jc w:val="both"/>
        <w:rPr>
          <w:noProof/>
        </w:rPr>
      </w:pPr>
    </w:p>
    <w:p w14:paraId="70A3B595" w14:textId="77777777" w:rsidR="00ED5723" w:rsidRDefault="00ED5723" w:rsidP="00ED5723">
      <w:pPr>
        <w:jc w:val="both"/>
        <w:rPr>
          <w:noProof/>
        </w:rPr>
      </w:pPr>
    </w:p>
    <w:p w14:paraId="537A122F" w14:textId="77777777" w:rsidR="00ED5723" w:rsidRDefault="00ED5723" w:rsidP="00ED5723">
      <w:pPr>
        <w:jc w:val="both"/>
        <w:rPr>
          <w:noProof/>
        </w:rPr>
      </w:pPr>
    </w:p>
    <w:p w14:paraId="0D187510" w14:textId="77777777" w:rsidR="00ED5723" w:rsidRDefault="00ED5723" w:rsidP="00ED5723">
      <w:pPr>
        <w:jc w:val="both"/>
        <w:rPr>
          <w:noProof/>
        </w:rPr>
      </w:pPr>
    </w:p>
    <w:p w14:paraId="7E4F8E12" w14:textId="77777777" w:rsidR="00ED5723" w:rsidRDefault="00ED5723" w:rsidP="00ED5723">
      <w:pPr>
        <w:jc w:val="both"/>
        <w:rPr>
          <w:noProof/>
        </w:rPr>
      </w:pPr>
    </w:p>
    <w:p w14:paraId="4D0A4FA2" w14:textId="77777777" w:rsidR="00ED5723" w:rsidRDefault="00ED5723" w:rsidP="00ED5723">
      <w:pPr>
        <w:jc w:val="both"/>
        <w:rPr>
          <w:noProof/>
        </w:rPr>
      </w:pPr>
    </w:p>
    <w:p w14:paraId="1F9DE6E0" w14:textId="77777777" w:rsidR="00ED5723" w:rsidRDefault="00ED5723" w:rsidP="00ED5723">
      <w:pPr>
        <w:jc w:val="both"/>
        <w:rPr>
          <w:noProof/>
        </w:rPr>
      </w:pPr>
    </w:p>
    <w:p w14:paraId="07AEDDDE" w14:textId="77777777" w:rsidR="00ED5723" w:rsidRDefault="00ED5723" w:rsidP="00ED5723">
      <w:pPr>
        <w:jc w:val="both"/>
        <w:rPr>
          <w:noProof/>
        </w:rPr>
      </w:pPr>
    </w:p>
    <w:p w14:paraId="5A8253DB" w14:textId="77777777" w:rsidR="00ED5723" w:rsidRDefault="00ED5723" w:rsidP="00ED5723">
      <w:pPr>
        <w:jc w:val="both"/>
        <w:rPr>
          <w:noProof/>
        </w:rPr>
      </w:pPr>
    </w:p>
    <w:p w14:paraId="54D7D9F7" w14:textId="77777777" w:rsidR="00ED5723" w:rsidRDefault="00ED5723" w:rsidP="00ED5723">
      <w:pPr>
        <w:jc w:val="both"/>
        <w:rPr>
          <w:noProof/>
        </w:rPr>
      </w:pPr>
    </w:p>
    <w:p w14:paraId="77D1B7A9" w14:textId="77777777" w:rsidR="00ED5723" w:rsidRDefault="00ED5723" w:rsidP="00ED5723">
      <w:pPr>
        <w:jc w:val="both"/>
        <w:rPr>
          <w:noProof/>
        </w:rPr>
      </w:pPr>
    </w:p>
    <w:p w14:paraId="437FD3EB" w14:textId="77777777" w:rsidR="00ED5723" w:rsidRDefault="00ED5723" w:rsidP="00ED5723">
      <w:pPr>
        <w:jc w:val="both"/>
        <w:rPr>
          <w:noProof/>
        </w:rPr>
      </w:pPr>
    </w:p>
    <w:p w14:paraId="19F1AC39" w14:textId="77777777" w:rsidR="00ED5723" w:rsidRDefault="00ED5723" w:rsidP="00ED5723">
      <w:pPr>
        <w:jc w:val="both"/>
        <w:rPr>
          <w:noProof/>
        </w:rPr>
      </w:pPr>
    </w:p>
    <w:p w14:paraId="6768D5FB" w14:textId="77777777" w:rsidR="00ED5723" w:rsidRDefault="00ED5723" w:rsidP="00ED5723">
      <w:pPr>
        <w:pStyle w:val="Ttulo4"/>
      </w:pPr>
      <w:r w:rsidRPr="00A85E80">
        <w:t>Opciones del adaptador wifi</w:t>
      </w:r>
    </w:p>
    <w:p w14:paraId="3BE5DEC4" w14:textId="77777777" w:rsidR="00ED5723" w:rsidRPr="00A85E80" w:rsidRDefault="00ED5723" w:rsidP="00ED5723"/>
    <w:p w14:paraId="7C9FE435" w14:textId="77777777" w:rsidR="00ED5723" w:rsidRDefault="00ED5723" w:rsidP="00ED5723">
      <w:pPr>
        <w:jc w:val="center"/>
      </w:pPr>
      <w:r>
        <w:rPr>
          <w:noProof/>
        </w:rPr>
        <w:drawing>
          <wp:inline distT="0" distB="0" distL="0" distR="0" wp14:anchorId="06D0D5B3" wp14:editId="14A2EACE">
            <wp:extent cx="3063752" cy="3562350"/>
            <wp:effectExtent l="0" t="0" r="3810" b="0"/>
            <wp:docPr id="19856768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6872" name="Imagen 1" descr="Interfaz de usuario gráfica, Aplicación&#10;&#10;Descripción generada automáticamente"/>
                    <pic:cNvPicPr/>
                  </pic:nvPicPr>
                  <pic:blipFill>
                    <a:blip r:embed="rId29"/>
                    <a:stretch>
                      <a:fillRect/>
                    </a:stretch>
                  </pic:blipFill>
                  <pic:spPr>
                    <a:xfrm>
                      <a:off x="0" y="0"/>
                      <a:ext cx="3066176" cy="3565169"/>
                    </a:xfrm>
                    <a:prstGeom prst="rect">
                      <a:avLst/>
                    </a:prstGeom>
                  </pic:spPr>
                </pic:pic>
              </a:graphicData>
            </a:graphic>
          </wp:inline>
        </w:drawing>
      </w:r>
    </w:p>
    <w:p w14:paraId="1D02D1BF" w14:textId="77777777" w:rsidR="00ED5723" w:rsidRDefault="00ED5723" w:rsidP="00ED5723">
      <w:pPr>
        <w:jc w:val="center"/>
      </w:pPr>
    </w:p>
    <w:p w14:paraId="1035560B" w14:textId="77777777" w:rsidR="00ED5723" w:rsidRPr="00A85E80" w:rsidRDefault="00ED5723" w:rsidP="00ED5723">
      <w:pPr>
        <w:jc w:val="both"/>
      </w:pPr>
      <w:r w:rsidRPr="00A85E80">
        <w:t xml:space="preserve">1) Este panel permite seleccionar ambos lados de la conexión </w:t>
      </w:r>
      <w:proofErr w:type="spellStart"/>
      <w:r w:rsidRPr="00A85E80">
        <w:t>Wi</w:t>
      </w:r>
      <w:proofErr w:type="spellEnd"/>
      <w:r w:rsidRPr="00A85E80">
        <w:t>-Fi:</w:t>
      </w:r>
    </w:p>
    <w:p w14:paraId="6932ACAD" w14:textId="77777777" w:rsidR="00ED5723" w:rsidRPr="00A85E80" w:rsidRDefault="00ED5723" w:rsidP="00ED5723">
      <w:pPr>
        <w:numPr>
          <w:ilvl w:val="0"/>
          <w:numId w:val="26"/>
        </w:numPr>
        <w:spacing w:after="0" w:line="240" w:lineRule="auto"/>
        <w:jc w:val="both"/>
      </w:pPr>
      <w:r w:rsidRPr="00A85E80">
        <w:t xml:space="preserve">Adaptador </w:t>
      </w:r>
      <w:proofErr w:type="spellStart"/>
      <w:r w:rsidRPr="00A85E80">
        <w:t>WiFi</w:t>
      </w:r>
      <w:proofErr w:type="spellEnd"/>
      <w:r w:rsidRPr="00A85E80">
        <w:t xml:space="preserve"> físico (en el lado de la PC)</w:t>
      </w:r>
    </w:p>
    <w:p w14:paraId="58174A07" w14:textId="77777777" w:rsidR="00ED5723" w:rsidRPr="00A85E80" w:rsidRDefault="00ED5723" w:rsidP="00ED5723">
      <w:pPr>
        <w:numPr>
          <w:ilvl w:val="0"/>
          <w:numId w:val="26"/>
        </w:numPr>
        <w:spacing w:after="0" w:line="240" w:lineRule="auto"/>
        <w:jc w:val="both"/>
      </w:pPr>
      <w:r w:rsidRPr="00A85E80">
        <w:t>Punto de acceso wifi (enrutador inalámbrico)</w:t>
      </w:r>
    </w:p>
    <w:p w14:paraId="107FDEF0" w14:textId="77777777" w:rsidR="00ED5723" w:rsidRPr="00A85E80" w:rsidRDefault="00ED5723" w:rsidP="00ED5723">
      <w:pPr>
        <w:jc w:val="both"/>
      </w:pPr>
    </w:p>
    <w:p w14:paraId="14986259" w14:textId="77777777" w:rsidR="00ED5723" w:rsidRPr="00A85E80" w:rsidRDefault="00ED5723" w:rsidP="00ED5723">
      <w:pPr>
        <w:jc w:val="both"/>
      </w:pPr>
      <w:r w:rsidRPr="00A85E80">
        <w:lastRenderedPageBreak/>
        <w:t>2) Elementos del panel expandido:</w:t>
      </w:r>
    </w:p>
    <w:p w14:paraId="3501BCE9" w14:textId="77777777" w:rsidR="00ED5723" w:rsidRPr="00A85E80" w:rsidRDefault="00ED5723" w:rsidP="00ED5723">
      <w:pPr>
        <w:numPr>
          <w:ilvl w:val="0"/>
          <w:numId w:val="27"/>
        </w:numPr>
        <w:spacing w:after="0" w:line="240" w:lineRule="auto"/>
        <w:jc w:val="both"/>
      </w:pPr>
      <w:r w:rsidRPr="00A85E80">
        <w:t xml:space="preserve">Selector desplegable del adaptador </w:t>
      </w:r>
      <w:proofErr w:type="spellStart"/>
      <w:r w:rsidRPr="00A85E80">
        <w:t>Wi</w:t>
      </w:r>
      <w:proofErr w:type="spellEnd"/>
      <w:r w:rsidRPr="00A85E80">
        <w:t>-Fi</w:t>
      </w:r>
    </w:p>
    <w:p w14:paraId="1EB9028D" w14:textId="77777777" w:rsidR="00ED5723" w:rsidRPr="00A85E80" w:rsidRDefault="00ED5723" w:rsidP="00ED5723">
      <w:pPr>
        <w:numPr>
          <w:ilvl w:val="0"/>
          <w:numId w:val="27"/>
        </w:numPr>
        <w:spacing w:after="0" w:line="240" w:lineRule="auto"/>
        <w:jc w:val="both"/>
      </w:pPr>
      <w:r w:rsidRPr="00A85E80">
        <w:t xml:space="preserve">Actualmente, punto de acceso </w:t>
      </w:r>
      <w:proofErr w:type="spellStart"/>
      <w:r w:rsidRPr="00A85E80">
        <w:t>Wi</w:t>
      </w:r>
      <w:proofErr w:type="spellEnd"/>
      <w:r w:rsidRPr="00A85E80">
        <w:t>-Fi conectado</w:t>
      </w:r>
    </w:p>
    <w:p w14:paraId="3AA38EC6" w14:textId="77777777" w:rsidR="00ED5723" w:rsidRPr="00A85E80" w:rsidRDefault="00ED5723" w:rsidP="00ED5723">
      <w:r w:rsidRPr="0B0A6B1C">
        <w:rPr>
          <w:lang w:val="es-ES"/>
        </w:rPr>
        <w:t xml:space="preserve">3) Lista de puntos de acceso </w:t>
      </w:r>
      <w:proofErr w:type="spellStart"/>
      <w:r w:rsidRPr="0B0A6B1C">
        <w:rPr>
          <w:lang w:val="es-ES"/>
        </w:rPr>
        <w:t>Wi</w:t>
      </w:r>
      <w:proofErr w:type="spellEnd"/>
      <w:r w:rsidRPr="0B0A6B1C">
        <w:rPr>
          <w:lang w:val="es-ES"/>
        </w:rPr>
        <w:t>-Fi disponibles</w:t>
      </w:r>
    </w:p>
    <w:p w14:paraId="2FA91A92" w14:textId="77777777" w:rsidR="00ED5723" w:rsidRDefault="00ED5723" w:rsidP="00ED5723">
      <w:pPr>
        <w:jc w:val="both"/>
      </w:pPr>
    </w:p>
    <w:p w14:paraId="056D2850" w14:textId="77777777" w:rsidR="00ED5723" w:rsidRPr="00A85E80" w:rsidRDefault="00ED5723" w:rsidP="00ED5723">
      <w:pPr>
        <w:jc w:val="both"/>
        <w:rPr>
          <w:b/>
          <w:bCs/>
          <w:u w:val="single"/>
          <w:lang w:val="es-ES"/>
        </w:rPr>
      </w:pPr>
      <w:r w:rsidRPr="0B0A6B1C">
        <w:rPr>
          <w:b/>
          <w:bCs/>
          <w:u w:val="single"/>
          <w:lang w:val="es-ES"/>
        </w:rPr>
        <w:t xml:space="preserve">NOTA: Como cada dispositivo </w:t>
      </w:r>
      <w:proofErr w:type="spellStart"/>
      <w:r w:rsidRPr="0B0A6B1C">
        <w:rPr>
          <w:b/>
          <w:bCs/>
          <w:u w:val="single"/>
          <w:lang w:val="es-ES"/>
        </w:rPr>
        <w:t>Teslasuit</w:t>
      </w:r>
      <w:proofErr w:type="spellEnd"/>
      <w:r w:rsidRPr="0B0A6B1C">
        <w:rPr>
          <w:b/>
          <w:bCs/>
          <w:u w:val="single"/>
          <w:lang w:val="es-ES"/>
        </w:rPr>
        <w:t xml:space="preserve"> tiene el módulo </w:t>
      </w:r>
      <w:proofErr w:type="spellStart"/>
      <w:r w:rsidRPr="0B0A6B1C">
        <w:rPr>
          <w:b/>
          <w:bCs/>
          <w:u w:val="single"/>
          <w:lang w:val="es-ES"/>
        </w:rPr>
        <w:t>Wi</w:t>
      </w:r>
      <w:proofErr w:type="spellEnd"/>
      <w:r w:rsidRPr="0B0A6B1C">
        <w:rPr>
          <w:b/>
          <w:bCs/>
          <w:u w:val="single"/>
          <w:lang w:val="es-ES"/>
        </w:rPr>
        <w:t xml:space="preserve">-Fi integrado, actúa como un punto de acceso por sí solo. Por eso, puedes ver dispositivos </w:t>
      </w:r>
      <w:proofErr w:type="spellStart"/>
      <w:r w:rsidRPr="0B0A6B1C">
        <w:rPr>
          <w:b/>
          <w:bCs/>
          <w:u w:val="single"/>
          <w:lang w:val="es-ES"/>
        </w:rPr>
        <w:t>Teslasuit</w:t>
      </w:r>
      <w:proofErr w:type="spellEnd"/>
      <w:r w:rsidRPr="0B0A6B1C">
        <w:rPr>
          <w:b/>
          <w:bCs/>
          <w:u w:val="single"/>
          <w:lang w:val="es-ES"/>
        </w:rPr>
        <w:t xml:space="preserve"> entre los enrutadores </w:t>
      </w:r>
      <w:proofErr w:type="spellStart"/>
      <w:r w:rsidRPr="0B0A6B1C">
        <w:rPr>
          <w:b/>
          <w:bCs/>
          <w:u w:val="single"/>
          <w:lang w:val="es-ES"/>
        </w:rPr>
        <w:t>Wi</w:t>
      </w:r>
      <w:proofErr w:type="spellEnd"/>
      <w:r w:rsidRPr="0B0A6B1C">
        <w:rPr>
          <w:b/>
          <w:bCs/>
          <w:u w:val="single"/>
          <w:lang w:val="es-ES"/>
        </w:rPr>
        <w:t xml:space="preserve">-Fi de esta lista. </w:t>
      </w:r>
    </w:p>
    <w:p w14:paraId="47B02D4D" w14:textId="77777777" w:rsidR="00ED5723" w:rsidRPr="00A85E80" w:rsidRDefault="00ED5723" w:rsidP="00ED5723">
      <w:pPr>
        <w:jc w:val="both"/>
        <w:rPr>
          <w:b/>
          <w:bCs/>
          <w:u w:val="single"/>
          <w:lang w:val="es-ES"/>
        </w:rPr>
      </w:pPr>
      <w:r w:rsidRPr="0B0A6B1C">
        <w:rPr>
          <w:b/>
          <w:bCs/>
          <w:u w:val="single"/>
          <w:lang w:val="es-ES"/>
        </w:rPr>
        <w:t xml:space="preserve">Sin embargo, no se recomienda conectar el dispositivo </w:t>
      </w:r>
      <w:proofErr w:type="spellStart"/>
      <w:r w:rsidRPr="0B0A6B1C">
        <w:rPr>
          <w:b/>
          <w:bCs/>
          <w:u w:val="single"/>
          <w:lang w:val="es-ES"/>
        </w:rPr>
        <w:t>Teslasuit</w:t>
      </w:r>
      <w:proofErr w:type="spellEnd"/>
      <w:r w:rsidRPr="0B0A6B1C">
        <w:rPr>
          <w:b/>
          <w:bCs/>
          <w:u w:val="single"/>
          <w:lang w:val="es-ES"/>
        </w:rPr>
        <w:t xml:space="preserve"> desde la lista de </w:t>
      </w:r>
      <w:proofErr w:type="spellStart"/>
      <w:r w:rsidRPr="0B0A6B1C">
        <w:rPr>
          <w:b/>
          <w:bCs/>
          <w:u w:val="single"/>
          <w:lang w:val="es-ES"/>
        </w:rPr>
        <w:t>Wi</w:t>
      </w:r>
      <w:proofErr w:type="spellEnd"/>
      <w:r w:rsidRPr="0B0A6B1C">
        <w:rPr>
          <w:b/>
          <w:bCs/>
          <w:u w:val="single"/>
          <w:lang w:val="es-ES"/>
        </w:rPr>
        <w:t>-Fi. Para este propósito, existe el procedimiento de emparejamiento.</w:t>
      </w:r>
    </w:p>
    <w:p w14:paraId="4CC6AB34" w14:textId="77777777" w:rsidR="00ED5723" w:rsidRDefault="00ED5723" w:rsidP="00ED5723">
      <w:pPr>
        <w:jc w:val="both"/>
        <w:rPr>
          <w:b/>
          <w:bCs/>
        </w:rPr>
      </w:pPr>
    </w:p>
    <w:p w14:paraId="7CA2C79F" w14:textId="77777777" w:rsidR="00ED5723" w:rsidRDefault="00ED5723" w:rsidP="00ED5723">
      <w:pPr>
        <w:jc w:val="both"/>
      </w:pPr>
      <w:r w:rsidRPr="4BD8316C">
        <w:t>4) Controles para actualizar la lista de puntos de acceso disponibles y para cerrar el    menú.</w:t>
      </w:r>
    </w:p>
    <w:p w14:paraId="0BD127E2" w14:textId="77777777" w:rsidR="00ED5723" w:rsidRDefault="00ED5723" w:rsidP="00ED5723">
      <w:pPr>
        <w:pStyle w:val="Ttulo4"/>
      </w:pPr>
      <w:r w:rsidRPr="00A85E80">
        <w:t>Configuración de aplicaciones y dispositivos</w:t>
      </w:r>
    </w:p>
    <w:p w14:paraId="71F3CC29" w14:textId="77777777" w:rsidR="00ED5723" w:rsidRDefault="00ED5723" w:rsidP="00ED5723"/>
    <w:p w14:paraId="30EC308A" w14:textId="77777777" w:rsidR="00ED5723" w:rsidRDefault="00ED5723" w:rsidP="00ED5723">
      <w:pPr>
        <w:jc w:val="center"/>
      </w:pPr>
      <w:r>
        <w:rPr>
          <w:noProof/>
        </w:rPr>
        <w:drawing>
          <wp:inline distT="0" distB="0" distL="0" distR="0" wp14:anchorId="49168BD8" wp14:editId="00FFC15A">
            <wp:extent cx="4495800" cy="3648075"/>
            <wp:effectExtent l="0" t="0" r="0" b="9525"/>
            <wp:docPr id="13767695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9507" name="Imagen 1" descr="Interfaz de usuario gráfica, Aplicación&#10;&#10;Descripción generada automáticamente"/>
                    <pic:cNvPicPr/>
                  </pic:nvPicPr>
                  <pic:blipFill>
                    <a:blip r:embed="rId30"/>
                    <a:stretch>
                      <a:fillRect/>
                    </a:stretch>
                  </pic:blipFill>
                  <pic:spPr>
                    <a:xfrm>
                      <a:off x="0" y="0"/>
                      <a:ext cx="4495800" cy="3648075"/>
                    </a:xfrm>
                    <a:prstGeom prst="rect">
                      <a:avLst/>
                    </a:prstGeom>
                  </pic:spPr>
                </pic:pic>
              </a:graphicData>
            </a:graphic>
          </wp:inline>
        </w:drawing>
      </w:r>
    </w:p>
    <w:p w14:paraId="700EEA7B" w14:textId="77777777" w:rsidR="00ED5723" w:rsidRDefault="00ED5723" w:rsidP="00ED5723">
      <w:pPr>
        <w:jc w:val="both"/>
      </w:pPr>
    </w:p>
    <w:p w14:paraId="07467469" w14:textId="77777777" w:rsidR="00ED5723" w:rsidRDefault="00ED5723" w:rsidP="00ED5723">
      <w:pPr>
        <w:jc w:val="both"/>
      </w:pPr>
      <w:r w:rsidRPr="00A85E80">
        <w:lastRenderedPageBreak/>
        <w:t>Al presionar el ícono de engranaje (1) se abre el nuevo marco (2) que contiene información sobre la versión actual del paquete de software y permite actualizaciones si hay alguna disponible.</w:t>
      </w:r>
    </w:p>
    <w:p w14:paraId="34ECA036" w14:textId="77777777" w:rsidR="00ED5723" w:rsidRDefault="00ED5723" w:rsidP="00ED5723">
      <w:pPr>
        <w:jc w:val="both"/>
      </w:pPr>
    </w:p>
    <w:p w14:paraId="74CAF6B4" w14:textId="77777777" w:rsidR="00ED5723" w:rsidRDefault="00ED5723" w:rsidP="00ED5723">
      <w:pPr>
        <w:jc w:val="both"/>
      </w:pPr>
    </w:p>
    <w:p w14:paraId="29675559" w14:textId="77777777" w:rsidR="00ED5723" w:rsidRDefault="00ED5723" w:rsidP="00ED5723">
      <w:pPr>
        <w:jc w:val="both"/>
      </w:pPr>
    </w:p>
    <w:p w14:paraId="7C41F7D8" w14:textId="77777777" w:rsidR="00ED5723" w:rsidRDefault="00ED5723" w:rsidP="00ED5723">
      <w:pPr>
        <w:jc w:val="both"/>
      </w:pPr>
    </w:p>
    <w:p w14:paraId="09CE025F" w14:textId="77777777" w:rsidR="00ED5723" w:rsidRDefault="00ED5723" w:rsidP="00ED5723">
      <w:pPr>
        <w:jc w:val="both"/>
      </w:pPr>
    </w:p>
    <w:p w14:paraId="3F3DB560" w14:textId="77777777" w:rsidR="00ED5723" w:rsidRDefault="00ED5723" w:rsidP="00ED5723">
      <w:pPr>
        <w:jc w:val="both"/>
      </w:pPr>
    </w:p>
    <w:p w14:paraId="3D640CED" w14:textId="77777777" w:rsidR="00ED5723" w:rsidRDefault="00ED5723" w:rsidP="00ED5723">
      <w:pPr>
        <w:jc w:val="both"/>
      </w:pPr>
    </w:p>
    <w:p w14:paraId="4250ACE6" w14:textId="77777777" w:rsidR="00ED5723" w:rsidRDefault="00ED5723" w:rsidP="00ED5723">
      <w:pPr>
        <w:jc w:val="both"/>
      </w:pPr>
    </w:p>
    <w:p w14:paraId="2C05D45D" w14:textId="77777777" w:rsidR="00ED5723" w:rsidRDefault="00ED5723" w:rsidP="00ED5723">
      <w:pPr>
        <w:jc w:val="both"/>
      </w:pPr>
    </w:p>
    <w:p w14:paraId="76B0C155" w14:textId="77777777" w:rsidR="00ED5723" w:rsidRDefault="00ED5723" w:rsidP="00ED5723">
      <w:pPr>
        <w:jc w:val="both"/>
      </w:pPr>
    </w:p>
    <w:p w14:paraId="75F5DA01" w14:textId="77777777" w:rsidR="00ED5723" w:rsidRDefault="00ED5723" w:rsidP="00ED5723">
      <w:pPr>
        <w:jc w:val="both"/>
      </w:pPr>
    </w:p>
    <w:p w14:paraId="73B94994" w14:textId="77777777" w:rsidR="00ED5723" w:rsidRDefault="00ED5723" w:rsidP="00ED5723">
      <w:pPr>
        <w:jc w:val="both"/>
      </w:pPr>
    </w:p>
    <w:p w14:paraId="26489E4A" w14:textId="77777777" w:rsidR="00ED5723" w:rsidRDefault="00ED5723" w:rsidP="00ED5723">
      <w:pPr>
        <w:jc w:val="both"/>
      </w:pPr>
    </w:p>
    <w:p w14:paraId="4AED4989" w14:textId="77777777" w:rsidR="00ED5723" w:rsidRDefault="00ED5723" w:rsidP="00ED5723">
      <w:pPr>
        <w:jc w:val="both"/>
      </w:pPr>
    </w:p>
    <w:p w14:paraId="0C2ADFA5" w14:textId="77777777" w:rsidR="00ED5723" w:rsidRDefault="00ED5723" w:rsidP="00ED5723">
      <w:pPr>
        <w:pStyle w:val="Ttulo4"/>
      </w:pPr>
      <w:r w:rsidRPr="00A85E80">
        <w:t>Menú de notificaciones</w:t>
      </w:r>
    </w:p>
    <w:p w14:paraId="63D26C5F" w14:textId="77777777" w:rsidR="00ED5723" w:rsidRPr="00D84C9E" w:rsidRDefault="00ED5723" w:rsidP="00ED5723"/>
    <w:p w14:paraId="1A945187" w14:textId="77777777" w:rsidR="00ED5723" w:rsidRDefault="00ED5723" w:rsidP="00ED5723">
      <w:pPr>
        <w:jc w:val="center"/>
      </w:pPr>
      <w:r>
        <w:rPr>
          <w:noProof/>
        </w:rPr>
        <w:lastRenderedPageBreak/>
        <w:drawing>
          <wp:inline distT="0" distB="0" distL="0" distR="0" wp14:anchorId="6EA9520A" wp14:editId="70BD3A40">
            <wp:extent cx="4429125" cy="3181350"/>
            <wp:effectExtent l="0" t="0" r="9525" b="0"/>
            <wp:docPr id="1325856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5628" name="Imagen 1" descr="Interfaz de usuario gráfica, Aplicación&#10;&#10;Descripción generada automáticamente"/>
                    <pic:cNvPicPr/>
                  </pic:nvPicPr>
                  <pic:blipFill>
                    <a:blip r:embed="rId31"/>
                    <a:stretch>
                      <a:fillRect/>
                    </a:stretch>
                  </pic:blipFill>
                  <pic:spPr>
                    <a:xfrm>
                      <a:off x="0" y="0"/>
                      <a:ext cx="4429125" cy="3181350"/>
                    </a:xfrm>
                    <a:prstGeom prst="rect">
                      <a:avLst/>
                    </a:prstGeom>
                  </pic:spPr>
                </pic:pic>
              </a:graphicData>
            </a:graphic>
          </wp:inline>
        </w:drawing>
      </w:r>
    </w:p>
    <w:p w14:paraId="470879CA" w14:textId="77777777" w:rsidR="00ED5723" w:rsidRDefault="00ED5723" w:rsidP="00ED5723">
      <w:pPr>
        <w:jc w:val="center"/>
      </w:pPr>
    </w:p>
    <w:p w14:paraId="2B351ABE" w14:textId="77777777" w:rsidR="00ED5723" w:rsidRDefault="00ED5723" w:rsidP="00ED5723">
      <w:pPr>
        <w:jc w:val="both"/>
        <w:rPr>
          <w:lang w:val="es-ES"/>
        </w:rPr>
      </w:pPr>
      <w:r w:rsidRPr="0B0A6B1C">
        <w:rPr>
          <w:lang w:val="es-ES"/>
        </w:rPr>
        <w:t>Al pulsar el icono de la campana (1) aparece el menú de notificaciones (2</w:t>
      </w:r>
      <w:proofErr w:type="gramStart"/>
      <w:r w:rsidRPr="0B0A6B1C">
        <w:rPr>
          <w:lang w:val="es-ES"/>
        </w:rPr>
        <w:t>) ,</w:t>
      </w:r>
      <w:proofErr w:type="gramEnd"/>
      <w:r w:rsidRPr="0B0A6B1C">
        <w:rPr>
          <w:lang w:val="es-ES"/>
        </w:rPr>
        <w:t xml:space="preserve"> donde podrás ver los anuncios informativos sobre nuevas versiones de software disponibles, etc.</w:t>
      </w:r>
    </w:p>
    <w:p w14:paraId="2F4FB521" w14:textId="77777777" w:rsidR="00ED5723" w:rsidRDefault="00ED5723" w:rsidP="00ED5723">
      <w:pPr>
        <w:pStyle w:val="Ttulo4"/>
      </w:pPr>
    </w:p>
    <w:p w14:paraId="1FE47F1E" w14:textId="77777777" w:rsidR="00ED5723" w:rsidRDefault="00ED5723" w:rsidP="00ED5723"/>
    <w:p w14:paraId="1BED6A5B" w14:textId="77777777" w:rsidR="00ED5723" w:rsidRDefault="00ED5723" w:rsidP="00ED5723"/>
    <w:p w14:paraId="7E15F155" w14:textId="77777777" w:rsidR="00ED5723" w:rsidRDefault="00ED5723" w:rsidP="00ED5723"/>
    <w:p w14:paraId="2AD846A3" w14:textId="77777777" w:rsidR="00ED5723" w:rsidRDefault="00ED5723" w:rsidP="00ED5723"/>
    <w:p w14:paraId="461A9F53" w14:textId="77777777" w:rsidR="00ED5723" w:rsidRDefault="00ED5723" w:rsidP="00ED5723"/>
    <w:p w14:paraId="065F1144" w14:textId="77777777" w:rsidR="00ED5723" w:rsidRDefault="00ED5723" w:rsidP="00ED5723"/>
    <w:p w14:paraId="08261694" w14:textId="77777777" w:rsidR="00ED5723" w:rsidRDefault="00ED5723" w:rsidP="00ED5723"/>
    <w:p w14:paraId="383CDA12" w14:textId="77777777" w:rsidR="00ED5723" w:rsidRDefault="00ED5723" w:rsidP="00ED5723"/>
    <w:p w14:paraId="1186C81F" w14:textId="77777777" w:rsidR="00ED5723" w:rsidRDefault="00ED5723" w:rsidP="00ED5723"/>
    <w:p w14:paraId="7AB81018" w14:textId="77777777" w:rsidR="00ED5723" w:rsidRDefault="00ED5723" w:rsidP="00ED5723"/>
    <w:p w14:paraId="024E69D3" w14:textId="77777777" w:rsidR="00ED5723" w:rsidRDefault="00ED5723" w:rsidP="00ED5723"/>
    <w:p w14:paraId="153E75EF" w14:textId="77777777" w:rsidR="00ED5723" w:rsidRDefault="00ED5723" w:rsidP="00ED5723"/>
    <w:p w14:paraId="183F00BC" w14:textId="77777777" w:rsidR="00ED5723" w:rsidRDefault="00ED5723" w:rsidP="00ED5723"/>
    <w:p w14:paraId="440BEB89" w14:textId="77777777" w:rsidR="00ED5723" w:rsidRDefault="00ED5723" w:rsidP="00ED5723"/>
    <w:p w14:paraId="1857CC4D" w14:textId="77777777" w:rsidR="00ED5723" w:rsidRDefault="00ED5723" w:rsidP="00ED5723">
      <w:pPr>
        <w:pStyle w:val="Ttulo4"/>
      </w:pPr>
      <w:r w:rsidRPr="00D84C9E">
        <w:t>Menú de ayuda</w:t>
      </w:r>
    </w:p>
    <w:p w14:paraId="7B455E2A" w14:textId="77777777" w:rsidR="00ED5723" w:rsidRPr="00D84C9E" w:rsidRDefault="00ED5723" w:rsidP="00ED5723"/>
    <w:p w14:paraId="2F3A7A4E" w14:textId="77777777" w:rsidR="00ED5723" w:rsidRDefault="00ED5723" w:rsidP="00ED5723">
      <w:pPr>
        <w:jc w:val="center"/>
      </w:pPr>
      <w:r>
        <w:rPr>
          <w:noProof/>
        </w:rPr>
        <w:drawing>
          <wp:inline distT="0" distB="0" distL="0" distR="0" wp14:anchorId="26708EEE" wp14:editId="472806AB">
            <wp:extent cx="4276725" cy="2695575"/>
            <wp:effectExtent l="0" t="0" r="9525" b="9525"/>
            <wp:docPr id="172730257"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257" name="Imagen 1" descr="Interfaz de usuario gráfica, Aplicación, Chat o mensaje de texto&#10;&#10;Descripción generada automáticamente"/>
                    <pic:cNvPicPr/>
                  </pic:nvPicPr>
                  <pic:blipFill>
                    <a:blip r:embed="rId32"/>
                    <a:stretch>
                      <a:fillRect/>
                    </a:stretch>
                  </pic:blipFill>
                  <pic:spPr>
                    <a:xfrm>
                      <a:off x="0" y="0"/>
                      <a:ext cx="4276725" cy="2695575"/>
                    </a:xfrm>
                    <a:prstGeom prst="rect">
                      <a:avLst/>
                    </a:prstGeom>
                  </pic:spPr>
                </pic:pic>
              </a:graphicData>
            </a:graphic>
          </wp:inline>
        </w:drawing>
      </w:r>
    </w:p>
    <w:p w14:paraId="7172BE5A" w14:textId="77777777" w:rsidR="00ED5723" w:rsidRDefault="00ED5723" w:rsidP="00ED5723">
      <w:pPr>
        <w:jc w:val="both"/>
      </w:pPr>
    </w:p>
    <w:p w14:paraId="59FD6F7D" w14:textId="77777777" w:rsidR="00ED5723" w:rsidRPr="00D84C9E" w:rsidRDefault="00ED5723" w:rsidP="00ED5723">
      <w:pPr>
        <w:jc w:val="both"/>
        <w:rPr>
          <w:lang w:val="es-ES"/>
        </w:rPr>
      </w:pPr>
      <w:r w:rsidRPr="0B0A6B1C">
        <w:rPr>
          <w:lang w:val="es-ES"/>
        </w:rPr>
        <w:t>Bajo el ícono del signo de interrogación (1</w:t>
      </w:r>
      <w:proofErr w:type="gramStart"/>
      <w:r w:rsidRPr="0B0A6B1C">
        <w:rPr>
          <w:lang w:val="es-ES"/>
        </w:rPr>
        <w:t>) ,</w:t>
      </w:r>
      <w:proofErr w:type="gramEnd"/>
      <w:r w:rsidRPr="0B0A6B1C">
        <w:rPr>
          <w:lang w:val="es-ES"/>
        </w:rPr>
        <w:t xml:space="preserve"> puede encontrar los enlaces a materiales útiles en línea (2) del Portal para desarrolladores (abierto en el navegador web):</w:t>
      </w:r>
    </w:p>
    <w:p w14:paraId="6AAB04B8" w14:textId="77777777" w:rsidR="00ED5723" w:rsidRPr="00D84C9E" w:rsidRDefault="00ED5723" w:rsidP="00ED5723">
      <w:pPr>
        <w:jc w:val="both"/>
      </w:pPr>
    </w:p>
    <w:p w14:paraId="3DE0FFC7" w14:textId="77777777" w:rsidR="00ED5723" w:rsidRPr="00D84C9E" w:rsidRDefault="00ED5723" w:rsidP="00ED5723">
      <w:pPr>
        <w:pStyle w:val="Prrafodelista"/>
        <w:numPr>
          <w:ilvl w:val="0"/>
          <w:numId w:val="25"/>
        </w:numPr>
        <w:spacing w:after="160" w:line="259" w:lineRule="auto"/>
        <w:contextualSpacing/>
      </w:pPr>
      <w:r w:rsidRPr="00D84C9E">
        <w:t>Guías de usuario</w:t>
      </w:r>
    </w:p>
    <w:p w14:paraId="7BC15593" w14:textId="77777777" w:rsidR="00ED5723" w:rsidRPr="00D84C9E" w:rsidRDefault="00ED5723" w:rsidP="00ED5723">
      <w:pPr>
        <w:pStyle w:val="Prrafodelista"/>
        <w:numPr>
          <w:ilvl w:val="0"/>
          <w:numId w:val="25"/>
        </w:numPr>
        <w:spacing w:after="160" w:line="259" w:lineRule="auto"/>
        <w:contextualSpacing/>
      </w:pPr>
      <w:r w:rsidRPr="00D84C9E">
        <w:t>Tutoriales</w:t>
      </w:r>
    </w:p>
    <w:p w14:paraId="42FCD1E7" w14:textId="77777777" w:rsidR="00ED5723" w:rsidRPr="00D84C9E" w:rsidRDefault="00ED5723" w:rsidP="00ED5723">
      <w:pPr>
        <w:pStyle w:val="Prrafodelista"/>
        <w:numPr>
          <w:ilvl w:val="0"/>
          <w:numId w:val="25"/>
        </w:numPr>
        <w:spacing w:after="160" w:line="259" w:lineRule="auto"/>
        <w:contextualSpacing/>
      </w:pPr>
      <w:r w:rsidRPr="00D84C9E">
        <w:t>Foro Comunitario</w:t>
      </w:r>
    </w:p>
    <w:p w14:paraId="780D5B2A" w14:textId="77777777" w:rsidR="00ED5723" w:rsidRPr="00D84C9E" w:rsidRDefault="00ED5723" w:rsidP="00ED5723">
      <w:pPr>
        <w:pStyle w:val="Prrafodelista"/>
        <w:numPr>
          <w:ilvl w:val="0"/>
          <w:numId w:val="25"/>
        </w:numPr>
        <w:spacing w:after="160" w:line="259" w:lineRule="auto"/>
        <w:contextualSpacing/>
      </w:pPr>
      <w:r w:rsidRPr="00D84C9E">
        <w:t>Preguntas más frecuentes</w:t>
      </w:r>
    </w:p>
    <w:p w14:paraId="336F48B4" w14:textId="77777777" w:rsidR="00ED5723" w:rsidRDefault="00ED5723" w:rsidP="00ED5723">
      <w:pPr>
        <w:jc w:val="both"/>
      </w:pPr>
      <w:r w:rsidRPr="00D84C9E">
        <w:t>Cada elemento del menú conduce al material en línea correspondiente.</w:t>
      </w:r>
    </w:p>
    <w:p w14:paraId="4F44F157" w14:textId="77777777" w:rsidR="00ED5723" w:rsidRDefault="00ED5723" w:rsidP="00ED5723">
      <w:pPr>
        <w:pStyle w:val="Ttulo4"/>
      </w:pPr>
    </w:p>
    <w:p w14:paraId="22EB692E" w14:textId="77777777" w:rsidR="00ED5723" w:rsidRDefault="00ED5723" w:rsidP="00ED5723"/>
    <w:p w14:paraId="3C2EC3A2" w14:textId="77777777" w:rsidR="00ED5723" w:rsidRDefault="00ED5723" w:rsidP="00ED5723"/>
    <w:p w14:paraId="6913E0FC" w14:textId="77777777" w:rsidR="00ED5723" w:rsidRDefault="00ED5723" w:rsidP="00ED5723"/>
    <w:p w14:paraId="3AAB1A29" w14:textId="77777777" w:rsidR="00ED5723" w:rsidRDefault="00ED5723" w:rsidP="00ED5723"/>
    <w:p w14:paraId="51175EFA" w14:textId="77777777" w:rsidR="00ED5723" w:rsidRDefault="00ED5723" w:rsidP="00ED5723"/>
    <w:p w14:paraId="08A36C9F" w14:textId="77777777" w:rsidR="00ED5723" w:rsidRDefault="00ED5723" w:rsidP="00ED5723"/>
    <w:p w14:paraId="008AD466" w14:textId="77777777" w:rsidR="00ED5723" w:rsidRDefault="00ED5723" w:rsidP="00ED5723"/>
    <w:p w14:paraId="69030F37" w14:textId="77777777" w:rsidR="00ED5723" w:rsidRDefault="00ED5723" w:rsidP="00ED5723"/>
    <w:p w14:paraId="356B99BB" w14:textId="77777777" w:rsidR="00ED5723" w:rsidRDefault="00ED5723" w:rsidP="00ED5723"/>
    <w:p w14:paraId="7BF57DB0" w14:textId="77777777" w:rsidR="00ED5723" w:rsidRDefault="00ED5723" w:rsidP="00ED5723"/>
    <w:p w14:paraId="13E3B237" w14:textId="77777777" w:rsidR="00ED5723" w:rsidRDefault="00ED5723" w:rsidP="00ED5723">
      <w:pPr>
        <w:pStyle w:val="Ttulo4"/>
      </w:pPr>
      <w:r w:rsidRPr="00D84C9E">
        <w:t>Sección MIS DISPOSITIVOS</w:t>
      </w:r>
    </w:p>
    <w:p w14:paraId="2138A367" w14:textId="77777777" w:rsidR="00ED5723" w:rsidRPr="00D84C9E" w:rsidRDefault="00ED5723" w:rsidP="00ED5723">
      <w:r>
        <w:rPr>
          <w:noProof/>
        </w:rPr>
        <mc:AlternateContent>
          <mc:Choice Requires="wps">
            <w:drawing>
              <wp:anchor distT="0" distB="0" distL="114300" distR="114300" simplePos="0" relativeHeight="251661312" behindDoc="0" locked="0" layoutInCell="1" allowOverlap="1" wp14:anchorId="6594AF87" wp14:editId="141EACFB">
                <wp:simplePos x="0" y="0"/>
                <wp:positionH relativeFrom="column">
                  <wp:posOffset>4352925</wp:posOffset>
                </wp:positionH>
                <wp:positionV relativeFrom="paragraph">
                  <wp:posOffset>54610</wp:posOffset>
                </wp:positionV>
                <wp:extent cx="800100" cy="285750"/>
                <wp:effectExtent l="0" t="0" r="0" b="0"/>
                <wp:wrapNone/>
                <wp:docPr id="1996049263"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4FDACE46"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4AF87" id="_x0000_t202" coordsize="21600,21600" o:spt="202" path="m,l,21600r21600,l21600,xe">
                <v:stroke joinstyle="miter"/>
                <v:path gradientshapeok="t" o:connecttype="rect"/>
              </v:shapetype>
              <v:shape id="Cuadro de texto 19" o:spid="_x0000_s1026" type="#_x0000_t202" style="position:absolute;margin-left:342.75pt;margin-top:4.3pt;width:63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" filled="f" stroked="f" strokeweight=".5pt">
                <v:textbox>
                  <w:txbxContent>
                    <w:p w14:paraId="4FDACE46"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7DED1FA" wp14:editId="3A2A57E3">
                <wp:simplePos x="0" y="0"/>
                <wp:positionH relativeFrom="column">
                  <wp:posOffset>470535</wp:posOffset>
                </wp:positionH>
                <wp:positionV relativeFrom="paragraph">
                  <wp:posOffset>59055</wp:posOffset>
                </wp:positionV>
                <wp:extent cx="800100" cy="285750"/>
                <wp:effectExtent l="0" t="0" r="0" b="0"/>
                <wp:wrapNone/>
                <wp:docPr id="1633530863"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579CEA67"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Imagen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D1FA" id="_x0000_s1027" type="#_x0000_t202" style="position:absolute;margin-left:37.05pt;margin-top:4.65pt;width:63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" filled="f" stroked="f" strokeweight=".5pt">
                <v:textbox>
                  <w:txbxContent>
                    <w:p w14:paraId="579CEA67"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Imagen 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57A60E2" wp14:editId="42E3612B">
                <wp:simplePos x="0" y="0"/>
                <wp:positionH relativeFrom="column">
                  <wp:posOffset>2295525</wp:posOffset>
                </wp:positionH>
                <wp:positionV relativeFrom="paragraph">
                  <wp:posOffset>54610</wp:posOffset>
                </wp:positionV>
                <wp:extent cx="800100" cy="285750"/>
                <wp:effectExtent l="0" t="0" r="0" b="0"/>
                <wp:wrapNone/>
                <wp:docPr id="320530514"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613A085C"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A60E2" id="_x0000_s1028" type="#_x0000_t202" style="position:absolute;margin-left:180.75pt;margin-top:4.3pt;width:63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" filled="f" stroked="f" strokeweight=".5pt">
                <v:textbox>
                  <w:txbxContent>
                    <w:p w14:paraId="613A085C"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2</w:t>
                      </w:r>
                    </w:p>
                  </w:txbxContent>
                </v:textbox>
              </v:shape>
            </w:pict>
          </mc:Fallback>
        </mc:AlternateContent>
      </w:r>
    </w:p>
    <w:p w14:paraId="14E15B78" w14:textId="77777777" w:rsidR="00ED5723" w:rsidRDefault="00ED5723" w:rsidP="00ED5723"/>
    <w:p w14:paraId="247ED526" w14:textId="77777777" w:rsidR="00ED5723" w:rsidRDefault="00ED5723" w:rsidP="00ED5723">
      <w:r>
        <w:rPr>
          <w:noProof/>
        </w:rPr>
        <w:drawing>
          <wp:inline distT="0" distB="0" distL="0" distR="0" wp14:anchorId="281388C3" wp14:editId="10726806">
            <wp:extent cx="1877256" cy="2209800"/>
            <wp:effectExtent l="0" t="0" r="8890" b="0"/>
            <wp:docPr id="14862089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4213" cy="2217989"/>
                    </a:xfrm>
                    <a:prstGeom prst="rect">
                      <a:avLst/>
                    </a:prstGeom>
                    <a:noFill/>
                  </pic:spPr>
                </pic:pic>
              </a:graphicData>
            </a:graphic>
          </wp:inline>
        </w:drawing>
      </w:r>
      <w:r>
        <w:rPr>
          <w:noProof/>
        </w:rPr>
        <w:drawing>
          <wp:inline distT="0" distB="0" distL="0" distR="0" wp14:anchorId="100D7717" wp14:editId="6F9E56B7">
            <wp:extent cx="1850852" cy="2200275"/>
            <wp:effectExtent l="0" t="0" r="0" b="0"/>
            <wp:docPr id="20593025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9992" cy="2223028"/>
                    </a:xfrm>
                    <a:prstGeom prst="rect">
                      <a:avLst/>
                    </a:prstGeom>
                    <a:noFill/>
                  </pic:spPr>
                </pic:pic>
              </a:graphicData>
            </a:graphic>
          </wp:inline>
        </w:drawing>
      </w:r>
      <w:r>
        <w:rPr>
          <w:noProof/>
        </w:rPr>
        <w:drawing>
          <wp:inline distT="0" distB="0" distL="0" distR="0" wp14:anchorId="28718E83" wp14:editId="2774FDF3">
            <wp:extent cx="1861344" cy="2200275"/>
            <wp:effectExtent l="0" t="0" r="5715" b="0"/>
            <wp:docPr id="7039014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5502" cy="2217011"/>
                    </a:xfrm>
                    <a:prstGeom prst="rect">
                      <a:avLst/>
                    </a:prstGeom>
                    <a:noFill/>
                  </pic:spPr>
                </pic:pic>
              </a:graphicData>
            </a:graphic>
          </wp:inline>
        </w:drawing>
      </w:r>
    </w:p>
    <w:p w14:paraId="30C3E261" w14:textId="77777777" w:rsidR="00ED5723" w:rsidRDefault="00ED5723" w:rsidP="00ED5723"/>
    <w:p w14:paraId="65D07954" w14:textId="77777777" w:rsidR="00ED5723" w:rsidRDefault="00ED5723" w:rsidP="00ED5723">
      <w:r>
        <w:t xml:space="preserve">Imagen </w:t>
      </w:r>
      <w:r w:rsidRPr="00D84C9E">
        <w:t>1</w:t>
      </w:r>
      <w:r>
        <w:t>,</w:t>
      </w:r>
      <w:r w:rsidRPr="00D84C9E">
        <w:t xml:space="preserve"> Tarjeta del dispositivo emparejado</w:t>
      </w:r>
      <w:r>
        <w:t xml:space="preserve"> </w:t>
      </w:r>
      <w:r w:rsidRPr="00D84C9E">
        <w:t>(encendido, no conectado)</w:t>
      </w:r>
    </w:p>
    <w:p w14:paraId="09CB8068" w14:textId="77777777" w:rsidR="00ED5723" w:rsidRDefault="00ED5723" w:rsidP="00ED5723"/>
    <w:p w14:paraId="5F09D70B" w14:textId="77777777" w:rsidR="00ED5723" w:rsidRDefault="00ED5723" w:rsidP="00ED5723">
      <w:r>
        <w:t xml:space="preserve">Imagen </w:t>
      </w:r>
      <w:r w:rsidRPr="00D84C9E">
        <w:t>2</w:t>
      </w:r>
      <w:r>
        <w:t>,</w:t>
      </w:r>
      <w:r w:rsidRPr="00D84C9E">
        <w:t xml:space="preserve"> Tarjeta del dispositivo emparejado</w:t>
      </w:r>
      <w:r>
        <w:t xml:space="preserve"> </w:t>
      </w:r>
      <w:r w:rsidRPr="00D84C9E">
        <w:t>(encendido, conectado)</w:t>
      </w:r>
    </w:p>
    <w:p w14:paraId="178BA2DB" w14:textId="77777777" w:rsidR="00ED5723" w:rsidRDefault="00ED5723" w:rsidP="00ED5723"/>
    <w:p w14:paraId="62F36793" w14:textId="77777777" w:rsidR="00ED5723" w:rsidRDefault="00ED5723" w:rsidP="00ED5723">
      <w:r>
        <w:t xml:space="preserve">Imagen </w:t>
      </w:r>
      <w:r w:rsidRPr="00D84C9E">
        <w:t>3</w:t>
      </w:r>
      <w:r>
        <w:t>,</w:t>
      </w:r>
      <w:r w:rsidRPr="00D84C9E">
        <w:t xml:space="preserve"> Tarjeta del dispositivo emparejado (apagado)</w:t>
      </w:r>
    </w:p>
    <w:p w14:paraId="2ED95F33" w14:textId="77777777" w:rsidR="00ED5723" w:rsidRDefault="00ED5723" w:rsidP="00ED5723">
      <w:r>
        <w:rPr>
          <w:noProof/>
        </w:rPr>
        <mc:AlternateContent>
          <mc:Choice Requires="wps">
            <w:drawing>
              <wp:anchor distT="0" distB="0" distL="114300" distR="114300" simplePos="0" relativeHeight="251662336" behindDoc="0" locked="0" layoutInCell="1" allowOverlap="1" wp14:anchorId="4E3F1C42" wp14:editId="662BE6AB">
                <wp:simplePos x="0" y="0"/>
                <wp:positionH relativeFrom="column">
                  <wp:posOffset>2320290</wp:posOffset>
                </wp:positionH>
                <wp:positionV relativeFrom="paragraph">
                  <wp:posOffset>66040</wp:posOffset>
                </wp:positionV>
                <wp:extent cx="800100" cy="285750"/>
                <wp:effectExtent l="0" t="0" r="0" b="0"/>
                <wp:wrapNone/>
                <wp:docPr id="215120492" name="Cuadro de texto 1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12EF0728"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F1C42" id="_x0000_s1029" type="#_x0000_t202" style="position:absolute;margin-left:182.7pt;margin-top:5.2pt;width:63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" filled="f" stroked="f" strokeweight=".5pt">
                <v:textbox>
                  <w:txbxContent>
                    <w:p w14:paraId="12EF0728" w14:textId="77777777" w:rsidR="00ED5723" w:rsidRPr="00D84C9E" w:rsidRDefault="00ED5723" w:rsidP="00ED5723">
                      <w:pPr>
                        <w:rPr>
                          <w:color w:val="4F81BD" w:themeColor="accent1"/>
                          <w:lang w:val="es-ES"/>
                          <w14:textOutline w14:w="0" w14:cap="flat" w14:cmpd="sng" w14:algn="ctr">
                            <w14:noFill/>
                            <w14:prstDash w14:val="solid"/>
                            <w14:round/>
                          </w14:textOutline>
                        </w:rPr>
                      </w:pPr>
                      <w:r w:rsidRPr="00D84C9E">
                        <w:rPr>
                          <w:color w:val="4F81BD" w:themeColor="accent1"/>
                          <w:lang w:val="es-ES"/>
                          <w14:textOutline w14:w="0" w14:cap="flat" w14:cmpd="sng" w14:algn="ctr">
                            <w14:noFill/>
                            <w14:prstDash w14:val="solid"/>
                            <w14:round/>
                          </w14:textOutline>
                        </w:rPr>
                        <w:t xml:space="preserve">Imagen </w:t>
                      </w:r>
                      <w:r>
                        <w:rPr>
                          <w:color w:val="4F81BD" w:themeColor="accent1"/>
                          <w:lang w:val="es-ES"/>
                          <w14:textOutline w14:w="0" w14:cap="flat" w14:cmpd="sng" w14:algn="ctr">
                            <w14:noFill/>
                            <w14:prstDash w14:val="solid"/>
                            <w14:round/>
                          </w14:textOutline>
                        </w:rPr>
                        <w:t>4</w:t>
                      </w:r>
                    </w:p>
                  </w:txbxContent>
                </v:textbox>
              </v:shape>
            </w:pict>
          </mc:Fallback>
        </mc:AlternateContent>
      </w:r>
    </w:p>
    <w:p w14:paraId="6425F779" w14:textId="77777777" w:rsidR="00ED5723" w:rsidRDefault="00ED5723" w:rsidP="00ED5723">
      <w:pPr>
        <w:jc w:val="center"/>
      </w:pPr>
    </w:p>
    <w:p w14:paraId="1F93D5E5" w14:textId="77777777" w:rsidR="00ED5723" w:rsidRDefault="00ED5723" w:rsidP="00ED5723">
      <w:pPr>
        <w:jc w:val="center"/>
      </w:pPr>
      <w:r>
        <w:rPr>
          <w:noProof/>
        </w:rPr>
        <w:lastRenderedPageBreak/>
        <w:drawing>
          <wp:inline distT="0" distB="0" distL="0" distR="0" wp14:anchorId="3D3D0E08" wp14:editId="6A500F90">
            <wp:extent cx="2314575" cy="514350"/>
            <wp:effectExtent l="0" t="0" r="9525" b="0"/>
            <wp:docPr id="2669068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6813" name="Imagen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575" cy="514350"/>
                    </a:xfrm>
                    <a:prstGeom prst="rect">
                      <a:avLst/>
                    </a:prstGeom>
                    <a:noFill/>
                  </pic:spPr>
                </pic:pic>
              </a:graphicData>
            </a:graphic>
          </wp:inline>
        </w:drawing>
      </w:r>
    </w:p>
    <w:p w14:paraId="05816C1D" w14:textId="77777777" w:rsidR="00ED5723" w:rsidRDefault="00ED5723" w:rsidP="00ED5723">
      <w:pPr>
        <w:jc w:val="center"/>
      </w:pPr>
    </w:p>
    <w:p w14:paraId="511D57AC" w14:textId="77777777" w:rsidR="00ED5723" w:rsidRDefault="00ED5723" w:rsidP="00ED5723">
      <w:pPr>
        <w:jc w:val="both"/>
      </w:pPr>
      <w:r>
        <w:t xml:space="preserve">Imagen 4, </w:t>
      </w:r>
      <w:r w:rsidRPr="00D84C9E">
        <w:t>Desvinculación de controles</w:t>
      </w:r>
      <w:r>
        <w:t>.</w:t>
      </w:r>
    </w:p>
    <w:p w14:paraId="6DB931BB" w14:textId="77777777" w:rsidR="00ED5723" w:rsidRDefault="00ED5723" w:rsidP="00ED5723">
      <w:pPr>
        <w:jc w:val="center"/>
      </w:pPr>
      <w:r>
        <w:rPr>
          <w:noProof/>
        </w:rPr>
        <w:drawing>
          <wp:inline distT="0" distB="0" distL="0" distR="0" wp14:anchorId="1C71EC2B" wp14:editId="567FA634">
            <wp:extent cx="5287284" cy="1810340"/>
            <wp:effectExtent l="0" t="0" r="9525" b="0"/>
            <wp:docPr id="136845436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87284" cy="1810340"/>
                    </a:xfrm>
                    <a:prstGeom prst="rect">
                      <a:avLst/>
                    </a:prstGeom>
                  </pic:spPr>
                </pic:pic>
              </a:graphicData>
            </a:graphic>
          </wp:inline>
        </w:drawing>
      </w:r>
    </w:p>
    <w:p w14:paraId="74B5C160" w14:textId="77777777" w:rsidR="00ED5723" w:rsidRDefault="00ED5723" w:rsidP="00ED5723">
      <w:pPr>
        <w:jc w:val="both"/>
      </w:pPr>
    </w:p>
    <w:p w14:paraId="7BC8762F" w14:textId="77777777" w:rsidR="00ED5723" w:rsidRPr="00D84C9E" w:rsidRDefault="00ED5723" w:rsidP="00ED5723">
      <w:pPr>
        <w:jc w:val="both"/>
      </w:pPr>
      <w:r w:rsidRPr="00D84C9E">
        <w:t xml:space="preserve">Cualquier dispositivo </w:t>
      </w:r>
      <w:proofErr w:type="spellStart"/>
      <w:r w:rsidRPr="00D84C9E">
        <w:t>Teslasuit</w:t>
      </w:r>
      <w:proofErr w:type="spellEnd"/>
      <w:r w:rsidRPr="00D84C9E">
        <w:t> emparejado (no importa si está encendido/apagado, conectado o no) se representa en la sección "MIS DISPOSITIVOS" con la tarjeta visual correspondiente. Dependiendo de si el dispositivo está conectado actualmente a la PC o no, la tarjeta contiene diferentes elementos visuales e interactivos.</w:t>
      </w:r>
    </w:p>
    <w:p w14:paraId="546AE215" w14:textId="77777777" w:rsidR="00ED5723" w:rsidRPr="00D84C9E" w:rsidRDefault="00ED5723" w:rsidP="00ED5723">
      <w:pPr>
        <w:jc w:val="both"/>
      </w:pPr>
    </w:p>
    <w:p w14:paraId="237026F5" w14:textId="77777777" w:rsidR="00ED5723" w:rsidRPr="00D84C9E" w:rsidRDefault="00ED5723" w:rsidP="00ED5723">
      <w:pPr>
        <w:jc w:val="both"/>
      </w:pPr>
      <w:r w:rsidRPr="00D84C9E">
        <w:t>1) Dispositivo encendido y no conectado</w:t>
      </w:r>
    </w:p>
    <w:p w14:paraId="20934AFD" w14:textId="77777777" w:rsidR="00ED5723" w:rsidRPr="00D84C9E" w:rsidRDefault="00ED5723" w:rsidP="00ED5723">
      <w:pPr>
        <w:numPr>
          <w:ilvl w:val="0"/>
          <w:numId w:val="28"/>
        </w:numPr>
        <w:spacing w:after="0" w:line="240" w:lineRule="auto"/>
        <w:jc w:val="both"/>
      </w:pPr>
      <w:r w:rsidRPr="00D84C9E">
        <w:t>Silueta del dispositivo conectado (TESLASUIT macho/hembra o TESLAGLOVE derecho/izquierdo).</w:t>
      </w:r>
    </w:p>
    <w:p w14:paraId="4DB09869" w14:textId="77777777" w:rsidR="00ED5723" w:rsidRPr="00D84C9E" w:rsidRDefault="00ED5723" w:rsidP="00ED5723">
      <w:pPr>
        <w:numPr>
          <w:ilvl w:val="0"/>
          <w:numId w:val="28"/>
        </w:numPr>
        <w:spacing w:after="0" w:line="240" w:lineRule="auto"/>
        <w:jc w:val="both"/>
      </w:pPr>
      <w:r w:rsidRPr="00D84C9E">
        <w:t>Sección de información sobre el dispositivo conectado actualmente:</w:t>
      </w:r>
    </w:p>
    <w:p w14:paraId="0AD3DF72" w14:textId="77777777" w:rsidR="00ED5723" w:rsidRPr="00D84C9E" w:rsidRDefault="00ED5723" w:rsidP="00ED5723">
      <w:pPr>
        <w:numPr>
          <w:ilvl w:val="1"/>
          <w:numId w:val="28"/>
        </w:numPr>
        <w:spacing w:after="0" w:line="240" w:lineRule="auto"/>
        <w:jc w:val="both"/>
      </w:pPr>
      <w:r w:rsidRPr="00D84C9E">
        <w:t>nombre del dispositivo;</w:t>
      </w:r>
    </w:p>
    <w:p w14:paraId="7D2FD015" w14:textId="77777777" w:rsidR="00ED5723" w:rsidRPr="00D84C9E" w:rsidRDefault="00ED5723" w:rsidP="00ED5723">
      <w:pPr>
        <w:numPr>
          <w:ilvl w:val="1"/>
          <w:numId w:val="28"/>
        </w:numPr>
        <w:spacing w:after="0" w:line="240" w:lineRule="auto"/>
        <w:jc w:val="both"/>
      </w:pPr>
      <w:r w:rsidRPr="00D84C9E">
        <w:t>modelo;</w:t>
      </w:r>
    </w:p>
    <w:p w14:paraId="2E4EB442" w14:textId="77777777" w:rsidR="00ED5723" w:rsidRPr="00D84C9E" w:rsidRDefault="00ED5723" w:rsidP="00ED5723">
      <w:pPr>
        <w:numPr>
          <w:ilvl w:val="1"/>
          <w:numId w:val="28"/>
        </w:numPr>
        <w:spacing w:after="0" w:line="240" w:lineRule="auto"/>
        <w:jc w:val="both"/>
      </w:pPr>
      <w:r w:rsidRPr="00D84C9E">
        <w:t>versión del hardware.</w:t>
      </w:r>
    </w:p>
    <w:p w14:paraId="1C6620EB" w14:textId="77777777" w:rsidR="00ED5723" w:rsidRPr="00D84C9E" w:rsidRDefault="00ED5723" w:rsidP="00ED5723">
      <w:pPr>
        <w:numPr>
          <w:ilvl w:val="0"/>
          <w:numId w:val="28"/>
        </w:numPr>
        <w:spacing w:after="0" w:line="240" w:lineRule="auto"/>
        <w:jc w:val="both"/>
      </w:pPr>
      <w:r w:rsidRPr="00D84C9E">
        <w:t xml:space="preserve">Botón "Conectar" para conectar el dispositivo </w:t>
      </w:r>
      <w:proofErr w:type="spellStart"/>
      <w:r w:rsidRPr="00D84C9E">
        <w:t>Teslasuit</w:t>
      </w:r>
      <w:proofErr w:type="spellEnd"/>
      <w:r w:rsidRPr="00D84C9E">
        <w:t xml:space="preserve"> a la PC.</w:t>
      </w:r>
    </w:p>
    <w:p w14:paraId="1509A227" w14:textId="77777777" w:rsidR="00ED5723" w:rsidRPr="00D84C9E" w:rsidRDefault="00ED5723" w:rsidP="00ED5723">
      <w:pPr>
        <w:jc w:val="both"/>
      </w:pPr>
    </w:p>
    <w:p w14:paraId="2D9E7049" w14:textId="77777777" w:rsidR="00ED5723" w:rsidRPr="00D84C9E" w:rsidRDefault="00ED5723" w:rsidP="00ED5723">
      <w:pPr>
        <w:jc w:val="both"/>
      </w:pPr>
      <w:r w:rsidRPr="00D84C9E">
        <w:t>2) Dispositivo encendido y conectado</w:t>
      </w:r>
    </w:p>
    <w:p w14:paraId="32466A40" w14:textId="77777777" w:rsidR="00ED5723" w:rsidRPr="00D84C9E" w:rsidRDefault="00ED5723" w:rsidP="00ED5723">
      <w:pPr>
        <w:numPr>
          <w:ilvl w:val="0"/>
          <w:numId w:val="29"/>
        </w:numPr>
        <w:spacing w:after="0" w:line="240" w:lineRule="auto"/>
        <w:jc w:val="both"/>
      </w:pPr>
      <w:r w:rsidRPr="00D84C9E">
        <w:t>Botón de engranaje, que muestra el marco de configuración del dispositivo actualmente conectado.</w:t>
      </w:r>
    </w:p>
    <w:p w14:paraId="5266E8E6" w14:textId="77777777" w:rsidR="00ED5723" w:rsidRPr="00D84C9E" w:rsidRDefault="00ED5723" w:rsidP="00ED5723">
      <w:pPr>
        <w:numPr>
          <w:ilvl w:val="0"/>
          <w:numId w:val="29"/>
        </w:numPr>
        <w:spacing w:after="0" w:line="240" w:lineRule="auto"/>
        <w:jc w:val="both"/>
      </w:pPr>
      <w:r w:rsidRPr="00D84C9E">
        <w:t>Botón de información, que muestra el marco con diferentes especificaciones y otra información sobre el dispositivo conectado actualmente.</w:t>
      </w:r>
    </w:p>
    <w:p w14:paraId="51019C9D" w14:textId="77777777" w:rsidR="00ED5723" w:rsidRPr="00D84C9E" w:rsidRDefault="00ED5723" w:rsidP="00ED5723">
      <w:pPr>
        <w:numPr>
          <w:ilvl w:val="0"/>
          <w:numId w:val="29"/>
        </w:numPr>
        <w:spacing w:after="0" w:line="240" w:lineRule="auto"/>
        <w:jc w:val="both"/>
      </w:pPr>
      <w:r w:rsidRPr="00D84C9E">
        <w:t xml:space="preserve">Indicador de intensidad de la señal </w:t>
      </w:r>
      <w:proofErr w:type="spellStart"/>
      <w:r w:rsidRPr="00D84C9E">
        <w:t>Wi</w:t>
      </w:r>
      <w:proofErr w:type="spellEnd"/>
      <w:r w:rsidRPr="00D84C9E">
        <w:t xml:space="preserve">-Fi, muestra el nivel de señal de la conexión inalámbrica entre su dispositivo </w:t>
      </w:r>
      <w:proofErr w:type="spellStart"/>
      <w:r w:rsidRPr="00D84C9E">
        <w:t>Teslasuit</w:t>
      </w:r>
      <w:proofErr w:type="spellEnd"/>
      <w:r w:rsidRPr="00D84C9E">
        <w:t xml:space="preserve"> y su PC.</w:t>
      </w:r>
    </w:p>
    <w:p w14:paraId="45E223CD" w14:textId="77777777" w:rsidR="00ED5723" w:rsidRPr="00D84C9E" w:rsidRDefault="00ED5723" w:rsidP="00ED5723">
      <w:pPr>
        <w:numPr>
          <w:ilvl w:val="0"/>
          <w:numId w:val="29"/>
        </w:numPr>
        <w:spacing w:after="0" w:line="240" w:lineRule="auto"/>
        <w:jc w:val="both"/>
      </w:pPr>
      <w:r w:rsidRPr="00D84C9E">
        <w:t>Sección de información sobre el dispositivo conectado actualmente:</w:t>
      </w:r>
    </w:p>
    <w:p w14:paraId="0F84577A" w14:textId="77777777" w:rsidR="00ED5723" w:rsidRPr="00D84C9E" w:rsidRDefault="00ED5723" w:rsidP="00ED5723">
      <w:pPr>
        <w:numPr>
          <w:ilvl w:val="1"/>
          <w:numId w:val="29"/>
        </w:numPr>
        <w:spacing w:after="0" w:line="240" w:lineRule="auto"/>
        <w:jc w:val="both"/>
      </w:pPr>
      <w:r w:rsidRPr="00D84C9E">
        <w:lastRenderedPageBreak/>
        <w:t>nombre del dispositivo;</w:t>
      </w:r>
    </w:p>
    <w:p w14:paraId="631C9B4A" w14:textId="77777777" w:rsidR="00ED5723" w:rsidRPr="00D84C9E" w:rsidRDefault="00ED5723" w:rsidP="00ED5723">
      <w:pPr>
        <w:numPr>
          <w:ilvl w:val="1"/>
          <w:numId w:val="29"/>
        </w:numPr>
        <w:spacing w:after="0" w:line="240" w:lineRule="auto"/>
        <w:jc w:val="both"/>
      </w:pPr>
      <w:r w:rsidRPr="00D84C9E">
        <w:t>modelo;</w:t>
      </w:r>
    </w:p>
    <w:p w14:paraId="5B7E5A05" w14:textId="77777777" w:rsidR="00ED5723" w:rsidRPr="00D84C9E" w:rsidRDefault="00ED5723" w:rsidP="00ED5723">
      <w:pPr>
        <w:numPr>
          <w:ilvl w:val="1"/>
          <w:numId w:val="29"/>
        </w:numPr>
        <w:spacing w:after="0" w:line="240" w:lineRule="auto"/>
        <w:jc w:val="both"/>
      </w:pPr>
      <w:r w:rsidRPr="00D84C9E">
        <w:t>versión.</w:t>
      </w:r>
    </w:p>
    <w:p w14:paraId="1950607D" w14:textId="77777777" w:rsidR="00ED5723" w:rsidRPr="00D84C9E" w:rsidRDefault="00ED5723" w:rsidP="00ED5723">
      <w:pPr>
        <w:numPr>
          <w:ilvl w:val="0"/>
          <w:numId w:val="29"/>
        </w:numPr>
        <w:spacing w:after="0" w:line="240" w:lineRule="auto"/>
        <w:jc w:val="both"/>
      </w:pPr>
      <w:r w:rsidRPr="00D84C9E">
        <w:t xml:space="preserve">Sección Global </w:t>
      </w:r>
      <w:proofErr w:type="spellStart"/>
      <w:r w:rsidRPr="00D84C9E">
        <w:t>Haptic</w:t>
      </w:r>
      <w:proofErr w:type="spellEnd"/>
      <w:r w:rsidRPr="00D84C9E">
        <w:t xml:space="preserve"> </w:t>
      </w:r>
      <w:proofErr w:type="spellStart"/>
      <w:r w:rsidRPr="00D84C9E">
        <w:t>Power</w:t>
      </w:r>
      <w:proofErr w:type="spellEnd"/>
      <w:r w:rsidRPr="00D84C9E">
        <w:t>, para controlar la fuerza general del efecto háptico con el control deslizante único.</w:t>
      </w:r>
    </w:p>
    <w:p w14:paraId="3B9259C0" w14:textId="77777777" w:rsidR="00ED5723" w:rsidRPr="00D84C9E" w:rsidRDefault="00ED5723" w:rsidP="00ED5723">
      <w:pPr>
        <w:numPr>
          <w:ilvl w:val="0"/>
          <w:numId w:val="29"/>
        </w:numPr>
        <w:spacing w:after="0" w:line="240" w:lineRule="auto"/>
        <w:jc w:val="both"/>
      </w:pPr>
      <w:r w:rsidRPr="00D84C9E">
        <w:t>Sección de calibración, contiene todos los sistemas y sensores aplicables (dependiendo de la versión del dispositivo) con estados de su calibración. </w:t>
      </w:r>
    </w:p>
    <w:p w14:paraId="7889F962" w14:textId="77777777" w:rsidR="00ED5723" w:rsidRPr="00D84C9E" w:rsidRDefault="00ED5723" w:rsidP="00ED5723">
      <w:pPr>
        <w:numPr>
          <w:ilvl w:val="0"/>
          <w:numId w:val="29"/>
        </w:numPr>
        <w:spacing w:after="0" w:line="240" w:lineRule="auto"/>
        <w:jc w:val="both"/>
      </w:pPr>
      <w:r w:rsidRPr="00D84C9E">
        <w:t xml:space="preserve">Botón "Desconectar”, para desconectar el dispositivo </w:t>
      </w:r>
      <w:proofErr w:type="spellStart"/>
      <w:r w:rsidRPr="00D84C9E">
        <w:t>Teslasuit</w:t>
      </w:r>
      <w:proofErr w:type="spellEnd"/>
      <w:r w:rsidRPr="00D84C9E">
        <w:t xml:space="preserve"> de la PC.</w:t>
      </w:r>
    </w:p>
    <w:p w14:paraId="60310E40" w14:textId="77777777" w:rsidR="00ED5723" w:rsidRPr="00D84C9E" w:rsidRDefault="00ED5723" w:rsidP="00ED5723">
      <w:pPr>
        <w:numPr>
          <w:ilvl w:val="0"/>
          <w:numId w:val="29"/>
        </w:numPr>
        <w:spacing w:after="0" w:line="240" w:lineRule="auto"/>
        <w:jc w:val="both"/>
      </w:pPr>
      <w:r w:rsidRPr="00D84C9E">
        <w:t xml:space="preserve">Enlace "Reenviar al punto de acceso” para ejecutar el reenvío del dispositivo </w:t>
      </w:r>
      <w:proofErr w:type="spellStart"/>
      <w:r w:rsidRPr="00D84C9E">
        <w:t>Teslasuit</w:t>
      </w:r>
      <w:proofErr w:type="spellEnd"/>
      <w:r w:rsidRPr="00D84C9E">
        <w:t xml:space="preserve"> al punto de acceso </w:t>
      </w:r>
      <w:proofErr w:type="spellStart"/>
      <w:r w:rsidRPr="00D84C9E">
        <w:t>Wi</w:t>
      </w:r>
      <w:proofErr w:type="spellEnd"/>
      <w:r w:rsidRPr="00D84C9E">
        <w:t xml:space="preserve">-Fi (en lugar de la conexión directa predeterminada entre el dispositivo y el adaptador </w:t>
      </w:r>
      <w:proofErr w:type="spellStart"/>
      <w:r w:rsidRPr="00D84C9E">
        <w:t>Wi</w:t>
      </w:r>
      <w:proofErr w:type="spellEnd"/>
      <w:r w:rsidRPr="00D84C9E">
        <w:t>-Fi).</w:t>
      </w:r>
    </w:p>
    <w:p w14:paraId="54FC8B95" w14:textId="77777777" w:rsidR="00ED5723" w:rsidRPr="00D84C9E" w:rsidRDefault="00ED5723" w:rsidP="00ED5723">
      <w:pPr>
        <w:jc w:val="both"/>
      </w:pPr>
      <w:r w:rsidRPr="00D84C9E">
        <w:t>3) Dispositivo apagado </w:t>
      </w:r>
    </w:p>
    <w:p w14:paraId="7783C744" w14:textId="77777777" w:rsidR="00ED5723" w:rsidRPr="00D84C9E" w:rsidRDefault="00ED5723" w:rsidP="00ED5723">
      <w:pPr>
        <w:jc w:val="both"/>
      </w:pPr>
      <w:r w:rsidRPr="00D84C9E">
        <w:t>En este caso, la sección aún muestra el dispositivo de manera similar a (1), pero la tarjeta está "silenciada" y no se puede hacer clic en ninguno de los elementos interactivos.</w:t>
      </w:r>
    </w:p>
    <w:p w14:paraId="15806A60" w14:textId="77777777" w:rsidR="00ED5723" w:rsidRPr="00D84C9E" w:rsidRDefault="00ED5723" w:rsidP="00ED5723">
      <w:pPr>
        <w:jc w:val="both"/>
      </w:pPr>
    </w:p>
    <w:p w14:paraId="7A7DA349" w14:textId="77777777" w:rsidR="00ED5723" w:rsidRPr="00D84C9E" w:rsidRDefault="00ED5723" w:rsidP="00ED5723">
      <w:pPr>
        <w:jc w:val="both"/>
      </w:pPr>
      <w:r w:rsidRPr="00D84C9E">
        <w:t>Además, la sección “Mis dispositivos” contiene los controles de desvinculación (4):</w:t>
      </w:r>
    </w:p>
    <w:p w14:paraId="40EE337C" w14:textId="77777777" w:rsidR="00ED5723" w:rsidRPr="00D84C9E" w:rsidRDefault="00ED5723" w:rsidP="00ED5723">
      <w:pPr>
        <w:numPr>
          <w:ilvl w:val="0"/>
          <w:numId w:val="30"/>
        </w:numPr>
        <w:spacing w:after="0" w:line="240" w:lineRule="auto"/>
        <w:jc w:val="both"/>
      </w:pPr>
      <w:r w:rsidRPr="00D84C9E">
        <w:t>Botón “Seleccionar”, activa el modo de selección, para elegir las tarjetas de los dispositivos a desvincular.</w:t>
      </w:r>
    </w:p>
    <w:p w14:paraId="0D3A0194" w14:textId="77777777" w:rsidR="00ED5723" w:rsidRPr="00D84C9E" w:rsidRDefault="00ED5723" w:rsidP="00ED5723">
      <w:pPr>
        <w:numPr>
          <w:ilvl w:val="0"/>
          <w:numId w:val="30"/>
        </w:numPr>
        <w:spacing w:after="0" w:line="240" w:lineRule="auto"/>
        <w:jc w:val="both"/>
      </w:pPr>
      <w:r w:rsidRPr="00D84C9E">
        <w:t>El botón "Desvincular todos los dispositivos”, como su nombre lo indica, desvincula todos los dispositivos conectados.</w:t>
      </w:r>
    </w:p>
    <w:p w14:paraId="055B42F7" w14:textId="77777777" w:rsidR="00ED5723" w:rsidRDefault="00ED5723" w:rsidP="00ED5723">
      <w:pPr>
        <w:pStyle w:val="Ttulo4"/>
      </w:pPr>
    </w:p>
    <w:p w14:paraId="1924BA0D" w14:textId="77777777" w:rsidR="00ED5723" w:rsidRDefault="00ED5723" w:rsidP="00ED5723"/>
    <w:p w14:paraId="310240AB" w14:textId="77777777" w:rsidR="00ED5723" w:rsidRDefault="00ED5723" w:rsidP="00ED5723">
      <w:pPr>
        <w:pStyle w:val="Ttulo4"/>
      </w:pPr>
      <w:r w:rsidRPr="002B6420">
        <w:t>Sección DISPOSITIVOS DISPONIBLES</w:t>
      </w:r>
    </w:p>
    <w:p w14:paraId="3E779F96" w14:textId="77777777" w:rsidR="00ED5723" w:rsidRDefault="00ED5723" w:rsidP="00ED5723"/>
    <w:p w14:paraId="0E321191" w14:textId="77777777" w:rsidR="00ED5723" w:rsidRDefault="00ED5723" w:rsidP="00ED5723">
      <w:r>
        <w:rPr>
          <w:noProof/>
        </w:rPr>
        <w:drawing>
          <wp:inline distT="0" distB="0" distL="0" distR="0" wp14:anchorId="4FFFED6C" wp14:editId="2844272C">
            <wp:extent cx="5715000" cy="1692245"/>
            <wp:effectExtent l="0" t="0" r="0" b="3810"/>
            <wp:docPr id="187750935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473" cy="1702453"/>
                    </a:xfrm>
                    <a:prstGeom prst="rect">
                      <a:avLst/>
                    </a:prstGeom>
                    <a:noFill/>
                  </pic:spPr>
                </pic:pic>
              </a:graphicData>
            </a:graphic>
          </wp:inline>
        </w:drawing>
      </w:r>
    </w:p>
    <w:p w14:paraId="31D89383" w14:textId="77777777" w:rsidR="00ED5723" w:rsidRDefault="00ED5723" w:rsidP="00ED5723"/>
    <w:p w14:paraId="5C9FC608" w14:textId="77777777" w:rsidR="00ED5723" w:rsidRDefault="00ED5723" w:rsidP="00ED5723">
      <w:pPr>
        <w:jc w:val="both"/>
      </w:pPr>
      <w:r w:rsidRPr="002B6420">
        <w:lastRenderedPageBreak/>
        <w:t xml:space="preserve">La sección "DISPOSITIVOS DISPONIBLES” contiene los dispositivos </w:t>
      </w:r>
      <w:proofErr w:type="spellStart"/>
      <w:r w:rsidRPr="002B6420">
        <w:t>Teslasuit</w:t>
      </w:r>
      <w:proofErr w:type="spellEnd"/>
      <w:r w:rsidRPr="002B6420">
        <w:t xml:space="preserve"> que no están emparejados con su PC ni con su cuenta y que se encuentran en un rango de proximidad de </w:t>
      </w:r>
      <w:proofErr w:type="spellStart"/>
      <w:r w:rsidRPr="002B6420">
        <w:t>Wi</w:t>
      </w:r>
      <w:proofErr w:type="spellEnd"/>
      <w:r w:rsidRPr="002B6420">
        <w:t>-Fi. Cada dispositivo se representa con una tarjeta visual.</w:t>
      </w:r>
    </w:p>
    <w:p w14:paraId="787CF8A5" w14:textId="77777777" w:rsidR="00ED5723" w:rsidRDefault="00ED5723" w:rsidP="00ED5723">
      <w:pPr>
        <w:jc w:val="both"/>
      </w:pPr>
    </w:p>
    <w:p w14:paraId="6D5BC6AD" w14:textId="77777777" w:rsidR="00ED5723" w:rsidRDefault="00ED5723" w:rsidP="00ED5723">
      <w:pPr>
        <w:jc w:val="both"/>
        <w:rPr>
          <w:b/>
          <w:bCs/>
        </w:rPr>
      </w:pPr>
      <w:r>
        <w:rPr>
          <w:b/>
          <w:bCs/>
        </w:rPr>
        <w:t xml:space="preserve">NOTA: </w:t>
      </w:r>
      <w:r w:rsidRPr="002B6420">
        <w:rPr>
          <w:b/>
          <w:bCs/>
        </w:rPr>
        <w:t>El dispositivo que aparece en la sección "DISPOSITIVOS DISPONIBLES” se puede emparejar con otra PC y cuenta. En este caso, al intentar emparejar el dispositivo, se le informará con el mensaje correspondiente. </w:t>
      </w:r>
    </w:p>
    <w:p w14:paraId="74E1DB0C" w14:textId="77777777" w:rsidR="00ED5723" w:rsidRPr="002B6420" w:rsidRDefault="00ED5723" w:rsidP="00ED5723">
      <w:pPr>
        <w:jc w:val="both"/>
        <w:rPr>
          <w:b/>
          <w:bCs/>
        </w:rPr>
      </w:pPr>
    </w:p>
    <w:p w14:paraId="179D5379" w14:textId="77777777" w:rsidR="00ED5723" w:rsidRDefault="00ED5723" w:rsidP="00ED5723">
      <w:pPr>
        <w:jc w:val="center"/>
      </w:pPr>
      <w:r>
        <w:rPr>
          <w:noProof/>
        </w:rPr>
        <w:drawing>
          <wp:inline distT="0" distB="0" distL="0" distR="0" wp14:anchorId="599F7BC7" wp14:editId="565C755B">
            <wp:extent cx="2124557" cy="2057400"/>
            <wp:effectExtent l="0" t="0" r="9525" b="0"/>
            <wp:docPr id="152213590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3926" cy="2066473"/>
                    </a:xfrm>
                    <a:prstGeom prst="rect">
                      <a:avLst/>
                    </a:prstGeom>
                    <a:noFill/>
                  </pic:spPr>
                </pic:pic>
              </a:graphicData>
            </a:graphic>
          </wp:inline>
        </w:drawing>
      </w:r>
    </w:p>
    <w:p w14:paraId="09980308" w14:textId="77777777" w:rsidR="00ED5723" w:rsidRDefault="00ED5723" w:rsidP="00ED5723">
      <w:pPr>
        <w:jc w:val="center"/>
      </w:pPr>
      <w:r w:rsidRPr="002B6420">
        <w:t>Disponible para tarjeta de dispositivo de emparejamiento</w:t>
      </w:r>
      <w:r>
        <w:t>.</w:t>
      </w:r>
    </w:p>
    <w:p w14:paraId="27B8F49E" w14:textId="77777777" w:rsidR="00ED5723" w:rsidRPr="002B6420" w:rsidRDefault="00ED5723" w:rsidP="00ED5723">
      <w:pPr>
        <w:jc w:val="both"/>
      </w:pPr>
      <w:r w:rsidRPr="002B6420">
        <w:t>1) Disponible para tarjeta de dispositivo de emparejamiento</w:t>
      </w:r>
    </w:p>
    <w:p w14:paraId="7D8D1967" w14:textId="77777777" w:rsidR="00ED5723" w:rsidRPr="002B6420" w:rsidRDefault="00ED5723" w:rsidP="00ED5723">
      <w:pPr>
        <w:numPr>
          <w:ilvl w:val="0"/>
          <w:numId w:val="31"/>
        </w:numPr>
        <w:spacing w:after="0" w:line="240" w:lineRule="auto"/>
        <w:jc w:val="both"/>
      </w:pPr>
      <w:r w:rsidRPr="002B6420">
        <w:t>Silueta de dispositivo para conexión (TESLASUIT macho/hembra, TESLAGLOVE derecho/izquierdo).</w:t>
      </w:r>
    </w:p>
    <w:p w14:paraId="2914739D" w14:textId="77777777" w:rsidR="00ED5723" w:rsidRPr="002B6420" w:rsidRDefault="00ED5723" w:rsidP="00ED5723">
      <w:pPr>
        <w:numPr>
          <w:ilvl w:val="0"/>
          <w:numId w:val="31"/>
        </w:numPr>
        <w:spacing w:after="0" w:line="240" w:lineRule="auto"/>
        <w:jc w:val="both"/>
      </w:pPr>
      <w:r w:rsidRPr="002B6420">
        <w:t xml:space="preserve">Sección de información, que contiene el modelo del dispositivo </w:t>
      </w:r>
      <w:proofErr w:type="spellStart"/>
      <w:r w:rsidRPr="002B6420">
        <w:t>Teslasuit</w:t>
      </w:r>
      <w:proofErr w:type="spellEnd"/>
      <w:r w:rsidRPr="002B6420">
        <w:t>.</w:t>
      </w:r>
    </w:p>
    <w:p w14:paraId="10A416CB" w14:textId="77777777" w:rsidR="00ED5723" w:rsidRPr="002B6420" w:rsidRDefault="00ED5723" w:rsidP="00ED5723">
      <w:pPr>
        <w:numPr>
          <w:ilvl w:val="0"/>
          <w:numId w:val="31"/>
        </w:numPr>
        <w:spacing w:after="0" w:line="240" w:lineRule="auto"/>
        <w:jc w:val="both"/>
      </w:pPr>
      <w:r w:rsidRPr="002B6420">
        <w:t xml:space="preserve">Botón "Emparejar”, utilizado para iniciar el procedimiento de emparejamiento entre el dispositivo </w:t>
      </w:r>
      <w:proofErr w:type="spellStart"/>
      <w:r w:rsidRPr="002B6420">
        <w:t>Teslasuit</w:t>
      </w:r>
      <w:proofErr w:type="spellEnd"/>
      <w:r w:rsidRPr="002B6420">
        <w:t> y la PC.</w:t>
      </w:r>
    </w:p>
    <w:p w14:paraId="020B2B8A" w14:textId="77777777" w:rsidR="00ED5723" w:rsidRPr="002B6420" w:rsidRDefault="00ED5723" w:rsidP="00ED5723">
      <w:pPr>
        <w:jc w:val="both"/>
      </w:pPr>
      <w:r w:rsidRPr="002B6420">
        <w:t>2) Botón Actualizar dispositivos</w:t>
      </w:r>
    </w:p>
    <w:p w14:paraId="0191ECAF" w14:textId="77777777" w:rsidR="00ED5723" w:rsidRPr="002B6420" w:rsidRDefault="00ED5723" w:rsidP="00ED5723">
      <w:pPr>
        <w:jc w:val="both"/>
      </w:pPr>
      <w:r w:rsidRPr="002B6420">
        <w:t>Este botón actualiza la información de las secciones “MIS</w:t>
      </w:r>
      <w:r>
        <w:t xml:space="preserve"> </w:t>
      </w:r>
      <w:r w:rsidRPr="002B6420">
        <w:t>DISPOSITIVOS” y “DISPOSITIVOS DISPONIBLES”, sincronizando los datos con los servicios de red de Windows.</w:t>
      </w:r>
    </w:p>
    <w:p w14:paraId="563194BF" w14:textId="77777777" w:rsidR="00ED5723" w:rsidRDefault="00ED5723" w:rsidP="00ED5723">
      <w:pPr>
        <w:jc w:val="both"/>
      </w:pPr>
    </w:p>
    <w:p w14:paraId="47244370" w14:textId="77777777" w:rsidR="00ED5723" w:rsidRDefault="00ED5723" w:rsidP="00ED5723">
      <w:pPr>
        <w:rPr>
          <w:b/>
          <w:bCs/>
          <w:lang w:val="es-ES"/>
        </w:rPr>
      </w:pPr>
      <w:r w:rsidRPr="0B0A6B1C">
        <w:rPr>
          <w:b/>
          <w:bCs/>
          <w:lang w:val="es-ES"/>
        </w:rPr>
        <w:t>NOTA: En caso de que el dispositivo requiera alguna clave de conexión a la PC, la clave es “</w:t>
      </w:r>
      <w:proofErr w:type="spellStart"/>
      <w:r w:rsidRPr="0B0A6B1C">
        <w:rPr>
          <w:b/>
          <w:bCs/>
          <w:lang w:val="es-ES"/>
        </w:rPr>
        <w:t>neuromancer</w:t>
      </w:r>
      <w:proofErr w:type="spellEnd"/>
      <w:r w:rsidRPr="0B0A6B1C">
        <w:rPr>
          <w:b/>
          <w:bCs/>
          <w:lang w:val="es-ES"/>
        </w:rPr>
        <w:t xml:space="preserve">”. </w:t>
      </w:r>
    </w:p>
    <w:p w14:paraId="553C078A" w14:textId="77777777" w:rsidR="00ED5723" w:rsidRPr="002B6420" w:rsidRDefault="00ED5723" w:rsidP="00ED5723"/>
    <w:p w14:paraId="7AFA0987" w14:textId="77777777" w:rsidR="00ED5723" w:rsidRDefault="00ED5723" w:rsidP="00ED5723">
      <w:pPr>
        <w:jc w:val="center"/>
      </w:pPr>
      <w:r>
        <w:rPr>
          <w:noProof/>
        </w:rPr>
        <w:lastRenderedPageBreak/>
        <w:drawing>
          <wp:inline distT="0" distB="0" distL="0" distR="0" wp14:anchorId="340F0BC3" wp14:editId="4042FA4D">
            <wp:extent cx="1076325" cy="457200"/>
            <wp:effectExtent l="0" t="0" r="9525" b="0"/>
            <wp:docPr id="20418710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6325" cy="457200"/>
                    </a:xfrm>
                    <a:prstGeom prst="rect">
                      <a:avLst/>
                    </a:prstGeom>
                    <a:noFill/>
                  </pic:spPr>
                </pic:pic>
              </a:graphicData>
            </a:graphic>
          </wp:inline>
        </w:drawing>
      </w:r>
    </w:p>
    <w:p w14:paraId="654C7C6C" w14:textId="77777777" w:rsidR="00ED5723" w:rsidRDefault="00ED5723" w:rsidP="00ED5723">
      <w:r w:rsidRPr="002B6420">
        <w:t>Botón Actualizar dispositivos</w:t>
      </w:r>
    </w:p>
    <w:p w14:paraId="424E2928" w14:textId="77777777" w:rsidR="00ED5723" w:rsidRDefault="00ED5723" w:rsidP="00ED5723"/>
    <w:p w14:paraId="4B8DA8EA" w14:textId="77777777" w:rsidR="00ED5723" w:rsidRPr="002B6420" w:rsidRDefault="00ED5723" w:rsidP="00ED5723"/>
    <w:p w14:paraId="1495FA7E" w14:textId="77777777" w:rsidR="00ED5723" w:rsidRDefault="00ED5723" w:rsidP="00ED5723">
      <w:pPr>
        <w:pStyle w:val="Ttulo2"/>
      </w:pPr>
      <w:bookmarkStart w:id="60" w:name="_Toc640890603"/>
      <w:bookmarkStart w:id="61" w:name="_Toc202258397"/>
      <w:r>
        <w:t>Programa Studio</w:t>
      </w:r>
      <w:bookmarkEnd w:id="60"/>
      <w:bookmarkEnd w:id="61"/>
    </w:p>
    <w:p w14:paraId="58B77350" w14:textId="77777777" w:rsidR="00ED5723" w:rsidRDefault="00ED5723" w:rsidP="00ED5723"/>
    <w:p w14:paraId="10CF9F1B" w14:textId="77777777" w:rsidR="00ED5723" w:rsidRPr="00E555EC" w:rsidRDefault="00ED5723" w:rsidP="00ED5723">
      <w:pPr>
        <w:jc w:val="both"/>
      </w:pPr>
      <w:r w:rsidRPr="00E555EC">
        <w:t>La aplicación Studio de  </w:t>
      </w:r>
      <w:proofErr w:type="spellStart"/>
      <w:r w:rsidRPr="00E555EC">
        <w:fldChar w:fldCharType="begin"/>
      </w:r>
      <w:r w:rsidRPr="00E555EC">
        <w:instrText>HYPERLINK "https://developer.teslasuit.io/file/software-bundle/"</w:instrText>
      </w:r>
      <w:r w:rsidRPr="00E555EC">
        <w:fldChar w:fldCharType="separate"/>
      </w:r>
      <w:r w:rsidRPr="00E555EC">
        <w:rPr>
          <w:rStyle w:val="Hipervnculo"/>
        </w:rPr>
        <w:t>Teslasuit</w:t>
      </w:r>
      <w:proofErr w:type="spellEnd"/>
      <w:r w:rsidRPr="00E555EC">
        <w:rPr>
          <w:rStyle w:val="Hipervnculo"/>
        </w:rPr>
        <w:t xml:space="preserve"> Software </w:t>
      </w:r>
      <w:proofErr w:type="spellStart"/>
      <w:r w:rsidRPr="00E555EC">
        <w:rPr>
          <w:rStyle w:val="Hipervnculo"/>
        </w:rPr>
        <w:t>Bundle</w:t>
      </w:r>
      <w:proofErr w:type="spellEnd"/>
      <w:r w:rsidRPr="00E555EC">
        <w:fldChar w:fldCharType="end"/>
      </w:r>
      <w:r w:rsidRPr="00E555EC">
        <w:t xml:space="preserve">  (que se puede descargar desde el portal para desarrolladores como instalador de Windows) es una herramienta de visualización, análisis y operación de datos para dispositivos </w:t>
      </w:r>
      <w:proofErr w:type="spellStart"/>
      <w:r w:rsidRPr="00E555EC">
        <w:t>Teslasuit</w:t>
      </w:r>
      <w:proofErr w:type="spellEnd"/>
      <w:r w:rsidRPr="00E555EC">
        <w:t>. Permite la captura, grabación, almacenamiento y búsqueda de datos, entre otras cosas. </w:t>
      </w:r>
    </w:p>
    <w:p w14:paraId="08177686" w14:textId="77777777" w:rsidR="00ED5723" w:rsidRPr="00E555EC" w:rsidRDefault="00ED5723" w:rsidP="00ED5723">
      <w:pPr>
        <w:jc w:val="both"/>
      </w:pPr>
    </w:p>
    <w:p w14:paraId="072AB080" w14:textId="77777777" w:rsidR="00ED5723" w:rsidRDefault="00ED5723" w:rsidP="00ED5723">
      <w:pPr>
        <w:jc w:val="both"/>
      </w:pPr>
      <w:r w:rsidRPr="00E555EC">
        <w:t>Esta guía del usuario cubre los conceptos básicos sobre la presentación visual de Studio, los elementos de la interfaz y describe sus características principales, proporcionando referencias a información más detallada.</w:t>
      </w:r>
    </w:p>
    <w:p w14:paraId="0BC1CC5C" w14:textId="77777777" w:rsidR="00ED5723" w:rsidRDefault="00ED5723" w:rsidP="00ED5723">
      <w:pPr>
        <w:jc w:val="both"/>
      </w:pPr>
    </w:p>
    <w:p w14:paraId="24C99F32" w14:textId="77777777" w:rsidR="00ED5723" w:rsidRDefault="00ED5723" w:rsidP="00ED5723">
      <w:pPr>
        <w:pStyle w:val="Ttulo3"/>
      </w:pPr>
      <w:bookmarkStart w:id="62" w:name="_Toc1264169146"/>
      <w:bookmarkStart w:id="63" w:name="_Toc202258398"/>
      <w:r w:rsidRPr="615A90FB">
        <w:t>Instrucciones de instalación e iniciación del Studio</w:t>
      </w:r>
      <w:bookmarkEnd w:id="62"/>
      <w:bookmarkEnd w:id="63"/>
    </w:p>
    <w:p w14:paraId="65ECF65C" w14:textId="77777777" w:rsidR="00ED5723" w:rsidRDefault="00ED5723" w:rsidP="00ED5723"/>
    <w:p w14:paraId="4EB42646" w14:textId="77777777" w:rsidR="00ED5723" w:rsidRPr="00E555EC" w:rsidRDefault="00ED5723" w:rsidP="00ED5723">
      <w:r w:rsidRPr="00E555EC">
        <w:t>Cuando todo esté en su lugar, siga los siguientes pasos:</w:t>
      </w:r>
    </w:p>
    <w:p w14:paraId="702D391F" w14:textId="77777777" w:rsidR="00ED5723" w:rsidRPr="00E555EC" w:rsidRDefault="00ED5723" w:rsidP="00ED5723">
      <w:pPr>
        <w:numPr>
          <w:ilvl w:val="0"/>
          <w:numId w:val="32"/>
        </w:numPr>
        <w:spacing w:after="0" w:line="240" w:lineRule="auto"/>
      </w:pPr>
      <w:hyperlink r:id="rId41" w:history="1">
        <w:r w:rsidRPr="00E555EC">
          <w:rPr>
            <w:rStyle w:val="Hipervnculo"/>
          </w:rPr>
          <w:t>Iniciar sesión en el portal para desarrolladores</w:t>
        </w:r>
      </w:hyperlink>
    </w:p>
    <w:p w14:paraId="11F55778" w14:textId="77777777" w:rsidR="00ED5723" w:rsidRPr="00E555EC" w:rsidRDefault="00ED5723" w:rsidP="00ED5723">
      <w:pPr>
        <w:numPr>
          <w:ilvl w:val="0"/>
          <w:numId w:val="32"/>
        </w:numPr>
        <w:spacing w:after="0" w:line="240" w:lineRule="auto"/>
      </w:pPr>
      <w:hyperlink r:id="rId42" w:history="1">
        <w:r w:rsidRPr="00E555EC">
          <w:rPr>
            <w:rStyle w:val="Hipervnculo"/>
          </w:rPr>
          <w:t>Descarga e instalación del paquete de software</w:t>
        </w:r>
      </w:hyperlink>
    </w:p>
    <w:p w14:paraId="0C295E27" w14:textId="77777777" w:rsidR="00ED5723" w:rsidRPr="00B87A1C" w:rsidRDefault="00ED5723" w:rsidP="00ED5723">
      <w:r w:rsidRPr="564E592D">
        <w:t>Ahora está listo para iniciar Studio usando el ícono del escritorio.  </w:t>
      </w:r>
      <w:r>
        <w:rPr>
          <w:noProof/>
        </w:rPr>
        <w:drawing>
          <wp:inline distT="0" distB="0" distL="0" distR="0" wp14:anchorId="64893A3B" wp14:editId="7F8BD69A">
            <wp:extent cx="390525" cy="390525"/>
            <wp:effectExtent l="0" t="0" r="9525" b="9525"/>
            <wp:docPr id="14330664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43">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p>
    <w:p w14:paraId="2A0DC38E" w14:textId="77777777" w:rsidR="00ED5723" w:rsidRDefault="00ED5723" w:rsidP="00ED5723"/>
    <w:p w14:paraId="6D13D9B4" w14:textId="77777777" w:rsidR="00ED5723" w:rsidRDefault="00ED5723" w:rsidP="00ED5723"/>
    <w:p w14:paraId="2D93B44B" w14:textId="77777777" w:rsidR="00ED5723" w:rsidRDefault="00ED5723" w:rsidP="00ED5723"/>
    <w:p w14:paraId="16787C49" w14:textId="77777777" w:rsidR="00ED5723" w:rsidRDefault="00ED5723" w:rsidP="00ED5723"/>
    <w:p w14:paraId="2744CA99" w14:textId="77777777" w:rsidR="00ED5723" w:rsidRDefault="00ED5723" w:rsidP="00ED5723"/>
    <w:p w14:paraId="151D0D67" w14:textId="77777777" w:rsidR="00ED5723" w:rsidRDefault="00ED5723" w:rsidP="00ED5723"/>
    <w:p w14:paraId="1697D647" w14:textId="77777777" w:rsidR="00ED5723" w:rsidRDefault="00ED5723" w:rsidP="00ED5723"/>
    <w:p w14:paraId="5A041B90" w14:textId="77777777" w:rsidR="00ED5723" w:rsidRDefault="00ED5723" w:rsidP="00ED5723"/>
    <w:p w14:paraId="6AA23EDF" w14:textId="77777777" w:rsidR="00ED5723" w:rsidRDefault="00ED5723" w:rsidP="00ED5723"/>
    <w:p w14:paraId="6D52EFDD" w14:textId="77777777" w:rsidR="00ED5723" w:rsidRDefault="00ED5723" w:rsidP="00ED5723"/>
    <w:p w14:paraId="21C8DEFB" w14:textId="77777777" w:rsidR="00ED5723" w:rsidRDefault="00ED5723" w:rsidP="00ED5723"/>
    <w:p w14:paraId="321F1A07" w14:textId="77777777" w:rsidR="00ED5723" w:rsidRDefault="00ED5723" w:rsidP="00ED5723"/>
    <w:p w14:paraId="6E364606" w14:textId="77777777" w:rsidR="00ED5723" w:rsidRDefault="00ED5723" w:rsidP="00ED5723">
      <w:pPr>
        <w:pStyle w:val="Ttulo2"/>
      </w:pPr>
      <w:bookmarkStart w:id="64" w:name="_Toc1101034782"/>
      <w:bookmarkStart w:id="65" w:name="_Toc202258399"/>
      <w:r w:rsidRPr="615A90FB">
        <w:t>Iniciando Studio y estableciendo la conexión</w:t>
      </w:r>
      <w:bookmarkEnd w:id="64"/>
      <w:bookmarkEnd w:id="65"/>
    </w:p>
    <w:p w14:paraId="332938F6" w14:textId="77777777" w:rsidR="00ED5723" w:rsidRDefault="00ED5723" w:rsidP="00ED5723">
      <w:pPr>
        <w:jc w:val="both"/>
      </w:pPr>
    </w:p>
    <w:p w14:paraId="4F7AF4AE" w14:textId="77777777" w:rsidR="00ED5723" w:rsidRDefault="00ED5723" w:rsidP="00ED5723">
      <w:pPr>
        <w:numPr>
          <w:ilvl w:val="1"/>
          <w:numId w:val="20"/>
        </w:numPr>
        <w:spacing w:after="0" w:line="240" w:lineRule="auto"/>
        <w:jc w:val="both"/>
        <w:rPr>
          <w:rFonts w:ascii="Cambria" w:eastAsia="Cambria" w:hAnsi="Cambria" w:cs="Arial"/>
        </w:rPr>
      </w:pPr>
      <w:r w:rsidRPr="37F14308">
        <w:rPr>
          <w:rFonts w:ascii="Cambria" w:eastAsia="Cambria" w:hAnsi="Cambria" w:cs="Arial"/>
          <w:sz w:val="24"/>
          <w:szCs w:val="24"/>
        </w:rPr>
        <w:t xml:space="preserve">Abre Studio en tu computadora. </w:t>
      </w:r>
    </w:p>
    <w:p w14:paraId="3B09A3B5" w14:textId="77777777" w:rsidR="00ED5723" w:rsidRDefault="00ED5723" w:rsidP="00ED5723">
      <w:pPr>
        <w:numPr>
          <w:ilvl w:val="1"/>
          <w:numId w:val="20"/>
        </w:numPr>
        <w:spacing w:after="0" w:line="240" w:lineRule="auto"/>
        <w:jc w:val="both"/>
        <w:rPr>
          <w:rFonts w:ascii="Cambria" w:eastAsia="Cambria" w:hAnsi="Cambria" w:cs="Arial"/>
        </w:rPr>
      </w:pPr>
      <w:r w:rsidRPr="37F14308">
        <w:rPr>
          <w:rFonts w:ascii="Cambria" w:eastAsia="Cambria" w:hAnsi="Cambria" w:cs="Arial"/>
          <w:sz w:val="24"/>
          <w:szCs w:val="24"/>
        </w:rPr>
        <w:t xml:space="preserve">La aplicación debería detectar automáticamente el TESLASUIT conectado. Si no es así, verifica que el traje esté encendido y correctamente emparejado en Control Center. </w:t>
      </w:r>
    </w:p>
    <w:p w14:paraId="7BDA3130" w14:textId="77777777" w:rsidR="00ED5723" w:rsidRDefault="00ED5723" w:rsidP="00ED5723">
      <w:pPr>
        <w:ind w:left="1440"/>
        <w:jc w:val="both"/>
        <w:rPr>
          <w:rFonts w:ascii="Cambria" w:eastAsia="Cambria" w:hAnsi="Cambria" w:cs="Arial"/>
        </w:rPr>
      </w:pPr>
    </w:p>
    <w:p w14:paraId="7C9E07DA" w14:textId="77777777" w:rsidR="00ED5723" w:rsidRDefault="00ED5723" w:rsidP="00ED5723">
      <w:pPr>
        <w:pStyle w:val="Ttulo2"/>
        <w:rPr>
          <w:rFonts w:eastAsia="Cambria" w:cs="Arial"/>
          <w:b w:val="0"/>
          <w:bCs w:val="0"/>
          <w:sz w:val="24"/>
          <w:szCs w:val="24"/>
        </w:rPr>
      </w:pPr>
      <w:bookmarkStart w:id="66" w:name="_Toc125894951"/>
      <w:bookmarkStart w:id="67" w:name="_Toc202258400"/>
      <w:r w:rsidRPr="615A90FB">
        <w:t>Preparación y conexión</w:t>
      </w:r>
      <w:bookmarkEnd w:id="66"/>
      <w:bookmarkEnd w:id="67"/>
    </w:p>
    <w:p w14:paraId="55A03B7E" w14:textId="77777777" w:rsidR="00ED5723" w:rsidRDefault="00ED5723" w:rsidP="00ED5723">
      <w:pPr>
        <w:jc w:val="both"/>
        <w:rPr>
          <w:rFonts w:ascii="Cambria" w:eastAsia="Cambria" w:hAnsi="Cambria" w:cs="Arial"/>
        </w:rPr>
      </w:pPr>
      <w:bookmarkStart w:id="68" w:name="_Toc164718851"/>
      <w:bookmarkStart w:id="69" w:name="_Toc202258401"/>
      <w:r w:rsidRPr="615A90FB">
        <w:rPr>
          <w:rStyle w:val="Ttulo3Car"/>
        </w:rPr>
        <w:t>Vestir el TESLASUIT correctamente:</w:t>
      </w:r>
      <w:bookmarkEnd w:id="68"/>
      <w:bookmarkEnd w:id="69"/>
      <w:r>
        <w:br/>
      </w:r>
      <w:r w:rsidRPr="615A90FB">
        <w:rPr>
          <w:rFonts w:ascii="Cambria" w:eastAsia="Cambria" w:hAnsi="Cambria" w:cs="Arial"/>
          <w:sz w:val="24"/>
          <w:szCs w:val="24"/>
        </w:rPr>
        <w:t xml:space="preserve"> Sigue las recomendaciones para asegurar una óptima adherencia del sensor PPG, especialmente en la zona del hombro derecho. Esto es crucial para obtener mediciones precisas.</w:t>
      </w:r>
    </w:p>
    <w:p w14:paraId="7F173001" w14:textId="77777777" w:rsidR="00ED5723" w:rsidRDefault="00ED5723" w:rsidP="00ED5723">
      <w:pPr>
        <w:jc w:val="both"/>
        <w:rPr>
          <w:rFonts w:ascii="Cambria" w:eastAsia="Cambria" w:hAnsi="Cambria" w:cs="Arial"/>
        </w:rPr>
      </w:pPr>
    </w:p>
    <w:p w14:paraId="37999165" w14:textId="77777777" w:rsidR="00ED5723" w:rsidRDefault="00ED5723" w:rsidP="00ED5723">
      <w:pPr>
        <w:jc w:val="both"/>
        <w:rPr>
          <w:rFonts w:ascii="Cambria" w:eastAsia="Cambria" w:hAnsi="Cambria" w:cs="Arial"/>
        </w:rPr>
      </w:pPr>
      <w:bookmarkStart w:id="70" w:name="_Toc911192146"/>
      <w:bookmarkStart w:id="71" w:name="_Toc202258402"/>
      <w:r w:rsidRPr="615A90FB">
        <w:rPr>
          <w:rStyle w:val="Ttulo3Car"/>
        </w:rPr>
        <w:t>Emparejar y conectar el traje:</w:t>
      </w:r>
      <w:bookmarkEnd w:id="70"/>
      <w:bookmarkEnd w:id="71"/>
      <w:r>
        <w:br/>
      </w:r>
      <w:r w:rsidRPr="615A90FB">
        <w:rPr>
          <w:rFonts w:ascii="Cambria" w:eastAsia="Cambria" w:hAnsi="Cambria" w:cs="Arial"/>
          <w:sz w:val="24"/>
          <w:szCs w:val="24"/>
        </w:rPr>
        <w:t xml:space="preserve"> Utiliza el Control Center para conectar el TESLASUIT a tu PC. Verifica que el dispositivo se haya emparejado correctamente y que todos los sistemas (incluido el PPG) estén listos para funcionar.</w:t>
      </w:r>
    </w:p>
    <w:p w14:paraId="196BB36C" w14:textId="77777777" w:rsidR="00ED5723" w:rsidRDefault="00ED5723" w:rsidP="00ED5723">
      <w:pPr>
        <w:jc w:val="both"/>
        <w:rPr>
          <w:rFonts w:ascii="Cambria" w:eastAsia="Cambria" w:hAnsi="Cambria" w:cs="Arial"/>
        </w:rPr>
      </w:pPr>
    </w:p>
    <w:p w14:paraId="53CF0702" w14:textId="77777777" w:rsidR="00ED5723" w:rsidRDefault="00ED5723" w:rsidP="00ED5723">
      <w:pPr>
        <w:pStyle w:val="Ttulo2"/>
      </w:pPr>
      <w:bookmarkStart w:id="72" w:name="_Toc2133884394"/>
      <w:bookmarkStart w:id="73" w:name="_Toc202258403"/>
      <w:r w:rsidRPr="615A90FB">
        <w:t>Calibración del sensor PPG</w:t>
      </w:r>
      <w:bookmarkEnd w:id="72"/>
      <w:bookmarkEnd w:id="73"/>
    </w:p>
    <w:p w14:paraId="484CAA39" w14:textId="77777777" w:rsidR="00ED5723" w:rsidRDefault="00ED5723" w:rsidP="00ED5723"/>
    <w:p w14:paraId="402B2606" w14:textId="77777777" w:rsidR="00ED5723" w:rsidRDefault="00ED5723" w:rsidP="00ED5723">
      <w:pPr>
        <w:jc w:val="both"/>
        <w:rPr>
          <w:rFonts w:ascii="Cambria" w:eastAsia="Cambria" w:hAnsi="Cambria" w:cs="Arial"/>
        </w:rPr>
      </w:pPr>
      <w:bookmarkStart w:id="74" w:name="_Toc1720342809"/>
      <w:bookmarkStart w:id="75" w:name="_Toc202258404"/>
      <w:r w:rsidRPr="615A90FB">
        <w:rPr>
          <w:rStyle w:val="Ttulo3Car"/>
        </w:rPr>
        <w:lastRenderedPageBreak/>
        <w:t>Acceder a la sección de calibración en Control Center:</w:t>
      </w:r>
      <w:bookmarkEnd w:id="74"/>
      <w:bookmarkEnd w:id="75"/>
      <w:r>
        <w:br/>
      </w:r>
      <w:r w:rsidRPr="615A90FB">
        <w:rPr>
          <w:rFonts w:ascii="Cambria" w:eastAsia="Cambria" w:hAnsi="Cambria" w:cs="Arial"/>
          <w:sz w:val="24"/>
          <w:szCs w:val="24"/>
        </w:rPr>
        <w:t xml:space="preserve"> Una vez conectado, localiza el botón “</w:t>
      </w:r>
      <w:proofErr w:type="spellStart"/>
      <w:r w:rsidRPr="615A90FB">
        <w:rPr>
          <w:rFonts w:ascii="Cambria" w:eastAsia="Cambria" w:hAnsi="Cambria" w:cs="Arial"/>
          <w:sz w:val="24"/>
          <w:szCs w:val="24"/>
        </w:rPr>
        <w:t>Biometry</w:t>
      </w:r>
      <w:proofErr w:type="spellEnd"/>
      <w:r w:rsidRPr="615A90FB">
        <w:rPr>
          <w:rFonts w:ascii="Cambria" w:eastAsia="Cambria" w:hAnsi="Cambria" w:cs="Arial"/>
          <w:sz w:val="24"/>
          <w:szCs w:val="24"/>
        </w:rPr>
        <w:t>” en la tarjeta del dispositivo.</w:t>
      </w:r>
    </w:p>
    <w:p w14:paraId="525E7B70" w14:textId="77777777" w:rsidR="00ED5723" w:rsidRDefault="00ED5723" w:rsidP="00ED5723">
      <w:pPr>
        <w:jc w:val="both"/>
        <w:rPr>
          <w:rFonts w:ascii="Cambria" w:eastAsia="Cambria" w:hAnsi="Cambria" w:cs="Arial"/>
        </w:rPr>
      </w:pPr>
    </w:p>
    <w:p w14:paraId="0DB24791" w14:textId="77777777" w:rsidR="00ED5723" w:rsidRDefault="00ED5723" w:rsidP="00ED5723">
      <w:pPr>
        <w:jc w:val="both"/>
        <w:rPr>
          <w:rFonts w:ascii="Cambria" w:eastAsia="Cambria" w:hAnsi="Cambria" w:cs="Arial"/>
          <w:b/>
          <w:bCs/>
        </w:rPr>
      </w:pPr>
      <w:bookmarkStart w:id="76" w:name="_Toc672330454"/>
      <w:bookmarkStart w:id="77" w:name="_Toc202258405"/>
      <w:r w:rsidRPr="615A90FB">
        <w:rPr>
          <w:rStyle w:val="Ttulo3Car"/>
        </w:rPr>
        <w:t>Ejecutar la calibración:</w:t>
      </w:r>
      <w:bookmarkEnd w:id="76"/>
      <w:bookmarkEnd w:id="77"/>
    </w:p>
    <w:p w14:paraId="0B702AEB" w14:textId="77777777" w:rsidR="00ED5723" w:rsidRDefault="00ED5723" w:rsidP="00ED5723">
      <w:pPr>
        <w:numPr>
          <w:ilvl w:val="2"/>
          <w:numId w:val="18"/>
        </w:numPr>
        <w:spacing w:after="0" w:line="240" w:lineRule="auto"/>
        <w:ind w:left="0"/>
        <w:jc w:val="both"/>
        <w:rPr>
          <w:rFonts w:ascii="Cambria" w:eastAsia="Cambria" w:hAnsi="Cambria" w:cs="Arial"/>
        </w:rPr>
      </w:pPr>
      <w:r w:rsidRPr="37F14308">
        <w:rPr>
          <w:rFonts w:ascii="Cambria" w:eastAsia="Cambria" w:hAnsi="Cambria" w:cs="Arial"/>
          <w:sz w:val="24"/>
          <w:szCs w:val="24"/>
        </w:rPr>
        <w:t>Presiona el botón de calibración.</w:t>
      </w:r>
    </w:p>
    <w:p w14:paraId="692B3769" w14:textId="77777777" w:rsidR="00ED5723" w:rsidRDefault="00ED5723" w:rsidP="00ED5723">
      <w:pPr>
        <w:numPr>
          <w:ilvl w:val="2"/>
          <w:numId w:val="18"/>
        </w:numPr>
        <w:spacing w:after="0" w:line="240" w:lineRule="auto"/>
        <w:ind w:left="0"/>
        <w:jc w:val="both"/>
        <w:rPr>
          <w:rFonts w:ascii="Cambria" w:eastAsia="Cambria" w:hAnsi="Cambria" w:cs="Arial"/>
        </w:rPr>
      </w:pPr>
      <w:r w:rsidRPr="37F14308">
        <w:rPr>
          <w:rFonts w:ascii="Cambria" w:eastAsia="Cambria" w:hAnsi="Cambria" w:cs="Arial"/>
          <w:sz w:val="24"/>
          <w:szCs w:val="24"/>
        </w:rPr>
        <w:t>Se iniciará un proceso con una cuenta regresiva de 3 segundos durante la cual debes mantenerte en una posición estable.</w:t>
      </w:r>
    </w:p>
    <w:p w14:paraId="39F9A045" w14:textId="77777777" w:rsidR="00ED5723" w:rsidRDefault="00ED5723" w:rsidP="00ED5723">
      <w:pPr>
        <w:numPr>
          <w:ilvl w:val="2"/>
          <w:numId w:val="18"/>
        </w:numPr>
        <w:spacing w:after="0" w:line="240" w:lineRule="auto"/>
        <w:ind w:left="0"/>
        <w:jc w:val="both"/>
        <w:rPr>
          <w:rFonts w:ascii="Cambria" w:eastAsia="Cambria" w:hAnsi="Cambria" w:cs="Arial"/>
        </w:rPr>
      </w:pPr>
      <w:r w:rsidRPr="37F14308">
        <w:rPr>
          <w:rFonts w:ascii="Cambria" w:eastAsia="Cambria" w:hAnsi="Cambria" w:cs="Arial"/>
          <w:sz w:val="24"/>
          <w:szCs w:val="24"/>
        </w:rPr>
        <w:t>El sistema registrará una muestra de calibración; si el sensor no está correctamente adherido, se mostrarán advertencias para repetir el proceso.</w:t>
      </w:r>
    </w:p>
    <w:p w14:paraId="38864AD6" w14:textId="77777777" w:rsidR="00ED5723" w:rsidRDefault="00ED5723" w:rsidP="00ED5723">
      <w:pPr>
        <w:jc w:val="both"/>
        <w:rPr>
          <w:rFonts w:ascii="Cambria" w:eastAsia="Cambria" w:hAnsi="Cambria" w:cs="Arial"/>
        </w:rPr>
      </w:pPr>
    </w:p>
    <w:p w14:paraId="12F1D06E" w14:textId="77777777" w:rsidR="00ED5723" w:rsidRDefault="00ED5723" w:rsidP="00ED5723">
      <w:pPr>
        <w:jc w:val="both"/>
        <w:rPr>
          <w:rFonts w:ascii="Cambria" w:eastAsia="Cambria" w:hAnsi="Cambria" w:cs="Arial"/>
        </w:rPr>
      </w:pPr>
      <w:bookmarkStart w:id="78" w:name="_Toc126224562"/>
      <w:bookmarkStart w:id="79" w:name="_Toc202258406"/>
      <w:r w:rsidRPr="615A90FB">
        <w:rPr>
          <w:rStyle w:val="Ttulo3Car"/>
        </w:rPr>
        <w:t>Verificar el resultado:</w:t>
      </w:r>
      <w:bookmarkEnd w:id="78"/>
      <w:bookmarkEnd w:id="79"/>
      <w:r>
        <w:br/>
      </w:r>
      <w:r w:rsidRPr="615A90FB">
        <w:rPr>
          <w:rFonts w:ascii="Cambria" w:eastAsia="Cambria" w:hAnsi="Cambria" w:cs="Arial"/>
          <w:sz w:val="24"/>
          <w:szCs w:val="24"/>
        </w:rPr>
        <w:t xml:space="preserve"> El éxito de la calibración se indica mediante un marcador (usualmente un círculo verde) y un mensaje de notificación en la interfaz de Control Center.</w:t>
      </w:r>
    </w:p>
    <w:p w14:paraId="61D5D9E2" w14:textId="77777777" w:rsidR="00ED5723" w:rsidRDefault="00ED5723" w:rsidP="00ED5723">
      <w:pPr>
        <w:jc w:val="both"/>
        <w:rPr>
          <w:rFonts w:ascii="Cambria" w:eastAsia="Cambria" w:hAnsi="Cambria" w:cs="Arial"/>
        </w:rPr>
      </w:pPr>
    </w:p>
    <w:p w14:paraId="6414AFB5" w14:textId="77777777" w:rsidR="00ED5723" w:rsidRDefault="00ED5723" w:rsidP="00ED5723">
      <w:pPr>
        <w:pStyle w:val="Ttulo2"/>
      </w:pPr>
      <w:bookmarkStart w:id="80" w:name="_Toc1313316304"/>
      <w:bookmarkStart w:id="81" w:name="_Toc202258407"/>
      <w:r w:rsidRPr="615A90FB">
        <w:t>Inicio de Studio y configuración de la captura</w:t>
      </w:r>
      <w:bookmarkEnd w:id="80"/>
      <w:bookmarkEnd w:id="81"/>
    </w:p>
    <w:p w14:paraId="08A58F38" w14:textId="77777777" w:rsidR="00ED5723" w:rsidRDefault="00ED5723" w:rsidP="00ED5723"/>
    <w:p w14:paraId="5274105D" w14:textId="77777777" w:rsidR="00ED5723" w:rsidRDefault="00ED5723" w:rsidP="00ED5723">
      <w:pPr>
        <w:jc w:val="both"/>
        <w:rPr>
          <w:rFonts w:ascii="Cambria" w:eastAsia="Cambria" w:hAnsi="Cambria" w:cs="Arial"/>
        </w:rPr>
      </w:pPr>
      <w:bookmarkStart w:id="82" w:name="_Toc1920807085"/>
      <w:bookmarkStart w:id="83" w:name="_Toc202258408"/>
      <w:r w:rsidRPr="615A90FB">
        <w:rPr>
          <w:rStyle w:val="Ttulo3Car"/>
        </w:rPr>
        <w:t>Abrir la aplicación Studio:</w:t>
      </w:r>
      <w:bookmarkEnd w:id="82"/>
      <w:bookmarkEnd w:id="83"/>
      <w:r>
        <w:br/>
      </w:r>
      <w:r w:rsidRPr="615A90FB">
        <w:rPr>
          <w:rFonts w:ascii="Cambria" w:eastAsia="Cambria" w:hAnsi="Cambria" w:cs="Arial"/>
          <w:sz w:val="24"/>
          <w:szCs w:val="24"/>
        </w:rPr>
        <w:t xml:space="preserve"> Una vez calibrado el sensor, inicia Studio en tu PC. Studio se conectará al TESLASUIT y cargará la información del sensor PPG.</w:t>
      </w:r>
    </w:p>
    <w:p w14:paraId="49A4A264" w14:textId="77777777" w:rsidR="00ED5723" w:rsidRDefault="00ED5723" w:rsidP="00ED5723">
      <w:pPr>
        <w:jc w:val="both"/>
        <w:rPr>
          <w:rFonts w:ascii="Cambria" w:eastAsia="Cambria" w:hAnsi="Cambria" w:cs="Arial"/>
        </w:rPr>
      </w:pPr>
      <w:bookmarkStart w:id="84" w:name="_Toc46659978"/>
      <w:bookmarkStart w:id="85" w:name="_Toc202258409"/>
      <w:r w:rsidRPr="615A90FB">
        <w:rPr>
          <w:rStyle w:val="Ttulo3Car"/>
        </w:rPr>
        <w:t>Configurar parámetros de captura:</w:t>
      </w:r>
      <w:bookmarkEnd w:id="84"/>
      <w:bookmarkEnd w:id="85"/>
      <w:r>
        <w:br/>
      </w:r>
      <w:r w:rsidRPr="615A90FB">
        <w:rPr>
          <w:rFonts w:ascii="Cambria" w:eastAsia="Cambria" w:hAnsi="Cambria" w:cs="Arial"/>
          <w:sz w:val="24"/>
          <w:szCs w:val="24"/>
        </w:rPr>
        <w:t xml:space="preserve"> Dentro de Studio podrás seleccionar la tasa de muestreo, definir la duración de la sesión y elegir el tipo de visualización (por defecto, a partir de la versión 2.3.0 se utiliza un gráfico de barras para visualizar la frecuencia cardíaca en BPM).</w:t>
      </w:r>
    </w:p>
    <w:p w14:paraId="4BF6B1AA" w14:textId="77777777" w:rsidR="00ED5723" w:rsidRDefault="00ED5723" w:rsidP="00ED5723">
      <w:pPr>
        <w:jc w:val="both"/>
        <w:rPr>
          <w:rFonts w:ascii="Cambria" w:eastAsia="Cambria" w:hAnsi="Cambria" w:cs="Arial"/>
        </w:rPr>
      </w:pPr>
    </w:p>
    <w:p w14:paraId="520AB0B5" w14:textId="77777777" w:rsidR="00ED5723" w:rsidRDefault="00ED5723" w:rsidP="00ED5723">
      <w:pPr>
        <w:pStyle w:val="Ttulo2"/>
      </w:pPr>
      <w:bookmarkStart w:id="86" w:name="_Toc2076219119"/>
      <w:bookmarkStart w:id="87" w:name="_Toc202258410"/>
      <w:r w:rsidRPr="615A90FB">
        <w:t>Inicio de la sesión de captura</w:t>
      </w:r>
      <w:bookmarkEnd w:id="86"/>
      <w:bookmarkEnd w:id="87"/>
    </w:p>
    <w:p w14:paraId="7F29E372" w14:textId="77777777" w:rsidR="00ED5723" w:rsidRDefault="00ED5723" w:rsidP="00ED5723"/>
    <w:p w14:paraId="05078880" w14:textId="77777777" w:rsidR="00ED5723" w:rsidRDefault="00ED5723" w:rsidP="00ED5723">
      <w:pPr>
        <w:jc w:val="both"/>
        <w:rPr>
          <w:rFonts w:ascii="Cambria" w:eastAsia="Cambria" w:hAnsi="Cambria" w:cs="Arial"/>
        </w:rPr>
      </w:pPr>
      <w:bookmarkStart w:id="88" w:name="_Toc1668195009"/>
      <w:bookmarkStart w:id="89" w:name="_Toc202258411"/>
      <w:r w:rsidRPr="615A90FB">
        <w:rPr>
          <w:rStyle w:val="Ttulo3Car"/>
        </w:rPr>
        <w:t>Iniciar la grabación:</w:t>
      </w:r>
      <w:bookmarkEnd w:id="88"/>
      <w:bookmarkEnd w:id="89"/>
      <w:r>
        <w:br/>
      </w:r>
      <w:r w:rsidRPr="615A90FB">
        <w:rPr>
          <w:rFonts w:ascii="Cambria" w:eastAsia="Cambria" w:hAnsi="Cambria" w:cs="Arial"/>
          <w:sz w:val="24"/>
          <w:szCs w:val="24"/>
        </w:rPr>
        <w:t xml:space="preserve"> Pulsa el botón de “</w:t>
      </w:r>
      <w:proofErr w:type="spellStart"/>
      <w:r w:rsidRPr="615A90FB">
        <w:rPr>
          <w:rFonts w:ascii="Cambria" w:eastAsia="Cambria" w:hAnsi="Cambria" w:cs="Arial"/>
          <w:sz w:val="24"/>
          <w:szCs w:val="24"/>
        </w:rPr>
        <w:t>Record</w:t>
      </w:r>
      <w:proofErr w:type="spellEnd"/>
      <w:r w:rsidRPr="615A90FB">
        <w:rPr>
          <w:rFonts w:ascii="Cambria" w:eastAsia="Cambria" w:hAnsi="Cambria" w:cs="Arial"/>
          <w:sz w:val="24"/>
          <w:szCs w:val="24"/>
        </w:rPr>
        <w:t>” (o similar) en Studio para comenzar a capturar los datos en tiempo real mientras realizas la actividad prevista.</w:t>
      </w:r>
    </w:p>
    <w:p w14:paraId="0D0C4230" w14:textId="77777777" w:rsidR="00ED5723" w:rsidRDefault="00ED5723" w:rsidP="00ED5723">
      <w:pPr>
        <w:jc w:val="both"/>
        <w:rPr>
          <w:rFonts w:ascii="Cambria" w:eastAsia="Cambria" w:hAnsi="Cambria" w:cs="Arial"/>
        </w:rPr>
      </w:pPr>
    </w:p>
    <w:p w14:paraId="2A53DAF2" w14:textId="77777777" w:rsidR="00ED5723" w:rsidRDefault="00ED5723" w:rsidP="00ED5723">
      <w:pPr>
        <w:jc w:val="both"/>
        <w:rPr>
          <w:rFonts w:ascii="Cambria" w:eastAsia="Cambria" w:hAnsi="Cambria" w:cs="Arial"/>
        </w:rPr>
      </w:pPr>
      <w:bookmarkStart w:id="90" w:name="_Toc1257307611"/>
      <w:bookmarkStart w:id="91" w:name="_Toc202258412"/>
      <w:r w:rsidRPr="615A90FB">
        <w:rPr>
          <w:rStyle w:val="Ttulo3Car"/>
        </w:rPr>
        <w:t>Visualización en tiempo real:</w:t>
      </w:r>
      <w:bookmarkEnd w:id="90"/>
      <w:bookmarkEnd w:id="91"/>
      <w:r>
        <w:br/>
      </w:r>
      <w:r w:rsidRPr="615A90FB">
        <w:rPr>
          <w:rFonts w:ascii="Cambria" w:eastAsia="Cambria" w:hAnsi="Cambria" w:cs="Arial"/>
          <w:sz w:val="24"/>
          <w:szCs w:val="24"/>
        </w:rPr>
        <w:t xml:space="preserve"> Durante la grabación, Studio muestra la evolución de los datos de PPG mediante gráficos (ya sea de barras o de línea, según la selección), permitiéndote supervisar la calidad y consistencia de la medición.</w:t>
      </w:r>
    </w:p>
    <w:p w14:paraId="6E032F88" w14:textId="77777777" w:rsidR="00ED5723" w:rsidRDefault="00ED5723" w:rsidP="00ED5723">
      <w:pPr>
        <w:jc w:val="both"/>
        <w:rPr>
          <w:rFonts w:ascii="Cambria" w:eastAsia="Cambria" w:hAnsi="Cambria" w:cs="Arial"/>
        </w:rPr>
      </w:pPr>
    </w:p>
    <w:p w14:paraId="0B436866" w14:textId="77777777" w:rsidR="00ED5723" w:rsidRDefault="00ED5723" w:rsidP="00ED5723">
      <w:pPr>
        <w:pStyle w:val="Ttulo2"/>
        <w:rPr>
          <w:rFonts w:eastAsia="Cambria" w:cs="Arial"/>
          <w:b w:val="0"/>
          <w:bCs w:val="0"/>
          <w:sz w:val="24"/>
          <w:szCs w:val="24"/>
        </w:rPr>
      </w:pPr>
      <w:bookmarkStart w:id="92" w:name="_Toc1954590775"/>
      <w:bookmarkStart w:id="93" w:name="_Toc202258413"/>
      <w:r w:rsidRPr="615A90FB">
        <w:t>Finalización y análisis de la captura</w:t>
      </w:r>
      <w:bookmarkEnd w:id="92"/>
      <w:bookmarkEnd w:id="93"/>
    </w:p>
    <w:p w14:paraId="3408CB6D" w14:textId="77777777" w:rsidR="00ED5723" w:rsidRDefault="00ED5723" w:rsidP="00ED5723">
      <w:pPr>
        <w:jc w:val="both"/>
        <w:rPr>
          <w:rFonts w:ascii="Cambria" w:eastAsia="Cambria" w:hAnsi="Cambria" w:cs="Arial"/>
          <w:b/>
          <w:bCs/>
        </w:rPr>
      </w:pPr>
    </w:p>
    <w:p w14:paraId="5070DB2E" w14:textId="77777777" w:rsidR="00ED5723" w:rsidRDefault="00ED5723" w:rsidP="00ED5723">
      <w:pPr>
        <w:pStyle w:val="Ttulo3"/>
        <w:rPr>
          <w:rFonts w:eastAsia="Cambria" w:cs="Arial"/>
        </w:rPr>
      </w:pPr>
      <w:bookmarkStart w:id="94" w:name="_Toc1578240781"/>
      <w:bookmarkStart w:id="95" w:name="_Toc202258414"/>
      <w:r w:rsidRPr="615A90FB">
        <w:t>Detener la grabación:</w:t>
      </w:r>
      <w:bookmarkEnd w:id="94"/>
      <w:bookmarkEnd w:id="95"/>
    </w:p>
    <w:p w14:paraId="14955199" w14:textId="77777777" w:rsidR="00ED5723" w:rsidRDefault="00ED5723" w:rsidP="00ED5723">
      <w:pPr>
        <w:jc w:val="both"/>
        <w:rPr>
          <w:rFonts w:ascii="Cambria" w:eastAsia="Cambria" w:hAnsi="Cambria" w:cs="Arial"/>
        </w:rPr>
      </w:pPr>
      <w:r>
        <w:br/>
      </w:r>
      <w:r w:rsidRPr="37F14308">
        <w:rPr>
          <w:rFonts w:ascii="Cambria" w:eastAsia="Cambria" w:hAnsi="Cambria" w:cs="Arial"/>
          <w:sz w:val="24"/>
          <w:szCs w:val="24"/>
        </w:rPr>
        <w:t xml:space="preserve"> Una vez concluida la actividad, detén la captura de datos mediante el botón de “Stop”.</w:t>
      </w:r>
    </w:p>
    <w:p w14:paraId="3F6824E9" w14:textId="77777777" w:rsidR="00ED5723" w:rsidRDefault="00ED5723" w:rsidP="00ED5723">
      <w:pPr>
        <w:jc w:val="both"/>
        <w:rPr>
          <w:rFonts w:ascii="Cambria" w:eastAsia="Cambria" w:hAnsi="Cambria" w:cs="Arial"/>
        </w:rPr>
      </w:pPr>
    </w:p>
    <w:p w14:paraId="195CDFAE" w14:textId="77777777" w:rsidR="00ED5723" w:rsidRDefault="00ED5723" w:rsidP="00ED5723">
      <w:pPr>
        <w:jc w:val="both"/>
        <w:rPr>
          <w:rFonts w:ascii="Cambria" w:eastAsia="Cambria" w:hAnsi="Cambria" w:cs="Arial"/>
        </w:rPr>
      </w:pPr>
      <w:bookmarkStart w:id="96" w:name="_Toc1022268347"/>
      <w:bookmarkStart w:id="97" w:name="_Toc202258415"/>
      <w:r w:rsidRPr="615A90FB">
        <w:rPr>
          <w:rStyle w:val="Ttulo3Car"/>
        </w:rPr>
        <w:t>Revisión de los datos capturados:</w:t>
      </w:r>
      <w:bookmarkEnd w:id="96"/>
      <w:bookmarkEnd w:id="97"/>
      <w:r>
        <w:br/>
      </w:r>
      <w:r w:rsidRPr="615A90FB">
        <w:rPr>
          <w:rFonts w:ascii="Cambria" w:eastAsia="Cambria" w:hAnsi="Cambria" w:cs="Arial"/>
          <w:sz w:val="24"/>
          <w:szCs w:val="24"/>
        </w:rPr>
        <w:t xml:space="preserve"> Studio te permitirá revisar la sesión a través de sus herramientas de análisis, donde podrás ver tanto la representación gráfica (comparativa entre barras y líneas) como otros parámetros derivados, como rangos de variabilidad.</w:t>
      </w:r>
    </w:p>
    <w:p w14:paraId="1AFDD24E" w14:textId="77777777" w:rsidR="00ED5723" w:rsidRDefault="00ED5723" w:rsidP="00ED5723">
      <w:pPr>
        <w:jc w:val="both"/>
        <w:rPr>
          <w:rFonts w:ascii="Cambria" w:eastAsia="Cambria" w:hAnsi="Cambria" w:cs="Arial"/>
        </w:rPr>
      </w:pPr>
    </w:p>
    <w:p w14:paraId="1679C7BD" w14:textId="77777777" w:rsidR="00ED5723" w:rsidRDefault="00ED5723" w:rsidP="00ED5723">
      <w:pPr>
        <w:jc w:val="both"/>
        <w:rPr>
          <w:rFonts w:ascii="Cambria" w:eastAsia="Cambria" w:hAnsi="Cambria" w:cs="Arial"/>
        </w:rPr>
      </w:pPr>
      <w:bookmarkStart w:id="98" w:name="_Toc1153655670"/>
      <w:bookmarkStart w:id="99" w:name="_Toc202258416"/>
      <w:r w:rsidRPr="615A90FB">
        <w:rPr>
          <w:rStyle w:val="Ttulo3Car"/>
        </w:rPr>
        <w:t>Exportación de datos:</w:t>
      </w:r>
      <w:bookmarkEnd w:id="98"/>
      <w:bookmarkEnd w:id="99"/>
      <w:r>
        <w:br/>
      </w:r>
      <w:r w:rsidRPr="615A90FB">
        <w:rPr>
          <w:rFonts w:ascii="Cambria" w:eastAsia="Cambria" w:hAnsi="Cambria" w:cs="Arial"/>
          <w:sz w:val="24"/>
          <w:szCs w:val="24"/>
        </w:rPr>
        <w:t xml:space="preserve"> Finalmente, los datos capturados pueden ser exportados (por ejemplo, en formato CSV) para un análisis posterior en herramientas externas o para la documentación de resultados.</w:t>
      </w:r>
    </w:p>
    <w:p w14:paraId="58F0697D" w14:textId="77777777" w:rsidR="00ED5723" w:rsidRDefault="00ED5723" w:rsidP="00ED5723">
      <w:pPr>
        <w:jc w:val="both"/>
        <w:rPr>
          <w:rFonts w:ascii="Cambria" w:eastAsia="Cambria" w:hAnsi="Cambria" w:cs="Arial"/>
        </w:rPr>
      </w:pPr>
    </w:p>
    <w:p w14:paraId="1A0BB35C" w14:textId="77777777" w:rsidR="00ED5723" w:rsidRDefault="00ED5723" w:rsidP="00ED5723">
      <w:pPr>
        <w:jc w:val="both"/>
        <w:rPr>
          <w:rFonts w:ascii="Cambria" w:eastAsia="Cambria" w:hAnsi="Cambria" w:cs="Arial"/>
        </w:rPr>
      </w:pPr>
      <w:r w:rsidRPr="37F14308">
        <w:rPr>
          <w:rFonts w:ascii="Cambria" w:eastAsia="Cambria" w:hAnsi="Cambria" w:cs="Arial"/>
          <w:sz w:val="24"/>
          <w:szCs w:val="24"/>
        </w:rPr>
        <w:t>Este flujo garantiza que, partiendo de una calibración correcta del sensor PPG en Control Center, Studio pueda registrar y visualizar con precisión los datos biométricos y de movimiento. Así se facilita tanto la evaluación inmediata en tiempo real como la exportación para estudios o desarrollos posteriores.</w:t>
      </w:r>
    </w:p>
    <w:p w14:paraId="4DEC86D2" w14:textId="77777777" w:rsidR="00ED5723" w:rsidRDefault="00ED5723" w:rsidP="00ED5723">
      <w:pPr>
        <w:jc w:val="both"/>
        <w:rPr>
          <w:rFonts w:ascii="Cambria" w:eastAsia="Cambria" w:hAnsi="Cambria" w:cs="Arial"/>
        </w:rPr>
      </w:pPr>
    </w:p>
    <w:p w14:paraId="05FCFB30" w14:textId="77777777" w:rsidR="00ED5723" w:rsidRDefault="00ED5723" w:rsidP="00ED5723">
      <w:pPr>
        <w:pStyle w:val="Ttulo2"/>
      </w:pPr>
      <w:bookmarkStart w:id="100" w:name="_Toc1522587438"/>
      <w:bookmarkStart w:id="101" w:name="_Toc202258417"/>
      <w:r w:rsidRPr="615A90FB">
        <w:lastRenderedPageBreak/>
        <w:t>Funcionalidades de Studio</w:t>
      </w:r>
      <w:bookmarkEnd w:id="100"/>
      <w:bookmarkEnd w:id="101"/>
    </w:p>
    <w:p w14:paraId="553D0C32" w14:textId="77777777" w:rsidR="00ED5723" w:rsidRDefault="00ED5723" w:rsidP="00ED5723">
      <w:pPr>
        <w:jc w:val="both"/>
        <w:rPr>
          <w:rFonts w:ascii="Cambria" w:eastAsia="Cambria" w:hAnsi="Cambria" w:cs="Arial"/>
          <w:b/>
          <w:bCs/>
        </w:rPr>
      </w:pPr>
    </w:p>
    <w:p w14:paraId="2209B701" w14:textId="77777777" w:rsidR="00ED5723" w:rsidRDefault="00ED5723" w:rsidP="00ED5723">
      <w:pPr>
        <w:pStyle w:val="Ttulo3"/>
        <w:rPr>
          <w:rFonts w:eastAsia="Cambria" w:cs="Arial"/>
          <w:b w:val="0"/>
          <w:bCs w:val="0"/>
        </w:rPr>
      </w:pPr>
      <w:bookmarkStart w:id="102" w:name="_Toc777294809"/>
      <w:bookmarkStart w:id="103" w:name="_Toc202258418"/>
      <w:r w:rsidRPr="615A90FB">
        <w:t>Editor de Efectos Hápticos:</w:t>
      </w:r>
      <w:bookmarkEnd w:id="102"/>
      <w:bookmarkEnd w:id="103"/>
    </w:p>
    <w:p w14:paraId="69BE56DC"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Permite diseñar animaciones táctiles personalizadas ajustando parámetros como intensidad, duración, frecuencia y patrones de vibración o estimulación.</w:t>
      </w:r>
    </w:p>
    <w:p w14:paraId="46172A49"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Facilita la asignación de efectos a zonas específicas del traje para simular diversas sensaciones (por ejemplo, impactos, rozaduras o pulsos).</w:t>
      </w:r>
    </w:p>
    <w:p w14:paraId="01BE0FBC" w14:textId="77777777" w:rsidR="00ED5723" w:rsidRDefault="00ED5723" w:rsidP="00ED5723">
      <w:pPr>
        <w:pStyle w:val="Ttulo3"/>
        <w:rPr>
          <w:rFonts w:eastAsia="Cambria" w:cs="Arial"/>
          <w:b w:val="0"/>
          <w:bCs w:val="0"/>
        </w:rPr>
      </w:pPr>
      <w:bookmarkStart w:id="104" w:name="_Toc1389201940"/>
      <w:bookmarkStart w:id="105" w:name="_Toc202258419"/>
      <w:r w:rsidRPr="615A90FB">
        <w:t xml:space="preserve">Editor de </w:t>
      </w:r>
      <w:proofErr w:type="spellStart"/>
      <w:r w:rsidRPr="615A90FB">
        <w:t>Preajustes</w:t>
      </w:r>
      <w:proofErr w:type="spellEnd"/>
      <w:r w:rsidRPr="615A90FB">
        <w:t>:</w:t>
      </w:r>
      <w:bookmarkEnd w:id="104"/>
      <w:bookmarkEnd w:id="105"/>
    </w:p>
    <w:p w14:paraId="736E5145"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 xml:space="preserve">Ofrece la posibilidad de guardar configuraciones de efectos hápticos como </w:t>
      </w:r>
      <w:proofErr w:type="spellStart"/>
      <w:r w:rsidRPr="37F14308">
        <w:rPr>
          <w:rFonts w:eastAsia="Cambria" w:cs="Arial"/>
          <w:sz w:val="24"/>
          <w:lang w:val="es-CO"/>
        </w:rPr>
        <w:t>preajustes</w:t>
      </w:r>
      <w:proofErr w:type="spellEnd"/>
      <w:r w:rsidRPr="37F14308">
        <w:rPr>
          <w:rFonts w:eastAsia="Cambria" w:cs="Arial"/>
          <w:sz w:val="24"/>
          <w:lang w:val="es-CO"/>
        </w:rPr>
        <w:t xml:space="preserve"> reutilizables.</w:t>
      </w:r>
    </w:p>
    <w:p w14:paraId="6A30CA30"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 xml:space="preserve">Estos </w:t>
      </w:r>
      <w:proofErr w:type="spellStart"/>
      <w:r w:rsidRPr="37F14308">
        <w:rPr>
          <w:rFonts w:eastAsia="Cambria" w:cs="Arial"/>
          <w:sz w:val="24"/>
          <w:lang w:val="es-CO"/>
        </w:rPr>
        <w:t>preajustes</w:t>
      </w:r>
      <w:proofErr w:type="spellEnd"/>
      <w:r w:rsidRPr="37F14308">
        <w:rPr>
          <w:rFonts w:eastAsia="Cambria" w:cs="Arial"/>
          <w:sz w:val="24"/>
          <w:lang w:val="es-CO"/>
        </w:rPr>
        <w:t xml:space="preserve"> pueden aplicarse rápidamente en distintos escenarios o sincronizarse con eventos en tiempo real en aplicaciones y juegos.</w:t>
      </w:r>
    </w:p>
    <w:p w14:paraId="6CC98999" w14:textId="77777777" w:rsidR="00ED5723" w:rsidRDefault="00ED5723" w:rsidP="00ED5723">
      <w:pPr>
        <w:pStyle w:val="Ttulo3"/>
        <w:rPr>
          <w:rFonts w:eastAsia="Cambria" w:cs="Arial"/>
          <w:b w:val="0"/>
          <w:bCs w:val="0"/>
        </w:rPr>
      </w:pPr>
      <w:bookmarkStart w:id="106" w:name="_Toc6456862"/>
      <w:bookmarkStart w:id="107" w:name="_Toc202258420"/>
      <w:r w:rsidRPr="615A90FB">
        <w:t>Simulación y Prueba en Tiempo Real:</w:t>
      </w:r>
      <w:bookmarkEnd w:id="106"/>
      <w:bookmarkEnd w:id="107"/>
    </w:p>
    <w:p w14:paraId="0AB09D95"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Studio incluye un entorno de simulación que permite reproducir y ajustar los efectos hápticos antes de su implementación final.</w:t>
      </w:r>
    </w:p>
    <w:p w14:paraId="349A1F4B"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La simulación facilita la evaluación en tiempo real de la retroalimentación táctil y permite realizar modificaciones inmediatas para mejorar la experiencia del usuario.</w:t>
      </w:r>
    </w:p>
    <w:p w14:paraId="17AF42A3" w14:textId="77777777" w:rsidR="00ED5723" w:rsidRDefault="00ED5723" w:rsidP="00ED5723">
      <w:pPr>
        <w:pStyle w:val="Ttulo3"/>
        <w:rPr>
          <w:rFonts w:eastAsia="Cambria" w:cs="Arial"/>
          <w:b w:val="0"/>
          <w:bCs w:val="0"/>
        </w:rPr>
      </w:pPr>
      <w:bookmarkStart w:id="108" w:name="_Toc1175535543"/>
      <w:bookmarkStart w:id="109" w:name="_Toc202258421"/>
      <w:r w:rsidRPr="615A90FB">
        <w:t>Captura y Análisis de Datos Biométricos y de Movimiento:</w:t>
      </w:r>
      <w:bookmarkEnd w:id="108"/>
      <w:bookmarkEnd w:id="109"/>
    </w:p>
    <w:p w14:paraId="399C1825"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Recopila datos en vivo del usuario, como patrones de movimiento, aceleración, giroscopio, y señales biométricas (por ejemplo, frecuencia cardíaca).</w:t>
      </w:r>
    </w:p>
    <w:p w14:paraId="34570E5F"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Estos datos pueden ser visualizados en tiempo real para monitorear la interacción y el rendimiento del usuario durante la experiencia.</w:t>
      </w:r>
    </w:p>
    <w:p w14:paraId="0ACF1E91" w14:textId="77777777" w:rsidR="00ED5723" w:rsidRDefault="00ED5723" w:rsidP="00ED5723">
      <w:pPr>
        <w:pStyle w:val="Ttulo3"/>
        <w:rPr>
          <w:rFonts w:eastAsia="Cambria" w:cs="Arial"/>
          <w:b w:val="0"/>
          <w:bCs w:val="0"/>
        </w:rPr>
      </w:pPr>
      <w:bookmarkStart w:id="110" w:name="_Toc1123260240"/>
      <w:bookmarkStart w:id="111" w:name="_Toc202258422"/>
      <w:r w:rsidRPr="615A90FB">
        <w:t>Sincronización con Aplicaciones y Contenido Multimedia:</w:t>
      </w:r>
      <w:bookmarkEnd w:id="110"/>
      <w:bookmarkEnd w:id="111"/>
    </w:p>
    <w:p w14:paraId="46D4622A"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Studio permite la integración de animaciones hápticas con contenido de videojuegos, aplicaciones de realidad virtual y experiencias multimedia.</w:t>
      </w:r>
    </w:p>
    <w:p w14:paraId="5CC6B5A8"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Esto posibilita la sincronización de efectos hápticos con eventos específicos, logrando una experiencia inmersiva y coherente.</w:t>
      </w:r>
    </w:p>
    <w:p w14:paraId="4E33C40C" w14:textId="77777777" w:rsidR="00ED5723" w:rsidRDefault="00ED5723" w:rsidP="00ED5723">
      <w:pPr>
        <w:pStyle w:val="Ttulo3"/>
        <w:rPr>
          <w:rFonts w:eastAsia="Cambria" w:cs="Arial"/>
          <w:b w:val="0"/>
          <w:bCs w:val="0"/>
        </w:rPr>
      </w:pPr>
      <w:bookmarkStart w:id="112" w:name="_Toc1740183990"/>
      <w:bookmarkStart w:id="113" w:name="_Toc202258423"/>
      <w:r w:rsidRPr="615A90FB">
        <w:lastRenderedPageBreak/>
        <w:t>Exportación y Análisis de Datos:</w:t>
      </w:r>
      <w:bookmarkEnd w:id="112"/>
      <w:bookmarkEnd w:id="113"/>
    </w:p>
    <w:p w14:paraId="32F4EE48"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Los datos capturados se pueden exportar en formatos comunes (como CSV), facilitando su análisis posterior en otras herramientas o entornos de investigación.</w:t>
      </w:r>
    </w:p>
    <w:p w14:paraId="79660589" w14:textId="77777777" w:rsidR="00ED5723" w:rsidRDefault="00ED5723" w:rsidP="00ED5723">
      <w:pPr>
        <w:pStyle w:val="Prrafodelista"/>
        <w:numPr>
          <w:ilvl w:val="0"/>
          <w:numId w:val="19"/>
        </w:numPr>
        <w:spacing w:after="160" w:line="259" w:lineRule="auto"/>
        <w:contextualSpacing/>
        <w:rPr>
          <w:rFonts w:eastAsia="Cambria" w:cs="Arial"/>
        </w:rPr>
      </w:pPr>
      <w:r w:rsidRPr="37F14308">
        <w:rPr>
          <w:rFonts w:eastAsia="Cambria" w:cs="Arial"/>
          <w:sz w:val="24"/>
          <w:lang w:val="es-CO"/>
        </w:rPr>
        <w:t>Esto resulta útil para validar estudios experimentales o para ajustar de manera precisa los parámetros de la retroalimentación háptica.</w:t>
      </w:r>
    </w:p>
    <w:p w14:paraId="59EF609D" w14:textId="77777777" w:rsidR="00ED5723" w:rsidRDefault="00ED5723" w:rsidP="00ED5723">
      <w:pPr>
        <w:jc w:val="both"/>
      </w:pPr>
    </w:p>
    <w:p w14:paraId="4F5A4D03" w14:textId="77777777" w:rsidR="00ED5723" w:rsidRDefault="00ED5723" w:rsidP="00ED5723"/>
    <w:p w14:paraId="56494E18" w14:textId="77777777" w:rsidR="00ED5723" w:rsidRDefault="00ED5723" w:rsidP="00ED5723">
      <w:pPr>
        <w:pStyle w:val="Ttulo1"/>
      </w:pPr>
      <w:bookmarkStart w:id="114" w:name="_Toc1766713790"/>
      <w:bookmarkStart w:id="115" w:name="_Toc202258424"/>
      <w:r w:rsidRPr="615A90FB">
        <w:rPr>
          <w:lang w:val="es-CO"/>
        </w:rPr>
        <w:t>Referencias</w:t>
      </w:r>
      <w:bookmarkEnd w:id="114"/>
      <w:bookmarkEnd w:id="115"/>
    </w:p>
    <w:p w14:paraId="5545DF09" w14:textId="77777777" w:rsidR="00ED5723" w:rsidRDefault="00ED5723" w:rsidP="00ED5723">
      <w:pPr>
        <w:rPr>
          <w:rFonts w:ascii="Cambria" w:eastAsia="Cambria" w:hAnsi="Cambria" w:cs="Arial"/>
        </w:rPr>
      </w:pPr>
      <w:proofErr w:type="spellStart"/>
      <w:r w:rsidRPr="615A90FB">
        <w:rPr>
          <w:rFonts w:ascii="Cambria" w:eastAsia="Cambria" w:hAnsi="Cambria" w:cs="Arial"/>
          <w:sz w:val="24"/>
          <w:szCs w:val="24"/>
        </w:rPr>
        <w:t>Teslasuit</w:t>
      </w:r>
      <w:proofErr w:type="spellEnd"/>
      <w:r w:rsidRPr="615A90FB">
        <w:rPr>
          <w:rFonts w:ascii="Cambria" w:eastAsia="Cambria" w:hAnsi="Cambria" w:cs="Arial"/>
          <w:sz w:val="24"/>
          <w:szCs w:val="24"/>
        </w:rPr>
        <w:t xml:space="preserve">. (2022, </w:t>
      </w:r>
      <w:proofErr w:type="spellStart"/>
      <w:r w:rsidRPr="615A90FB">
        <w:rPr>
          <w:rFonts w:ascii="Cambria" w:eastAsia="Cambria" w:hAnsi="Cambria" w:cs="Arial"/>
          <w:sz w:val="24"/>
          <w:szCs w:val="24"/>
        </w:rPr>
        <w:t>December</w:t>
      </w:r>
      <w:proofErr w:type="spellEnd"/>
      <w:r w:rsidRPr="615A90FB">
        <w:rPr>
          <w:rFonts w:ascii="Cambria" w:eastAsia="Cambria" w:hAnsi="Cambria" w:cs="Arial"/>
          <w:sz w:val="24"/>
          <w:szCs w:val="24"/>
        </w:rPr>
        <w:t xml:space="preserve"> 2). </w:t>
      </w:r>
      <w:r w:rsidRPr="615A90FB">
        <w:rPr>
          <w:rFonts w:ascii="Cambria" w:eastAsia="Cambria" w:hAnsi="Cambria" w:cs="Arial"/>
          <w:i/>
          <w:iCs/>
          <w:sz w:val="24"/>
          <w:szCs w:val="24"/>
        </w:rPr>
        <w:t xml:space="preserve">Full </w:t>
      </w:r>
      <w:proofErr w:type="spellStart"/>
      <w:r w:rsidRPr="615A90FB">
        <w:rPr>
          <w:rFonts w:ascii="Cambria" w:eastAsia="Cambria" w:hAnsi="Cambria" w:cs="Arial"/>
          <w:i/>
          <w:iCs/>
          <w:sz w:val="24"/>
          <w:szCs w:val="24"/>
        </w:rPr>
        <w:t>Body</w:t>
      </w:r>
      <w:proofErr w:type="spellEnd"/>
      <w:r w:rsidRPr="615A90FB">
        <w:rPr>
          <w:rFonts w:ascii="Cambria" w:eastAsia="Cambria" w:hAnsi="Cambria" w:cs="Arial"/>
          <w:i/>
          <w:iCs/>
          <w:sz w:val="24"/>
          <w:szCs w:val="24"/>
        </w:rPr>
        <w:t xml:space="preserve"> VR </w:t>
      </w:r>
      <w:proofErr w:type="spellStart"/>
      <w:r w:rsidRPr="615A90FB">
        <w:rPr>
          <w:rFonts w:ascii="Cambria" w:eastAsia="Cambria" w:hAnsi="Cambria" w:cs="Arial"/>
          <w:i/>
          <w:iCs/>
          <w:sz w:val="24"/>
          <w:szCs w:val="24"/>
        </w:rPr>
        <w:t>Haptic</w:t>
      </w:r>
      <w:proofErr w:type="spellEnd"/>
      <w:r w:rsidRPr="615A90FB">
        <w:rPr>
          <w:rFonts w:ascii="Cambria" w:eastAsia="Cambria" w:hAnsi="Cambria" w:cs="Arial"/>
          <w:i/>
          <w:iCs/>
          <w:sz w:val="24"/>
          <w:szCs w:val="24"/>
        </w:rPr>
        <w:t xml:space="preserve"> </w:t>
      </w:r>
      <w:proofErr w:type="spellStart"/>
      <w:r w:rsidRPr="615A90FB">
        <w:rPr>
          <w:rFonts w:ascii="Cambria" w:eastAsia="Cambria" w:hAnsi="Cambria" w:cs="Arial"/>
          <w:i/>
          <w:iCs/>
          <w:sz w:val="24"/>
          <w:szCs w:val="24"/>
        </w:rPr>
        <w:t>Suit</w:t>
      </w:r>
      <w:proofErr w:type="spellEnd"/>
      <w:r w:rsidRPr="615A90FB">
        <w:rPr>
          <w:rFonts w:ascii="Cambria" w:eastAsia="Cambria" w:hAnsi="Cambria" w:cs="Arial"/>
          <w:i/>
          <w:iCs/>
          <w:sz w:val="24"/>
          <w:szCs w:val="24"/>
        </w:rPr>
        <w:t xml:space="preserve"> </w:t>
      </w:r>
      <w:proofErr w:type="spellStart"/>
      <w:r w:rsidRPr="615A90FB">
        <w:rPr>
          <w:rFonts w:ascii="Cambria" w:eastAsia="Cambria" w:hAnsi="Cambria" w:cs="Arial"/>
          <w:i/>
          <w:iCs/>
          <w:sz w:val="24"/>
          <w:szCs w:val="24"/>
        </w:rPr>
        <w:t>with</w:t>
      </w:r>
      <w:proofErr w:type="spellEnd"/>
      <w:r w:rsidRPr="615A90FB">
        <w:rPr>
          <w:rFonts w:ascii="Cambria" w:eastAsia="Cambria" w:hAnsi="Cambria" w:cs="Arial"/>
          <w:i/>
          <w:iCs/>
          <w:sz w:val="24"/>
          <w:szCs w:val="24"/>
        </w:rPr>
        <w:t xml:space="preserve"> </w:t>
      </w:r>
      <w:proofErr w:type="spellStart"/>
      <w:r w:rsidRPr="615A90FB">
        <w:rPr>
          <w:rFonts w:ascii="Cambria" w:eastAsia="Cambria" w:hAnsi="Cambria" w:cs="Arial"/>
          <w:i/>
          <w:iCs/>
          <w:sz w:val="24"/>
          <w:szCs w:val="24"/>
        </w:rPr>
        <w:t>Motion</w:t>
      </w:r>
      <w:proofErr w:type="spellEnd"/>
      <w:r w:rsidRPr="615A90FB">
        <w:rPr>
          <w:rFonts w:ascii="Cambria" w:eastAsia="Cambria" w:hAnsi="Cambria" w:cs="Arial"/>
          <w:i/>
          <w:iCs/>
          <w:sz w:val="24"/>
          <w:szCs w:val="24"/>
        </w:rPr>
        <w:t xml:space="preserve"> Capture | TESLASUIT</w:t>
      </w:r>
      <w:r w:rsidRPr="615A90FB">
        <w:rPr>
          <w:rFonts w:ascii="Cambria" w:eastAsia="Cambria" w:hAnsi="Cambria" w:cs="Arial"/>
          <w:sz w:val="24"/>
          <w:szCs w:val="24"/>
        </w:rPr>
        <w:t xml:space="preserve">. </w:t>
      </w:r>
      <w:hyperlink r:id="rId44">
        <w:r w:rsidRPr="615A90FB">
          <w:rPr>
            <w:rStyle w:val="Hipervnculo"/>
            <w:rFonts w:eastAsia="Cambria" w:cs="Arial"/>
            <w:sz w:val="24"/>
            <w:szCs w:val="24"/>
          </w:rPr>
          <w:t>https://teslasuit.io/products/teslasuit-4/</w:t>
        </w:r>
      </w:hyperlink>
    </w:p>
    <w:p w14:paraId="748A40D2" w14:textId="77777777" w:rsidR="00ED5723" w:rsidRDefault="00ED5723" w:rsidP="00ED5723">
      <w:pPr>
        <w:rPr>
          <w:rFonts w:ascii="Cambria" w:eastAsia="Cambria" w:hAnsi="Cambria" w:cs="Arial"/>
        </w:rPr>
      </w:pPr>
      <w:proofErr w:type="spellStart"/>
      <w:r w:rsidRPr="615A90FB">
        <w:rPr>
          <w:rFonts w:ascii="Cambria" w:eastAsia="Cambria" w:hAnsi="Cambria" w:cs="Arial"/>
          <w:i/>
          <w:iCs/>
          <w:sz w:val="24"/>
          <w:szCs w:val="24"/>
        </w:rPr>
        <w:t>Teslasuit</w:t>
      </w:r>
      <w:proofErr w:type="spellEnd"/>
      <w:r w:rsidRPr="615A90FB">
        <w:rPr>
          <w:rFonts w:ascii="Cambria" w:eastAsia="Cambria" w:hAnsi="Cambria" w:cs="Arial"/>
          <w:i/>
          <w:iCs/>
          <w:sz w:val="24"/>
          <w:szCs w:val="24"/>
        </w:rPr>
        <w:t xml:space="preserve"> as a </w:t>
      </w:r>
      <w:proofErr w:type="spellStart"/>
      <w:r w:rsidRPr="615A90FB">
        <w:rPr>
          <w:rFonts w:ascii="Cambria" w:eastAsia="Cambria" w:hAnsi="Cambria" w:cs="Arial"/>
          <w:i/>
          <w:iCs/>
          <w:sz w:val="24"/>
          <w:szCs w:val="24"/>
        </w:rPr>
        <w:t>self</w:t>
      </w:r>
      <w:proofErr w:type="spellEnd"/>
      <w:r w:rsidRPr="615A90FB">
        <w:rPr>
          <w:rFonts w:ascii="Cambria" w:eastAsia="Cambria" w:hAnsi="Cambria" w:cs="Arial"/>
          <w:i/>
          <w:iCs/>
          <w:sz w:val="24"/>
          <w:szCs w:val="24"/>
        </w:rPr>
        <w:t xml:space="preserve">-standing FES </w:t>
      </w:r>
      <w:proofErr w:type="spellStart"/>
      <w:r w:rsidRPr="615A90FB">
        <w:rPr>
          <w:rFonts w:ascii="Cambria" w:eastAsia="Cambria" w:hAnsi="Cambria" w:cs="Arial"/>
          <w:i/>
          <w:iCs/>
          <w:sz w:val="24"/>
          <w:szCs w:val="24"/>
        </w:rPr>
        <w:t>device</w:t>
      </w:r>
      <w:proofErr w:type="spellEnd"/>
      <w:r w:rsidRPr="615A90FB">
        <w:rPr>
          <w:rFonts w:ascii="Cambria" w:eastAsia="Cambria" w:hAnsi="Cambria" w:cs="Arial"/>
          <w:i/>
          <w:iCs/>
          <w:sz w:val="24"/>
          <w:szCs w:val="24"/>
        </w:rPr>
        <w:t xml:space="preserve"> | TESLASUIT Use Cases</w:t>
      </w:r>
      <w:r w:rsidRPr="615A90FB">
        <w:rPr>
          <w:rFonts w:ascii="Cambria" w:eastAsia="Cambria" w:hAnsi="Cambria" w:cs="Arial"/>
          <w:sz w:val="24"/>
          <w:szCs w:val="24"/>
        </w:rPr>
        <w:t>. (</w:t>
      </w:r>
      <w:proofErr w:type="spellStart"/>
      <w:r w:rsidRPr="615A90FB">
        <w:rPr>
          <w:rFonts w:ascii="Cambria" w:eastAsia="Cambria" w:hAnsi="Cambria" w:cs="Arial"/>
          <w:sz w:val="24"/>
          <w:szCs w:val="24"/>
        </w:rPr>
        <w:t>n.d</w:t>
      </w:r>
      <w:proofErr w:type="spellEnd"/>
      <w:r w:rsidRPr="615A90FB">
        <w:rPr>
          <w:rFonts w:ascii="Cambria" w:eastAsia="Cambria" w:hAnsi="Cambria" w:cs="Arial"/>
          <w:sz w:val="24"/>
          <w:szCs w:val="24"/>
        </w:rPr>
        <w:t xml:space="preserve">.). </w:t>
      </w:r>
      <w:proofErr w:type="spellStart"/>
      <w:r w:rsidRPr="615A90FB">
        <w:rPr>
          <w:rFonts w:ascii="Cambria" w:eastAsia="Cambria" w:hAnsi="Cambria" w:cs="Arial"/>
          <w:sz w:val="24"/>
          <w:szCs w:val="24"/>
        </w:rPr>
        <w:t>Teslasuit</w:t>
      </w:r>
      <w:proofErr w:type="spellEnd"/>
      <w:r w:rsidRPr="615A90FB">
        <w:rPr>
          <w:rFonts w:ascii="Cambria" w:eastAsia="Cambria" w:hAnsi="Cambria" w:cs="Arial"/>
          <w:sz w:val="24"/>
          <w:szCs w:val="24"/>
        </w:rPr>
        <w:t xml:space="preserve">. </w:t>
      </w:r>
      <w:hyperlink r:id="rId45">
        <w:r w:rsidRPr="615A90FB">
          <w:rPr>
            <w:rStyle w:val="Hipervnculo"/>
            <w:rFonts w:eastAsia="Cambria" w:cs="Arial"/>
            <w:sz w:val="24"/>
            <w:szCs w:val="24"/>
          </w:rPr>
          <w:t>https://teslasuit.io/use-cases/teslasuit-as-a-self-standing-fes-device/</w:t>
        </w:r>
      </w:hyperlink>
    </w:p>
    <w:p w14:paraId="76E5AF59" w14:textId="77777777" w:rsidR="00ED5723" w:rsidRDefault="00ED5723" w:rsidP="00ED5723">
      <w:pPr>
        <w:rPr>
          <w:rFonts w:ascii="Cambria" w:eastAsia="Cambria" w:hAnsi="Cambria" w:cs="Arial"/>
        </w:rPr>
      </w:pPr>
      <w:proofErr w:type="spellStart"/>
      <w:r w:rsidRPr="615A90FB">
        <w:rPr>
          <w:rFonts w:ascii="Cambria" w:eastAsia="Cambria" w:hAnsi="Cambria" w:cs="Arial"/>
          <w:sz w:val="24"/>
          <w:szCs w:val="24"/>
        </w:rPr>
        <w:t>Teslasuit</w:t>
      </w:r>
      <w:proofErr w:type="spellEnd"/>
      <w:r w:rsidRPr="615A90FB">
        <w:rPr>
          <w:rFonts w:ascii="Cambria" w:eastAsia="Cambria" w:hAnsi="Cambria" w:cs="Arial"/>
          <w:sz w:val="24"/>
          <w:szCs w:val="24"/>
        </w:rPr>
        <w:t xml:space="preserve">. (2022, </w:t>
      </w:r>
      <w:proofErr w:type="spellStart"/>
      <w:r w:rsidRPr="615A90FB">
        <w:rPr>
          <w:rFonts w:ascii="Cambria" w:eastAsia="Cambria" w:hAnsi="Cambria" w:cs="Arial"/>
          <w:sz w:val="24"/>
          <w:szCs w:val="24"/>
        </w:rPr>
        <w:t>September</w:t>
      </w:r>
      <w:proofErr w:type="spellEnd"/>
      <w:r w:rsidRPr="615A90FB">
        <w:rPr>
          <w:rFonts w:ascii="Cambria" w:eastAsia="Cambria" w:hAnsi="Cambria" w:cs="Arial"/>
          <w:sz w:val="24"/>
          <w:szCs w:val="24"/>
        </w:rPr>
        <w:t xml:space="preserve"> 12). </w:t>
      </w:r>
      <w:r w:rsidRPr="615A90FB">
        <w:rPr>
          <w:rFonts w:ascii="Cambria" w:eastAsia="Cambria" w:hAnsi="Cambria" w:cs="Arial"/>
          <w:i/>
          <w:iCs/>
          <w:sz w:val="24"/>
          <w:szCs w:val="24"/>
        </w:rPr>
        <w:t xml:space="preserve">Control Center | </w:t>
      </w:r>
      <w:proofErr w:type="spellStart"/>
      <w:r w:rsidRPr="615A90FB">
        <w:rPr>
          <w:rFonts w:ascii="Cambria" w:eastAsia="Cambria" w:hAnsi="Cambria" w:cs="Arial"/>
          <w:i/>
          <w:iCs/>
          <w:sz w:val="24"/>
          <w:szCs w:val="24"/>
        </w:rPr>
        <w:t>TeslaSuit</w:t>
      </w:r>
      <w:proofErr w:type="spellEnd"/>
      <w:r w:rsidRPr="615A90FB">
        <w:rPr>
          <w:rFonts w:ascii="Cambria" w:eastAsia="Cambria" w:hAnsi="Cambria" w:cs="Arial"/>
          <w:sz w:val="24"/>
          <w:szCs w:val="24"/>
        </w:rPr>
        <w:t xml:space="preserve">. </w:t>
      </w:r>
      <w:hyperlink r:id="rId46">
        <w:r w:rsidRPr="615A90FB">
          <w:rPr>
            <w:rStyle w:val="Hipervnculo"/>
            <w:rFonts w:eastAsia="Cambria" w:cs="Arial"/>
            <w:sz w:val="24"/>
            <w:szCs w:val="24"/>
          </w:rPr>
          <w:t>https://teslasuit.io/software/control-center/</w:t>
        </w:r>
      </w:hyperlink>
    </w:p>
    <w:p w14:paraId="6484DB4C" w14:textId="77777777" w:rsidR="00ED5723" w:rsidRDefault="00ED5723" w:rsidP="00ED5723">
      <w:pPr>
        <w:rPr>
          <w:rFonts w:ascii="Cambria" w:eastAsia="Cambria" w:hAnsi="Cambria" w:cs="Arial"/>
        </w:rPr>
      </w:pPr>
      <w:proofErr w:type="spellStart"/>
      <w:r w:rsidRPr="615A90FB">
        <w:rPr>
          <w:rFonts w:ascii="Cambria" w:eastAsia="Cambria" w:hAnsi="Cambria" w:cs="Arial"/>
          <w:sz w:val="24"/>
          <w:szCs w:val="24"/>
        </w:rPr>
        <w:t>Teslasuit</w:t>
      </w:r>
      <w:proofErr w:type="spellEnd"/>
      <w:r w:rsidRPr="615A90FB">
        <w:rPr>
          <w:rFonts w:ascii="Cambria" w:eastAsia="Cambria" w:hAnsi="Cambria" w:cs="Arial"/>
          <w:sz w:val="24"/>
          <w:szCs w:val="24"/>
        </w:rPr>
        <w:t xml:space="preserve">. (2022, </w:t>
      </w:r>
      <w:proofErr w:type="spellStart"/>
      <w:r w:rsidRPr="615A90FB">
        <w:rPr>
          <w:rFonts w:ascii="Cambria" w:eastAsia="Cambria" w:hAnsi="Cambria" w:cs="Arial"/>
          <w:sz w:val="24"/>
          <w:szCs w:val="24"/>
        </w:rPr>
        <w:t>September</w:t>
      </w:r>
      <w:proofErr w:type="spellEnd"/>
      <w:r w:rsidRPr="615A90FB">
        <w:rPr>
          <w:rFonts w:ascii="Cambria" w:eastAsia="Cambria" w:hAnsi="Cambria" w:cs="Arial"/>
          <w:sz w:val="24"/>
          <w:szCs w:val="24"/>
        </w:rPr>
        <w:t xml:space="preserve"> 12). </w:t>
      </w:r>
      <w:r w:rsidRPr="615A90FB">
        <w:rPr>
          <w:rFonts w:ascii="Cambria" w:eastAsia="Cambria" w:hAnsi="Cambria" w:cs="Arial"/>
          <w:i/>
          <w:iCs/>
          <w:sz w:val="24"/>
          <w:szCs w:val="24"/>
        </w:rPr>
        <w:t xml:space="preserve">Studio - a suite </w:t>
      </w:r>
      <w:proofErr w:type="spellStart"/>
      <w:r w:rsidRPr="615A90FB">
        <w:rPr>
          <w:rFonts w:ascii="Cambria" w:eastAsia="Cambria" w:hAnsi="Cambria" w:cs="Arial"/>
          <w:i/>
          <w:iCs/>
          <w:sz w:val="24"/>
          <w:szCs w:val="24"/>
        </w:rPr>
        <w:t>of</w:t>
      </w:r>
      <w:proofErr w:type="spellEnd"/>
      <w:r w:rsidRPr="615A90FB">
        <w:rPr>
          <w:rFonts w:ascii="Cambria" w:eastAsia="Cambria" w:hAnsi="Cambria" w:cs="Arial"/>
          <w:i/>
          <w:iCs/>
          <w:sz w:val="24"/>
          <w:szCs w:val="24"/>
        </w:rPr>
        <w:t xml:space="preserve"> </w:t>
      </w:r>
      <w:proofErr w:type="spellStart"/>
      <w:r w:rsidRPr="615A90FB">
        <w:rPr>
          <w:rFonts w:ascii="Cambria" w:eastAsia="Cambria" w:hAnsi="Cambria" w:cs="Arial"/>
          <w:i/>
          <w:iCs/>
          <w:sz w:val="24"/>
          <w:szCs w:val="24"/>
        </w:rPr>
        <w:t>applications</w:t>
      </w:r>
      <w:proofErr w:type="spellEnd"/>
      <w:r w:rsidRPr="615A90FB">
        <w:rPr>
          <w:rFonts w:ascii="Cambria" w:eastAsia="Cambria" w:hAnsi="Cambria" w:cs="Arial"/>
          <w:i/>
          <w:iCs/>
          <w:sz w:val="24"/>
          <w:szCs w:val="24"/>
        </w:rPr>
        <w:t xml:space="preserve"> | </w:t>
      </w:r>
      <w:proofErr w:type="spellStart"/>
      <w:r w:rsidRPr="615A90FB">
        <w:rPr>
          <w:rFonts w:ascii="Cambria" w:eastAsia="Cambria" w:hAnsi="Cambria" w:cs="Arial"/>
          <w:i/>
          <w:iCs/>
          <w:sz w:val="24"/>
          <w:szCs w:val="24"/>
        </w:rPr>
        <w:t>Teslasuit</w:t>
      </w:r>
      <w:proofErr w:type="spellEnd"/>
      <w:r w:rsidRPr="615A90FB">
        <w:rPr>
          <w:rFonts w:ascii="Cambria" w:eastAsia="Cambria" w:hAnsi="Cambria" w:cs="Arial"/>
          <w:sz w:val="24"/>
          <w:szCs w:val="24"/>
        </w:rPr>
        <w:t xml:space="preserve">. </w:t>
      </w:r>
      <w:hyperlink r:id="rId47">
        <w:r w:rsidRPr="615A90FB">
          <w:rPr>
            <w:rStyle w:val="Hipervnculo"/>
            <w:rFonts w:eastAsia="Cambria" w:cs="Arial"/>
            <w:sz w:val="24"/>
            <w:szCs w:val="24"/>
          </w:rPr>
          <w:t>https://teslasuit.io/software/studio/</w:t>
        </w:r>
      </w:hyperlink>
    </w:p>
    <w:p w14:paraId="57DDD716" w14:textId="77777777" w:rsidR="00ED5723" w:rsidRDefault="00ED5723" w:rsidP="00ED5723"/>
    <w:p w14:paraId="74915715" w14:textId="77777777" w:rsidR="00ED5723" w:rsidRDefault="00ED5723" w:rsidP="00ED5723"/>
    <w:p w14:paraId="06C6B6A5" w14:textId="526A9BEB" w:rsidR="00ED5723" w:rsidRDefault="00ED5723" w:rsidP="00ED5723">
      <w:pPr>
        <w:tabs>
          <w:tab w:val="left" w:pos="6180"/>
        </w:tabs>
      </w:pPr>
      <w:r>
        <w:tab/>
      </w:r>
    </w:p>
    <w:p w14:paraId="10598EB8" w14:textId="77777777" w:rsidR="00ED5723" w:rsidRDefault="00ED5723" w:rsidP="00ED5723"/>
    <w:p w14:paraId="56C4D3DA" w14:textId="77777777" w:rsidR="00ED5723" w:rsidRDefault="00ED5723" w:rsidP="00ED5723"/>
    <w:p w14:paraId="58003613" w14:textId="77777777" w:rsidR="00ED5723" w:rsidRDefault="00ED5723" w:rsidP="00ED5723"/>
    <w:p w14:paraId="1B27559D" w14:textId="77777777" w:rsidR="00ED5723" w:rsidRDefault="00ED5723" w:rsidP="00ED5723"/>
    <w:sectPr w:rsidR="00ED5723" w:rsidSect="00ED5723">
      <w:headerReference w:type="even" r:id="rId48"/>
      <w:headerReference w:type="default" r:id="rId49"/>
      <w:footerReference w:type="default" r:id="rId50"/>
      <w:headerReference w:type="first" r:id="rId51"/>
      <w:type w:val="oddPage"/>
      <w:pgSz w:w="12240" w:h="15840"/>
      <w:pgMar w:top="1627" w:right="1701" w:bottom="1621" w:left="1701" w:header="397" w:footer="62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83CB3" w14:textId="77777777" w:rsidR="00E5740A" w:rsidRDefault="00E5740A" w:rsidP="00217026">
      <w:pPr>
        <w:spacing w:after="0" w:line="240" w:lineRule="auto"/>
      </w:pPr>
      <w:r>
        <w:separator/>
      </w:r>
    </w:p>
    <w:p w14:paraId="76ED7EB5" w14:textId="77777777" w:rsidR="00E5740A" w:rsidRDefault="00E5740A"/>
    <w:p w14:paraId="1022E43C" w14:textId="77777777" w:rsidR="00E5740A" w:rsidRDefault="00E5740A"/>
    <w:p w14:paraId="259A9CA7" w14:textId="77777777" w:rsidR="00E5740A" w:rsidRDefault="00E5740A" w:rsidP="00AF7273"/>
  </w:endnote>
  <w:endnote w:type="continuationSeparator" w:id="0">
    <w:p w14:paraId="2396ECB9" w14:textId="77777777" w:rsidR="00E5740A" w:rsidRDefault="00E5740A" w:rsidP="00217026">
      <w:pPr>
        <w:spacing w:after="0" w:line="240" w:lineRule="auto"/>
      </w:pPr>
      <w:r>
        <w:continuationSeparator/>
      </w:r>
    </w:p>
    <w:p w14:paraId="7004453A" w14:textId="77777777" w:rsidR="00E5740A" w:rsidRDefault="00E5740A"/>
    <w:p w14:paraId="6EE0C1F8" w14:textId="77777777" w:rsidR="00E5740A" w:rsidRDefault="00E5740A"/>
    <w:p w14:paraId="3F7E49B2" w14:textId="77777777" w:rsidR="00E5740A" w:rsidRDefault="00E5740A" w:rsidP="00AF7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3BDC" w14:textId="77777777" w:rsidR="00000000" w:rsidRDefault="00000000" w:rsidP="52CEB8AD">
    <w:pPr>
      <w:pStyle w:val="Piedepgina"/>
      <w:rPr>
        <w:noProof/>
      </w:rPr>
    </w:pPr>
  </w:p>
  <w:p w14:paraId="48D23C7D" w14:textId="77777777" w:rsidR="00000000" w:rsidRDefault="00000000" w:rsidP="52CEB8AD">
    <w:pPr>
      <w:pStyle w:val="Piedepgina"/>
      <w:rPr>
        <w:noProof/>
      </w:rPr>
    </w:pPr>
  </w:p>
  <w:p w14:paraId="446771E2" w14:textId="5C5A11C9" w:rsidR="00000000" w:rsidRDefault="00000000" w:rsidP="52CEB8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88FBB" w14:textId="77777777" w:rsidR="00E5740A" w:rsidRDefault="00E5740A" w:rsidP="00E053A9">
      <w:pPr>
        <w:spacing w:after="0" w:line="240" w:lineRule="auto"/>
      </w:pPr>
      <w:r>
        <w:separator/>
      </w:r>
    </w:p>
    <w:p w14:paraId="432EB7CC" w14:textId="77777777" w:rsidR="00E5740A" w:rsidRDefault="00E5740A" w:rsidP="00E053A9">
      <w:pPr>
        <w:spacing w:after="0" w:line="240" w:lineRule="auto"/>
      </w:pPr>
    </w:p>
  </w:footnote>
  <w:footnote w:type="continuationSeparator" w:id="0">
    <w:p w14:paraId="33E94FB2" w14:textId="77777777" w:rsidR="00E5740A" w:rsidRDefault="00E5740A" w:rsidP="00217026">
      <w:pPr>
        <w:spacing w:after="0" w:line="240" w:lineRule="auto"/>
      </w:pPr>
      <w:r>
        <w:continuationSeparator/>
      </w:r>
    </w:p>
    <w:p w14:paraId="18A3408D" w14:textId="77777777" w:rsidR="00E5740A" w:rsidRDefault="00E5740A"/>
    <w:p w14:paraId="49F00F61" w14:textId="77777777" w:rsidR="00E5740A" w:rsidRDefault="00E5740A"/>
    <w:p w14:paraId="198AD1E2" w14:textId="77777777" w:rsidR="00E5740A" w:rsidRDefault="00E5740A" w:rsidP="00AF72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72F5E" w14:textId="77777777" w:rsidR="009E004B" w:rsidRPr="00937DB0" w:rsidRDefault="009E004B" w:rsidP="00937DB0">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9E004B" w:rsidRPr="00C53ECF" w14:paraId="160B5962" w14:textId="77777777" w:rsidTr="006F1C16">
      <w:tc>
        <w:tcPr>
          <w:tcW w:w="7686" w:type="dxa"/>
        </w:tcPr>
        <w:p w14:paraId="3C14EFD6" w14:textId="77777777" w:rsidR="009E004B" w:rsidRPr="00C53ECF" w:rsidRDefault="009E004B" w:rsidP="00937DB0">
          <w:pPr>
            <w:pStyle w:val="Encabezado"/>
            <w:spacing w:after="0"/>
            <w:jc w:val="left"/>
            <w:rPr>
              <w:rFonts w:asciiTheme="majorHAnsi" w:hAnsiTheme="majorHAnsi" w:cs="Arial"/>
              <w:b w:val="0"/>
              <w:color w:val="auto"/>
              <w:sz w:val="22"/>
              <w:szCs w:val="22"/>
            </w:rPr>
          </w:pPr>
          <w:r w:rsidRPr="00C53ECF">
            <w:rPr>
              <w:rFonts w:asciiTheme="majorHAnsi" w:hAnsiTheme="majorHAnsi" w:cs="Arial"/>
              <w:b w:val="0"/>
              <w:color w:val="auto"/>
              <w:sz w:val="22"/>
              <w:szCs w:val="22"/>
            </w:rPr>
            <w:t>Contenido</w:t>
          </w:r>
        </w:p>
      </w:tc>
      <w:tc>
        <w:tcPr>
          <w:tcW w:w="961" w:type="dxa"/>
          <w:noWrap/>
        </w:tcPr>
        <w:p w14:paraId="0A41B6B8" w14:textId="77777777" w:rsidR="009E004B" w:rsidRPr="00C53ECF" w:rsidRDefault="009E004B" w:rsidP="00937DB0">
          <w:pPr>
            <w:pStyle w:val="Encabezado"/>
            <w:spacing w:after="0"/>
            <w:rPr>
              <w:rFonts w:asciiTheme="majorHAnsi" w:hAnsiTheme="majorHAnsi" w:cs="Arial"/>
              <w:b w:val="0"/>
              <w:color w:val="auto"/>
              <w:sz w:val="22"/>
              <w:szCs w:val="22"/>
            </w:rPr>
          </w:pPr>
          <w:r w:rsidRPr="00C53ECF">
            <w:rPr>
              <w:rFonts w:asciiTheme="majorHAnsi" w:hAnsiTheme="majorHAnsi" w:cs="Arial"/>
              <w:b w:val="0"/>
              <w:color w:val="auto"/>
              <w:sz w:val="22"/>
              <w:szCs w:val="22"/>
            </w:rPr>
            <w:fldChar w:fldCharType="begin"/>
          </w:r>
          <w:r w:rsidRPr="00C53ECF">
            <w:rPr>
              <w:rFonts w:asciiTheme="majorHAnsi" w:hAnsiTheme="majorHAnsi" w:cs="Arial"/>
              <w:b w:val="0"/>
              <w:color w:val="auto"/>
              <w:sz w:val="22"/>
              <w:szCs w:val="22"/>
            </w:rPr>
            <w:instrText xml:space="preserve"> PAGE   \* MERGEFORMAT </w:instrText>
          </w:r>
          <w:r w:rsidRPr="00C53ECF">
            <w:rPr>
              <w:rFonts w:asciiTheme="majorHAnsi" w:hAnsiTheme="majorHAnsi" w:cs="Arial"/>
              <w:b w:val="0"/>
              <w:color w:val="auto"/>
              <w:sz w:val="22"/>
              <w:szCs w:val="22"/>
            </w:rPr>
            <w:fldChar w:fldCharType="separate"/>
          </w:r>
          <w:r>
            <w:rPr>
              <w:rFonts w:asciiTheme="majorHAnsi" w:hAnsiTheme="majorHAnsi" w:cs="Arial"/>
              <w:b w:val="0"/>
              <w:noProof/>
              <w:color w:val="auto"/>
              <w:sz w:val="22"/>
              <w:szCs w:val="22"/>
            </w:rPr>
            <w:t>XV</w:t>
          </w:r>
          <w:r w:rsidRPr="00C53ECF">
            <w:rPr>
              <w:rFonts w:asciiTheme="majorHAnsi" w:hAnsiTheme="majorHAnsi" w:cs="Arial"/>
              <w:b w:val="0"/>
              <w:color w:val="auto"/>
              <w:sz w:val="22"/>
              <w:szCs w:val="22"/>
            </w:rPr>
            <w:fldChar w:fldCharType="end"/>
          </w:r>
        </w:p>
      </w:tc>
    </w:tr>
  </w:tbl>
  <w:p w14:paraId="4C70C258" w14:textId="77777777" w:rsidR="009E004B" w:rsidRPr="00533AF9" w:rsidRDefault="009E004B" w:rsidP="00937DB0">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68399" w14:textId="77777777" w:rsidR="009E004B" w:rsidRPr="00533AF9" w:rsidRDefault="009E004B" w:rsidP="00D10281">
    <w:pPr>
      <w:pStyle w:val="Encabezado"/>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9E004B" w:rsidRPr="005E30A5" w14:paraId="2079C67F" w14:textId="77777777" w:rsidTr="000C49DC">
      <w:tc>
        <w:tcPr>
          <w:tcW w:w="644" w:type="dxa"/>
        </w:tcPr>
        <w:p w14:paraId="35EB737E" w14:textId="77777777" w:rsidR="009E004B" w:rsidRPr="005E30A5" w:rsidRDefault="009E004B" w:rsidP="00937DB0">
          <w:pPr>
            <w:pStyle w:val="Encabezado"/>
            <w:spacing w:after="0"/>
            <w:jc w:val="left"/>
            <w:rPr>
              <w:rFonts w:asciiTheme="majorHAnsi" w:hAnsiTheme="majorHAnsi" w:cs="Arial"/>
              <w:b w:val="0"/>
              <w:color w:val="auto"/>
              <w:sz w:val="22"/>
              <w:szCs w:val="22"/>
            </w:rPr>
          </w:pPr>
          <w:r w:rsidRPr="005E30A5">
            <w:rPr>
              <w:rFonts w:asciiTheme="majorHAnsi" w:hAnsiTheme="majorHAnsi" w:cs="Arial"/>
              <w:b w:val="0"/>
              <w:color w:val="auto"/>
              <w:sz w:val="22"/>
              <w:szCs w:val="22"/>
            </w:rPr>
            <w:fldChar w:fldCharType="begin"/>
          </w:r>
          <w:r w:rsidRPr="005E30A5">
            <w:rPr>
              <w:rFonts w:asciiTheme="majorHAnsi" w:hAnsiTheme="majorHAnsi" w:cs="Arial"/>
              <w:b w:val="0"/>
              <w:color w:val="auto"/>
              <w:sz w:val="22"/>
              <w:szCs w:val="22"/>
            </w:rPr>
            <w:instrText xml:space="preserve"> PAGE   \* MERGEFORMAT </w:instrText>
          </w:r>
          <w:r w:rsidRPr="005E30A5">
            <w:rPr>
              <w:rFonts w:asciiTheme="majorHAnsi" w:hAnsiTheme="majorHAnsi" w:cs="Arial"/>
              <w:b w:val="0"/>
              <w:color w:val="auto"/>
              <w:sz w:val="22"/>
              <w:szCs w:val="22"/>
            </w:rPr>
            <w:fldChar w:fldCharType="separate"/>
          </w:r>
          <w:r w:rsidR="00C00CA7">
            <w:rPr>
              <w:rFonts w:asciiTheme="majorHAnsi" w:hAnsiTheme="majorHAnsi" w:cs="Arial"/>
              <w:b w:val="0"/>
              <w:noProof/>
              <w:color w:val="auto"/>
              <w:sz w:val="22"/>
              <w:szCs w:val="22"/>
            </w:rPr>
            <w:t>2</w:t>
          </w:r>
          <w:r w:rsidRPr="005E30A5">
            <w:rPr>
              <w:rFonts w:asciiTheme="majorHAnsi" w:hAnsiTheme="majorHAnsi" w:cs="Arial"/>
              <w:b w:val="0"/>
              <w:color w:val="auto"/>
              <w:sz w:val="22"/>
              <w:szCs w:val="22"/>
            </w:rPr>
            <w:fldChar w:fldCharType="end"/>
          </w:r>
        </w:p>
      </w:tc>
      <w:tc>
        <w:tcPr>
          <w:tcW w:w="8145" w:type="dxa"/>
          <w:noWrap/>
        </w:tcPr>
        <w:p w14:paraId="24BA7727" w14:textId="057F8E8D" w:rsidR="009E004B" w:rsidRPr="005E30A5" w:rsidRDefault="00ED5723" w:rsidP="008E434C">
          <w:pPr>
            <w:pStyle w:val="Encabezado"/>
            <w:spacing w:after="0"/>
            <w:ind w:left="1080"/>
            <w:rPr>
              <w:rFonts w:asciiTheme="majorHAnsi" w:hAnsiTheme="majorHAnsi" w:cs="Arial"/>
              <w:b w:val="0"/>
              <w:color w:val="auto"/>
              <w:sz w:val="22"/>
              <w:szCs w:val="22"/>
            </w:rPr>
          </w:pPr>
          <w:r w:rsidRPr="00ED5723">
            <w:rPr>
              <w:rStyle w:val="normaltextrun"/>
              <w:b w:val="0"/>
              <w:bCs w:val="0"/>
              <w:color w:val="auto"/>
              <w:sz w:val="22"/>
              <w:szCs w:val="22"/>
            </w:rPr>
            <w:t xml:space="preserve">Manual De Uso Traje </w:t>
          </w:r>
          <w:proofErr w:type="spellStart"/>
          <w:r w:rsidRPr="00ED5723">
            <w:rPr>
              <w:rStyle w:val="normaltextrun"/>
              <w:b w:val="0"/>
              <w:bCs w:val="0"/>
              <w:color w:val="auto"/>
              <w:sz w:val="22"/>
              <w:szCs w:val="22"/>
            </w:rPr>
            <w:t>Haptico</w:t>
          </w:r>
          <w:proofErr w:type="spellEnd"/>
          <w:r w:rsidRPr="00ED5723">
            <w:rPr>
              <w:rStyle w:val="normaltextrun"/>
              <w:b w:val="0"/>
              <w:bCs w:val="0"/>
              <w:color w:val="auto"/>
              <w:sz w:val="22"/>
              <w:szCs w:val="22"/>
            </w:rPr>
            <w:t xml:space="preserve"> </w:t>
          </w:r>
          <w:proofErr w:type="spellStart"/>
          <w:r w:rsidRPr="00ED5723">
            <w:rPr>
              <w:rStyle w:val="normaltextrun"/>
              <w:b w:val="0"/>
              <w:bCs w:val="0"/>
              <w:color w:val="auto"/>
              <w:sz w:val="22"/>
              <w:szCs w:val="22"/>
            </w:rPr>
            <w:t>Teslasuit</w:t>
          </w:r>
          <w:proofErr w:type="spellEnd"/>
        </w:p>
      </w:tc>
    </w:tr>
  </w:tbl>
  <w:p w14:paraId="7AC0B9DE" w14:textId="77777777" w:rsidR="009E004B" w:rsidRPr="00937DB0" w:rsidRDefault="009E004B" w:rsidP="00937DB0">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9E004B" w:rsidRPr="005E30A5" w14:paraId="2299EBD7" w14:textId="77777777" w:rsidTr="006F1C16">
      <w:tc>
        <w:tcPr>
          <w:tcW w:w="7686" w:type="dxa"/>
        </w:tcPr>
        <w:p w14:paraId="0B25647F" w14:textId="77777777" w:rsidR="009E004B" w:rsidRPr="005E30A5" w:rsidRDefault="009E004B" w:rsidP="008E434C">
          <w:pPr>
            <w:pStyle w:val="Encabezado"/>
            <w:spacing w:after="0"/>
            <w:jc w:val="left"/>
            <w:rPr>
              <w:rFonts w:asciiTheme="majorHAnsi" w:hAnsiTheme="majorHAnsi" w:cs="Arial"/>
              <w:b w:val="0"/>
              <w:color w:val="auto"/>
              <w:sz w:val="22"/>
              <w:szCs w:val="22"/>
            </w:rPr>
          </w:pPr>
          <w:r w:rsidRPr="005E30A5">
            <w:rPr>
              <w:rFonts w:asciiTheme="majorHAnsi" w:hAnsiTheme="majorHAnsi"/>
            </w:rPr>
            <w:fldChar w:fldCharType="begin"/>
          </w:r>
          <w:r w:rsidRPr="005E30A5">
            <w:rPr>
              <w:rFonts w:asciiTheme="majorHAnsi" w:hAnsiTheme="majorHAnsi"/>
            </w:rPr>
            <w:instrText xml:space="preserve"> REF _Ref256611350 \h  \* MERGEFORMAT </w:instrText>
          </w:r>
          <w:r w:rsidRPr="005E30A5">
            <w:rPr>
              <w:rFonts w:asciiTheme="majorHAnsi" w:hAnsiTheme="majorHAnsi"/>
            </w:rPr>
          </w:r>
          <w:r w:rsidRPr="005E30A5">
            <w:rPr>
              <w:rFonts w:asciiTheme="majorHAnsi" w:hAnsiTheme="majorHAnsi"/>
            </w:rPr>
            <w:fldChar w:fldCharType="separate"/>
          </w:r>
          <w:r w:rsidR="00C00CA7" w:rsidRPr="00C00CA7">
            <w:rPr>
              <w:rFonts w:asciiTheme="majorHAnsi" w:hAnsiTheme="majorHAnsi" w:cs="Arial"/>
              <w:b w:val="0"/>
              <w:color w:val="auto"/>
              <w:sz w:val="22"/>
              <w:szCs w:val="22"/>
            </w:rPr>
            <w:t>Introducción</w:t>
          </w:r>
          <w:r w:rsidRPr="005E30A5">
            <w:rPr>
              <w:rFonts w:asciiTheme="majorHAnsi" w:hAnsiTheme="majorHAnsi"/>
            </w:rPr>
            <w:fldChar w:fldCharType="end"/>
          </w:r>
        </w:p>
      </w:tc>
      <w:tc>
        <w:tcPr>
          <w:tcW w:w="1103" w:type="dxa"/>
          <w:noWrap/>
        </w:tcPr>
        <w:p w14:paraId="348D0F8A" w14:textId="77777777" w:rsidR="009E004B" w:rsidRPr="005E30A5" w:rsidRDefault="009E004B" w:rsidP="00937DB0">
          <w:pPr>
            <w:pStyle w:val="Encabezado"/>
            <w:spacing w:after="0"/>
            <w:rPr>
              <w:rFonts w:asciiTheme="majorHAnsi" w:hAnsiTheme="majorHAnsi" w:cs="Arial"/>
              <w:b w:val="0"/>
              <w:color w:val="auto"/>
              <w:sz w:val="22"/>
              <w:szCs w:val="22"/>
            </w:rPr>
          </w:pPr>
          <w:r w:rsidRPr="005E30A5">
            <w:rPr>
              <w:rFonts w:asciiTheme="majorHAnsi" w:hAnsiTheme="majorHAnsi" w:cs="Arial"/>
              <w:b w:val="0"/>
              <w:color w:val="auto"/>
              <w:sz w:val="22"/>
              <w:szCs w:val="22"/>
            </w:rPr>
            <w:fldChar w:fldCharType="begin"/>
          </w:r>
          <w:r w:rsidRPr="005E30A5">
            <w:rPr>
              <w:rFonts w:asciiTheme="majorHAnsi" w:hAnsiTheme="majorHAnsi" w:cs="Arial"/>
              <w:b w:val="0"/>
              <w:color w:val="auto"/>
              <w:sz w:val="22"/>
              <w:szCs w:val="22"/>
            </w:rPr>
            <w:instrText xml:space="preserve"> PAGE   \* MERGEFORMAT </w:instrText>
          </w:r>
          <w:r w:rsidRPr="005E30A5">
            <w:rPr>
              <w:rFonts w:asciiTheme="majorHAnsi" w:hAnsiTheme="majorHAnsi" w:cs="Arial"/>
              <w:b w:val="0"/>
              <w:color w:val="auto"/>
              <w:sz w:val="22"/>
              <w:szCs w:val="22"/>
            </w:rPr>
            <w:fldChar w:fldCharType="separate"/>
          </w:r>
          <w:r w:rsidR="00C00CA7">
            <w:rPr>
              <w:rFonts w:asciiTheme="majorHAnsi" w:hAnsiTheme="majorHAnsi" w:cs="Arial"/>
              <w:b w:val="0"/>
              <w:noProof/>
              <w:color w:val="auto"/>
              <w:sz w:val="22"/>
              <w:szCs w:val="22"/>
            </w:rPr>
            <w:t>3</w:t>
          </w:r>
          <w:r w:rsidRPr="005E30A5">
            <w:rPr>
              <w:rFonts w:asciiTheme="majorHAnsi" w:hAnsiTheme="majorHAnsi" w:cs="Arial"/>
              <w:b w:val="0"/>
              <w:color w:val="auto"/>
              <w:sz w:val="22"/>
              <w:szCs w:val="22"/>
            </w:rPr>
            <w:fldChar w:fldCharType="end"/>
          </w:r>
        </w:p>
      </w:tc>
    </w:tr>
  </w:tbl>
  <w:p w14:paraId="05F94E42" w14:textId="77777777" w:rsidR="009E004B" w:rsidRPr="00533AF9" w:rsidRDefault="009E004B"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56181" w14:textId="77777777" w:rsidR="009E004B" w:rsidRPr="00B7079E" w:rsidRDefault="009E004B" w:rsidP="00E10DCA">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896" w:type="pct"/>
      <w:tblInd w:w="108" w:type="dxa"/>
      <w:tblBorders>
        <w:bottom w:val="single" w:sz="4" w:space="0" w:color="auto"/>
      </w:tblBorders>
      <w:tblLook w:val="04A0" w:firstRow="1" w:lastRow="0" w:firstColumn="1" w:lastColumn="0" w:noHBand="0" w:noVBand="1"/>
    </w:tblPr>
    <w:tblGrid>
      <w:gridCol w:w="509"/>
      <w:gridCol w:w="8145"/>
    </w:tblGrid>
    <w:tr w:rsidR="00ED5723" w:rsidRPr="00A8021E" w14:paraId="4E3E52AF" w14:textId="77777777" w:rsidTr="00172638">
      <w:tc>
        <w:tcPr>
          <w:tcW w:w="644" w:type="dxa"/>
        </w:tcPr>
        <w:p w14:paraId="3833A669" w14:textId="77777777" w:rsidR="00ED5723" w:rsidRPr="00A8021E" w:rsidRDefault="00ED5723" w:rsidP="00ED5723">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3083E03D" w14:textId="77777777" w:rsidR="00ED5723" w:rsidRPr="00A8021E" w:rsidRDefault="00ED5723" w:rsidP="00ED5723">
          <w:pPr>
            <w:pStyle w:val="Encabezado"/>
            <w:spacing w:after="0"/>
            <w:ind w:left="360"/>
            <w:rPr>
              <w:rFonts w:cs="Arial"/>
              <w:b w:val="0"/>
              <w:color w:val="auto"/>
              <w:sz w:val="22"/>
              <w:szCs w:val="22"/>
            </w:rPr>
          </w:pPr>
          <w:r w:rsidRPr="007238BC">
            <w:rPr>
              <w:rFonts w:cs="Arial"/>
              <w:b w:val="0"/>
              <w:color w:val="auto"/>
              <w:sz w:val="22"/>
              <w:szCs w:val="22"/>
            </w:rPr>
            <w:t>Metodología Proyecto Inteligencia Artificial</w:t>
          </w:r>
        </w:p>
      </w:tc>
    </w:tr>
  </w:tbl>
  <w:p w14:paraId="5BEC44A0" w14:textId="77777777" w:rsidR="00000000" w:rsidRDefault="00000000">
    <w:pPr>
      <w:pStyle w:val="Encabezado"/>
    </w:pPr>
    <w:r>
      <w:rPr>
        <w:noProof/>
        <w:lang w:eastAsia="es-ES_tradnl"/>
      </w:rPr>
      <w:drawing>
        <wp:anchor distT="0" distB="0" distL="114300" distR="114300" simplePos="0" relativeHeight="251660288" behindDoc="1" locked="0" layoutInCell="1" allowOverlap="1" wp14:anchorId="46D8F20C" wp14:editId="0BCA92AD">
          <wp:simplePos x="0" y="0"/>
          <wp:positionH relativeFrom="margin">
            <wp:align>center</wp:align>
          </wp:positionH>
          <wp:positionV relativeFrom="margin">
            <wp:align>center</wp:align>
          </wp:positionV>
          <wp:extent cx="5611495" cy="72618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w:pict w14:anchorId="32B4C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Membrete Bogota-01" style="position:absolute;left:0;text-align:left;margin-left:0;margin-top:0;width:441.85pt;height:571.8pt;z-index:-251657216;mso-wrap-edited:f;mso-position-horizontal:center;mso-position-horizontal-relative:margin;mso-position-vertical:center;mso-position-vertical-relative:margin" wrapcoords="-36 0 -36 21543 21600 21543 21600 0 -36 0">
          <v:imagedata r:id="rId2" o:title="Membrete Bogota-01"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896" w:type="pct"/>
      <w:tblInd w:w="108" w:type="dxa"/>
      <w:tblBorders>
        <w:bottom w:val="single" w:sz="4" w:space="0" w:color="auto"/>
      </w:tblBorders>
      <w:tblLook w:val="04A0" w:firstRow="1" w:lastRow="0" w:firstColumn="1" w:lastColumn="0" w:noHBand="0" w:noVBand="1"/>
    </w:tblPr>
    <w:tblGrid>
      <w:gridCol w:w="509"/>
      <w:gridCol w:w="8145"/>
    </w:tblGrid>
    <w:tr w:rsidR="00ED5723" w:rsidRPr="00A8021E" w14:paraId="1D4C3918" w14:textId="77777777" w:rsidTr="00172638">
      <w:tc>
        <w:tcPr>
          <w:tcW w:w="644" w:type="dxa"/>
        </w:tcPr>
        <w:p w14:paraId="6704D3C3" w14:textId="77777777" w:rsidR="00ED5723" w:rsidRPr="00A8021E" w:rsidRDefault="00ED5723" w:rsidP="00ED5723">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3F3CDF38" w14:textId="77777777" w:rsidR="00ED5723" w:rsidRPr="00A8021E" w:rsidRDefault="00ED5723" w:rsidP="00ED5723">
          <w:pPr>
            <w:pStyle w:val="Encabezado"/>
            <w:spacing w:after="0"/>
            <w:ind w:left="360"/>
            <w:rPr>
              <w:rFonts w:cs="Arial"/>
              <w:b w:val="0"/>
              <w:color w:val="auto"/>
              <w:sz w:val="22"/>
              <w:szCs w:val="22"/>
            </w:rPr>
          </w:pPr>
          <w:r w:rsidRPr="007238BC">
            <w:rPr>
              <w:rFonts w:cs="Arial"/>
              <w:b w:val="0"/>
              <w:color w:val="auto"/>
              <w:sz w:val="22"/>
              <w:szCs w:val="22"/>
            </w:rPr>
            <w:t>Metodología Proyecto Inteligencia Artificial</w:t>
          </w:r>
        </w:p>
      </w:tc>
    </w:tr>
  </w:tbl>
  <w:p w14:paraId="7569A1EE" w14:textId="3D6F044D" w:rsidR="00000000" w:rsidRPr="00ED5723" w:rsidRDefault="00000000" w:rsidP="00ED5723">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A028F" w14:textId="77777777" w:rsidR="00000000" w:rsidRDefault="00000000">
    <w:pPr>
      <w:pStyle w:val="Encabezado"/>
    </w:pPr>
    <w:r>
      <w:rPr>
        <w:noProof/>
        <w:lang w:eastAsia="es-ES_tradnl"/>
      </w:rPr>
      <w:drawing>
        <wp:anchor distT="0" distB="0" distL="114300" distR="114300" simplePos="0" relativeHeight="251660288" behindDoc="1" locked="0" layoutInCell="1" allowOverlap="1" wp14:anchorId="434C467A" wp14:editId="603884FE">
          <wp:simplePos x="0" y="0"/>
          <wp:positionH relativeFrom="margin">
            <wp:align>center</wp:align>
          </wp:positionH>
          <wp:positionV relativeFrom="margin">
            <wp:align>center</wp:align>
          </wp:positionV>
          <wp:extent cx="5611495" cy="72618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611495" cy="72618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w:pict w14:anchorId="18563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Membrete Bogota-01" style="position:absolute;left:0;text-align:left;margin-left:0;margin-top:0;width:441.85pt;height:571.8pt;z-index:-251657216;mso-wrap-edited:f;mso-position-horizontal:center;mso-position-horizontal-relative:margin;mso-position-vertical:center;mso-position-vertical-relative:margin" wrapcoords="-36 0 -36 21543 21600 21543 21600 0 -36 0">
          <v:imagedata r:id="rId2" o:title="Membrete Bogota-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E5D2C58"/>
    <w:multiLevelType w:val="multilevel"/>
    <w:tmpl w:val="AD84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132A4B"/>
    <w:multiLevelType w:val="hybridMultilevel"/>
    <w:tmpl w:val="CAF0EB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4" w15:restartNumberingAfterBreak="0">
    <w:nsid w:val="1D712516"/>
    <w:multiLevelType w:val="hybridMultilevel"/>
    <w:tmpl w:val="DAF691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177544"/>
    <w:multiLevelType w:val="hybridMultilevel"/>
    <w:tmpl w:val="08EC95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B524D4"/>
    <w:multiLevelType w:val="hybridMultilevel"/>
    <w:tmpl w:val="18CEF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025BDD"/>
    <w:multiLevelType w:val="multilevel"/>
    <w:tmpl w:val="EB12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E652C"/>
    <w:multiLevelType w:val="multilevel"/>
    <w:tmpl w:val="49B4FFB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0" w15:restartNumberingAfterBreak="0">
    <w:nsid w:val="347F26D1"/>
    <w:multiLevelType w:val="multilevel"/>
    <w:tmpl w:val="911C6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39C02909"/>
    <w:multiLevelType w:val="hybridMultilevel"/>
    <w:tmpl w:val="CCCAF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8385D48"/>
    <w:multiLevelType w:val="multilevel"/>
    <w:tmpl w:val="B274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C911C4F"/>
    <w:multiLevelType w:val="multilevel"/>
    <w:tmpl w:val="AAD8C2D0"/>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8" w15:restartNumberingAfterBreak="0">
    <w:nsid w:val="4FAB6751"/>
    <w:multiLevelType w:val="hybridMultilevel"/>
    <w:tmpl w:val="CA967694"/>
    <w:lvl w:ilvl="0" w:tplc="AF98DB9A">
      <w:start w:val="1"/>
      <w:numFmt w:val="decimal"/>
      <w:lvlText w:val="%1."/>
      <w:lvlJc w:val="left"/>
      <w:pPr>
        <w:ind w:left="720" w:hanging="360"/>
      </w:pPr>
    </w:lvl>
    <w:lvl w:ilvl="1" w:tplc="511C295C">
      <w:start w:val="1"/>
      <w:numFmt w:val="lowerLetter"/>
      <w:lvlText w:val="%2."/>
      <w:lvlJc w:val="left"/>
      <w:pPr>
        <w:ind w:left="1440" w:hanging="360"/>
      </w:pPr>
    </w:lvl>
    <w:lvl w:ilvl="2" w:tplc="14844D3A">
      <w:start w:val="1"/>
      <w:numFmt w:val="lowerRoman"/>
      <w:lvlText w:val="%3."/>
      <w:lvlJc w:val="right"/>
      <w:pPr>
        <w:ind w:left="2160" w:hanging="180"/>
      </w:pPr>
    </w:lvl>
    <w:lvl w:ilvl="3" w:tplc="15AA7628">
      <w:start w:val="1"/>
      <w:numFmt w:val="decimal"/>
      <w:lvlText w:val="%4."/>
      <w:lvlJc w:val="left"/>
      <w:pPr>
        <w:ind w:left="2880" w:hanging="360"/>
      </w:pPr>
    </w:lvl>
    <w:lvl w:ilvl="4" w:tplc="4CDA9C18">
      <w:start w:val="1"/>
      <w:numFmt w:val="lowerLetter"/>
      <w:lvlText w:val="%5."/>
      <w:lvlJc w:val="left"/>
      <w:pPr>
        <w:ind w:left="3600" w:hanging="360"/>
      </w:pPr>
    </w:lvl>
    <w:lvl w:ilvl="5" w:tplc="E85C962A">
      <w:start w:val="1"/>
      <w:numFmt w:val="lowerRoman"/>
      <w:lvlText w:val="%6."/>
      <w:lvlJc w:val="right"/>
      <w:pPr>
        <w:ind w:left="4320" w:hanging="180"/>
      </w:pPr>
    </w:lvl>
    <w:lvl w:ilvl="6" w:tplc="4F06F1F6">
      <w:start w:val="1"/>
      <w:numFmt w:val="decimal"/>
      <w:lvlText w:val="%7."/>
      <w:lvlJc w:val="left"/>
      <w:pPr>
        <w:ind w:left="5040" w:hanging="360"/>
      </w:pPr>
    </w:lvl>
    <w:lvl w:ilvl="7" w:tplc="2F0AE29E">
      <w:start w:val="1"/>
      <w:numFmt w:val="lowerLetter"/>
      <w:lvlText w:val="%8."/>
      <w:lvlJc w:val="left"/>
      <w:pPr>
        <w:ind w:left="5760" w:hanging="360"/>
      </w:pPr>
    </w:lvl>
    <w:lvl w:ilvl="8" w:tplc="514C40A6">
      <w:start w:val="1"/>
      <w:numFmt w:val="lowerRoman"/>
      <w:lvlText w:val="%9."/>
      <w:lvlJc w:val="right"/>
      <w:pPr>
        <w:ind w:left="6480" w:hanging="180"/>
      </w:pPr>
    </w:lvl>
  </w:abstractNum>
  <w:abstractNum w:abstractNumId="19" w15:restartNumberingAfterBreak="0">
    <w:nsid w:val="50BB1F7B"/>
    <w:multiLevelType w:val="hybridMultilevel"/>
    <w:tmpl w:val="1FC083BE"/>
    <w:lvl w:ilvl="0" w:tplc="B67C5348">
      <w:start w:val="1"/>
      <w:numFmt w:val="decimal"/>
      <w:lvlText w:val="%1."/>
      <w:lvlJc w:val="left"/>
      <w:pPr>
        <w:ind w:left="720" w:hanging="360"/>
      </w:pPr>
    </w:lvl>
    <w:lvl w:ilvl="1" w:tplc="84227C28">
      <w:start w:val="1"/>
      <w:numFmt w:val="lowerLetter"/>
      <w:lvlText w:val="%2."/>
      <w:lvlJc w:val="left"/>
      <w:pPr>
        <w:ind w:left="1440" w:hanging="360"/>
      </w:pPr>
    </w:lvl>
    <w:lvl w:ilvl="2" w:tplc="74FC5F86">
      <w:start w:val="1"/>
      <w:numFmt w:val="lowerRoman"/>
      <w:lvlText w:val="%3."/>
      <w:lvlJc w:val="right"/>
      <w:pPr>
        <w:ind w:left="2160" w:hanging="180"/>
      </w:pPr>
    </w:lvl>
    <w:lvl w:ilvl="3" w:tplc="197295B2">
      <w:start w:val="1"/>
      <w:numFmt w:val="decimal"/>
      <w:lvlText w:val="%4."/>
      <w:lvlJc w:val="left"/>
      <w:pPr>
        <w:ind w:left="2880" w:hanging="360"/>
      </w:pPr>
    </w:lvl>
    <w:lvl w:ilvl="4" w:tplc="35C65D8C">
      <w:start w:val="1"/>
      <w:numFmt w:val="lowerLetter"/>
      <w:lvlText w:val="%5."/>
      <w:lvlJc w:val="left"/>
      <w:pPr>
        <w:ind w:left="3600" w:hanging="360"/>
      </w:pPr>
    </w:lvl>
    <w:lvl w:ilvl="5" w:tplc="1C847732">
      <w:start w:val="1"/>
      <w:numFmt w:val="lowerRoman"/>
      <w:lvlText w:val="%6."/>
      <w:lvlJc w:val="right"/>
      <w:pPr>
        <w:ind w:left="4320" w:hanging="180"/>
      </w:pPr>
    </w:lvl>
    <w:lvl w:ilvl="6" w:tplc="2CA87C36">
      <w:start w:val="1"/>
      <w:numFmt w:val="decimal"/>
      <w:lvlText w:val="%7."/>
      <w:lvlJc w:val="left"/>
      <w:pPr>
        <w:ind w:left="5040" w:hanging="360"/>
      </w:pPr>
    </w:lvl>
    <w:lvl w:ilvl="7" w:tplc="99F612F4">
      <w:start w:val="1"/>
      <w:numFmt w:val="lowerLetter"/>
      <w:lvlText w:val="%8."/>
      <w:lvlJc w:val="left"/>
      <w:pPr>
        <w:ind w:left="5760" w:hanging="360"/>
      </w:pPr>
    </w:lvl>
    <w:lvl w:ilvl="8" w:tplc="928ECFE2">
      <w:start w:val="1"/>
      <w:numFmt w:val="lowerRoman"/>
      <w:lvlText w:val="%9."/>
      <w:lvlJc w:val="right"/>
      <w:pPr>
        <w:ind w:left="6480" w:hanging="180"/>
      </w:pPr>
    </w:lvl>
  </w:abstractNum>
  <w:abstractNum w:abstractNumId="20"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7365204"/>
    <w:multiLevelType w:val="multilevel"/>
    <w:tmpl w:val="4DFE6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577479"/>
    <w:multiLevelType w:val="multilevel"/>
    <w:tmpl w:val="B4FEF6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87BD89"/>
    <w:multiLevelType w:val="hybridMultilevel"/>
    <w:tmpl w:val="6BCE5232"/>
    <w:lvl w:ilvl="0" w:tplc="A216B61E">
      <w:start w:val="1"/>
      <w:numFmt w:val="bullet"/>
      <w:lvlText w:val=""/>
      <w:lvlJc w:val="left"/>
      <w:pPr>
        <w:ind w:left="720" w:hanging="360"/>
      </w:pPr>
      <w:rPr>
        <w:rFonts w:ascii="Symbol" w:hAnsi="Symbol" w:hint="default"/>
      </w:rPr>
    </w:lvl>
    <w:lvl w:ilvl="1" w:tplc="219236C4">
      <w:start w:val="1"/>
      <w:numFmt w:val="bullet"/>
      <w:lvlText w:val="o"/>
      <w:lvlJc w:val="left"/>
      <w:pPr>
        <w:ind w:left="1440" w:hanging="360"/>
      </w:pPr>
      <w:rPr>
        <w:rFonts w:ascii="Courier New" w:hAnsi="Courier New" w:hint="default"/>
      </w:rPr>
    </w:lvl>
    <w:lvl w:ilvl="2" w:tplc="5000616A">
      <w:start w:val="1"/>
      <w:numFmt w:val="bullet"/>
      <w:lvlText w:val=""/>
      <w:lvlJc w:val="left"/>
      <w:pPr>
        <w:ind w:left="2160" w:hanging="360"/>
      </w:pPr>
      <w:rPr>
        <w:rFonts w:ascii="Wingdings" w:hAnsi="Wingdings" w:hint="default"/>
      </w:rPr>
    </w:lvl>
    <w:lvl w:ilvl="3" w:tplc="A5961372">
      <w:start w:val="1"/>
      <w:numFmt w:val="bullet"/>
      <w:lvlText w:val=""/>
      <w:lvlJc w:val="left"/>
      <w:pPr>
        <w:ind w:left="2880" w:hanging="360"/>
      </w:pPr>
      <w:rPr>
        <w:rFonts w:ascii="Symbol" w:hAnsi="Symbol" w:hint="default"/>
      </w:rPr>
    </w:lvl>
    <w:lvl w:ilvl="4" w:tplc="522CBC36">
      <w:start w:val="1"/>
      <w:numFmt w:val="bullet"/>
      <w:lvlText w:val="o"/>
      <w:lvlJc w:val="left"/>
      <w:pPr>
        <w:ind w:left="3600" w:hanging="360"/>
      </w:pPr>
      <w:rPr>
        <w:rFonts w:ascii="Courier New" w:hAnsi="Courier New" w:hint="default"/>
      </w:rPr>
    </w:lvl>
    <w:lvl w:ilvl="5" w:tplc="F52A0CB4">
      <w:start w:val="1"/>
      <w:numFmt w:val="bullet"/>
      <w:lvlText w:val=""/>
      <w:lvlJc w:val="left"/>
      <w:pPr>
        <w:ind w:left="4320" w:hanging="360"/>
      </w:pPr>
      <w:rPr>
        <w:rFonts w:ascii="Wingdings" w:hAnsi="Wingdings" w:hint="default"/>
      </w:rPr>
    </w:lvl>
    <w:lvl w:ilvl="6" w:tplc="B98E3168">
      <w:start w:val="1"/>
      <w:numFmt w:val="bullet"/>
      <w:lvlText w:val=""/>
      <w:lvlJc w:val="left"/>
      <w:pPr>
        <w:ind w:left="5040" w:hanging="360"/>
      </w:pPr>
      <w:rPr>
        <w:rFonts w:ascii="Symbol" w:hAnsi="Symbol" w:hint="default"/>
      </w:rPr>
    </w:lvl>
    <w:lvl w:ilvl="7" w:tplc="D5C6C748">
      <w:start w:val="1"/>
      <w:numFmt w:val="bullet"/>
      <w:lvlText w:val="o"/>
      <w:lvlJc w:val="left"/>
      <w:pPr>
        <w:ind w:left="5760" w:hanging="360"/>
      </w:pPr>
      <w:rPr>
        <w:rFonts w:ascii="Courier New" w:hAnsi="Courier New" w:hint="default"/>
      </w:rPr>
    </w:lvl>
    <w:lvl w:ilvl="8" w:tplc="BCD01036">
      <w:start w:val="1"/>
      <w:numFmt w:val="bullet"/>
      <w:lvlText w:val=""/>
      <w:lvlJc w:val="left"/>
      <w:pPr>
        <w:ind w:left="6480" w:hanging="360"/>
      </w:pPr>
      <w:rPr>
        <w:rFonts w:ascii="Wingdings" w:hAnsi="Wingdings" w:hint="default"/>
      </w:rPr>
    </w:lvl>
  </w:abstractNum>
  <w:abstractNum w:abstractNumId="24" w15:restartNumberingAfterBreak="0">
    <w:nsid w:val="790B62CC"/>
    <w:multiLevelType w:val="hybridMultilevel"/>
    <w:tmpl w:val="E1AC21F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27562892">
    <w:abstractNumId w:val="17"/>
  </w:num>
  <w:num w:numId="2" w16cid:durableId="1323385086">
    <w:abstractNumId w:val="14"/>
  </w:num>
  <w:num w:numId="3" w16cid:durableId="1205756855">
    <w:abstractNumId w:val="9"/>
  </w:num>
  <w:num w:numId="4" w16cid:durableId="204221520">
    <w:abstractNumId w:val="25"/>
  </w:num>
  <w:num w:numId="5" w16cid:durableId="1177766406">
    <w:abstractNumId w:val="3"/>
  </w:num>
  <w:num w:numId="6" w16cid:durableId="844587272">
    <w:abstractNumId w:val="11"/>
  </w:num>
  <w:num w:numId="7" w16cid:durableId="1806466218">
    <w:abstractNumId w:val="20"/>
  </w:num>
  <w:num w:numId="8" w16cid:durableId="72244783">
    <w:abstractNumId w:val="13"/>
  </w:num>
  <w:num w:numId="9" w16cid:durableId="702053344">
    <w:abstractNumId w:val="16"/>
  </w:num>
  <w:num w:numId="10" w16cid:durableId="1529564551">
    <w:abstractNumId w:val="14"/>
    <w:lvlOverride w:ilvl="0">
      <w:startOverride w:val="1"/>
    </w:lvlOverride>
  </w:num>
  <w:num w:numId="11" w16cid:durableId="797409212">
    <w:abstractNumId w:val="0"/>
  </w:num>
  <w:num w:numId="12" w16cid:durableId="86198229">
    <w:abstractNumId w:val="17"/>
  </w:num>
  <w:num w:numId="13" w16cid:durableId="1474560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5691606">
    <w:abstractNumId w:val="17"/>
  </w:num>
  <w:num w:numId="15" w16cid:durableId="152844131">
    <w:abstractNumId w:val="17"/>
  </w:num>
  <w:num w:numId="16" w16cid:durableId="1401249048">
    <w:abstractNumId w:val="17"/>
  </w:num>
  <w:num w:numId="17" w16cid:durableId="1827161166">
    <w:abstractNumId w:val="24"/>
  </w:num>
  <w:num w:numId="18" w16cid:durableId="249311222">
    <w:abstractNumId w:val="18"/>
  </w:num>
  <w:num w:numId="19" w16cid:durableId="627053326">
    <w:abstractNumId w:val="23"/>
  </w:num>
  <w:num w:numId="20" w16cid:durableId="1349137237">
    <w:abstractNumId w:val="19"/>
  </w:num>
  <w:num w:numId="21" w16cid:durableId="557017988">
    <w:abstractNumId w:val="2"/>
  </w:num>
  <w:num w:numId="22" w16cid:durableId="1238246426">
    <w:abstractNumId w:val="5"/>
  </w:num>
  <w:num w:numId="23" w16cid:durableId="1798789993">
    <w:abstractNumId w:val="4"/>
  </w:num>
  <w:num w:numId="24" w16cid:durableId="980578622">
    <w:abstractNumId w:val="6"/>
  </w:num>
  <w:num w:numId="25" w16cid:durableId="1732534369">
    <w:abstractNumId w:val="12"/>
  </w:num>
  <w:num w:numId="26" w16cid:durableId="498732423">
    <w:abstractNumId w:val="1"/>
  </w:num>
  <w:num w:numId="27" w16cid:durableId="188644739">
    <w:abstractNumId w:val="8"/>
  </w:num>
  <w:num w:numId="28" w16cid:durableId="1388919999">
    <w:abstractNumId w:val="22"/>
  </w:num>
  <w:num w:numId="29" w16cid:durableId="764232355">
    <w:abstractNumId w:val="10"/>
  </w:num>
  <w:num w:numId="30" w16cid:durableId="362246634">
    <w:abstractNumId w:val="7"/>
  </w:num>
  <w:num w:numId="31" w16cid:durableId="1638875856">
    <w:abstractNumId w:val="15"/>
  </w:num>
  <w:num w:numId="32" w16cid:durableId="162681464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27E7C"/>
    <w:rsid w:val="000312AD"/>
    <w:rsid w:val="00036B37"/>
    <w:rsid w:val="00036CB2"/>
    <w:rsid w:val="00040BCB"/>
    <w:rsid w:val="000412B6"/>
    <w:rsid w:val="00041885"/>
    <w:rsid w:val="00041E5C"/>
    <w:rsid w:val="0004385A"/>
    <w:rsid w:val="00046C28"/>
    <w:rsid w:val="00046E45"/>
    <w:rsid w:val="00051348"/>
    <w:rsid w:val="0005159C"/>
    <w:rsid w:val="0005546F"/>
    <w:rsid w:val="00055FAB"/>
    <w:rsid w:val="00062413"/>
    <w:rsid w:val="00076FC6"/>
    <w:rsid w:val="000777AD"/>
    <w:rsid w:val="000806B5"/>
    <w:rsid w:val="00081DEA"/>
    <w:rsid w:val="000840FB"/>
    <w:rsid w:val="00090235"/>
    <w:rsid w:val="000918C8"/>
    <w:rsid w:val="0009351C"/>
    <w:rsid w:val="00093F4E"/>
    <w:rsid w:val="000948B8"/>
    <w:rsid w:val="000949F9"/>
    <w:rsid w:val="00094E59"/>
    <w:rsid w:val="0009577E"/>
    <w:rsid w:val="000A25F5"/>
    <w:rsid w:val="000A3B29"/>
    <w:rsid w:val="000A442E"/>
    <w:rsid w:val="000A6078"/>
    <w:rsid w:val="000A7EB7"/>
    <w:rsid w:val="000A7FEB"/>
    <w:rsid w:val="000B000C"/>
    <w:rsid w:val="000B09FE"/>
    <w:rsid w:val="000B1399"/>
    <w:rsid w:val="000B5279"/>
    <w:rsid w:val="000B5CA7"/>
    <w:rsid w:val="000C0226"/>
    <w:rsid w:val="000C2379"/>
    <w:rsid w:val="000C49DC"/>
    <w:rsid w:val="000C54BE"/>
    <w:rsid w:val="000C638E"/>
    <w:rsid w:val="000D121D"/>
    <w:rsid w:val="000D1E1D"/>
    <w:rsid w:val="000D252E"/>
    <w:rsid w:val="000D2769"/>
    <w:rsid w:val="000D28EF"/>
    <w:rsid w:val="000D2912"/>
    <w:rsid w:val="000D664F"/>
    <w:rsid w:val="000E2379"/>
    <w:rsid w:val="000E3148"/>
    <w:rsid w:val="000E5E47"/>
    <w:rsid w:val="0010188E"/>
    <w:rsid w:val="001049C9"/>
    <w:rsid w:val="001052A4"/>
    <w:rsid w:val="00110B50"/>
    <w:rsid w:val="0011117B"/>
    <w:rsid w:val="001126C3"/>
    <w:rsid w:val="001143FE"/>
    <w:rsid w:val="001145F1"/>
    <w:rsid w:val="00115ED7"/>
    <w:rsid w:val="00120E87"/>
    <w:rsid w:val="00120EC1"/>
    <w:rsid w:val="001222D5"/>
    <w:rsid w:val="00132487"/>
    <w:rsid w:val="001413D9"/>
    <w:rsid w:val="00143680"/>
    <w:rsid w:val="0014372C"/>
    <w:rsid w:val="001468EA"/>
    <w:rsid w:val="00150185"/>
    <w:rsid w:val="00153EF8"/>
    <w:rsid w:val="00154F3C"/>
    <w:rsid w:val="00155CEB"/>
    <w:rsid w:val="00157F62"/>
    <w:rsid w:val="00160202"/>
    <w:rsid w:val="0016155B"/>
    <w:rsid w:val="00164113"/>
    <w:rsid w:val="00164174"/>
    <w:rsid w:val="00164EC6"/>
    <w:rsid w:val="001668BF"/>
    <w:rsid w:val="00170025"/>
    <w:rsid w:val="00173E37"/>
    <w:rsid w:val="00177870"/>
    <w:rsid w:val="001778B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0501"/>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E0E"/>
    <w:rsid w:val="001F2534"/>
    <w:rsid w:val="001F4508"/>
    <w:rsid w:val="001F4C4E"/>
    <w:rsid w:val="0020052E"/>
    <w:rsid w:val="00203DCA"/>
    <w:rsid w:val="0020693B"/>
    <w:rsid w:val="002141E6"/>
    <w:rsid w:val="00217026"/>
    <w:rsid w:val="00222195"/>
    <w:rsid w:val="002332E5"/>
    <w:rsid w:val="00233319"/>
    <w:rsid w:val="00237BC5"/>
    <w:rsid w:val="00241BA2"/>
    <w:rsid w:val="0024577E"/>
    <w:rsid w:val="002507EE"/>
    <w:rsid w:val="00252821"/>
    <w:rsid w:val="002534C9"/>
    <w:rsid w:val="00256605"/>
    <w:rsid w:val="00257CB8"/>
    <w:rsid w:val="00257EA5"/>
    <w:rsid w:val="00263571"/>
    <w:rsid w:val="00270EC0"/>
    <w:rsid w:val="00271583"/>
    <w:rsid w:val="002728E7"/>
    <w:rsid w:val="00282074"/>
    <w:rsid w:val="00282BB9"/>
    <w:rsid w:val="00285BAE"/>
    <w:rsid w:val="002865F1"/>
    <w:rsid w:val="0028786F"/>
    <w:rsid w:val="00294794"/>
    <w:rsid w:val="00294FA7"/>
    <w:rsid w:val="002A2A69"/>
    <w:rsid w:val="002A6B31"/>
    <w:rsid w:val="002A7AA7"/>
    <w:rsid w:val="002B00EF"/>
    <w:rsid w:val="002B126C"/>
    <w:rsid w:val="002B4F81"/>
    <w:rsid w:val="002B59BA"/>
    <w:rsid w:val="002C199C"/>
    <w:rsid w:val="002C1CB3"/>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44FB"/>
    <w:rsid w:val="003062D9"/>
    <w:rsid w:val="00311FE1"/>
    <w:rsid w:val="00316A22"/>
    <w:rsid w:val="0032110A"/>
    <w:rsid w:val="00321322"/>
    <w:rsid w:val="00321A0C"/>
    <w:rsid w:val="00324659"/>
    <w:rsid w:val="00330211"/>
    <w:rsid w:val="00332260"/>
    <w:rsid w:val="0033551F"/>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7777"/>
    <w:rsid w:val="00387901"/>
    <w:rsid w:val="00392A15"/>
    <w:rsid w:val="003A0A82"/>
    <w:rsid w:val="003A1EA4"/>
    <w:rsid w:val="003A516A"/>
    <w:rsid w:val="003A52ED"/>
    <w:rsid w:val="003A5CA6"/>
    <w:rsid w:val="003A73FF"/>
    <w:rsid w:val="003B3EB1"/>
    <w:rsid w:val="003B5304"/>
    <w:rsid w:val="003B75F4"/>
    <w:rsid w:val="003B7DC3"/>
    <w:rsid w:val="003C0D4C"/>
    <w:rsid w:val="003C1077"/>
    <w:rsid w:val="003C3F50"/>
    <w:rsid w:val="003C5595"/>
    <w:rsid w:val="003C55CE"/>
    <w:rsid w:val="003C5A23"/>
    <w:rsid w:val="003C6747"/>
    <w:rsid w:val="003E0D31"/>
    <w:rsid w:val="003E2354"/>
    <w:rsid w:val="003E25A7"/>
    <w:rsid w:val="003E5756"/>
    <w:rsid w:val="003E7A3A"/>
    <w:rsid w:val="003F70AE"/>
    <w:rsid w:val="0040063C"/>
    <w:rsid w:val="0040068B"/>
    <w:rsid w:val="00401E41"/>
    <w:rsid w:val="004043A2"/>
    <w:rsid w:val="004055DE"/>
    <w:rsid w:val="00406274"/>
    <w:rsid w:val="00413090"/>
    <w:rsid w:val="004135C3"/>
    <w:rsid w:val="00416158"/>
    <w:rsid w:val="00421007"/>
    <w:rsid w:val="00423A79"/>
    <w:rsid w:val="00425B56"/>
    <w:rsid w:val="00431484"/>
    <w:rsid w:val="00435DAE"/>
    <w:rsid w:val="00436B08"/>
    <w:rsid w:val="00440A5F"/>
    <w:rsid w:val="00442BF2"/>
    <w:rsid w:val="0044491B"/>
    <w:rsid w:val="004463A5"/>
    <w:rsid w:val="00446921"/>
    <w:rsid w:val="0044727E"/>
    <w:rsid w:val="00450675"/>
    <w:rsid w:val="0045342A"/>
    <w:rsid w:val="00454214"/>
    <w:rsid w:val="0045560A"/>
    <w:rsid w:val="00456A95"/>
    <w:rsid w:val="00460055"/>
    <w:rsid w:val="0046134E"/>
    <w:rsid w:val="004702D6"/>
    <w:rsid w:val="00474162"/>
    <w:rsid w:val="00474760"/>
    <w:rsid w:val="00475D19"/>
    <w:rsid w:val="0048239D"/>
    <w:rsid w:val="00486049"/>
    <w:rsid w:val="00491855"/>
    <w:rsid w:val="00492518"/>
    <w:rsid w:val="00493B20"/>
    <w:rsid w:val="00494A72"/>
    <w:rsid w:val="00495E0B"/>
    <w:rsid w:val="004A0F6B"/>
    <w:rsid w:val="004B2D60"/>
    <w:rsid w:val="004B32B8"/>
    <w:rsid w:val="004B49ED"/>
    <w:rsid w:val="004B61CE"/>
    <w:rsid w:val="004B61F9"/>
    <w:rsid w:val="004C184C"/>
    <w:rsid w:val="004C3665"/>
    <w:rsid w:val="004C51D7"/>
    <w:rsid w:val="004D0E28"/>
    <w:rsid w:val="004D14FD"/>
    <w:rsid w:val="004D3DAB"/>
    <w:rsid w:val="004D4245"/>
    <w:rsid w:val="004E2C18"/>
    <w:rsid w:val="004F20B6"/>
    <w:rsid w:val="004F3340"/>
    <w:rsid w:val="004F4965"/>
    <w:rsid w:val="004F5F6D"/>
    <w:rsid w:val="00513907"/>
    <w:rsid w:val="00521973"/>
    <w:rsid w:val="00523F31"/>
    <w:rsid w:val="00526935"/>
    <w:rsid w:val="00526CD0"/>
    <w:rsid w:val="00530F39"/>
    <w:rsid w:val="00531AD2"/>
    <w:rsid w:val="00531B56"/>
    <w:rsid w:val="00533AF9"/>
    <w:rsid w:val="0053506E"/>
    <w:rsid w:val="005352E6"/>
    <w:rsid w:val="00541468"/>
    <w:rsid w:val="00542280"/>
    <w:rsid w:val="00547272"/>
    <w:rsid w:val="005507FD"/>
    <w:rsid w:val="00552AB2"/>
    <w:rsid w:val="005540E5"/>
    <w:rsid w:val="0055470B"/>
    <w:rsid w:val="00560156"/>
    <w:rsid w:val="0056395B"/>
    <w:rsid w:val="00570B23"/>
    <w:rsid w:val="00572959"/>
    <w:rsid w:val="005804FD"/>
    <w:rsid w:val="0058118D"/>
    <w:rsid w:val="005814A5"/>
    <w:rsid w:val="00585CE8"/>
    <w:rsid w:val="00591756"/>
    <w:rsid w:val="005A5625"/>
    <w:rsid w:val="005A73CD"/>
    <w:rsid w:val="005B3552"/>
    <w:rsid w:val="005B36AC"/>
    <w:rsid w:val="005B6CA4"/>
    <w:rsid w:val="005C0B1B"/>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5E30A5"/>
    <w:rsid w:val="00601E5C"/>
    <w:rsid w:val="0060276F"/>
    <w:rsid w:val="00604127"/>
    <w:rsid w:val="00604C6F"/>
    <w:rsid w:val="00605E8C"/>
    <w:rsid w:val="00605F80"/>
    <w:rsid w:val="00607EE2"/>
    <w:rsid w:val="00610CF6"/>
    <w:rsid w:val="006113A9"/>
    <w:rsid w:val="00614EC0"/>
    <w:rsid w:val="00614FA4"/>
    <w:rsid w:val="00615807"/>
    <w:rsid w:val="006171E5"/>
    <w:rsid w:val="0062119D"/>
    <w:rsid w:val="00624DE6"/>
    <w:rsid w:val="00627195"/>
    <w:rsid w:val="00635AA8"/>
    <w:rsid w:val="00636E48"/>
    <w:rsid w:val="00640112"/>
    <w:rsid w:val="00642617"/>
    <w:rsid w:val="00643750"/>
    <w:rsid w:val="00646306"/>
    <w:rsid w:val="006510B8"/>
    <w:rsid w:val="00651275"/>
    <w:rsid w:val="0065219A"/>
    <w:rsid w:val="0065399E"/>
    <w:rsid w:val="006560C2"/>
    <w:rsid w:val="006573E3"/>
    <w:rsid w:val="0066160F"/>
    <w:rsid w:val="00666372"/>
    <w:rsid w:val="006703FA"/>
    <w:rsid w:val="00675E7F"/>
    <w:rsid w:val="00676392"/>
    <w:rsid w:val="0068171A"/>
    <w:rsid w:val="0068313F"/>
    <w:rsid w:val="00683336"/>
    <w:rsid w:val="00684750"/>
    <w:rsid w:val="0068580F"/>
    <w:rsid w:val="00685AE8"/>
    <w:rsid w:val="00685D64"/>
    <w:rsid w:val="006934DB"/>
    <w:rsid w:val="006A1BB2"/>
    <w:rsid w:val="006A3ABF"/>
    <w:rsid w:val="006A45C1"/>
    <w:rsid w:val="006B51C9"/>
    <w:rsid w:val="006B63C7"/>
    <w:rsid w:val="006C17EA"/>
    <w:rsid w:val="006C2600"/>
    <w:rsid w:val="006C3A90"/>
    <w:rsid w:val="006C4571"/>
    <w:rsid w:val="006C5BAC"/>
    <w:rsid w:val="006C7C13"/>
    <w:rsid w:val="006D0476"/>
    <w:rsid w:val="006D0DEC"/>
    <w:rsid w:val="006D5AF4"/>
    <w:rsid w:val="006D651A"/>
    <w:rsid w:val="006E0D9E"/>
    <w:rsid w:val="006E3D32"/>
    <w:rsid w:val="006E433D"/>
    <w:rsid w:val="006E6B61"/>
    <w:rsid w:val="006E7133"/>
    <w:rsid w:val="006E7905"/>
    <w:rsid w:val="006F0DCF"/>
    <w:rsid w:val="006F1C16"/>
    <w:rsid w:val="006F23DB"/>
    <w:rsid w:val="006F2520"/>
    <w:rsid w:val="006F3862"/>
    <w:rsid w:val="006F3F8D"/>
    <w:rsid w:val="006F6D33"/>
    <w:rsid w:val="00701546"/>
    <w:rsid w:val="00704525"/>
    <w:rsid w:val="0070742D"/>
    <w:rsid w:val="00714956"/>
    <w:rsid w:val="00714E1E"/>
    <w:rsid w:val="00715914"/>
    <w:rsid w:val="00717B80"/>
    <w:rsid w:val="00720353"/>
    <w:rsid w:val="007240D8"/>
    <w:rsid w:val="00724E0E"/>
    <w:rsid w:val="007254C7"/>
    <w:rsid w:val="00726C8F"/>
    <w:rsid w:val="007308EE"/>
    <w:rsid w:val="007411E2"/>
    <w:rsid w:val="00742962"/>
    <w:rsid w:val="00743A6A"/>
    <w:rsid w:val="00743F2F"/>
    <w:rsid w:val="0074599A"/>
    <w:rsid w:val="00752E33"/>
    <w:rsid w:val="00753C7D"/>
    <w:rsid w:val="00754E9F"/>
    <w:rsid w:val="00756EE4"/>
    <w:rsid w:val="007635DF"/>
    <w:rsid w:val="007654EF"/>
    <w:rsid w:val="00770CD1"/>
    <w:rsid w:val="0078035D"/>
    <w:rsid w:val="00781D8D"/>
    <w:rsid w:val="00783D4B"/>
    <w:rsid w:val="00783E84"/>
    <w:rsid w:val="00786702"/>
    <w:rsid w:val="00790749"/>
    <w:rsid w:val="007A108E"/>
    <w:rsid w:val="007B13B7"/>
    <w:rsid w:val="007B3BAF"/>
    <w:rsid w:val="007B4EA5"/>
    <w:rsid w:val="007C18D6"/>
    <w:rsid w:val="007C6EC8"/>
    <w:rsid w:val="007D02C4"/>
    <w:rsid w:val="007D240C"/>
    <w:rsid w:val="007D4808"/>
    <w:rsid w:val="007D4AE4"/>
    <w:rsid w:val="007D4BE9"/>
    <w:rsid w:val="007D7C78"/>
    <w:rsid w:val="007E0FEA"/>
    <w:rsid w:val="007E2317"/>
    <w:rsid w:val="007E3455"/>
    <w:rsid w:val="007E349B"/>
    <w:rsid w:val="007E3ABF"/>
    <w:rsid w:val="007E45FD"/>
    <w:rsid w:val="007E4F32"/>
    <w:rsid w:val="007F1DA5"/>
    <w:rsid w:val="007F35A4"/>
    <w:rsid w:val="007F55D3"/>
    <w:rsid w:val="00802049"/>
    <w:rsid w:val="00804ACB"/>
    <w:rsid w:val="008079C0"/>
    <w:rsid w:val="00810A42"/>
    <w:rsid w:val="008111D3"/>
    <w:rsid w:val="00813C94"/>
    <w:rsid w:val="0081579D"/>
    <w:rsid w:val="00815F74"/>
    <w:rsid w:val="00817742"/>
    <w:rsid w:val="00817765"/>
    <w:rsid w:val="008234DE"/>
    <w:rsid w:val="00830227"/>
    <w:rsid w:val="008338F6"/>
    <w:rsid w:val="00834560"/>
    <w:rsid w:val="00834CFB"/>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36A3"/>
    <w:rsid w:val="00876F3B"/>
    <w:rsid w:val="00883B47"/>
    <w:rsid w:val="0088404C"/>
    <w:rsid w:val="008846B1"/>
    <w:rsid w:val="008852C0"/>
    <w:rsid w:val="008852E9"/>
    <w:rsid w:val="00886C0C"/>
    <w:rsid w:val="0088710B"/>
    <w:rsid w:val="008907EC"/>
    <w:rsid w:val="00893BD1"/>
    <w:rsid w:val="00895011"/>
    <w:rsid w:val="008979D5"/>
    <w:rsid w:val="008A2B8E"/>
    <w:rsid w:val="008A2EBA"/>
    <w:rsid w:val="008A7A0B"/>
    <w:rsid w:val="008B1006"/>
    <w:rsid w:val="008B3E0C"/>
    <w:rsid w:val="008B3E90"/>
    <w:rsid w:val="008C078A"/>
    <w:rsid w:val="008C0891"/>
    <w:rsid w:val="008C35A5"/>
    <w:rsid w:val="008C3AE0"/>
    <w:rsid w:val="008C6403"/>
    <w:rsid w:val="008C6434"/>
    <w:rsid w:val="008D37D9"/>
    <w:rsid w:val="008D4C72"/>
    <w:rsid w:val="008D745C"/>
    <w:rsid w:val="008D7999"/>
    <w:rsid w:val="008E21A3"/>
    <w:rsid w:val="008E3B9A"/>
    <w:rsid w:val="008E434C"/>
    <w:rsid w:val="008F0148"/>
    <w:rsid w:val="008F01CE"/>
    <w:rsid w:val="008F1A39"/>
    <w:rsid w:val="008F5007"/>
    <w:rsid w:val="008F7AAF"/>
    <w:rsid w:val="009000EE"/>
    <w:rsid w:val="00900701"/>
    <w:rsid w:val="009025DB"/>
    <w:rsid w:val="00904A05"/>
    <w:rsid w:val="009101C3"/>
    <w:rsid w:val="00910432"/>
    <w:rsid w:val="00911070"/>
    <w:rsid w:val="00914297"/>
    <w:rsid w:val="00915067"/>
    <w:rsid w:val="00915DCE"/>
    <w:rsid w:val="00920325"/>
    <w:rsid w:val="00923D8D"/>
    <w:rsid w:val="00925C45"/>
    <w:rsid w:val="009269EA"/>
    <w:rsid w:val="00927DEC"/>
    <w:rsid w:val="00931C4C"/>
    <w:rsid w:val="00933A88"/>
    <w:rsid w:val="00936C3A"/>
    <w:rsid w:val="0093746F"/>
    <w:rsid w:val="00937DB0"/>
    <w:rsid w:val="00943A0E"/>
    <w:rsid w:val="00944459"/>
    <w:rsid w:val="00944828"/>
    <w:rsid w:val="00945D6C"/>
    <w:rsid w:val="0094758E"/>
    <w:rsid w:val="00951643"/>
    <w:rsid w:val="00953E52"/>
    <w:rsid w:val="0095549B"/>
    <w:rsid w:val="00964A1D"/>
    <w:rsid w:val="009679AC"/>
    <w:rsid w:val="00973C75"/>
    <w:rsid w:val="00974E85"/>
    <w:rsid w:val="009753B1"/>
    <w:rsid w:val="009763EF"/>
    <w:rsid w:val="00976F1B"/>
    <w:rsid w:val="0098604E"/>
    <w:rsid w:val="00987599"/>
    <w:rsid w:val="0099548B"/>
    <w:rsid w:val="00995A1B"/>
    <w:rsid w:val="00995C8C"/>
    <w:rsid w:val="009960FF"/>
    <w:rsid w:val="00996BDC"/>
    <w:rsid w:val="009A5F02"/>
    <w:rsid w:val="009B4043"/>
    <w:rsid w:val="009B710F"/>
    <w:rsid w:val="009B7862"/>
    <w:rsid w:val="009C66C0"/>
    <w:rsid w:val="009C77AC"/>
    <w:rsid w:val="009D34A7"/>
    <w:rsid w:val="009D589C"/>
    <w:rsid w:val="009E004B"/>
    <w:rsid w:val="009E1826"/>
    <w:rsid w:val="009E24BC"/>
    <w:rsid w:val="009E279C"/>
    <w:rsid w:val="009E47A4"/>
    <w:rsid w:val="009E500A"/>
    <w:rsid w:val="009E66A7"/>
    <w:rsid w:val="009F3D99"/>
    <w:rsid w:val="009F4E09"/>
    <w:rsid w:val="009F7E9B"/>
    <w:rsid w:val="00A021F2"/>
    <w:rsid w:val="00A07923"/>
    <w:rsid w:val="00A11C6E"/>
    <w:rsid w:val="00A12263"/>
    <w:rsid w:val="00A14AE6"/>
    <w:rsid w:val="00A21134"/>
    <w:rsid w:val="00A25993"/>
    <w:rsid w:val="00A2617F"/>
    <w:rsid w:val="00A27686"/>
    <w:rsid w:val="00A32011"/>
    <w:rsid w:val="00A33BEA"/>
    <w:rsid w:val="00A34382"/>
    <w:rsid w:val="00A36E07"/>
    <w:rsid w:val="00A36E36"/>
    <w:rsid w:val="00A37BDC"/>
    <w:rsid w:val="00A40986"/>
    <w:rsid w:val="00A4437F"/>
    <w:rsid w:val="00A525D1"/>
    <w:rsid w:val="00A611BF"/>
    <w:rsid w:val="00A635E7"/>
    <w:rsid w:val="00A66017"/>
    <w:rsid w:val="00A67F38"/>
    <w:rsid w:val="00A70359"/>
    <w:rsid w:val="00A72087"/>
    <w:rsid w:val="00A7378D"/>
    <w:rsid w:val="00A76423"/>
    <w:rsid w:val="00A76C38"/>
    <w:rsid w:val="00A8021E"/>
    <w:rsid w:val="00A81455"/>
    <w:rsid w:val="00A8203C"/>
    <w:rsid w:val="00A82655"/>
    <w:rsid w:val="00A82813"/>
    <w:rsid w:val="00A8335C"/>
    <w:rsid w:val="00A837B2"/>
    <w:rsid w:val="00A84643"/>
    <w:rsid w:val="00A939F8"/>
    <w:rsid w:val="00AA1580"/>
    <w:rsid w:val="00AA26AD"/>
    <w:rsid w:val="00AA43EF"/>
    <w:rsid w:val="00AA789A"/>
    <w:rsid w:val="00AB0D5C"/>
    <w:rsid w:val="00AB1012"/>
    <w:rsid w:val="00AB2CD3"/>
    <w:rsid w:val="00AB3304"/>
    <w:rsid w:val="00AB387D"/>
    <w:rsid w:val="00AB4758"/>
    <w:rsid w:val="00AB5DEC"/>
    <w:rsid w:val="00AB7750"/>
    <w:rsid w:val="00AC05B5"/>
    <w:rsid w:val="00AC2102"/>
    <w:rsid w:val="00AC3CE6"/>
    <w:rsid w:val="00AC4FE8"/>
    <w:rsid w:val="00AC7C8E"/>
    <w:rsid w:val="00AD0BCF"/>
    <w:rsid w:val="00AD34BA"/>
    <w:rsid w:val="00AE0068"/>
    <w:rsid w:val="00AE35F0"/>
    <w:rsid w:val="00AE3954"/>
    <w:rsid w:val="00AE4379"/>
    <w:rsid w:val="00AE4F95"/>
    <w:rsid w:val="00AE572E"/>
    <w:rsid w:val="00AF1641"/>
    <w:rsid w:val="00AF21DA"/>
    <w:rsid w:val="00AF47A2"/>
    <w:rsid w:val="00AF49E5"/>
    <w:rsid w:val="00AF612E"/>
    <w:rsid w:val="00AF6206"/>
    <w:rsid w:val="00AF7273"/>
    <w:rsid w:val="00AF76B2"/>
    <w:rsid w:val="00B032BC"/>
    <w:rsid w:val="00B05BC2"/>
    <w:rsid w:val="00B1019D"/>
    <w:rsid w:val="00B12CDA"/>
    <w:rsid w:val="00B13701"/>
    <w:rsid w:val="00B231D3"/>
    <w:rsid w:val="00B257BC"/>
    <w:rsid w:val="00B33785"/>
    <w:rsid w:val="00B342B9"/>
    <w:rsid w:val="00B35C71"/>
    <w:rsid w:val="00B36722"/>
    <w:rsid w:val="00B3694D"/>
    <w:rsid w:val="00B400A5"/>
    <w:rsid w:val="00B4286A"/>
    <w:rsid w:val="00B448B8"/>
    <w:rsid w:val="00B50E91"/>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65A6"/>
    <w:rsid w:val="00B924B1"/>
    <w:rsid w:val="00B935C9"/>
    <w:rsid w:val="00B94DD9"/>
    <w:rsid w:val="00B95668"/>
    <w:rsid w:val="00B979B6"/>
    <w:rsid w:val="00BA4F6A"/>
    <w:rsid w:val="00BA517E"/>
    <w:rsid w:val="00BB112A"/>
    <w:rsid w:val="00BB1A5F"/>
    <w:rsid w:val="00BB3C1A"/>
    <w:rsid w:val="00BB49B4"/>
    <w:rsid w:val="00BC1751"/>
    <w:rsid w:val="00BC2C6D"/>
    <w:rsid w:val="00BC3BC9"/>
    <w:rsid w:val="00BC4B34"/>
    <w:rsid w:val="00BC702D"/>
    <w:rsid w:val="00BD046B"/>
    <w:rsid w:val="00BD1093"/>
    <w:rsid w:val="00BD1460"/>
    <w:rsid w:val="00BD529C"/>
    <w:rsid w:val="00BD6D4C"/>
    <w:rsid w:val="00BF2779"/>
    <w:rsid w:val="00BF4441"/>
    <w:rsid w:val="00BF5A2D"/>
    <w:rsid w:val="00BF612F"/>
    <w:rsid w:val="00C00CA7"/>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101B"/>
    <w:rsid w:val="00C43853"/>
    <w:rsid w:val="00C44285"/>
    <w:rsid w:val="00C45E1F"/>
    <w:rsid w:val="00C50B29"/>
    <w:rsid w:val="00C50C68"/>
    <w:rsid w:val="00C532F4"/>
    <w:rsid w:val="00C53852"/>
    <w:rsid w:val="00C53ECF"/>
    <w:rsid w:val="00C554A4"/>
    <w:rsid w:val="00C55FD9"/>
    <w:rsid w:val="00C568A9"/>
    <w:rsid w:val="00C604C3"/>
    <w:rsid w:val="00C650CD"/>
    <w:rsid w:val="00C7115D"/>
    <w:rsid w:val="00C7321A"/>
    <w:rsid w:val="00C73435"/>
    <w:rsid w:val="00C74684"/>
    <w:rsid w:val="00C7468C"/>
    <w:rsid w:val="00C74BEE"/>
    <w:rsid w:val="00C75019"/>
    <w:rsid w:val="00C76B3D"/>
    <w:rsid w:val="00C7716E"/>
    <w:rsid w:val="00C8001A"/>
    <w:rsid w:val="00C80386"/>
    <w:rsid w:val="00C80A20"/>
    <w:rsid w:val="00C862F1"/>
    <w:rsid w:val="00C875C4"/>
    <w:rsid w:val="00C921CA"/>
    <w:rsid w:val="00CA4494"/>
    <w:rsid w:val="00CA473F"/>
    <w:rsid w:val="00CA61D3"/>
    <w:rsid w:val="00CA6A2A"/>
    <w:rsid w:val="00CB0699"/>
    <w:rsid w:val="00CB2609"/>
    <w:rsid w:val="00CB3785"/>
    <w:rsid w:val="00CB580D"/>
    <w:rsid w:val="00CB5D25"/>
    <w:rsid w:val="00CB661A"/>
    <w:rsid w:val="00CC0096"/>
    <w:rsid w:val="00CC287E"/>
    <w:rsid w:val="00CC3D34"/>
    <w:rsid w:val="00CC403D"/>
    <w:rsid w:val="00CC47D6"/>
    <w:rsid w:val="00CD4E80"/>
    <w:rsid w:val="00CD5EFD"/>
    <w:rsid w:val="00CD7F10"/>
    <w:rsid w:val="00CE0C99"/>
    <w:rsid w:val="00CE3850"/>
    <w:rsid w:val="00CE4923"/>
    <w:rsid w:val="00CE7F7A"/>
    <w:rsid w:val="00CF4662"/>
    <w:rsid w:val="00CF4781"/>
    <w:rsid w:val="00D10281"/>
    <w:rsid w:val="00D11308"/>
    <w:rsid w:val="00D20687"/>
    <w:rsid w:val="00D208FE"/>
    <w:rsid w:val="00D30CCF"/>
    <w:rsid w:val="00D34B0E"/>
    <w:rsid w:val="00D3540C"/>
    <w:rsid w:val="00D43329"/>
    <w:rsid w:val="00D45838"/>
    <w:rsid w:val="00D54123"/>
    <w:rsid w:val="00D54966"/>
    <w:rsid w:val="00D56814"/>
    <w:rsid w:val="00D57CC6"/>
    <w:rsid w:val="00D62095"/>
    <w:rsid w:val="00D64707"/>
    <w:rsid w:val="00D66581"/>
    <w:rsid w:val="00D6661B"/>
    <w:rsid w:val="00D7094A"/>
    <w:rsid w:val="00D722D0"/>
    <w:rsid w:val="00D74AD5"/>
    <w:rsid w:val="00D761C5"/>
    <w:rsid w:val="00D80908"/>
    <w:rsid w:val="00D80F83"/>
    <w:rsid w:val="00D84B3A"/>
    <w:rsid w:val="00D86B2C"/>
    <w:rsid w:val="00D875B4"/>
    <w:rsid w:val="00D915F1"/>
    <w:rsid w:val="00D92E77"/>
    <w:rsid w:val="00D936D7"/>
    <w:rsid w:val="00D94838"/>
    <w:rsid w:val="00D97EC1"/>
    <w:rsid w:val="00DA21D1"/>
    <w:rsid w:val="00DA4390"/>
    <w:rsid w:val="00DA6E89"/>
    <w:rsid w:val="00DB4D69"/>
    <w:rsid w:val="00DB5317"/>
    <w:rsid w:val="00DC0AD5"/>
    <w:rsid w:val="00DC0C89"/>
    <w:rsid w:val="00DC373D"/>
    <w:rsid w:val="00DC4D3E"/>
    <w:rsid w:val="00DC635A"/>
    <w:rsid w:val="00DC6BC9"/>
    <w:rsid w:val="00DC71A1"/>
    <w:rsid w:val="00DC79BC"/>
    <w:rsid w:val="00DD11FD"/>
    <w:rsid w:val="00DD2D77"/>
    <w:rsid w:val="00DD4F4A"/>
    <w:rsid w:val="00DE31EB"/>
    <w:rsid w:val="00DE3A87"/>
    <w:rsid w:val="00DE435C"/>
    <w:rsid w:val="00DE58BF"/>
    <w:rsid w:val="00DF011F"/>
    <w:rsid w:val="00DF0D44"/>
    <w:rsid w:val="00DF60DD"/>
    <w:rsid w:val="00E011D6"/>
    <w:rsid w:val="00E02049"/>
    <w:rsid w:val="00E03D77"/>
    <w:rsid w:val="00E053A9"/>
    <w:rsid w:val="00E06E60"/>
    <w:rsid w:val="00E10DCA"/>
    <w:rsid w:val="00E11ABB"/>
    <w:rsid w:val="00E11D68"/>
    <w:rsid w:val="00E12ACE"/>
    <w:rsid w:val="00E13EF7"/>
    <w:rsid w:val="00E14B1E"/>
    <w:rsid w:val="00E15D41"/>
    <w:rsid w:val="00E20783"/>
    <w:rsid w:val="00E20CC2"/>
    <w:rsid w:val="00E20FF4"/>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5740A"/>
    <w:rsid w:val="00E65FCE"/>
    <w:rsid w:val="00E67AA2"/>
    <w:rsid w:val="00E67B0E"/>
    <w:rsid w:val="00E7220C"/>
    <w:rsid w:val="00E77115"/>
    <w:rsid w:val="00E7727A"/>
    <w:rsid w:val="00E81EC8"/>
    <w:rsid w:val="00E83A0D"/>
    <w:rsid w:val="00E909B2"/>
    <w:rsid w:val="00E90C2A"/>
    <w:rsid w:val="00E91A85"/>
    <w:rsid w:val="00E9485A"/>
    <w:rsid w:val="00E9541E"/>
    <w:rsid w:val="00EA15E6"/>
    <w:rsid w:val="00EA1FCF"/>
    <w:rsid w:val="00EA2FAD"/>
    <w:rsid w:val="00EA6225"/>
    <w:rsid w:val="00EB16BF"/>
    <w:rsid w:val="00EB4E3C"/>
    <w:rsid w:val="00EB5A5A"/>
    <w:rsid w:val="00EB5D6F"/>
    <w:rsid w:val="00EC0A22"/>
    <w:rsid w:val="00EC4A3F"/>
    <w:rsid w:val="00ED3E67"/>
    <w:rsid w:val="00ED5723"/>
    <w:rsid w:val="00EE1BEE"/>
    <w:rsid w:val="00EE2519"/>
    <w:rsid w:val="00EE32DD"/>
    <w:rsid w:val="00EE6185"/>
    <w:rsid w:val="00EF49A8"/>
    <w:rsid w:val="00EF519A"/>
    <w:rsid w:val="00F00F8A"/>
    <w:rsid w:val="00F06A53"/>
    <w:rsid w:val="00F07A4B"/>
    <w:rsid w:val="00F11C00"/>
    <w:rsid w:val="00F123FC"/>
    <w:rsid w:val="00F1684A"/>
    <w:rsid w:val="00F17967"/>
    <w:rsid w:val="00F231DC"/>
    <w:rsid w:val="00F26174"/>
    <w:rsid w:val="00F26C64"/>
    <w:rsid w:val="00F27613"/>
    <w:rsid w:val="00F42576"/>
    <w:rsid w:val="00F44913"/>
    <w:rsid w:val="00F44A11"/>
    <w:rsid w:val="00F45795"/>
    <w:rsid w:val="00F50FA5"/>
    <w:rsid w:val="00F53A86"/>
    <w:rsid w:val="00F54D93"/>
    <w:rsid w:val="00F574B9"/>
    <w:rsid w:val="00F6003A"/>
    <w:rsid w:val="00F619C8"/>
    <w:rsid w:val="00F66D64"/>
    <w:rsid w:val="00F81496"/>
    <w:rsid w:val="00F8364F"/>
    <w:rsid w:val="00F83A76"/>
    <w:rsid w:val="00F83D4E"/>
    <w:rsid w:val="00F85BDC"/>
    <w:rsid w:val="00F86617"/>
    <w:rsid w:val="00F871A2"/>
    <w:rsid w:val="00F90145"/>
    <w:rsid w:val="00F94C7F"/>
    <w:rsid w:val="00F94E44"/>
    <w:rsid w:val="00FA6E18"/>
    <w:rsid w:val="00FB5261"/>
    <w:rsid w:val="00FB6664"/>
    <w:rsid w:val="00FB6A25"/>
    <w:rsid w:val="00FC0614"/>
    <w:rsid w:val="00FC21D6"/>
    <w:rsid w:val="00FC5DC7"/>
    <w:rsid w:val="00FC7114"/>
    <w:rsid w:val="00FC7FE2"/>
    <w:rsid w:val="00FD421D"/>
    <w:rsid w:val="00FD5A12"/>
    <w:rsid w:val="00FD7091"/>
    <w:rsid w:val="00FE04D7"/>
    <w:rsid w:val="00FE1677"/>
    <w:rsid w:val="00FE308D"/>
    <w:rsid w:val="00FE40AF"/>
    <w:rsid w:val="00FE7532"/>
    <w:rsid w:val="01BD99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55D2E"/>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70"/>
    <w:rPr>
      <w:rFonts w:ascii="Arial" w:hAnsi="Arial"/>
    </w:rPr>
  </w:style>
  <w:style w:type="paragraph" w:styleId="Ttulo1">
    <w:name w:val="heading 1"/>
    <w:aliases w:val="Título Primer Nivel"/>
    <w:basedOn w:val="Normal"/>
    <w:next w:val="Normal"/>
    <w:link w:val="Ttulo1Car"/>
    <w:autoRedefine/>
    <w:uiPriority w:val="9"/>
    <w:qFormat/>
    <w:rsid w:val="000C638E"/>
    <w:pPr>
      <w:keepNext/>
      <w:numPr>
        <w:numId w:val="1"/>
      </w:numPr>
      <w:spacing w:before="2000" w:after="480" w:line="240" w:lineRule="auto"/>
      <w:ind w:left="360"/>
      <w:outlineLvl w:val="0"/>
    </w:pPr>
    <w:rPr>
      <w:rFonts w:ascii="Cambria" w:eastAsia="Times New Roman" w:hAnsi="Cambria"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0C638E"/>
    <w:pPr>
      <w:keepNext/>
      <w:keepLines/>
      <w:numPr>
        <w:ilvl w:val="1"/>
        <w:numId w:val="1"/>
      </w:numPr>
      <w:spacing w:before="400" w:line="240" w:lineRule="auto"/>
      <w:ind w:left="576"/>
      <w:outlineLvl w:val="1"/>
    </w:pPr>
    <w:rPr>
      <w:rFonts w:ascii="Cambria" w:eastAsiaTheme="majorEastAsia" w:hAnsi="Cambria" w:cstheme="majorBidi"/>
      <w:b/>
      <w:bCs/>
      <w:sz w:val="32"/>
      <w:szCs w:val="26"/>
    </w:rPr>
  </w:style>
  <w:style w:type="paragraph" w:styleId="Ttulo3">
    <w:name w:val="heading 3"/>
    <w:aliases w:val="Título Tercer nivel"/>
    <w:basedOn w:val="Normal"/>
    <w:next w:val="Normal"/>
    <w:link w:val="Ttulo3Car"/>
    <w:uiPriority w:val="9"/>
    <w:unhideWhenUsed/>
    <w:qFormat/>
    <w:rsid w:val="000C638E"/>
    <w:pPr>
      <w:keepNext/>
      <w:keepLines/>
      <w:numPr>
        <w:ilvl w:val="2"/>
        <w:numId w:val="1"/>
      </w:numPr>
      <w:spacing w:before="400" w:line="240" w:lineRule="auto"/>
      <w:outlineLvl w:val="2"/>
    </w:pPr>
    <w:rPr>
      <w:rFonts w:ascii="Cambria" w:eastAsiaTheme="majorEastAsia" w:hAnsi="Cambr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4D0E28"/>
    <w:pPr>
      <w:tabs>
        <w:tab w:val="center" w:pos="4419"/>
        <w:tab w:val="right" w:pos="8838"/>
      </w:tabs>
      <w:spacing w:after="0" w:line="240" w:lineRule="auto"/>
    </w:pPr>
    <w:rPr>
      <w:rFonts w:ascii="Cambria" w:hAnsi="Cambria"/>
      <w:sz w:val="20"/>
    </w:rPr>
  </w:style>
  <w:style w:type="character" w:customStyle="1" w:styleId="PiedepginaCar">
    <w:name w:val="Pie de página Car"/>
    <w:basedOn w:val="Fuentedeprrafopredeter"/>
    <w:link w:val="Piedepgina"/>
    <w:uiPriority w:val="99"/>
    <w:rsid w:val="004D0E28"/>
    <w:rPr>
      <w:rFonts w:ascii="Cambria" w:hAnsi="Cambria"/>
      <w:sz w:val="20"/>
    </w:rPr>
  </w:style>
  <w:style w:type="character" w:customStyle="1" w:styleId="Ttulo1Car">
    <w:name w:val="Título 1 Car"/>
    <w:aliases w:val="Título Primer Nivel Car"/>
    <w:basedOn w:val="Fuentedeprrafopredeter"/>
    <w:link w:val="Ttulo1"/>
    <w:uiPriority w:val="9"/>
    <w:rsid w:val="000C638E"/>
    <w:rPr>
      <w:rFonts w:ascii="Cambria" w:eastAsia="Times New Roman" w:hAnsi="Cambria"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E67AA2"/>
    <w:rPr>
      <w:rFonts w:ascii="Cambria" w:hAnsi="Cambria"/>
      <w:color w:val="0000FF"/>
      <w:u w:val="single"/>
    </w:rPr>
  </w:style>
  <w:style w:type="paragraph" w:styleId="Prrafodelista">
    <w:name w:val="List Paragraph"/>
    <w:basedOn w:val="Normal"/>
    <w:uiPriority w:val="34"/>
    <w:qFormat/>
    <w:rsid w:val="00E67AA2"/>
    <w:pPr>
      <w:spacing w:after="0" w:line="360" w:lineRule="auto"/>
      <w:jc w:val="both"/>
    </w:pPr>
    <w:rPr>
      <w:rFonts w:ascii="Cambria" w:eastAsia="Times New Roman" w:hAnsi="Cambria"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E67AA2"/>
    <w:pPr>
      <w:keepLines/>
      <w:spacing w:after="0" w:line="240" w:lineRule="auto"/>
    </w:pPr>
    <w:rPr>
      <w:rFonts w:ascii="Cambria" w:eastAsiaTheme="majorEastAsia" w:hAnsi="Cambria" w:cstheme="majorBidi"/>
      <w:szCs w:val="28"/>
    </w:rPr>
  </w:style>
  <w:style w:type="paragraph" w:styleId="TDC2">
    <w:name w:val="toc 2"/>
    <w:basedOn w:val="Normal"/>
    <w:next w:val="Normal"/>
    <w:autoRedefine/>
    <w:uiPriority w:val="39"/>
    <w:unhideWhenUsed/>
    <w:qFormat/>
    <w:rsid w:val="00E67AA2"/>
    <w:pPr>
      <w:spacing w:after="0"/>
      <w:ind w:left="220"/>
    </w:pPr>
    <w:rPr>
      <w:rFonts w:asciiTheme="minorHAnsi" w:hAnsiTheme="minorHAnsi"/>
      <w:smallCaps/>
      <w:sz w:val="20"/>
      <w:szCs w:val="20"/>
    </w:rPr>
  </w:style>
  <w:style w:type="paragraph" w:styleId="TDC1">
    <w:name w:val="toc 1"/>
    <w:basedOn w:val="Normal"/>
    <w:next w:val="Normal"/>
    <w:autoRedefine/>
    <w:uiPriority w:val="39"/>
    <w:unhideWhenUsed/>
    <w:qFormat/>
    <w:rsid w:val="00E67AA2"/>
    <w:pPr>
      <w:spacing w:before="120" w:after="120"/>
    </w:pPr>
    <w:rPr>
      <w:rFonts w:asciiTheme="minorHAnsi" w:hAnsiTheme="minorHAnsi"/>
      <w:b/>
      <w:bCs/>
      <w:caps/>
      <w:sz w:val="20"/>
      <w:szCs w:val="20"/>
    </w:rPr>
  </w:style>
  <w:style w:type="paragraph" w:styleId="TDC3">
    <w:name w:val="toc 3"/>
    <w:basedOn w:val="Normal"/>
    <w:next w:val="Normal"/>
    <w:autoRedefine/>
    <w:uiPriority w:val="39"/>
    <w:unhideWhenUsed/>
    <w:qFormat/>
    <w:rsid w:val="00E67AA2"/>
    <w:pPr>
      <w:spacing w:after="0"/>
      <w:ind w:left="440"/>
    </w:pPr>
    <w:rPr>
      <w:rFonts w:asciiTheme="minorHAnsi" w:hAnsiTheme="minorHAnsi"/>
      <w:i/>
      <w:iCs/>
      <w:sz w:val="20"/>
      <w:szCs w:val="20"/>
    </w:rPr>
  </w:style>
  <w:style w:type="paragraph" w:styleId="Descripcin">
    <w:name w:val="caption"/>
    <w:basedOn w:val="Normal"/>
    <w:next w:val="Normal"/>
    <w:uiPriority w:val="35"/>
    <w:unhideWhenUsed/>
    <w:qFormat/>
    <w:rsid w:val="00C50C68"/>
    <w:pPr>
      <w:spacing w:line="240" w:lineRule="auto"/>
    </w:pPr>
    <w:rPr>
      <w:rFonts w:ascii="Cambria" w:hAnsi="Cambria"/>
      <w:bCs/>
      <w:szCs w:val="18"/>
    </w:rPr>
  </w:style>
  <w:style w:type="table" w:styleId="Tablaconcuadrcula">
    <w:name w:val="Table Grid"/>
    <w:basedOn w:val="Tablanormal"/>
    <w:uiPriority w:val="39"/>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E67AA2"/>
    <w:rPr>
      <w:rFonts w:ascii="Cambria" w:hAnsi="Cambria"/>
      <w:bCs/>
      <w:sz w:val="24"/>
    </w:rPr>
  </w:style>
  <w:style w:type="paragraph" w:styleId="Subttulo">
    <w:name w:val="Subtitle"/>
    <w:aliases w:val="Título Anexos"/>
    <w:basedOn w:val="Normal"/>
    <w:next w:val="Normal"/>
    <w:link w:val="SubttuloCar"/>
    <w:uiPriority w:val="11"/>
    <w:qFormat/>
    <w:rsid w:val="00E67AA2"/>
    <w:pPr>
      <w:numPr>
        <w:numId w:val="2"/>
      </w:numPr>
      <w:spacing w:before="2000" w:after="480" w:line="240" w:lineRule="auto"/>
      <w:ind w:left="714" w:hanging="357"/>
    </w:pPr>
    <w:rPr>
      <w:rFonts w:ascii="Cambria" w:eastAsiaTheme="majorEastAsia" w:hAnsi="Cambr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E67AA2"/>
    <w:rPr>
      <w:rFonts w:ascii="Cambria" w:eastAsiaTheme="majorEastAsia" w:hAnsi="Cambria" w:cstheme="majorBidi"/>
      <w:b/>
      <w:iCs/>
      <w:spacing w:val="15"/>
      <w:sz w:val="42"/>
      <w:szCs w:val="24"/>
    </w:rPr>
  </w:style>
  <w:style w:type="character" w:customStyle="1" w:styleId="Ttulo2Car">
    <w:name w:val="Título 2 Car"/>
    <w:aliases w:val="Título Segundo nivel Car"/>
    <w:basedOn w:val="Fuentedeprrafopredeter"/>
    <w:link w:val="Ttulo2"/>
    <w:uiPriority w:val="9"/>
    <w:qFormat/>
    <w:rsid w:val="000C638E"/>
    <w:rPr>
      <w:rFonts w:ascii="Cambria" w:eastAsiaTheme="majorEastAsia" w:hAnsi="Cambria" w:cstheme="majorBidi"/>
      <w:b/>
      <w:bCs/>
      <w:sz w:val="32"/>
      <w:szCs w:val="26"/>
    </w:rPr>
  </w:style>
  <w:style w:type="character" w:customStyle="1" w:styleId="Ttulo3Car">
    <w:name w:val="Título 3 Car"/>
    <w:aliases w:val="Título Tercer nivel Car"/>
    <w:basedOn w:val="Fuentedeprrafopredeter"/>
    <w:link w:val="Ttulo3"/>
    <w:uiPriority w:val="9"/>
    <w:rsid w:val="000C638E"/>
    <w:rPr>
      <w:rFonts w:ascii="Cambria" w:eastAsiaTheme="majorEastAsia" w:hAnsi="Cambria" w:cstheme="majorBidi"/>
      <w:b/>
      <w:bCs/>
      <w:sz w:val="28"/>
    </w:rPr>
  </w:style>
  <w:style w:type="character" w:styleId="Ttulodellibro">
    <w:name w:val="Book Title"/>
    <w:basedOn w:val="Fuentedeprrafopredeter"/>
    <w:uiPriority w:val="33"/>
    <w:qFormat/>
    <w:rsid w:val="00E67AA2"/>
    <w:rPr>
      <w:rFonts w:ascii="Cambria" w:hAnsi="Cambria"/>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E67AA2"/>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E67AA2"/>
    <w:pPr>
      <w:spacing w:after="0"/>
      <w:ind w:left="1100"/>
    </w:pPr>
    <w:rPr>
      <w:rFonts w:asciiTheme="minorHAnsi" w:hAnsiTheme="minorHAnsi"/>
      <w:sz w:val="18"/>
      <w:szCs w:val="18"/>
    </w:rPr>
  </w:style>
  <w:style w:type="paragraph" w:styleId="TDC4">
    <w:name w:val="toc 4"/>
    <w:basedOn w:val="Normal"/>
    <w:next w:val="Normal"/>
    <w:autoRedefine/>
    <w:uiPriority w:val="39"/>
    <w:unhideWhenUsed/>
    <w:rsid w:val="00E67AA2"/>
    <w:pPr>
      <w:spacing w:after="0"/>
      <w:ind w:left="660"/>
    </w:pPr>
    <w:rPr>
      <w:rFonts w:asciiTheme="minorHAnsi" w:hAnsiTheme="minorHAnsi"/>
      <w:sz w:val="18"/>
      <w:szCs w:val="18"/>
    </w:rPr>
  </w:style>
  <w:style w:type="paragraph" w:styleId="TDC7">
    <w:name w:val="toc 7"/>
    <w:basedOn w:val="Normal"/>
    <w:next w:val="Normal"/>
    <w:autoRedefine/>
    <w:uiPriority w:val="39"/>
    <w:unhideWhenUsed/>
    <w:rsid w:val="00E67AA2"/>
    <w:pPr>
      <w:spacing w:after="0"/>
      <w:ind w:left="1320"/>
    </w:pPr>
    <w:rPr>
      <w:rFonts w:asciiTheme="minorHAnsi" w:hAnsiTheme="minorHAnsi"/>
      <w:sz w:val="18"/>
      <w:szCs w:val="18"/>
    </w:r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E67AA2"/>
    <w:pPr>
      <w:spacing w:before="480" w:after="300" w:line="240" w:lineRule="auto"/>
      <w:contextualSpacing/>
      <w:jc w:val="center"/>
    </w:pPr>
    <w:rPr>
      <w:rFonts w:ascii="Cambria" w:eastAsiaTheme="majorEastAsia" w:hAnsi="Cambria" w:cstheme="majorBidi"/>
      <w:b/>
      <w:spacing w:val="5"/>
      <w:kern w:val="28"/>
      <w:sz w:val="48"/>
      <w:szCs w:val="52"/>
    </w:rPr>
  </w:style>
  <w:style w:type="character" w:customStyle="1" w:styleId="TtuloCar">
    <w:name w:val="Título Car"/>
    <w:basedOn w:val="Fuentedeprrafopredeter"/>
    <w:link w:val="Ttulo"/>
    <w:uiPriority w:val="10"/>
    <w:rsid w:val="00E67AA2"/>
    <w:rPr>
      <w:rFonts w:ascii="Cambria" w:eastAsiaTheme="majorEastAsia" w:hAnsi="Cambria" w:cstheme="majorBidi"/>
      <w:b/>
      <w:spacing w:val="5"/>
      <w:kern w:val="28"/>
      <w:sz w:val="48"/>
      <w:szCs w:val="52"/>
    </w:rPr>
  </w:style>
  <w:style w:type="paragraph" w:customStyle="1" w:styleId="Ttulospreliminares">
    <w:name w:val="Títulos preliminares"/>
    <w:basedOn w:val="TtuloTDC"/>
    <w:link w:val="TtulospreliminaresCar"/>
    <w:qFormat/>
    <w:rsid w:val="0010188E"/>
    <w:pPr>
      <w:spacing w:before="2000" w:after="200"/>
    </w:pPr>
    <w:rPr>
      <w:b/>
      <w:sz w:val="40"/>
    </w:rPr>
  </w:style>
  <w:style w:type="paragraph" w:customStyle="1" w:styleId="Ttulospreliminares2">
    <w:name w:val="Títulos preliminares 2"/>
    <w:basedOn w:val="Normal"/>
    <w:next w:val="Prrafodelista"/>
    <w:link w:val="Ttulospreliminares2Car"/>
    <w:qFormat/>
    <w:rsid w:val="004B61CE"/>
    <w:pPr>
      <w:spacing w:before="400" w:line="240" w:lineRule="auto"/>
    </w:pPr>
    <w:rPr>
      <w:rFonts w:ascii="Cambria" w:hAnsi="Cambria"/>
      <w:b/>
      <w:sz w:val="32"/>
    </w:rPr>
  </w:style>
  <w:style w:type="character" w:customStyle="1" w:styleId="TtuloTDCCar">
    <w:name w:val="Título TDC Car"/>
    <w:basedOn w:val="Fuentedeprrafopredeter"/>
    <w:link w:val="TtuloTDC"/>
    <w:uiPriority w:val="39"/>
    <w:rsid w:val="00E67AA2"/>
    <w:rPr>
      <w:rFonts w:ascii="Cambria" w:eastAsiaTheme="majorEastAsia" w:hAnsi="Cambria" w:cstheme="majorBidi"/>
      <w:szCs w:val="28"/>
    </w:rPr>
  </w:style>
  <w:style w:type="character" w:customStyle="1" w:styleId="TtulospreliminaresCar">
    <w:name w:val="Títulos preliminares Car"/>
    <w:basedOn w:val="TtuloTDCCar"/>
    <w:link w:val="Ttulospreliminares"/>
    <w:rsid w:val="0010188E"/>
    <w:rPr>
      <w:rFonts w:ascii="Cambria" w:eastAsiaTheme="majorEastAsia" w:hAnsi="Cambria" w:cstheme="majorBidi"/>
      <w:b/>
      <w:sz w:val="40"/>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4B61CE"/>
    <w:rPr>
      <w:rFonts w:ascii="Cambria" w:hAnsi="Cambria"/>
      <w:b/>
      <w:sz w:val="32"/>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E053A9"/>
    <w:pPr>
      <w:spacing w:after="0" w:line="240" w:lineRule="auto"/>
      <w:jc w:val="both"/>
    </w:pPr>
    <w:rPr>
      <w:rFonts w:asciiTheme="majorHAnsi" w:hAnsiTheme="majorHAnsi"/>
      <w:sz w:val="20"/>
      <w:szCs w:val="20"/>
    </w:rPr>
  </w:style>
  <w:style w:type="character" w:customStyle="1" w:styleId="TextonotapieCar">
    <w:name w:val="Texto nota pie Car"/>
    <w:basedOn w:val="Fuentedeprrafopredeter"/>
    <w:link w:val="Textonotapie"/>
    <w:uiPriority w:val="99"/>
    <w:semiHidden/>
    <w:rsid w:val="00E053A9"/>
    <w:rPr>
      <w:rFonts w:asciiTheme="majorHAnsi" w:hAnsiTheme="majorHAnsi"/>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FE04D7"/>
    <w:pPr>
      <w:spacing w:after="0"/>
      <w:ind w:left="440" w:hanging="440"/>
    </w:pPr>
    <w:rPr>
      <w:rFonts w:ascii="Cambria" w:hAnsi="Cambria" w:cstheme="minorHAnsi"/>
      <w:szCs w:val="20"/>
    </w:rPr>
  </w:style>
  <w:style w:type="paragraph" w:styleId="Sinespaciado">
    <w:name w:val="No Spacing"/>
    <w:uiPriority w:val="1"/>
    <w:qFormat/>
    <w:rsid w:val="000C638E"/>
    <w:pPr>
      <w:spacing w:after="0" w:line="240" w:lineRule="auto"/>
    </w:pPr>
    <w:rPr>
      <w:rFonts w:ascii="Cambria" w:hAnsi="Cambria"/>
    </w:rPr>
  </w:style>
  <w:style w:type="character" w:styleId="nfasissutil">
    <w:name w:val="Subtle Emphasis"/>
    <w:basedOn w:val="Fuentedeprrafopredeter"/>
    <w:uiPriority w:val="19"/>
    <w:qFormat/>
    <w:rsid w:val="00E67AA2"/>
    <w:rPr>
      <w:rFonts w:ascii="Cambria" w:hAnsi="Cambria"/>
      <w:i/>
      <w:iCs/>
      <w:color w:val="808080" w:themeColor="text1" w:themeTint="7F"/>
    </w:rPr>
  </w:style>
  <w:style w:type="character" w:styleId="nfasis">
    <w:name w:val="Emphasis"/>
    <w:basedOn w:val="Fuentedeprrafopredeter"/>
    <w:uiPriority w:val="20"/>
    <w:qFormat/>
    <w:rsid w:val="00E67AA2"/>
    <w:rPr>
      <w:rFonts w:ascii="Cambria" w:hAnsi="Cambria"/>
      <w:i/>
      <w:iCs/>
    </w:rPr>
  </w:style>
  <w:style w:type="character" w:styleId="nfasisintenso">
    <w:name w:val="Intense Emphasis"/>
    <w:basedOn w:val="Fuentedeprrafopredeter"/>
    <w:uiPriority w:val="21"/>
    <w:qFormat/>
    <w:rsid w:val="00E67AA2"/>
    <w:rPr>
      <w:rFonts w:ascii="Cambria" w:hAnsi="Cambria"/>
      <w:b/>
      <w:bCs/>
      <w:i/>
      <w:iCs/>
      <w:color w:val="4F81BD" w:themeColor="accent1"/>
    </w:rPr>
  </w:style>
  <w:style w:type="paragraph" w:styleId="Cita">
    <w:name w:val="Quote"/>
    <w:basedOn w:val="Normal"/>
    <w:next w:val="Normal"/>
    <w:link w:val="CitaCar"/>
    <w:uiPriority w:val="29"/>
    <w:qFormat/>
    <w:rsid w:val="00E67AA2"/>
    <w:rPr>
      <w:rFonts w:ascii="Cambria" w:hAnsi="Cambria"/>
      <w:i/>
      <w:iCs/>
      <w:color w:val="000000" w:themeColor="text1"/>
    </w:rPr>
  </w:style>
  <w:style w:type="character" w:customStyle="1" w:styleId="CitaCar">
    <w:name w:val="Cita Car"/>
    <w:basedOn w:val="Fuentedeprrafopredeter"/>
    <w:link w:val="Cita"/>
    <w:uiPriority w:val="29"/>
    <w:rsid w:val="00E67AA2"/>
    <w:rPr>
      <w:rFonts w:ascii="Cambria" w:hAnsi="Cambria"/>
      <w:i/>
      <w:iCs/>
      <w:color w:val="000000" w:themeColor="text1"/>
    </w:rPr>
  </w:style>
  <w:style w:type="paragraph" w:styleId="TDC9">
    <w:name w:val="toc 9"/>
    <w:basedOn w:val="Normal"/>
    <w:next w:val="Normal"/>
    <w:autoRedefine/>
    <w:uiPriority w:val="39"/>
    <w:unhideWhenUsed/>
    <w:rsid w:val="006573E3"/>
    <w:pPr>
      <w:spacing w:after="0"/>
      <w:ind w:left="1760"/>
    </w:pPr>
    <w:rPr>
      <w:rFonts w:asciiTheme="minorHAnsi" w:hAnsiTheme="minorHAnsi"/>
      <w:sz w:val="18"/>
      <w:szCs w:val="18"/>
    </w:r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Citadestacada">
    <w:name w:val="Intense Quote"/>
    <w:basedOn w:val="Normal"/>
    <w:next w:val="Normal"/>
    <w:link w:val="CitadestacadaCar"/>
    <w:uiPriority w:val="30"/>
    <w:qFormat/>
    <w:rsid w:val="00E67AA2"/>
    <w:pPr>
      <w:pBdr>
        <w:top w:val="single" w:sz="4" w:space="10" w:color="4F81BD" w:themeColor="accent1"/>
        <w:bottom w:val="single" w:sz="4" w:space="10" w:color="4F81BD" w:themeColor="accent1"/>
      </w:pBdr>
      <w:spacing w:before="360" w:after="360"/>
      <w:ind w:left="864" w:right="864"/>
      <w:jc w:val="center"/>
    </w:pPr>
    <w:rPr>
      <w:rFonts w:ascii="Cambria" w:hAnsi="Cambria"/>
      <w:i/>
      <w:iCs/>
      <w:color w:val="4F81BD" w:themeColor="accent1"/>
    </w:rPr>
  </w:style>
  <w:style w:type="character" w:customStyle="1" w:styleId="CitadestacadaCar">
    <w:name w:val="Cita destacada Car"/>
    <w:basedOn w:val="Fuentedeprrafopredeter"/>
    <w:link w:val="Citadestacada"/>
    <w:uiPriority w:val="30"/>
    <w:rsid w:val="00E67AA2"/>
    <w:rPr>
      <w:rFonts w:ascii="Cambria" w:hAnsi="Cambria"/>
      <w:i/>
      <w:iCs/>
      <w:color w:val="4F81BD" w:themeColor="accent1"/>
    </w:rPr>
  </w:style>
  <w:style w:type="character" w:styleId="Referenciasutil">
    <w:name w:val="Subtle Reference"/>
    <w:basedOn w:val="Fuentedeprrafopredeter"/>
    <w:uiPriority w:val="31"/>
    <w:qFormat/>
    <w:rsid w:val="00E67AA2"/>
    <w:rPr>
      <w:rFonts w:asciiTheme="majorHAnsi" w:hAnsiTheme="majorHAnsi"/>
      <w:smallCaps/>
      <w:color w:val="5A5A5A" w:themeColor="text1" w:themeTint="A5"/>
    </w:rPr>
  </w:style>
  <w:style w:type="character" w:styleId="Referenciaintensa">
    <w:name w:val="Intense Reference"/>
    <w:basedOn w:val="Fuentedeprrafopredeter"/>
    <w:uiPriority w:val="32"/>
    <w:qFormat/>
    <w:rsid w:val="00E67AA2"/>
    <w:rPr>
      <w:rFonts w:ascii="Cambria" w:hAnsi="Cambria"/>
      <w:b/>
      <w:bCs/>
      <w:smallCaps/>
      <w:color w:val="4F81BD" w:themeColor="accent1"/>
      <w:spacing w:val="5"/>
    </w:rPr>
  </w:style>
  <w:style w:type="paragraph" w:styleId="Bibliografa">
    <w:name w:val="Bibliography"/>
    <w:basedOn w:val="Normal"/>
    <w:next w:val="Normal"/>
    <w:uiPriority w:val="37"/>
    <w:unhideWhenUsed/>
    <w:rsid w:val="00911070"/>
    <w:rPr>
      <w:rFonts w:ascii="Cambria" w:hAnsi="Cambria"/>
    </w:rPr>
  </w:style>
  <w:style w:type="paragraph" w:customStyle="1" w:styleId="TtulosPreliminares1">
    <w:name w:val="Títulos Preliminares 1"/>
    <w:basedOn w:val="Ttulospreliminares2"/>
    <w:next w:val="Normal"/>
    <w:link w:val="TtulosPreliminares1Car"/>
    <w:qFormat/>
    <w:rsid w:val="004B61CE"/>
    <w:pPr>
      <w:spacing w:before="2000"/>
    </w:pPr>
    <w:rPr>
      <w:sz w:val="40"/>
    </w:rPr>
  </w:style>
  <w:style w:type="paragraph" w:customStyle="1" w:styleId="TtulosPreliminares3">
    <w:name w:val="Títulos Preliminares 3"/>
    <w:basedOn w:val="Ttulospreliminares2"/>
    <w:next w:val="Prrafodelista"/>
    <w:link w:val="TtulosPreliminares3Car"/>
    <w:qFormat/>
    <w:rsid w:val="009000EE"/>
    <w:rPr>
      <w:sz w:val="28"/>
    </w:rPr>
  </w:style>
  <w:style w:type="character" w:customStyle="1" w:styleId="TtulosPreliminares1Car">
    <w:name w:val="Títulos Preliminares 1 Car"/>
    <w:basedOn w:val="Fuentedeprrafopredeter"/>
    <w:link w:val="TtulosPreliminares1"/>
    <w:rsid w:val="004B61CE"/>
    <w:rPr>
      <w:rFonts w:ascii="Cambria" w:hAnsi="Cambria"/>
      <w:b/>
      <w:sz w:val="40"/>
    </w:rPr>
  </w:style>
  <w:style w:type="paragraph" w:styleId="TDC8">
    <w:name w:val="toc 8"/>
    <w:basedOn w:val="Normal"/>
    <w:next w:val="Normal"/>
    <w:autoRedefine/>
    <w:uiPriority w:val="39"/>
    <w:unhideWhenUsed/>
    <w:rsid w:val="0016155B"/>
    <w:pPr>
      <w:spacing w:after="0"/>
      <w:ind w:left="1540"/>
    </w:pPr>
    <w:rPr>
      <w:rFonts w:asciiTheme="minorHAnsi" w:hAnsiTheme="minorHAnsi"/>
      <w:sz w:val="18"/>
      <w:szCs w:val="18"/>
    </w:rPr>
  </w:style>
  <w:style w:type="character" w:customStyle="1" w:styleId="TtulosPreliminares3Car">
    <w:name w:val="Títulos Preliminares 3 Car"/>
    <w:basedOn w:val="Ttulospreliminares2Car"/>
    <w:link w:val="TtulosPreliminares3"/>
    <w:rsid w:val="009000EE"/>
    <w:rPr>
      <w:rFonts w:ascii="Cambria" w:hAnsi="Cambria"/>
      <w:b/>
      <w:sz w:val="28"/>
    </w:rPr>
  </w:style>
  <w:style w:type="character" w:styleId="Mencinsinresolver">
    <w:name w:val="Unresolved Mention"/>
    <w:basedOn w:val="Fuentedeprrafopredeter"/>
    <w:uiPriority w:val="99"/>
    <w:semiHidden/>
    <w:unhideWhenUsed/>
    <w:rsid w:val="00B50E91"/>
    <w:rPr>
      <w:color w:val="605E5C"/>
      <w:shd w:val="clear" w:color="auto" w:fill="E1DFDD"/>
    </w:rPr>
  </w:style>
  <w:style w:type="paragraph" w:customStyle="1" w:styleId="paragraph">
    <w:name w:val="paragraph"/>
    <w:basedOn w:val="Normal"/>
    <w:rsid w:val="00B50E91"/>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wacimagecontainer">
    <w:name w:val="wacimagecontainer"/>
    <w:basedOn w:val="Fuentedeprrafopredeter"/>
    <w:rsid w:val="00B50E91"/>
  </w:style>
  <w:style w:type="character" w:customStyle="1" w:styleId="eop">
    <w:name w:val="eop"/>
    <w:basedOn w:val="Fuentedeprrafopredeter"/>
    <w:rsid w:val="00B50E91"/>
  </w:style>
  <w:style w:type="character" w:customStyle="1" w:styleId="normaltextrun">
    <w:name w:val="normaltextrun"/>
    <w:basedOn w:val="Fuentedeprrafopredeter"/>
    <w:rsid w:val="00B50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85312">
      <w:bodyDiv w:val="1"/>
      <w:marLeft w:val="0"/>
      <w:marRight w:val="0"/>
      <w:marTop w:val="0"/>
      <w:marBottom w:val="0"/>
      <w:divBdr>
        <w:top w:val="none" w:sz="0" w:space="0" w:color="auto"/>
        <w:left w:val="none" w:sz="0" w:space="0" w:color="auto"/>
        <w:bottom w:val="none" w:sz="0" w:space="0" w:color="auto"/>
        <w:right w:val="none" w:sz="0" w:space="0" w:color="auto"/>
      </w:divBdr>
    </w:div>
    <w:div w:id="299307133">
      <w:bodyDiv w:val="1"/>
      <w:marLeft w:val="0"/>
      <w:marRight w:val="0"/>
      <w:marTop w:val="0"/>
      <w:marBottom w:val="0"/>
      <w:divBdr>
        <w:top w:val="none" w:sz="0" w:space="0" w:color="auto"/>
        <w:left w:val="none" w:sz="0" w:space="0" w:color="auto"/>
        <w:bottom w:val="none" w:sz="0" w:space="0" w:color="auto"/>
        <w:right w:val="none" w:sz="0" w:space="0" w:color="auto"/>
      </w:divBdr>
    </w:div>
    <w:div w:id="379741910">
      <w:bodyDiv w:val="1"/>
      <w:marLeft w:val="0"/>
      <w:marRight w:val="0"/>
      <w:marTop w:val="0"/>
      <w:marBottom w:val="0"/>
      <w:divBdr>
        <w:top w:val="none" w:sz="0" w:space="0" w:color="auto"/>
        <w:left w:val="none" w:sz="0" w:space="0" w:color="auto"/>
        <w:bottom w:val="none" w:sz="0" w:space="0" w:color="auto"/>
        <w:right w:val="none" w:sz="0" w:space="0" w:color="auto"/>
      </w:divBdr>
      <w:divsChild>
        <w:div w:id="2143769199">
          <w:marLeft w:val="0"/>
          <w:marRight w:val="0"/>
          <w:marTop w:val="0"/>
          <w:marBottom w:val="0"/>
          <w:divBdr>
            <w:top w:val="none" w:sz="0" w:space="0" w:color="auto"/>
            <w:left w:val="none" w:sz="0" w:space="0" w:color="auto"/>
            <w:bottom w:val="none" w:sz="0" w:space="0" w:color="auto"/>
            <w:right w:val="none" w:sz="0" w:space="0" w:color="auto"/>
          </w:divBdr>
        </w:div>
        <w:div w:id="413672787">
          <w:marLeft w:val="0"/>
          <w:marRight w:val="0"/>
          <w:marTop w:val="0"/>
          <w:marBottom w:val="0"/>
          <w:divBdr>
            <w:top w:val="none" w:sz="0" w:space="0" w:color="auto"/>
            <w:left w:val="none" w:sz="0" w:space="0" w:color="auto"/>
            <w:bottom w:val="none" w:sz="0" w:space="0" w:color="auto"/>
            <w:right w:val="none" w:sz="0" w:space="0" w:color="auto"/>
          </w:divBdr>
        </w:div>
        <w:div w:id="2009093942">
          <w:marLeft w:val="0"/>
          <w:marRight w:val="0"/>
          <w:marTop w:val="0"/>
          <w:marBottom w:val="0"/>
          <w:divBdr>
            <w:top w:val="none" w:sz="0" w:space="0" w:color="auto"/>
            <w:left w:val="none" w:sz="0" w:space="0" w:color="auto"/>
            <w:bottom w:val="none" w:sz="0" w:space="0" w:color="auto"/>
            <w:right w:val="none" w:sz="0" w:space="0" w:color="auto"/>
          </w:divBdr>
        </w:div>
        <w:div w:id="1351027308">
          <w:marLeft w:val="0"/>
          <w:marRight w:val="0"/>
          <w:marTop w:val="0"/>
          <w:marBottom w:val="0"/>
          <w:divBdr>
            <w:top w:val="none" w:sz="0" w:space="0" w:color="auto"/>
            <w:left w:val="none" w:sz="0" w:space="0" w:color="auto"/>
            <w:bottom w:val="none" w:sz="0" w:space="0" w:color="auto"/>
            <w:right w:val="none" w:sz="0" w:space="0" w:color="auto"/>
          </w:divBdr>
        </w:div>
        <w:div w:id="1527018437">
          <w:marLeft w:val="0"/>
          <w:marRight w:val="0"/>
          <w:marTop w:val="0"/>
          <w:marBottom w:val="0"/>
          <w:divBdr>
            <w:top w:val="none" w:sz="0" w:space="0" w:color="auto"/>
            <w:left w:val="none" w:sz="0" w:space="0" w:color="auto"/>
            <w:bottom w:val="none" w:sz="0" w:space="0" w:color="auto"/>
            <w:right w:val="none" w:sz="0" w:space="0" w:color="auto"/>
          </w:divBdr>
        </w:div>
        <w:div w:id="116485510">
          <w:marLeft w:val="0"/>
          <w:marRight w:val="0"/>
          <w:marTop w:val="0"/>
          <w:marBottom w:val="0"/>
          <w:divBdr>
            <w:top w:val="none" w:sz="0" w:space="0" w:color="auto"/>
            <w:left w:val="none" w:sz="0" w:space="0" w:color="auto"/>
            <w:bottom w:val="none" w:sz="0" w:space="0" w:color="auto"/>
            <w:right w:val="none" w:sz="0" w:space="0" w:color="auto"/>
          </w:divBdr>
        </w:div>
        <w:div w:id="1249344350">
          <w:marLeft w:val="0"/>
          <w:marRight w:val="0"/>
          <w:marTop w:val="0"/>
          <w:marBottom w:val="0"/>
          <w:divBdr>
            <w:top w:val="none" w:sz="0" w:space="0" w:color="auto"/>
            <w:left w:val="none" w:sz="0" w:space="0" w:color="auto"/>
            <w:bottom w:val="none" w:sz="0" w:space="0" w:color="auto"/>
            <w:right w:val="none" w:sz="0" w:space="0" w:color="auto"/>
          </w:divBdr>
        </w:div>
        <w:div w:id="1644845946">
          <w:marLeft w:val="0"/>
          <w:marRight w:val="0"/>
          <w:marTop w:val="0"/>
          <w:marBottom w:val="0"/>
          <w:divBdr>
            <w:top w:val="none" w:sz="0" w:space="0" w:color="auto"/>
            <w:left w:val="none" w:sz="0" w:space="0" w:color="auto"/>
            <w:bottom w:val="none" w:sz="0" w:space="0" w:color="auto"/>
            <w:right w:val="none" w:sz="0" w:space="0" w:color="auto"/>
          </w:divBdr>
        </w:div>
        <w:div w:id="1950507782">
          <w:marLeft w:val="0"/>
          <w:marRight w:val="0"/>
          <w:marTop w:val="0"/>
          <w:marBottom w:val="0"/>
          <w:divBdr>
            <w:top w:val="none" w:sz="0" w:space="0" w:color="auto"/>
            <w:left w:val="none" w:sz="0" w:space="0" w:color="auto"/>
            <w:bottom w:val="none" w:sz="0" w:space="0" w:color="auto"/>
            <w:right w:val="none" w:sz="0" w:space="0" w:color="auto"/>
          </w:divBdr>
        </w:div>
        <w:div w:id="322003028">
          <w:marLeft w:val="0"/>
          <w:marRight w:val="0"/>
          <w:marTop w:val="0"/>
          <w:marBottom w:val="0"/>
          <w:divBdr>
            <w:top w:val="none" w:sz="0" w:space="0" w:color="auto"/>
            <w:left w:val="none" w:sz="0" w:space="0" w:color="auto"/>
            <w:bottom w:val="none" w:sz="0" w:space="0" w:color="auto"/>
            <w:right w:val="none" w:sz="0" w:space="0" w:color="auto"/>
          </w:divBdr>
        </w:div>
        <w:div w:id="778523462">
          <w:marLeft w:val="0"/>
          <w:marRight w:val="0"/>
          <w:marTop w:val="0"/>
          <w:marBottom w:val="0"/>
          <w:divBdr>
            <w:top w:val="none" w:sz="0" w:space="0" w:color="auto"/>
            <w:left w:val="none" w:sz="0" w:space="0" w:color="auto"/>
            <w:bottom w:val="none" w:sz="0" w:space="0" w:color="auto"/>
            <w:right w:val="none" w:sz="0" w:space="0" w:color="auto"/>
          </w:divBdr>
        </w:div>
        <w:div w:id="1367027650">
          <w:marLeft w:val="0"/>
          <w:marRight w:val="0"/>
          <w:marTop w:val="0"/>
          <w:marBottom w:val="0"/>
          <w:divBdr>
            <w:top w:val="none" w:sz="0" w:space="0" w:color="auto"/>
            <w:left w:val="none" w:sz="0" w:space="0" w:color="auto"/>
            <w:bottom w:val="none" w:sz="0" w:space="0" w:color="auto"/>
            <w:right w:val="none" w:sz="0" w:space="0" w:color="auto"/>
          </w:divBdr>
        </w:div>
        <w:div w:id="703483389">
          <w:marLeft w:val="0"/>
          <w:marRight w:val="0"/>
          <w:marTop w:val="0"/>
          <w:marBottom w:val="0"/>
          <w:divBdr>
            <w:top w:val="none" w:sz="0" w:space="0" w:color="auto"/>
            <w:left w:val="none" w:sz="0" w:space="0" w:color="auto"/>
            <w:bottom w:val="none" w:sz="0" w:space="0" w:color="auto"/>
            <w:right w:val="none" w:sz="0" w:space="0" w:color="auto"/>
          </w:divBdr>
        </w:div>
        <w:div w:id="222953567">
          <w:marLeft w:val="0"/>
          <w:marRight w:val="0"/>
          <w:marTop w:val="0"/>
          <w:marBottom w:val="0"/>
          <w:divBdr>
            <w:top w:val="none" w:sz="0" w:space="0" w:color="auto"/>
            <w:left w:val="none" w:sz="0" w:space="0" w:color="auto"/>
            <w:bottom w:val="none" w:sz="0" w:space="0" w:color="auto"/>
            <w:right w:val="none" w:sz="0" w:space="0" w:color="auto"/>
          </w:divBdr>
        </w:div>
        <w:div w:id="885216830">
          <w:marLeft w:val="0"/>
          <w:marRight w:val="0"/>
          <w:marTop w:val="0"/>
          <w:marBottom w:val="0"/>
          <w:divBdr>
            <w:top w:val="none" w:sz="0" w:space="0" w:color="auto"/>
            <w:left w:val="none" w:sz="0" w:space="0" w:color="auto"/>
            <w:bottom w:val="none" w:sz="0" w:space="0" w:color="auto"/>
            <w:right w:val="none" w:sz="0" w:space="0" w:color="auto"/>
          </w:divBdr>
        </w:div>
        <w:div w:id="686641198">
          <w:marLeft w:val="0"/>
          <w:marRight w:val="0"/>
          <w:marTop w:val="0"/>
          <w:marBottom w:val="0"/>
          <w:divBdr>
            <w:top w:val="none" w:sz="0" w:space="0" w:color="auto"/>
            <w:left w:val="none" w:sz="0" w:space="0" w:color="auto"/>
            <w:bottom w:val="none" w:sz="0" w:space="0" w:color="auto"/>
            <w:right w:val="none" w:sz="0" w:space="0" w:color="auto"/>
          </w:divBdr>
        </w:div>
        <w:div w:id="202208584">
          <w:marLeft w:val="0"/>
          <w:marRight w:val="0"/>
          <w:marTop w:val="0"/>
          <w:marBottom w:val="0"/>
          <w:divBdr>
            <w:top w:val="none" w:sz="0" w:space="0" w:color="auto"/>
            <w:left w:val="none" w:sz="0" w:space="0" w:color="auto"/>
            <w:bottom w:val="none" w:sz="0" w:space="0" w:color="auto"/>
            <w:right w:val="none" w:sz="0" w:space="0" w:color="auto"/>
          </w:divBdr>
        </w:div>
        <w:div w:id="1901747335">
          <w:marLeft w:val="0"/>
          <w:marRight w:val="0"/>
          <w:marTop w:val="0"/>
          <w:marBottom w:val="0"/>
          <w:divBdr>
            <w:top w:val="none" w:sz="0" w:space="0" w:color="auto"/>
            <w:left w:val="none" w:sz="0" w:space="0" w:color="auto"/>
            <w:bottom w:val="none" w:sz="0" w:space="0" w:color="auto"/>
            <w:right w:val="none" w:sz="0" w:space="0" w:color="auto"/>
          </w:divBdr>
        </w:div>
        <w:div w:id="1166016714">
          <w:marLeft w:val="0"/>
          <w:marRight w:val="0"/>
          <w:marTop w:val="0"/>
          <w:marBottom w:val="0"/>
          <w:divBdr>
            <w:top w:val="none" w:sz="0" w:space="0" w:color="auto"/>
            <w:left w:val="none" w:sz="0" w:space="0" w:color="auto"/>
            <w:bottom w:val="none" w:sz="0" w:space="0" w:color="auto"/>
            <w:right w:val="none" w:sz="0" w:space="0" w:color="auto"/>
          </w:divBdr>
        </w:div>
        <w:div w:id="1022323299">
          <w:marLeft w:val="0"/>
          <w:marRight w:val="0"/>
          <w:marTop w:val="0"/>
          <w:marBottom w:val="0"/>
          <w:divBdr>
            <w:top w:val="none" w:sz="0" w:space="0" w:color="auto"/>
            <w:left w:val="none" w:sz="0" w:space="0" w:color="auto"/>
            <w:bottom w:val="none" w:sz="0" w:space="0" w:color="auto"/>
            <w:right w:val="none" w:sz="0" w:space="0" w:color="auto"/>
          </w:divBdr>
        </w:div>
        <w:div w:id="2049136283">
          <w:marLeft w:val="0"/>
          <w:marRight w:val="0"/>
          <w:marTop w:val="0"/>
          <w:marBottom w:val="0"/>
          <w:divBdr>
            <w:top w:val="none" w:sz="0" w:space="0" w:color="auto"/>
            <w:left w:val="none" w:sz="0" w:space="0" w:color="auto"/>
            <w:bottom w:val="none" w:sz="0" w:space="0" w:color="auto"/>
            <w:right w:val="none" w:sz="0" w:space="0" w:color="auto"/>
          </w:divBdr>
        </w:div>
        <w:div w:id="209613559">
          <w:marLeft w:val="0"/>
          <w:marRight w:val="0"/>
          <w:marTop w:val="0"/>
          <w:marBottom w:val="0"/>
          <w:divBdr>
            <w:top w:val="none" w:sz="0" w:space="0" w:color="auto"/>
            <w:left w:val="none" w:sz="0" w:space="0" w:color="auto"/>
            <w:bottom w:val="none" w:sz="0" w:space="0" w:color="auto"/>
            <w:right w:val="none" w:sz="0" w:space="0" w:color="auto"/>
          </w:divBdr>
        </w:div>
        <w:div w:id="138688902">
          <w:marLeft w:val="0"/>
          <w:marRight w:val="0"/>
          <w:marTop w:val="0"/>
          <w:marBottom w:val="0"/>
          <w:divBdr>
            <w:top w:val="none" w:sz="0" w:space="0" w:color="auto"/>
            <w:left w:val="none" w:sz="0" w:space="0" w:color="auto"/>
            <w:bottom w:val="none" w:sz="0" w:space="0" w:color="auto"/>
            <w:right w:val="none" w:sz="0" w:space="0" w:color="auto"/>
          </w:divBdr>
        </w:div>
        <w:div w:id="1808935893">
          <w:marLeft w:val="0"/>
          <w:marRight w:val="0"/>
          <w:marTop w:val="0"/>
          <w:marBottom w:val="0"/>
          <w:divBdr>
            <w:top w:val="none" w:sz="0" w:space="0" w:color="auto"/>
            <w:left w:val="none" w:sz="0" w:space="0" w:color="auto"/>
            <w:bottom w:val="none" w:sz="0" w:space="0" w:color="auto"/>
            <w:right w:val="none" w:sz="0" w:space="0" w:color="auto"/>
          </w:divBdr>
        </w:div>
        <w:div w:id="286740639">
          <w:marLeft w:val="0"/>
          <w:marRight w:val="0"/>
          <w:marTop w:val="0"/>
          <w:marBottom w:val="0"/>
          <w:divBdr>
            <w:top w:val="none" w:sz="0" w:space="0" w:color="auto"/>
            <w:left w:val="none" w:sz="0" w:space="0" w:color="auto"/>
            <w:bottom w:val="none" w:sz="0" w:space="0" w:color="auto"/>
            <w:right w:val="none" w:sz="0" w:space="0" w:color="auto"/>
          </w:divBdr>
        </w:div>
      </w:divsChild>
    </w:div>
    <w:div w:id="491411048">
      <w:bodyDiv w:val="1"/>
      <w:marLeft w:val="0"/>
      <w:marRight w:val="0"/>
      <w:marTop w:val="0"/>
      <w:marBottom w:val="0"/>
      <w:divBdr>
        <w:top w:val="none" w:sz="0" w:space="0" w:color="auto"/>
        <w:left w:val="none" w:sz="0" w:space="0" w:color="auto"/>
        <w:bottom w:val="none" w:sz="0" w:space="0" w:color="auto"/>
        <w:right w:val="none" w:sz="0" w:space="0" w:color="auto"/>
      </w:divBdr>
    </w:div>
    <w:div w:id="674382222">
      <w:bodyDiv w:val="1"/>
      <w:marLeft w:val="0"/>
      <w:marRight w:val="0"/>
      <w:marTop w:val="0"/>
      <w:marBottom w:val="0"/>
      <w:divBdr>
        <w:top w:val="none" w:sz="0" w:space="0" w:color="auto"/>
        <w:left w:val="none" w:sz="0" w:space="0" w:color="auto"/>
        <w:bottom w:val="none" w:sz="0" w:space="0" w:color="auto"/>
        <w:right w:val="none" w:sz="0" w:space="0" w:color="auto"/>
      </w:divBdr>
    </w:div>
    <w:div w:id="760371249">
      <w:bodyDiv w:val="1"/>
      <w:marLeft w:val="0"/>
      <w:marRight w:val="0"/>
      <w:marTop w:val="0"/>
      <w:marBottom w:val="0"/>
      <w:divBdr>
        <w:top w:val="none" w:sz="0" w:space="0" w:color="auto"/>
        <w:left w:val="none" w:sz="0" w:space="0" w:color="auto"/>
        <w:bottom w:val="none" w:sz="0" w:space="0" w:color="auto"/>
        <w:right w:val="none" w:sz="0" w:space="0" w:color="auto"/>
      </w:divBdr>
    </w:div>
    <w:div w:id="812605223">
      <w:bodyDiv w:val="1"/>
      <w:marLeft w:val="0"/>
      <w:marRight w:val="0"/>
      <w:marTop w:val="0"/>
      <w:marBottom w:val="0"/>
      <w:divBdr>
        <w:top w:val="none" w:sz="0" w:space="0" w:color="auto"/>
        <w:left w:val="none" w:sz="0" w:space="0" w:color="auto"/>
        <w:bottom w:val="none" w:sz="0" w:space="0" w:color="auto"/>
        <w:right w:val="none" w:sz="0" w:space="0" w:color="auto"/>
      </w:divBdr>
      <w:divsChild>
        <w:div w:id="1724063731">
          <w:marLeft w:val="0"/>
          <w:marRight w:val="0"/>
          <w:marTop w:val="0"/>
          <w:marBottom w:val="0"/>
          <w:divBdr>
            <w:top w:val="none" w:sz="0" w:space="0" w:color="auto"/>
            <w:left w:val="none" w:sz="0" w:space="0" w:color="auto"/>
            <w:bottom w:val="none" w:sz="0" w:space="0" w:color="auto"/>
            <w:right w:val="none" w:sz="0" w:space="0" w:color="auto"/>
          </w:divBdr>
        </w:div>
        <w:div w:id="885415669">
          <w:marLeft w:val="0"/>
          <w:marRight w:val="0"/>
          <w:marTop w:val="0"/>
          <w:marBottom w:val="0"/>
          <w:divBdr>
            <w:top w:val="none" w:sz="0" w:space="0" w:color="auto"/>
            <w:left w:val="none" w:sz="0" w:space="0" w:color="auto"/>
            <w:bottom w:val="none" w:sz="0" w:space="0" w:color="auto"/>
            <w:right w:val="none" w:sz="0" w:space="0" w:color="auto"/>
          </w:divBdr>
        </w:div>
        <w:div w:id="2002536388">
          <w:marLeft w:val="0"/>
          <w:marRight w:val="0"/>
          <w:marTop w:val="0"/>
          <w:marBottom w:val="0"/>
          <w:divBdr>
            <w:top w:val="none" w:sz="0" w:space="0" w:color="auto"/>
            <w:left w:val="none" w:sz="0" w:space="0" w:color="auto"/>
            <w:bottom w:val="none" w:sz="0" w:space="0" w:color="auto"/>
            <w:right w:val="none" w:sz="0" w:space="0" w:color="auto"/>
          </w:divBdr>
        </w:div>
        <w:div w:id="1259827504">
          <w:marLeft w:val="0"/>
          <w:marRight w:val="0"/>
          <w:marTop w:val="0"/>
          <w:marBottom w:val="0"/>
          <w:divBdr>
            <w:top w:val="none" w:sz="0" w:space="0" w:color="auto"/>
            <w:left w:val="none" w:sz="0" w:space="0" w:color="auto"/>
            <w:bottom w:val="none" w:sz="0" w:space="0" w:color="auto"/>
            <w:right w:val="none" w:sz="0" w:space="0" w:color="auto"/>
          </w:divBdr>
        </w:div>
        <w:div w:id="1547059441">
          <w:marLeft w:val="0"/>
          <w:marRight w:val="0"/>
          <w:marTop w:val="0"/>
          <w:marBottom w:val="0"/>
          <w:divBdr>
            <w:top w:val="none" w:sz="0" w:space="0" w:color="auto"/>
            <w:left w:val="none" w:sz="0" w:space="0" w:color="auto"/>
            <w:bottom w:val="none" w:sz="0" w:space="0" w:color="auto"/>
            <w:right w:val="none" w:sz="0" w:space="0" w:color="auto"/>
          </w:divBdr>
        </w:div>
        <w:div w:id="1735277477">
          <w:marLeft w:val="0"/>
          <w:marRight w:val="0"/>
          <w:marTop w:val="0"/>
          <w:marBottom w:val="0"/>
          <w:divBdr>
            <w:top w:val="none" w:sz="0" w:space="0" w:color="auto"/>
            <w:left w:val="none" w:sz="0" w:space="0" w:color="auto"/>
            <w:bottom w:val="none" w:sz="0" w:space="0" w:color="auto"/>
            <w:right w:val="none" w:sz="0" w:space="0" w:color="auto"/>
          </w:divBdr>
        </w:div>
        <w:div w:id="1218125012">
          <w:marLeft w:val="0"/>
          <w:marRight w:val="0"/>
          <w:marTop w:val="0"/>
          <w:marBottom w:val="0"/>
          <w:divBdr>
            <w:top w:val="none" w:sz="0" w:space="0" w:color="auto"/>
            <w:left w:val="none" w:sz="0" w:space="0" w:color="auto"/>
            <w:bottom w:val="none" w:sz="0" w:space="0" w:color="auto"/>
            <w:right w:val="none" w:sz="0" w:space="0" w:color="auto"/>
          </w:divBdr>
        </w:div>
        <w:div w:id="312872184">
          <w:marLeft w:val="0"/>
          <w:marRight w:val="0"/>
          <w:marTop w:val="0"/>
          <w:marBottom w:val="0"/>
          <w:divBdr>
            <w:top w:val="none" w:sz="0" w:space="0" w:color="auto"/>
            <w:left w:val="none" w:sz="0" w:space="0" w:color="auto"/>
            <w:bottom w:val="none" w:sz="0" w:space="0" w:color="auto"/>
            <w:right w:val="none" w:sz="0" w:space="0" w:color="auto"/>
          </w:divBdr>
        </w:div>
        <w:div w:id="616062508">
          <w:marLeft w:val="0"/>
          <w:marRight w:val="0"/>
          <w:marTop w:val="0"/>
          <w:marBottom w:val="0"/>
          <w:divBdr>
            <w:top w:val="none" w:sz="0" w:space="0" w:color="auto"/>
            <w:left w:val="none" w:sz="0" w:space="0" w:color="auto"/>
            <w:bottom w:val="none" w:sz="0" w:space="0" w:color="auto"/>
            <w:right w:val="none" w:sz="0" w:space="0" w:color="auto"/>
          </w:divBdr>
        </w:div>
        <w:div w:id="1448622365">
          <w:marLeft w:val="0"/>
          <w:marRight w:val="0"/>
          <w:marTop w:val="0"/>
          <w:marBottom w:val="0"/>
          <w:divBdr>
            <w:top w:val="none" w:sz="0" w:space="0" w:color="auto"/>
            <w:left w:val="none" w:sz="0" w:space="0" w:color="auto"/>
            <w:bottom w:val="none" w:sz="0" w:space="0" w:color="auto"/>
            <w:right w:val="none" w:sz="0" w:space="0" w:color="auto"/>
          </w:divBdr>
        </w:div>
        <w:div w:id="864244643">
          <w:marLeft w:val="0"/>
          <w:marRight w:val="0"/>
          <w:marTop w:val="0"/>
          <w:marBottom w:val="0"/>
          <w:divBdr>
            <w:top w:val="none" w:sz="0" w:space="0" w:color="auto"/>
            <w:left w:val="none" w:sz="0" w:space="0" w:color="auto"/>
            <w:bottom w:val="none" w:sz="0" w:space="0" w:color="auto"/>
            <w:right w:val="none" w:sz="0" w:space="0" w:color="auto"/>
          </w:divBdr>
        </w:div>
        <w:div w:id="573706237">
          <w:marLeft w:val="0"/>
          <w:marRight w:val="0"/>
          <w:marTop w:val="0"/>
          <w:marBottom w:val="0"/>
          <w:divBdr>
            <w:top w:val="none" w:sz="0" w:space="0" w:color="auto"/>
            <w:left w:val="none" w:sz="0" w:space="0" w:color="auto"/>
            <w:bottom w:val="none" w:sz="0" w:space="0" w:color="auto"/>
            <w:right w:val="none" w:sz="0" w:space="0" w:color="auto"/>
          </w:divBdr>
        </w:div>
        <w:div w:id="1770419354">
          <w:marLeft w:val="0"/>
          <w:marRight w:val="0"/>
          <w:marTop w:val="0"/>
          <w:marBottom w:val="0"/>
          <w:divBdr>
            <w:top w:val="none" w:sz="0" w:space="0" w:color="auto"/>
            <w:left w:val="none" w:sz="0" w:space="0" w:color="auto"/>
            <w:bottom w:val="none" w:sz="0" w:space="0" w:color="auto"/>
            <w:right w:val="none" w:sz="0" w:space="0" w:color="auto"/>
          </w:divBdr>
        </w:div>
        <w:div w:id="1606427349">
          <w:marLeft w:val="0"/>
          <w:marRight w:val="0"/>
          <w:marTop w:val="0"/>
          <w:marBottom w:val="0"/>
          <w:divBdr>
            <w:top w:val="none" w:sz="0" w:space="0" w:color="auto"/>
            <w:left w:val="none" w:sz="0" w:space="0" w:color="auto"/>
            <w:bottom w:val="none" w:sz="0" w:space="0" w:color="auto"/>
            <w:right w:val="none" w:sz="0" w:space="0" w:color="auto"/>
          </w:divBdr>
        </w:div>
        <w:div w:id="1635718671">
          <w:marLeft w:val="0"/>
          <w:marRight w:val="0"/>
          <w:marTop w:val="0"/>
          <w:marBottom w:val="0"/>
          <w:divBdr>
            <w:top w:val="none" w:sz="0" w:space="0" w:color="auto"/>
            <w:left w:val="none" w:sz="0" w:space="0" w:color="auto"/>
            <w:bottom w:val="none" w:sz="0" w:space="0" w:color="auto"/>
            <w:right w:val="none" w:sz="0" w:space="0" w:color="auto"/>
          </w:divBdr>
        </w:div>
        <w:div w:id="1560288260">
          <w:marLeft w:val="0"/>
          <w:marRight w:val="0"/>
          <w:marTop w:val="0"/>
          <w:marBottom w:val="0"/>
          <w:divBdr>
            <w:top w:val="none" w:sz="0" w:space="0" w:color="auto"/>
            <w:left w:val="none" w:sz="0" w:space="0" w:color="auto"/>
            <w:bottom w:val="none" w:sz="0" w:space="0" w:color="auto"/>
            <w:right w:val="none" w:sz="0" w:space="0" w:color="auto"/>
          </w:divBdr>
        </w:div>
        <w:div w:id="1376657852">
          <w:marLeft w:val="0"/>
          <w:marRight w:val="0"/>
          <w:marTop w:val="0"/>
          <w:marBottom w:val="0"/>
          <w:divBdr>
            <w:top w:val="none" w:sz="0" w:space="0" w:color="auto"/>
            <w:left w:val="none" w:sz="0" w:space="0" w:color="auto"/>
            <w:bottom w:val="none" w:sz="0" w:space="0" w:color="auto"/>
            <w:right w:val="none" w:sz="0" w:space="0" w:color="auto"/>
          </w:divBdr>
        </w:div>
        <w:div w:id="1206484736">
          <w:marLeft w:val="0"/>
          <w:marRight w:val="0"/>
          <w:marTop w:val="0"/>
          <w:marBottom w:val="0"/>
          <w:divBdr>
            <w:top w:val="none" w:sz="0" w:space="0" w:color="auto"/>
            <w:left w:val="none" w:sz="0" w:space="0" w:color="auto"/>
            <w:bottom w:val="none" w:sz="0" w:space="0" w:color="auto"/>
            <w:right w:val="none" w:sz="0" w:space="0" w:color="auto"/>
          </w:divBdr>
        </w:div>
        <w:div w:id="1553804381">
          <w:marLeft w:val="0"/>
          <w:marRight w:val="0"/>
          <w:marTop w:val="0"/>
          <w:marBottom w:val="0"/>
          <w:divBdr>
            <w:top w:val="none" w:sz="0" w:space="0" w:color="auto"/>
            <w:left w:val="none" w:sz="0" w:space="0" w:color="auto"/>
            <w:bottom w:val="none" w:sz="0" w:space="0" w:color="auto"/>
            <w:right w:val="none" w:sz="0" w:space="0" w:color="auto"/>
          </w:divBdr>
        </w:div>
        <w:div w:id="236214888">
          <w:marLeft w:val="0"/>
          <w:marRight w:val="0"/>
          <w:marTop w:val="0"/>
          <w:marBottom w:val="0"/>
          <w:divBdr>
            <w:top w:val="none" w:sz="0" w:space="0" w:color="auto"/>
            <w:left w:val="none" w:sz="0" w:space="0" w:color="auto"/>
            <w:bottom w:val="none" w:sz="0" w:space="0" w:color="auto"/>
            <w:right w:val="none" w:sz="0" w:space="0" w:color="auto"/>
          </w:divBdr>
        </w:div>
        <w:div w:id="1882591032">
          <w:marLeft w:val="0"/>
          <w:marRight w:val="0"/>
          <w:marTop w:val="0"/>
          <w:marBottom w:val="0"/>
          <w:divBdr>
            <w:top w:val="none" w:sz="0" w:space="0" w:color="auto"/>
            <w:left w:val="none" w:sz="0" w:space="0" w:color="auto"/>
            <w:bottom w:val="none" w:sz="0" w:space="0" w:color="auto"/>
            <w:right w:val="none" w:sz="0" w:space="0" w:color="auto"/>
          </w:divBdr>
        </w:div>
        <w:div w:id="1564946823">
          <w:marLeft w:val="0"/>
          <w:marRight w:val="0"/>
          <w:marTop w:val="0"/>
          <w:marBottom w:val="0"/>
          <w:divBdr>
            <w:top w:val="none" w:sz="0" w:space="0" w:color="auto"/>
            <w:left w:val="none" w:sz="0" w:space="0" w:color="auto"/>
            <w:bottom w:val="none" w:sz="0" w:space="0" w:color="auto"/>
            <w:right w:val="none" w:sz="0" w:space="0" w:color="auto"/>
          </w:divBdr>
        </w:div>
        <w:div w:id="246505472">
          <w:marLeft w:val="0"/>
          <w:marRight w:val="0"/>
          <w:marTop w:val="0"/>
          <w:marBottom w:val="0"/>
          <w:divBdr>
            <w:top w:val="none" w:sz="0" w:space="0" w:color="auto"/>
            <w:left w:val="none" w:sz="0" w:space="0" w:color="auto"/>
            <w:bottom w:val="none" w:sz="0" w:space="0" w:color="auto"/>
            <w:right w:val="none" w:sz="0" w:space="0" w:color="auto"/>
          </w:divBdr>
        </w:div>
        <w:div w:id="179244229">
          <w:marLeft w:val="0"/>
          <w:marRight w:val="0"/>
          <w:marTop w:val="0"/>
          <w:marBottom w:val="0"/>
          <w:divBdr>
            <w:top w:val="none" w:sz="0" w:space="0" w:color="auto"/>
            <w:left w:val="none" w:sz="0" w:space="0" w:color="auto"/>
            <w:bottom w:val="none" w:sz="0" w:space="0" w:color="auto"/>
            <w:right w:val="none" w:sz="0" w:space="0" w:color="auto"/>
          </w:divBdr>
        </w:div>
        <w:div w:id="1886871119">
          <w:marLeft w:val="0"/>
          <w:marRight w:val="0"/>
          <w:marTop w:val="0"/>
          <w:marBottom w:val="0"/>
          <w:divBdr>
            <w:top w:val="none" w:sz="0" w:space="0" w:color="auto"/>
            <w:left w:val="none" w:sz="0" w:space="0" w:color="auto"/>
            <w:bottom w:val="none" w:sz="0" w:space="0" w:color="auto"/>
            <w:right w:val="none" w:sz="0" w:space="0" w:color="auto"/>
          </w:divBdr>
        </w:div>
      </w:divsChild>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4835">
      <w:bodyDiv w:val="1"/>
      <w:marLeft w:val="0"/>
      <w:marRight w:val="0"/>
      <w:marTop w:val="0"/>
      <w:marBottom w:val="0"/>
      <w:divBdr>
        <w:top w:val="none" w:sz="0" w:space="0" w:color="auto"/>
        <w:left w:val="none" w:sz="0" w:space="0" w:color="auto"/>
        <w:bottom w:val="none" w:sz="0" w:space="0" w:color="auto"/>
        <w:right w:val="none" w:sz="0" w:space="0" w:color="auto"/>
      </w:divBdr>
    </w:div>
    <w:div w:id="920338285">
      <w:bodyDiv w:val="1"/>
      <w:marLeft w:val="0"/>
      <w:marRight w:val="0"/>
      <w:marTop w:val="0"/>
      <w:marBottom w:val="0"/>
      <w:divBdr>
        <w:top w:val="none" w:sz="0" w:space="0" w:color="auto"/>
        <w:left w:val="none" w:sz="0" w:space="0" w:color="auto"/>
        <w:bottom w:val="none" w:sz="0" w:space="0" w:color="auto"/>
        <w:right w:val="none" w:sz="0" w:space="0" w:color="auto"/>
      </w:divBdr>
      <w:divsChild>
        <w:div w:id="1281650184">
          <w:marLeft w:val="0"/>
          <w:marRight w:val="0"/>
          <w:marTop w:val="0"/>
          <w:marBottom w:val="0"/>
          <w:divBdr>
            <w:top w:val="none" w:sz="0" w:space="0" w:color="auto"/>
            <w:left w:val="none" w:sz="0" w:space="0" w:color="auto"/>
            <w:bottom w:val="none" w:sz="0" w:space="0" w:color="auto"/>
            <w:right w:val="none" w:sz="0" w:space="0" w:color="auto"/>
          </w:divBdr>
        </w:div>
        <w:div w:id="1628464024">
          <w:marLeft w:val="0"/>
          <w:marRight w:val="0"/>
          <w:marTop w:val="0"/>
          <w:marBottom w:val="0"/>
          <w:divBdr>
            <w:top w:val="none" w:sz="0" w:space="0" w:color="auto"/>
            <w:left w:val="none" w:sz="0" w:space="0" w:color="auto"/>
            <w:bottom w:val="none" w:sz="0" w:space="0" w:color="auto"/>
            <w:right w:val="none" w:sz="0" w:space="0" w:color="auto"/>
          </w:divBdr>
        </w:div>
        <w:div w:id="1915815720">
          <w:marLeft w:val="0"/>
          <w:marRight w:val="0"/>
          <w:marTop w:val="0"/>
          <w:marBottom w:val="0"/>
          <w:divBdr>
            <w:top w:val="none" w:sz="0" w:space="0" w:color="auto"/>
            <w:left w:val="none" w:sz="0" w:space="0" w:color="auto"/>
            <w:bottom w:val="none" w:sz="0" w:space="0" w:color="auto"/>
            <w:right w:val="none" w:sz="0" w:space="0" w:color="auto"/>
          </w:divBdr>
        </w:div>
        <w:div w:id="281961893">
          <w:marLeft w:val="0"/>
          <w:marRight w:val="0"/>
          <w:marTop w:val="0"/>
          <w:marBottom w:val="0"/>
          <w:divBdr>
            <w:top w:val="none" w:sz="0" w:space="0" w:color="auto"/>
            <w:left w:val="none" w:sz="0" w:space="0" w:color="auto"/>
            <w:bottom w:val="none" w:sz="0" w:space="0" w:color="auto"/>
            <w:right w:val="none" w:sz="0" w:space="0" w:color="auto"/>
          </w:divBdr>
        </w:div>
        <w:div w:id="311762813">
          <w:marLeft w:val="0"/>
          <w:marRight w:val="0"/>
          <w:marTop w:val="0"/>
          <w:marBottom w:val="0"/>
          <w:divBdr>
            <w:top w:val="none" w:sz="0" w:space="0" w:color="auto"/>
            <w:left w:val="none" w:sz="0" w:space="0" w:color="auto"/>
            <w:bottom w:val="none" w:sz="0" w:space="0" w:color="auto"/>
            <w:right w:val="none" w:sz="0" w:space="0" w:color="auto"/>
          </w:divBdr>
        </w:div>
        <w:div w:id="431316683">
          <w:marLeft w:val="0"/>
          <w:marRight w:val="0"/>
          <w:marTop w:val="0"/>
          <w:marBottom w:val="0"/>
          <w:divBdr>
            <w:top w:val="none" w:sz="0" w:space="0" w:color="auto"/>
            <w:left w:val="none" w:sz="0" w:space="0" w:color="auto"/>
            <w:bottom w:val="none" w:sz="0" w:space="0" w:color="auto"/>
            <w:right w:val="none" w:sz="0" w:space="0" w:color="auto"/>
          </w:divBdr>
        </w:div>
        <w:div w:id="719935524">
          <w:marLeft w:val="0"/>
          <w:marRight w:val="0"/>
          <w:marTop w:val="0"/>
          <w:marBottom w:val="0"/>
          <w:divBdr>
            <w:top w:val="none" w:sz="0" w:space="0" w:color="auto"/>
            <w:left w:val="none" w:sz="0" w:space="0" w:color="auto"/>
            <w:bottom w:val="none" w:sz="0" w:space="0" w:color="auto"/>
            <w:right w:val="none" w:sz="0" w:space="0" w:color="auto"/>
          </w:divBdr>
        </w:div>
        <w:div w:id="2033873151">
          <w:marLeft w:val="0"/>
          <w:marRight w:val="0"/>
          <w:marTop w:val="0"/>
          <w:marBottom w:val="0"/>
          <w:divBdr>
            <w:top w:val="none" w:sz="0" w:space="0" w:color="auto"/>
            <w:left w:val="none" w:sz="0" w:space="0" w:color="auto"/>
            <w:bottom w:val="none" w:sz="0" w:space="0" w:color="auto"/>
            <w:right w:val="none" w:sz="0" w:space="0" w:color="auto"/>
          </w:divBdr>
        </w:div>
        <w:div w:id="481504323">
          <w:marLeft w:val="0"/>
          <w:marRight w:val="0"/>
          <w:marTop w:val="0"/>
          <w:marBottom w:val="0"/>
          <w:divBdr>
            <w:top w:val="none" w:sz="0" w:space="0" w:color="auto"/>
            <w:left w:val="none" w:sz="0" w:space="0" w:color="auto"/>
            <w:bottom w:val="none" w:sz="0" w:space="0" w:color="auto"/>
            <w:right w:val="none" w:sz="0" w:space="0" w:color="auto"/>
          </w:divBdr>
        </w:div>
        <w:div w:id="262569423">
          <w:marLeft w:val="0"/>
          <w:marRight w:val="0"/>
          <w:marTop w:val="0"/>
          <w:marBottom w:val="0"/>
          <w:divBdr>
            <w:top w:val="none" w:sz="0" w:space="0" w:color="auto"/>
            <w:left w:val="none" w:sz="0" w:space="0" w:color="auto"/>
            <w:bottom w:val="none" w:sz="0" w:space="0" w:color="auto"/>
            <w:right w:val="none" w:sz="0" w:space="0" w:color="auto"/>
          </w:divBdr>
        </w:div>
        <w:div w:id="485515848">
          <w:marLeft w:val="0"/>
          <w:marRight w:val="0"/>
          <w:marTop w:val="0"/>
          <w:marBottom w:val="0"/>
          <w:divBdr>
            <w:top w:val="none" w:sz="0" w:space="0" w:color="auto"/>
            <w:left w:val="none" w:sz="0" w:space="0" w:color="auto"/>
            <w:bottom w:val="none" w:sz="0" w:space="0" w:color="auto"/>
            <w:right w:val="none" w:sz="0" w:space="0" w:color="auto"/>
          </w:divBdr>
        </w:div>
        <w:div w:id="2037534763">
          <w:marLeft w:val="0"/>
          <w:marRight w:val="0"/>
          <w:marTop w:val="0"/>
          <w:marBottom w:val="0"/>
          <w:divBdr>
            <w:top w:val="none" w:sz="0" w:space="0" w:color="auto"/>
            <w:left w:val="none" w:sz="0" w:space="0" w:color="auto"/>
            <w:bottom w:val="none" w:sz="0" w:space="0" w:color="auto"/>
            <w:right w:val="none" w:sz="0" w:space="0" w:color="auto"/>
          </w:divBdr>
        </w:div>
        <w:div w:id="583801498">
          <w:marLeft w:val="0"/>
          <w:marRight w:val="0"/>
          <w:marTop w:val="0"/>
          <w:marBottom w:val="0"/>
          <w:divBdr>
            <w:top w:val="none" w:sz="0" w:space="0" w:color="auto"/>
            <w:left w:val="none" w:sz="0" w:space="0" w:color="auto"/>
            <w:bottom w:val="none" w:sz="0" w:space="0" w:color="auto"/>
            <w:right w:val="none" w:sz="0" w:space="0" w:color="auto"/>
          </w:divBdr>
        </w:div>
        <w:div w:id="313877885">
          <w:marLeft w:val="0"/>
          <w:marRight w:val="0"/>
          <w:marTop w:val="0"/>
          <w:marBottom w:val="0"/>
          <w:divBdr>
            <w:top w:val="none" w:sz="0" w:space="0" w:color="auto"/>
            <w:left w:val="none" w:sz="0" w:space="0" w:color="auto"/>
            <w:bottom w:val="none" w:sz="0" w:space="0" w:color="auto"/>
            <w:right w:val="none" w:sz="0" w:space="0" w:color="auto"/>
          </w:divBdr>
        </w:div>
        <w:div w:id="17893616">
          <w:marLeft w:val="0"/>
          <w:marRight w:val="0"/>
          <w:marTop w:val="0"/>
          <w:marBottom w:val="0"/>
          <w:divBdr>
            <w:top w:val="none" w:sz="0" w:space="0" w:color="auto"/>
            <w:left w:val="none" w:sz="0" w:space="0" w:color="auto"/>
            <w:bottom w:val="none" w:sz="0" w:space="0" w:color="auto"/>
            <w:right w:val="none" w:sz="0" w:space="0" w:color="auto"/>
          </w:divBdr>
        </w:div>
        <w:div w:id="1796750768">
          <w:marLeft w:val="0"/>
          <w:marRight w:val="0"/>
          <w:marTop w:val="0"/>
          <w:marBottom w:val="0"/>
          <w:divBdr>
            <w:top w:val="none" w:sz="0" w:space="0" w:color="auto"/>
            <w:left w:val="none" w:sz="0" w:space="0" w:color="auto"/>
            <w:bottom w:val="none" w:sz="0" w:space="0" w:color="auto"/>
            <w:right w:val="none" w:sz="0" w:space="0" w:color="auto"/>
          </w:divBdr>
        </w:div>
        <w:div w:id="546335229">
          <w:marLeft w:val="0"/>
          <w:marRight w:val="0"/>
          <w:marTop w:val="0"/>
          <w:marBottom w:val="0"/>
          <w:divBdr>
            <w:top w:val="none" w:sz="0" w:space="0" w:color="auto"/>
            <w:left w:val="none" w:sz="0" w:space="0" w:color="auto"/>
            <w:bottom w:val="none" w:sz="0" w:space="0" w:color="auto"/>
            <w:right w:val="none" w:sz="0" w:space="0" w:color="auto"/>
          </w:divBdr>
        </w:div>
        <w:div w:id="615719506">
          <w:marLeft w:val="0"/>
          <w:marRight w:val="0"/>
          <w:marTop w:val="0"/>
          <w:marBottom w:val="0"/>
          <w:divBdr>
            <w:top w:val="none" w:sz="0" w:space="0" w:color="auto"/>
            <w:left w:val="none" w:sz="0" w:space="0" w:color="auto"/>
            <w:bottom w:val="none" w:sz="0" w:space="0" w:color="auto"/>
            <w:right w:val="none" w:sz="0" w:space="0" w:color="auto"/>
          </w:divBdr>
        </w:div>
        <w:div w:id="782654358">
          <w:marLeft w:val="0"/>
          <w:marRight w:val="0"/>
          <w:marTop w:val="0"/>
          <w:marBottom w:val="0"/>
          <w:divBdr>
            <w:top w:val="none" w:sz="0" w:space="0" w:color="auto"/>
            <w:left w:val="none" w:sz="0" w:space="0" w:color="auto"/>
            <w:bottom w:val="none" w:sz="0" w:space="0" w:color="auto"/>
            <w:right w:val="none" w:sz="0" w:space="0" w:color="auto"/>
          </w:divBdr>
        </w:div>
        <w:div w:id="750463928">
          <w:marLeft w:val="0"/>
          <w:marRight w:val="0"/>
          <w:marTop w:val="0"/>
          <w:marBottom w:val="0"/>
          <w:divBdr>
            <w:top w:val="none" w:sz="0" w:space="0" w:color="auto"/>
            <w:left w:val="none" w:sz="0" w:space="0" w:color="auto"/>
            <w:bottom w:val="none" w:sz="0" w:space="0" w:color="auto"/>
            <w:right w:val="none" w:sz="0" w:space="0" w:color="auto"/>
          </w:divBdr>
        </w:div>
        <w:div w:id="1459762621">
          <w:marLeft w:val="0"/>
          <w:marRight w:val="0"/>
          <w:marTop w:val="0"/>
          <w:marBottom w:val="0"/>
          <w:divBdr>
            <w:top w:val="none" w:sz="0" w:space="0" w:color="auto"/>
            <w:left w:val="none" w:sz="0" w:space="0" w:color="auto"/>
            <w:bottom w:val="none" w:sz="0" w:space="0" w:color="auto"/>
            <w:right w:val="none" w:sz="0" w:space="0" w:color="auto"/>
          </w:divBdr>
        </w:div>
        <w:div w:id="441458690">
          <w:marLeft w:val="0"/>
          <w:marRight w:val="0"/>
          <w:marTop w:val="0"/>
          <w:marBottom w:val="0"/>
          <w:divBdr>
            <w:top w:val="none" w:sz="0" w:space="0" w:color="auto"/>
            <w:left w:val="none" w:sz="0" w:space="0" w:color="auto"/>
            <w:bottom w:val="none" w:sz="0" w:space="0" w:color="auto"/>
            <w:right w:val="none" w:sz="0" w:space="0" w:color="auto"/>
          </w:divBdr>
        </w:div>
        <w:div w:id="1811559766">
          <w:marLeft w:val="0"/>
          <w:marRight w:val="0"/>
          <w:marTop w:val="0"/>
          <w:marBottom w:val="0"/>
          <w:divBdr>
            <w:top w:val="none" w:sz="0" w:space="0" w:color="auto"/>
            <w:left w:val="none" w:sz="0" w:space="0" w:color="auto"/>
            <w:bottom w:val="none" w:sz="0" w:space="0" w:color="auto"/>
            <w:right w:val="none" w:sz="0" w:space="0" w:color="auto"/>
          </w:divBdr>
        </w:div>
        <w:div w:id="863203594">
          <w:marLeft w:val="0"/>
          <w:marRight w:val="0"/>
          <w:marTop w:val="0"/>
          <w:marBottom w:val="0"/>
          <w:divBdr>
            <w:top w:val="none" w:sz="0" w:space="0" w:color="auto"/>
            <w:left w:val="none" w:sz="0" w:space="0" w:color="auto"/>
            <w:bottom w:val="none" w:sz="0" w:space="0" w:color="auto"/>
            <w:right w:val="none" w:sz="0" w:space="0" w:color="auto"/>
          </w:divBdr>
        </w:div>
        <w:div w:id="644089351">
          <w:marLeft w:val="0"/>
          <w:marRight w:val="0"/>
          <w:marTop w:val="0"/>
          <w:marBottom w:val="0"/>
          <w:divBdr>
            <w:top w:val="none" w:sz="0" w:space="0" w:color="auto"/>
            <w:left w:val="none" w:sz="0" w:space="0" w:color="auto"/>
            <w:bottom w:val="none" w:sz="0" w:space="0" w:color="auto"/>
            <w:right w:val="none" w:sz="0" w:space="0" w:color="auto"/>
          </w:divBdr>
        </w:div>
      </w:divsChild>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sChild>
        <w:div w:id="1089499948">
          <w:marLeft w:val="0"/>
          <w:marRight w:val="0"/>
          <w:marTop w:val="0"/>
          <w:marBottom w:val="0"/>
          <w:divBdr>
            <w:top w:val="none" w:sz="0" w:space="0" w:color="auto"/>
            <w:left w:val="none" w:sz="0" w:space="0" w:color="auto"/>
            <w:bottom w:val="none" w:sz="0" w:space="0" w:color="auto"/>
            <w:right w:val="none" w:sz="0" w:space="0" w:color="auto"/>
          </w:divBdr>
        </w:div>
        <w:div w:id="348486007">
          <w:marLeft w:val="0"/>
          <w:marRight w:val="0"/>
          <w:marTop w:val="0"/>
          <w:marBottom w:val="0"/>
          <w:divBdr>
            <w:top w:val="none" w:sz="0" w:space="0" w:color="auto"/>
            <w:left w:val="none" w:sz="0" w:space="0" w:color="auto"/>
            <w:bottom w:val="none" w:sz="0" w:space="0" w:color="auto"/>
            <w:right w:val="none" w:sz="0" w:space="0" w:color="auto"/>
          </w:divBdr>
        </w:div>
        <w:div w:id="2077896004">
          <w:marLeft w:val="0"/>
          <w:marRight w:val="0"/>
          <w:marTop w:val="0"/>
          <w:marBottom w:val="0"/>
          <w:divBdr>
            <w:top w:val="none" w:sz="0" w:space="0" w:color="auto"/>
            <w:left w:val="none" w:sz="0" w:space="0" w:color="auto"/>
            <w:bottom w:val="none" w:sz="0" w:space="0" w:color="auto"/>
            <w:right w:val="none" w:sz="0" w:space="0" w:color="auto"/>
          </w:divBdr>
        </w:div>
        <w:div w:id="241598134">
          <w:marLeft w:val="0"/>
          <w:marRight w:val="0"/>
          <w:marTop w:val="0"/>
          <w:marBottom w:val="0"/>
          <w:divBdr>
            <w:top w:val="none" w:sz="0" w:space="0" w:color="auto"/>
            <w:left w:val="none" w:sz="0" w:space="0" w:color="auto"/>
            <w:bottom w:val="none" w:sz="0" w:space="0" w:color="auto"/>
            <w:right w:val="none" w:sz="0" w:space="0" w:color="auto"/>
          </w:divBdr>
        </w:div>
        <w:div w:id="1156998143">
          <w:marLeft w:val="0"/>
          <w:marRight w:val="0"/>
          <w:marTop w:val="0"/>
          <w:marBottom w:val="0"/>
          <w:divBdr>
            <w:top w:val="none" w:sz="0" w:space="0" w:color="auto"/>
            <w:left w:val="none" w:sz="0" w:space="0" w:color="auto"/>
            <w:bottom w:val="none" w:sz="0" w:space="0" w:color="auto"/>
            <w:right w:val="none" w:sz="0" w:space="0" w:color="auto"/>
          </w:divBdr>
        </w:div>
        <w:div w:id="1345791227">
          <w:marLeft w:val="0"/>
          <w:marRight w:val="0"/>
          <w:marTop w:val="0"/>
          <w:marBottom w:val="0"/>
          <w:divBdr>
            <w:top w:val="none" w:sz="0" w:space="0" w:color="auto"/>
            <w:left w:val="none" w:sz="0" w:space="0" w:color="auto"/>
            <w:bottom w:val="none" w:sz="0" w:space="0" w:color="auto"/>
            <w:right w:val="none" w:sz="0" w:space="0" w:color="auto"/>
          </w:divBdr>
        </w:div>
        <w:div w:id="827088350">
          <w:marLeft w:val="0"/>
          <w:marRight w:val="0"/>
          <w:marTop w:val="0"/>
          <w:marBottom w:val="0"/>
          <w:divBdr>
            <w:top w:val="none" w:sz="0" w:space="0" w:color="auto"/>
            <w:left w:val="none" w:sz="0" w:space="0" w:color="auto"/>
            <w:bottom w:val="none" w:sz="0" w:space="0" w:color="auto"/>
            <w:right w:val="none" w:sz="0" w:space="0" w:color="auto"/>
          </w:divBdr>
        </w:div>
        <w:div w:id="928856370">
          <w:marLeft w:val="0"/>
          <w:marRight w:val="0"/>
          <w:marTop w:val="0"/>
          <w:marBottom w:val="0"/>
          <w:divBdr>
            <w:top w:val="none" w:sz="0" w:space="0" w:color="auto"/>
            <w:left w:val="none" w:sz="0" w:space="0" w:color="auto"/>
            <w:bottom w:val="none" w:sz="0" w:space="0" w:color="auto"/>
            <w:right w:val="none" w:sz="0" w:space="0" w:color="auto"/>
          </w:divBdr>
        </w:div>
        <w:div w:id="1177571591">
          <w:marLeft w:val="0"/>
          <w:marRight w:val="0"/>
          <w:marTop w:val="0"/>
          <w:marBottom w:val="0"/>
          <w:divBdr>
            <w:top w:val="none" w:sz="0" w:space="0" w:color="auto"/>
            <w:left w:val="none" w:sz="0" w:space="0" w:color="auto"/>
            <w:bottom w:val="none" w:sz="0" w:space="0" w:color="auto"/>
            <w:right w:val="none" w:sz="0" w:space="0" w:color="auto"/>
          </w:divBdr>
        </w:div>
        <w:div w:id="438263122">
          <w:marLeft w:val="0"/>
          <w:marRight w:val="0"/>
          <w:marTop w:val="0"/>
          <w:marBottom w:val="0"/>
          <w:divBdr>
            <w:top w:val="none" w:sz="0" w:space="0" w:color="auto"/>
            <w:left w:val="none" w:sz="0" w:space="0" w:color="auto"/>
            <w:bottom w:val="none" w:sz="0" w:space="0" w:color="auto"/>
            <w:right w:val="none" w:sz="0" w:space="0" w:color="auto"/>
          </w:divBdr>
        </w:div>
        <w:div w:id="620763044">
          <w:marLeft w:val="0"/>
          <w:marRight w:val="0"/>
          <w:marTop w:val="0"/>
          <w:marBottom w:val="0"/>
          <w:divBdr>
            <w:top w:val="none" w:sz="0" w:space="0" w:color="auto"/>
            <w:left w:val="none" w:sz="0" w:space="0" w:color="auto"/>
            <w:bottom w:val="none" w:sz="0" w:space="0" w:color="auto"/>
            <w:right w:val="none" w:sz="0" w:space="0" w:color="auto"/>
          </w:divBdr>
        </w:div>
        <w:div w:id="254095358">
          <w:marLeft w:val="0"/>
          <w:marRight w:val="0"/>
          <w:marTop w:val="0"/>
          <w:marBottom w:val="0"/>
          <w:divBdr>
            <w:top w:val="none" w:sz="0" w:space="0" w:color="auto"/>
            <w:left w:val="none" w:sz="0" w:space="0" w:color="auto"/>
            <w:bottom w:val="none" w:sz="0" w:space="0" w:color="auto"/>
            <w:right w:val="none" w:sz="0" w:space="0" w:color="auto"/>
          </w:divBdr>
        </w:div>
        <w:div w:id="1283806458">
          <w:marLeft w:val="0"/>
          <w:marRight w:val="0"/>
          <w:marTop w:val="0"/>
          <w:marBottom w:val="0"/>
          <w:divBdr>
            <w:top w:val="none" w:sz="0" w:space="0" w:color="auto"/>
            <w:left w:val="none" w:sz="0" w:space="0" w:color="auto"/>
            <w:bottom w:val="none" w:sz="0" w:space="0" w:color="auto"/>
            <w:right w:val="none" w:sz="0" w:space="0" w:color="auto"/>
          </w:divBdr>
        </w:div>
        <w:div w:id="256863607">
          <w:marLeft w:val="0"/>
          <w:marRight w:val="0"/>
          <w:marTop w:val="0"/>
          <w:marBottom w:val="0"/>
          <w:divBdr>
            <w:top w:val="none" w:sz="0" w:space="0" w:color="auto"/>
            <w:left w:val="none" w:sz="0" w:space="0" w:color="auto"/>
            <w:bottom w:val="none" w:sz="0" w:space="0" w:color="auto"/>
            <w:right w:val="none" w:sz="0" w:space="0" w:color="auto"/>
          </w:divBdr>
        </w:div>
        <w:div w:id="328101445">
          <w:marLeft w:val="0"/>
          <w:marRight w:val="0"/>
          <w:marTop w:val="0"/>
          <w:marBottom w:val="0"/>
          <w:divBdr>
            <w:top w:val="none" w:sz="0" w:space="0" w:color="auto"/>
            <w:left w:val="none" w:sz="0" w:space="0" w:color="auto"/>
            <w:bottom w:val="none" w:sz="0" w:space="0" w:color="auto"/>
            <w:right w:val="none" w:sz="0" w:space="0" w:color="auto"/>
          </w:divBdr>
        </w:div>
        <w:div w:id="64307992">
          <w:marLeft w:val="0"/>
          <w:marRight w:val="0"/>
          <w:marTop w:val="0"/>
          <w:marBottom w:val="0"/>
          <w:divBdr>
            <w:top w:val="none" w:sz="0" w:space="0" w:color="auto"/>
            <w:left w:val="none" w:sz="0" w:space="0" w:color="auto"/>
            <w:bottom w:val="none" w:sz="0" w:space="0" w:color="auto"/>
            <w:right w:val="none" w:sz="0" w:space="0" w:color="auto"/>
          </w:divBdr>
        </w:div>
        <w:div w:id="2075277726">
          <w:marLeft w:val="0"/>
          <w:marRight w:val="0"/>
          <w:marTop w:val="0"/>
          <w:marBottom w:val="0"/>
          <w:divBdr>
            <w:top w:val="none" w:sz="0" w:space="0" w:color="auto"/>
            <w:left w:val="none" w:sz="0" w:space="0" w:color="auto"/>
            <w:bottom w:val="none" w:sz="0" w:space="0" w:color="auto"/>
            <w:right w:val="none" w:sz="0" w:space="0" w:color="auto"/>
          </w:divBdr>
        </w:div>
        <w:div w:id="178466802">
          <w:marLeft w:val="0"/>
          <w:marRight w:val="0"/>
          <w:marTop w:val="0"/>
          <w:marBottom w:val="0"/>
          <w:divBdr>
            <w:top w:val="none" w:sz="0" w:space="0" w:color="auto"/>
            <w:left w:val="none" w:sz="0" w:space="0" w:color="auto"/>
            <w:bottom w:val="none" w:sz="0" w:space="0" w:color="auto"/>
            <w:right w:val="none" w:sz="0" w:space="0" w:color="auto"/>
          </w:divBdr>
        </w:div>
        <w:div w:id="2006662136">
          <w:marLeft w:val="0"/>
          <w:marRight w:val="0"/>
          <w:marTop w:val="0"/>
          <w:marBottom w:val="0"/>
          <w:divBdr>
            <w:top w:val="none" w:sz="0" w:space="0" w:color="auto"/>
            <w:left w:val="none" w:sz="0" w:space="0" w:color="auto"/>
            <w:bottom w:val="none" w:sz="0" w:space="0" w:color="auto"/>
            <w:right w:val="none" w:sz="0" w:space="0" w:color="auto"/>
          </w:divBdr>
        </w:div>
        <w:div w:id="754864011">
          <w:marLeft w:val="0"/>
          <w:marRight w:val="0"/>
          <w:marTop w:val="0"/>
          <w:marBottom w:val="0"/>
          <w:divBdr>
            <w:top w:val="none" w:sz="0" w:space="0" w:color="auto"/>
            <w:left w:val="none" w:sz="0" w:space="0" w:color="auto"/>
            <w:bottom w:val="none" w:sz="0" w:space="0" w:color="auto"/>
            <w:right w:val="none" w:sz="0" w:space="0" w:color="auto"/>
          </w:divBdr>
        </w:div>
        <w:div w:id="644436953">
          <w:marLeft w:val="0"/>
          <w:marRight w:val="0"/>
          <w:marTop w:val="0"/>
          <w:marBottom w:val="0"/>
          <w:divBdr>
            <w:top w:val="none" w:sz="0" w:space="0" w:color="auto"/>
            <w:left w:val="none" w:sz="0" w:space="0" w:color="auto"/>
            <w:bottom w:val="none" w:sz="0" w:space="0" w:color="auto"/>
            <w:right w:val="none" w:sz="0" w:space="0" w:color="auto"/>
          </w:divBdr>
        </w:div>
        <w:div w:id="1352993495">
          <w:marLeft w:val="0"/>
          <w:marRight w:val="0"/>
          <w:marTop w:val="0"/>
          <w:marBottom w:val="0"/>
          <w:divBdr>
            <w:top w:val="none" w:sz="0" w:space="0" w:color="auto"/>
            <w:left w:val="none" w:sz="0" w:space="0" w:color="auto"/>
            <w:bottom w:val="none" w:sz="0" w:space="0" w:color="auto"/>
            <w:right w:val="none" w:sz="0" w:space="0" w:color="auto"/>
          </w:divBdr>
        </w:div>
        <w:div w:id="1417092141">
          <w:marLeft w:val="0"/>
          <w:marRight w:val="0"/>
          <w:marTop w:val="0"/>
          <w:marBottom w:val="0"/>
          <w:divBdr>
            <w:top w:val="none" w:sz="0" w:space="0" w:color="auto"/>
            <w:left w:val="none" w:sz="0" w:space="0" w:color="auto"/>
            <w:bottom w:val="none" w:sz="0" w:space="0" w:color="auto"/>
            <w:right w:val="none" w:sz="0" w:space="0" w:color="auto"/>
          </w:divBdr>
        </w:div>
        <w:div w:id="40902381">
          <w:marLeft w:val="0"/>
          <w:marRight w:val="0"/>
          <w:marTop w:val="0"/>
          <w:marBottom w:val="0"/>
          <w:divBdr>
            <w:top w:val="none" w:sz="0" w:space="0" w:color="auto"/>
            <w:left w:val="none" w:sz="0" w:space="0" w:color="auto"/>
            <w:bottom w:val="none" w:sz="0" w:space="0" w:color="auto"/>
            <w:right w:val="none" w:sz="0" w:space="0" w:color="auto"/>
          </w:divBdr>
        </w:div>
        <w:div w:id="2146197426">
          <w:marLeft w:val="0"/>
          <w:marRight w:val="0"/>
          <w:marTop w:val="0"/>
          <w:marBottom w:val="0"/>
          <w:divBdr>
            <w:top w:val="none" w:sz="0" w:space="0" w:color="auto"/>
            <w:left w:val="none" w:sz="0" w:space="0" w:color="auto"/>
            <w:bottom w:val="none" w:sz="0" w:space="0" w:color="auto"/>
            <w:right w:val="none" w:sz="0" w:space="0" w:color="auto"/>
          </w:divBdr>
        </w:div>
      </w:divsChild>
    </w:div>
    <w:div w:id="1122310199">
      <w:bodyDiv w:val="1"/>
      <w:marLeft w:val="0"/>
      <w:marRight w:val="0"/>
      <w:marTop w:val="0"/>
      <w:marBottom w:val="0"/>
      <w:divBdr>
        <w:top w:val="none" w:sz="0" w:space="0" w:color="auto"/>
        <w:left w:val="none" w:sz="0" w:space="0" w:color="auto"/>
        <w:bottom w:val="none" w:sz="0" w:space="0" w:color="auto"/>
        <w:right w:val="none" w:sz="0" w:space="0" w:color="auto"/>
      </w:divBdr>
      <w:divsChild>
        <w:div w:id="1703893161">
          <w:marLeft w:val="0"/>
          <w:marRight w:val="0"/>
          <w:marTop w:val="0"/>
          <w:marBottom w:val="0"/>
          <w:divBdr>
            <w:top w:val="none" w:sz="0" w:space="0" w:color="auto"/>
            <w:left w:val="none" w:sz="0" w:space="0" w:color="auto"/>
            <w:bottom w:val="none" w:sz="0" w:space="0" w:color="auto"/>
            <w:right w:val="none" w:sz="0" w:space="0" w:color="auto"/>
          </w:divBdr>
        </w:div>
        <w:div w:id="1787381018">
          <w:marLeft w:val="0"/>
          <w:marRight w:val="0"/>
          <w:marTop w:val="0"/>
          <w:marBottom w:val="0"/>
          <w:divBdr>
            <w:top w:val="none" w:sz="0" w:space="0" w:color="auto"/>
            <w:left w:val="none" w:sz="0" w:space="0" w:color="auto"/>
            <w:bottom w:val="none" w:sz="0" w:space="0" w:color="auto"/>
            <w:right w:val="none" w:sz="0" w:space="0" w:color="auto"/>
          </w:divBdr>
        </w:div>
        <w:div w:id="562760170">
          <w:marLeft w:val="0"/>
          <w:marRight w:val="0"/>
          <w:marTop w:val="0"/>
          <w:marBottom w:val="0"/>
          <w:divBdr>
            <w:top w:val="none" w:sz="0" w:space="0" w:color="auto"/>
            <w:left w:val="none" w:sz="0" w:space="0" w:color="auto"/>
            <w:bottom w:val="none" w:sz="0" w:space="0" w:color="auto"/>
            <w:right w:val="none" w:sz="0" w:space="0" w:color="auto"/>
          </w:divBdr>
        </w:div>
        <w:div w:id="1914662573">
          <w:marLeft w:val="0"/>
          <w:marRight w:val="0"/>
          <w:marTop w:val="0"/>
          <w:marBottom w:val="0"/>
          <w:divBdr>
            <w:top w:val="none" w:sz="0" w:space="0" w:color="auto"/>
            <w:left w:val="none" w:sz="0" w:space="0" w:color="auto"/>
            <w:bottom w:val="none" w:sz="0" w:space="0" w:color="auto"/>
            <w:right w:val="none" w:sz="0" w:space="0" w:color="auto"/>
          </w:divBdr>
        </w:div>
        <w:div w:id="2074497897">
          <w:marLeft w:val="0"/>
          <w:marRight w:val="0"/>
          <w:marTop w:val="0"/>
          <w:marBottom w:val="0"/>
          <w:divBdr>
            <w:top w:val="none" w:sz="0" w:space="0" w:color="auto"/>
            <w:left w:val="none" w:sz="0" w:space="0" w:color="auto"/>
            <w:bottom w:val="none" w:sz="0" w:space="0" w:color="auto"/>
            <w:right w:val="none" w:sz="0" w:space="0" w:color="auto"/>
          </w:divBdr>
        </w:div>
        <w:div w:id="252474143">
          <w:marLeft w:val="0"/>
          <w:marRight w:val="0"/>
          <w:marTop w:val="0"/>
          <w:marBottom w:val="0"/>
          <w:divBdr>
            <w:top w:val="none" w:sz="0" w:space="0" w:color="auto"/>
            <w:left w:val="none" w:sz="0" w:space="0" w:color="auto"/>
            <w:bottom w:val="none" w:sz="0" w:space="0" w:color="auto"/>
            <w:right w:val="none" w:sz="0" w:space="0" w:color="auto"/>
          </w:divBdr>
        </w:div>
        <w:div w:id="159514972">
          <w:marLeft w:val="0"/>
          <w:marRight w:val="0"/>
          <w:marTop w:val="0"/>
          <w:marBottom w:val="0"/>
          <w:divBdr>
            <w:top w:val="none" w:sz="0" w:space="0" w:color="auto"/>
            <w:left w:val="none" w:sz="0" w:space="0" w:color="auto"/>
            <w:bottom w:val="none" w:sz="0" w:space="0" w:color="auto"/>
            <w:right w:val="none" w:sz="0" w:space="0" w:color="auto"/>
          </w:divBdr>
        </w:div>
        <w:div w:id="545264752">
          <w:marLeft w:val="0"/>
          <w:marRight w:val="0"/>
          <w:marTop w:val="0"/>
          <w:marBottom w:val="0"/>
          <w:divBdr>
            <w:top w:val="none" w:sz="0" w:space="0" w:color="auto"/>
            <w:left w:val="none" w:sz="0" w:space="0" w:color="auto"/>
            <w:bottom w:val="none" w:sz="0" w:space="0" w:color="auto"/>
            <w:right w:val="none" w:sz="0" w:space="0" w:color="auto"/>
          </w:divBdr>
        </w:div>
        <w:div w:id="142090166">
          <w:marLeft w:val="0"/>
          <w:marRight w:val="0"/>
          <w:marTop w:val="0"/>
          <w:marBottom w:val="0"/>
          <w:divBdr>
            <w:top w:val="none" w:sz="0" w:space="0" w:color="auto"/>
            <w:left w:val="none" w:sz="0" w:space="0" w:color="auto"/>
            <w:bottom w:val="none" w:sz="0" w:space="0" w:color="auto"/>
            <w:right w:val="none" w:sz="0" w:space="0" w:color="auto"/>
          </w:divBdr>
        </w:div>
        <w:div w:id="706610797">
          <w:marLeft w:val="0"/>
          <w:marRight w:val="0"/>
          <w:marTop w:val="0"/>
          <w:marBottom w:val="0"/>
          <w:divBdr>
            <w:top w:val="none" w:sz="0" w:space="0" w:color="auto"/>
            <w:left w:val="none" w:sz="0" w:space="0" w:color="auto"/>
            <w:bottom w:val="none" w:sz="0" w:space="0" w:color="auto"/>
            <w:right w:val="none" w:sz="0" w:space="0" w:color="auto"/>
          </w:divBdr>
        </w:div>
        <w:div w:id="320155705">
          <w:marLeft w:val="0"/>
          <w:marRight w:val="0"/>
          <w:marTop w:val="0"/>
          <w:marBottom w:val="0"/>
          <w:divBdr>
            <w:top w:val="none" w:sz="0" w:space="0" w:color="auto"/>
            <w:left w:val="none" w:sz="0" w:space="0" w:color="auto"/>
            <w:bottom w:val="none" w:sz="0" w:space="0" w:color="auto"/>
            <w:right w:val="none" w:sz="0" w:space="0" w:color="auto"/>
          </w:divBdr>
        </w:div>
        <w:div w:id="260844920">
          <w:marLeft w:val="0"/>
          <w:marRight w:val="0"/>
          <w:marTop w:val="0"/>
          <w:marBottom w:val="0"/>
          <w:divBdr>
            <w:top w:val="none" w:sz="0" w:space="0" w:color="auto"/>
            <w:left w:val="none" w:sz="0" w:space="0" w:color="auto"/>
            <w:bottom w:val="none" w:sz="0" w:space="0" w:color="auto"/>
            <w:right w:val="none" w:sz="0" w:space="0" w:color="auto"/>
          </w:divBdr>
        </w:div>
        <w:div w:id="1543665903">
          <w:marLeft w:val="0"/>
          <w:marRight w:val="0"/>
          <w:marTop w:val="0"/>
          <w:marBottom w:val="0"/>
          <w:divBdr>
            <w:top w:val="none" w:sz="0" w:space="0" w:color="auto"/>
            <w:left w:val="none" w:sz="0" w:space="0" w:color="auto"/>
            <w:bottom w:val="none" w:sz="0" w:space="0" w:color="auto"/>
            <w:right w:val="none" w:sz="0" w:space="0" w:color="auto"/>
          </w:divBdr>
        </w:div>
        <w:div w:id="37435705">
          <w:marLeft w:val="0"/>
          <w:marRight w:val="0"/>
          <w:marTop w:val="0"/>
          <w:marBottom w:val="0"/>
          <w:divBdr>
            <w:top w:val="none" w:sz="0" w:space="0" w:color="auto"/>
            <w:left w:val="none" w:sz="0" w:space="0" w:color="auto"/>
            <w:bottom w:val="none" w:sz="0" w:space="0" w:color="auto"/>
            <w:right w:val="none" w:sz="0" w:space="0" w:color="auto"/>
          </w:divBdr>
        </w:div>
        <w:div w:id="1399941513">
          <w:marLeft w:val="0"/>
          <w:marRight w:val="0"/>
          <w:marTop w:val="0"/>
          <w:marBottom w:val="0"/>
          <w:divBdr>
            <w:top w:val="none" w:sz="0" w:space="0" w:color="auto"/>
            <w:left w:val="none" w:sz="0" w:space="0" w:color="auto"/>
            <w:bottom w:val="none" w:sz="0" w:space="0" w:color="auto"/>
            <w:right w:val="none" w:sz="0" w:space="0" w:color="auto"/>
          </w:divBdr>
        </w:div>
        <w:div w:id="1576821383">
          <w:marLeft w:val="0"/>
          <w:marRight w:val="0"/>
          <w:marTop w:val="0"/>
          <w:marBottom w:val="0"/>
          <w:divBdr>
            <w:top w:val="none" w:sz="0" w:space="0" w:color="auto"/>
            <w:left w:val="none" w:sz="0" w:space="0" w:color="auto"/>
            <w:bottom w:val="none" w:sz="0" w:space="0" w:color="auto"/>
            <w:right w:val="none" w:sz="0" w:space="0" w:color="auto"/>
          </w:divBdr>
        </w:div>
        <w:div w:id="1986230477">
          <w:marLeft w:val="0"/>
          <w:marRight w:val="0"/>
          <w:marTop w:val="0"/>
          <w:marBottom w:val="0"/>
          <w:divBdr>
            <w:top w:val="none" w:sz="0" w:space="0" w:color="auto"/>
            <w:left w:val="none" w:sz="0" w:space="0" w:color="auto"/>
            <w:bottom w:val="none" w:sz="0" w:space="0" w:color="auto"/>
            <w:right w:val="none" w:sz="0" w:space="0" w:color="auto"/>
          </w:divBdr>
        </w:div>
        <w:div w:id="2064138931">
          <w:marLeft w:val="0"/>
          <w:marRight w:val="0"/>
          <w:marTop w:val="0"/>
          <w:marBottom w:val="0"/>
          <w:divBdr>
            <w:top w:val="none" w:sz="0" w:space="0" w:color="auto"/>
            <w:left w:val="none" w:sz="0" w:space="0" w:color="auto"/>
            <w:bottom w:val="none" w:sz="0" w:space="0" w:color="auto"/>
            <w:right w:val="none" w:sz="0" w:space="0" w:color="auto"/>
          </w:divBdr>
        </w:div>
        <w:div w:id="1922374442">
          <w:marLeft w:val="0"/>
          <w:marRight w:val="0"/>
          <w:marTop w:val="0"/>
          <w:marBottom w:val="0"/>
          <w:divBdr>
            <w:top w:val="none" w:sz="0" w:space="0" w:color="auto"/>
            <w:left w:val="none" w:sz="0" w:space="0" w:color="auto"/>
            <w:bottom w:val="none" w:sz="0" w:space="0" w:color="auto"/>
            <w:right w:val="none" w:sz="0" w:space="0" w:color="auto"/>
          </w:divBdr>
        </w:div>
        <w:div w:id="535775549">
          <w:marLeft w:val="0"/>
          <w:marRight w:val="0"/>
          <w:marTop w:val="0"/>
          <w:marBottom w:val="0"/>
          <w:divBdr>
            <w:top w:val="none" w:sz="0" w:space="0" w:color="auto"/>
            <w:left w:val="none" w:sz="0" w:space="0" w:color="auto"/>
            <w:bottom w:val="none" w:sz="0" w:space="0" w:color="auto"/>
            <w:right w:val="none" w:sz="0" w:space="0" w:color="auto"/>
          </w:divBdr>
        </w:div>
        <w:div w:id="869683169">
          <w:marLeft w:val="0"/>
          <w:marRight w:val="0"/>
          <w:marTop w:val="0"/>
          <w:marBottom w:val="0"/>
          <w:divBdr>
            <w:top w:val="none" w:sz="0" w:space="0" w:color="auto"/>
            <w:left w:val="none" w:sz="0" w:space="0" w:color="auto"/>
            <w:bottom w:val="none" w:sz="0" w:space="0" w:color="auto"/>
            <w:right w:val="none" w:sz="0" w:space="0" w:color="auto"/>
          </w:divBdr>
        </w:div>
        <w:div w:id="78871108">
          <w:marLeft w:val="0"/>
          <w:marRight w:val="0"/>
          <w:marTop w:val="0"/>
          <w:marBottom w:val="0"/>
          <w:divBdr>
            <w:top w:val="none" w:sz="0" w:space="0" w:color="auto"/>
            <w:left w:val="none" w:sz="0" w:space="0" w:color="auto"/>
            <w:bottom w:val="none" w:sz="0" w:space="0" w:color="auto"/>
            <w:right w:val="none" w:sz="0" w:space="0" w:color="auto"/>
          </w:divBdr>
        </w:div>
        <w:div w:id="548956758">
          <w:marLeft w:val="0"/>
          <w:marRight w:val="0"/>
          <w:marTop w:val="0"/>
          <w:marBottom w:val="0"/>
          <w:divBdr>
            <w:top w:val="none" w:sz="0" w:space="0" w:color="auto"/>
            <w:left w:val="none" w:sz="0" w:space="0" w:color="auto"/>
            <w:bottom w:val="none" w:sz="0" w:space="0" w:color="auto"/>
            <w:right w:val="none" w:sz="0" w:space="0" w:color="auto"/>
          </w:divBdr>
        </w:div>
        <w:div w:id="39062075">
          <w:marLeft w:val="0"/>
          <w:marRight w:val="0"/>
          <w:marTop w:val="0"/>
          <w:marBottom w:val="0"/>
          <w:divBdr>
            <w:top w:val="none" w:sz="0" w:space="0" w:color="auto"/>
            <w:left w:val="none" w:sz="0" w:space="0" w:color="auto"/>
            <w:bottom w:val="none" w:sz="0" w:space="0" w:color="auto"/>
            <w:right w:val="none" w:sz="0" w:space="0" w:color="auto"/>
          </w:divBdr>
        </w:div>
        <w:div w:id="256600407">
          <w:marLeft w:val="0"/>
          <w:marRight w:val="0"/>
          <w:marTop w:val="0"/>
          <w:marBottom w:val="0"/>
          <w:divBdr>
            <w:top w:val="none" w:sz="0" w:space="0" w:color="auto"/>
            <w:left w:val="none" w:sz="0" w:space="0" w:color="auto"/>
            <w:bottom w:val="none" w:sz="0" w:space="0" w:color="auto"/>
            <w:right w:val="none" w:sz="0" w:space="0" w:color="auto"/>
          </w:divBdr>
        </w:div>
      </w:divsChild>
    </w:div>
    <w:div w:id="1133326672">
      <w:bodyDiv w:val="1"/>
      <w:marLeft w:val="0"/>
      <w:marRight w:val="0"/>
      <w:marTop w:val="0"/>
      <w:marBottom w:val="0"/>
      <w:divBdr>
        <w:top w:val="none" w:sz="0" w:space="0" w:color="auto"/>
        <w:left w:val="none" w:sz="0" w:space="0" w:color="auto"/>
        <w:bottom w:val="none" w:sz="0" w:space="0" w:color="auto"/>
        <w:right w:val="none" w:sz="0" w:space="0" w:color="auto"/>
      </w:divBdr>
      <w:divsChild>
        <w:div w:id="89813980">
          <w:marLeft w:val="0"/>
          <w:marRight w:val="0"/>
          <w:marTop w:val="0"/>
          <w:marBottom w:val="0"/>
          <w:divBdr>
            <w:top w:val="none" w:sz="0" w:space="0" w:color="auto"/>
            <w:left w:val="none" w:sz="0" w:space="0" w:color="auto"/>
            <w:bottom w:val="none" w:sz="0" w:space="0" w:color="auto"/>
            <w:right w:val="none" w:sz="0" w:space="0" w:color="auto"/>
          </w:divBdr>
        </w:div>
        <w:div w:id="2053767745">
          <w:marLeft w:val="0"/>
          <w:marRight w:val="0"/>
          <w:marTop w:val="0"/>
          <w:marBottom w:val="0"/>
          <w:divBdr>
            <w:top w:val="none" w:sz="0" w:space="0" w:color="auto"/>
            <w:left w:val="none" w:sz="0" w:space="0" w:color="auto"/>
            <w:bottom w:val="none" w:sz="0" w:space="0" w:color="auto"/>
            <w:right w:val="none" w:sz="0" w:space="0" w:color="auto"/>
          </w:divBdr>
        </w:div>
        <w:div w:id="114446794">
          <w:marLeft w:val="0"/>
          <w:marRight w:val="0"/>
          <w:marTop w:val="0"/>
          <w:marBottom w:val="0"/>
          <w:divBdr>
            <w:top w:val="none" w:sz="0" w:space="0" w:color="auto"/>
            <w:left w:val="none" w:sz="0" w:space="0" w:color="auto"/>
            <w:bottom w:val="none" w:sz="0" w:space="0" w:color="auto"/>
            <w:right w:val="none" w:sz="0" w:space="0" w:color="auto"/>
          </w:divBdr>
        </w:div>
        <w:div w:id="1196504830">
          <w:marLeft w:val="0"/>
          <w:marRight w:val="0"/>
          <w:marTop w:val="0"/>
          <w:marBottom w:val="0"/>
          <w:divBdr>
            <w:top w:val="none" w:sz="0" w:space="0" w:color="auto"/>
            <w:left w:val="none" w:sz="0" w:space="0" w:color="auto"/>
            <w:bottom w:val="none" w:sz="0" w:space="0" w:color="auto"/>
            <w:right w:val="none" w:sz="0" w:space="0" w:color="auto"/>
          </w:divBdr>
        </w:div>
        <w:div w:id="1384131734">
          <w:marLeft w:val="0"/>
          <w:marRight w:val="0"/>
          <w:marTop w:val="0"/>
          <w:marBottom w:val="0"/>
          <w:divBdr>
            <w:top w:val="none" w:sz="0" w:space="0" w:color="auto"/>
            <w:left w:val="none" w:sz="0" w:space="0" w:color="auto"/>
            <w:bottom w:val="none" w:sz="0" w:space="0" w:color="auto"/>
            <w:right w:val="none" w:sz="0" w:space="0" w:color="auto"/>
          </w:divBdr>
        </w:div>
        <w:div w:id="2119056025">
          <w:marLeft w:val="0"/>
          <w:marRight w:val="0"/>
          <w:marTop w:val="0"/>
          <w:marBottom w:val="0"/>
          <w:divBdr>
            <w:top w:val="none" w:sz="0" w:space="0" w:color="auto"/>
            <w:left w:val="none" w:sz="0" w:space="0" w:color="auto"/>
            <w:bottom w:val="none" w:sz="0" w:space="0" w:color="auto"/>
            <w:right w:val="none" w:sz="0" w:space="0" w:color="auto"/>
          </w:divBdr>
        </w:div>
        <w:div w:id="711077716">
          <w:marLeft w:val="0"/>
          <w:marRight w:val="0"/>
          <w:marTop w:val="0"/>
          <w:marBottom w:val="0"/>
          <w:divBdr>
            <w:top w:val="none" w:sz="0" w:space="0" w:color="auto"/>
            <w:left w:val="none" w:sz="0" w:space="0" w:color="auto"/>
            <w:bottom w:val="none" w:sz="0" w:space="0" w:color="auto"/>
            <w:right w:val="none" w:sz="0" w:space="0" w:color="auto"/>
          </w:divBdr>
        </w:div>
        <w:div w:id="886261102">
          <w:marLeft w:val="0"/>
          <w:marRight w:val="0"/>
          <w:marTop w:val="0"/>
          <w:marBottom w:val="0"/>
          <w:divBdr>
            <w:top w:val="none" w:sz="0" w:space="0" w:color="auto"/>
            <w:left w:val="none" w:sz="0" w:space="0" w:color="auto"/>
            <w:bottom w:val="none" w:sz="0" w:space="0" w:color="auto"/>
            <w:right w:val="none" w:sz="0" w:space="0" w:color="auto"/>
          </w:divBdr>
        </w:div>
        <w:div w:id="727000468">
          <w:marLeft w:val="0"/>
          <w:marRight w:val="0"/>
          <w:marTop w:val="0"/>
          <w:marBottom w:val="0"/>
          <w:divBdr>
            <w:top w:val="none" w:sz="0" w:space="0" w:color="auto"/>
            <w:left w:val="none" w:sz="0" w:space="0" w:color="auto"/>
            <w:bottom w:val="none" w:sz="0" w:space="0" w:color="auto"/>
            <w:right w:val="none" w:sz="0" w:space="0" w:color="auto"/>
          </w:divBdr>
        </w:div>
        <w:div w:id="756369576">
          <w:marLeft w:val="0"/>
          <w:marRight w:val="0"/>
          <w:marTop w:val="0"/>
          <w:marBottom w:val="0"/>
          <w:divBdr>
            <w:top w:val="none" w:sz="0" w:space="0" w:color="auto"/>
            <w:left w:val="none" w:sz="0" w:space="0" w:color="auto"/>
            <w:bottom w:val="none" w:sz="0" w:space="0" w:color="auto"/>
            <w:right w:val="none" w:sz="0" w:space="0" w:color="auto"/>
          </w:divBdr>
        </w:div>
        <w:div w:id="2037458265">
          <w:marLeft w:val="0"/>
          <w:marRight w:val="0"/>
          <w:marTop w:val="0"/>
          <w:marBottom w:val="0"/>
          <w:divBdr>
            <w:top w:val="none" w:sz="0" w:space="0" w:color="auto"/>
            <w:left w:val="none" w:sz="0" w:space="0" w:color="auto"/>
            <w:bottom w:val="none" w:sz="0" w:space="0" w:color="auto"/>
            <w:right w:val="none" w:sz="0" w:space="0" w:color="auto"/>
          </w:divBdr>
        </w:div>
        <w:div w:id="1751809780">
          <w:marLeft w:val="0"/>
          <w:marRight w:val="0"/>
          <w:marTop w:val="0"/>
          <w:marBottom w:val="0"/>
          <w:divBdr>
            <w:top w:val="none" w:sz="0" w:space="0" w:color="auto"/>
            <w:left w:val="none" w:sz="0" w:space="0" w:color="auto"/>
            <w:bottom w:val="none" w:sz="0" w:space="0" w:color="auto"/>
            <w:right w:val="none" w:sz="0" w:space="0" w:color="auto"/>
          </w:divBdr>
        </w:div>
        <w:div w:id="142088221">
          <w:marLeft w:val="0"/>
          <w:marRight w:val="0"/>
          <w:marTop w:val="0"/>
          <w:marBottom w:val="0"/>
          <w:divBdr>
            <w:top w:val="none" w:sz="0" w:space="0" w:color="auto"/>
            <w:left w:val="none" w:sz="0" w:space="0" w:color="auto"/>
            <w:bottom w:val="none" w:sz="0" w:space="0" w:color="auto"/>
            <w:right w:val="none" w:sz="0" w:space="0" w:color="auto"/>
          </w:divBdr>
        </w:div>
        <w:div w:id="369962005">
          <w:marLeft w:val="0"/>
          <w:marRight w:val="0"/>
          <w:marTop w:val="0"/>
          <w:marBottom w:val="0"/>
          <w:divBdr>
            <w:top w:val="none" w:sz="0" w:space="0" w:color="auto"/>
            <w:left w:val="none" w:sz="0" w:space="0" w:color="auto"/>
            <w:bottom w:val="none" w:sz="0" w:space="0" w:color="auto"/>
            <w:right w:val="none" w:sz="0" w:space="0" w:color="auto"/>
          </w:divBdr>
        </w:div>
        <w:div w:id="983579208">
          <w:marLeft w:val="0"/>
          <w:marRight w:val="0"/>
          <w:marTop w:val="0"/>
          <w:marBottom w:val="0"/>
          <w:divBdr>
            <w:top w:val="none" w:sz="0" w:space="0" w:color="auto"/>
            <w:left w:val="none" w:sz="0" w:space="0" w:color="auto"/>
            <w:bottom w:val="none" w:sz="0" w:space="0" w:color="auto"/>
            <w:right w:val="none" w:sz="0" w:space="0" w:color="auto"/>
          </w:divBdr>
        </w:div>
        <w:div w:id="1840194861">
          <w:marLeft w:val="0"/>
          <w:marRight w:val="0"/>
          <w:marTop w:val="0"/>
          <w:marBottom w:val="0"/>
          <w:divBdr>
            <w:top w:val="none" w:sz="0" w:space="0" w:color="auto"/>
            <w:left w:val="none" w:sz="0" w:space="0" w:color="auto"/>
            <w:bottom w:val="none" w:sz="0" w:space="0" w:color="auto"/>
            <w:right w:val="none" w:sz="0" w:space="0" w:color="auto"/>
          </w:divBdr>
        </w:div>
        <w:div w:id="1225724195">
          <w:marLeft w:val="0"/>
          <w:marRight w:val="0"/>
          <w:marTop w:val="0"/>
          <w:marBottom w:val="0"/>
          <w:divBdr>
            <w:top w:val="none" w:sz="0" w:space="0" w:color="auto"/>
            <w:left w:val="none" w:sz="0" w:space="0" w:color="auto"/>
            <w:bottom w:val="none" w:sz="0" w:space="0" w:color="auto"/>
            <w:right w:val="none" w:sz="0" w:space="0" w:color="auto"/>
          </w:divBdr>
        </w:div>
        <w:div w:id="46612991">
          <w:marLeft w:val="0"/>
          <w:marRight w:val="0"/>
          <w:marTop w:val="0"/>
          <w:marBottom w:val="0"/>
          <w:divBdr>
            <w:top w:val="none" w:sz="0" w:space="0" w:color="auto"/>
            <w:left w:val="none" w:sz="0" w:space="0" w:color="auto"/>
            <w:bottom w:val="none" w:sz="0" w:space="0" w:color="auto"/>
            <w:right w:val="none" w:sz="0" w:space="0" w:color="auto"/>
          </w:divBdr>
        </w:div>
        <w:div w:id="1795827501">
          <w:marLeft w:val="0"/>
          <w:marRight w:val="0"/>
          <w:marTop w:val="0"/>
          <w:marBottom w:val="0"/>
          <w:divBdr>
            <w:top w:val="none" w:sz="0" w:space="0" w:color="auto"/>
            <w:left w:val="none" w:sz="0" w:space="0" w:color="auto"/>
            <w:bottom w:val="none" w:sz="0" w:space="0" w:color="auto"/>
            <w:right w:val="none" w:sz="0" w:space="0" w:color="auto"/>
          </w:divBdr>
        </w:div>
        <w:div w:id="2051104646">
          <w:marLeft w:val="0"/>
          <w:marRight w:val="0"/>
          <w:marTop w:val="0"/>
          <w:marBottom w:val="0"/>
          <w:divBdr>
            <w:top w:val="none" w:sz="0" w:space="0" w:color="auto"/>
            <w:left w:val="none" w:sz="0" w:space="0" w:color="auto"/>
            <w:bottom w:val="none" w:sz="0" w:space="0" w:color="auto"/>
            <w:right w:val="none" w:sz="0" w:space="0" w:color="auto"/>
          </w:divBdr>
        </w:div>
        <w:div w:id="1104960421">
          <w:marLeft w:val="0"/>
          <w:marRight w:val="0"/>
          <w:marTop w:val="0"/>
          <w:marBottom w:val="0"/>
          <w:divBdr>
            <w:top w:val="none" w:sz="0" w:space="0" w:color="auto"/>
            <w:left w:val="none" w:sz="0" w:space="0" w:color="auto"/>
            <w:bottom w:val="none" w:sz="0" w:space="0" w:color="auto"/>
            <w:right w:val="none" w:sz="0" w:space="0" w:color="auto"/>
          </w:divBdr>
        </w:div>
        <w:div w:id="1914466253">
          <w:marLeft w:val="0"/>
          <w:marRight w:val="0"/>
          <w:marTop w:val="0"/>
          <w:marBottom w:val="0"/>
          <w:divBdr>
            <w:top w:val="none" w:sz="0" w:space="0" w:color="auto"/>
            <w:left w:val="none" w:sz="0" w:space="0" w:color="auto"/>
            <w:bottom w:val="none" w:sz="0" w:space="0" w:color="auto"/>
            <w:right w:val="none" w:sz="0" w:space="0" w:color="auto"/>
          </w:divBdr>
        </w:div>
        <w:div w:id="1013266253">
          <w:marLeft w:val="0"/>
          <w:marRight w:val="0"/>
          <w:marTop w:val="0"/>
          <w:marBottom w:val="0"/>
          <w:divBdr>
            <w:top w:val="none" w:sz="0" w:space="0" w:color="auto"/>
            <w:left w:val="none" w:sz="0" w:space="0" w:color="auto"/>
            <w:bottom w:val="none" w:sz="0" w:space="0" w:color="auto"/>
            <w:right w:val="none" w:sz="0" w:space="0" w:color="auto"/>
          </w:divBdr>
        </w:div>
        <w:div w:id="354305851">
          <w:marLeft w:val="0"/>
          <w:marRight w:val="0"/>
          <w:marTop w:val="0"/>
          <w:marBottom w:val="0"/>
          <w:divBdr>
            <w:top w:val="none" w:sz="0" w:space="0" w:color="auto"/>
            <w:left w:val="none" w:sz="0" w:space="0" w:color="auto"/>
            <w:bottom w:val="none" w:sz="0" w:space="0" w:color="auto"/>
            <w:right w:val="none" w:sz="0" w:space="0" w:color="auto"/>
          </w:divBdr>
        </w:div>
        <w:div w:id="1137185535">
          <w:marLeft w:val="0"/>
          <w:marRight w:val="0"/>
          <w:marTop w:val="0"/>
          <w:marBottom w:val="0"/>
          <w:divBdr>
            <w:top w:val="none" w:sz="0" w:space="0" w:color="auto"/>
            <w:left w:val="none" w:sz="0" w:space="0" w:color="auto"/>
            <w:bottom w:val="none" w:sz="0" w:space="0" w:color="auto"/>
            <w:right w:val="none" w:sz="0" w:space="0" w:color="auto"/>
          </w:divBdr>
        </w:div>
      </w:divsChild>
    </w:div>
    <w:div w:id="1212301609">
      <w:bodyDiv w:val="1"/>
      <w:marLeft w:val="0"/>
      <w:marRight w:val="0"/>
      <w:marTop w:val="0"/>
      <w:marBottom w:val="0"/>
      <w:divBdr>
        <w:top w:val="none" w:sz="0" w:space="0" w:color="auto"/>
        <w:left w:val="none" w:sz="0" w:space="0" w:color="auto"/>
        <w:bottom w:val="none" w:sz="0" w:space="0" w:color="auto"/>
        <w:right w:val="none" w:sz="0" w:space="0" w:color="auto"/>
      </w:divBdr>
      <w:divsChild>
        <w:div w:id="961230675">
          <w:marLeft w:val="0"/>
          <w:marRight w:val="0"/>
          <w:marTop w:val="0"/>
          <w:marBottom w:val="0"/>
          <w:divBdr>
            <w:top w:val="none" w:sz="0" w:space="0" w:color="auto"/>
            <w:left w:val="none" w:sz="0" w:space="0" w:color="auto"/>
            <w:bottom w:val="none" w:sz="0" w:space="0" w:color="auto"/>
            <w:right w:val="none" w:sz="0" w:space="0" w:color="auto"/>
          </w:divBdr>
        </w:div>
        <w:div w:id="1896693617">
          <w:marLeft w:val="0"/>
          <w:marRight w:val="0"/>
          <w:marTop w:val="0"/>
          <w:marBottom w:val="0"/>
          <w:divBdr>
            <w:top w:val="none" w:sz="0" w:space="0" w:color="auto"/>
            <w:left w:val="none" w:sz="0" w:space="0" w:color="auto"/>
            <w:bottom w:val="none" w:sz="0" w:space="0" w:color="auto"/>
            <w:right w:val="none" w:sz="0" w:space="0" w:color="auto"/>
          </w:divBdr>
        </w:div>
        <w:div w:id="1655182228">
          <w:marLeft w:val="0"/>
          <w:marRight w:val="0"/>
          <w:marTop w:val="0"/>
          <w:marBottom w:val="0"/>
          <w:divBdr>
            <w:top w:val="none" w:sz="0" w:space="0" w:color="auto"/>
            <w:left w:val="none" w:sz="0" w:space="0" w:color="auto"/>
            <w:bottom w:val="none" w:sz="0" w:space="0" w:color="auto"/>
            <w:right w:val="none" w:sz="0" w:space="0" w:color="auto"/>
          </w:divBdr>
        </w:div>
        <w:div w:id="607543423">
          <w:marLeft w:val="0"/>
          <w:marRight w:val="0"/>
          <w:marTop w:val="0"/>
          <w:marBottom w:val="0"/>
          <w:divBdr>
            <w:top w:val="none" w:sz="0" w:space="0" w:color="auto"/>
            <w:left w:val="none" w:sz="0" w:space="0" w:color="auto"/>
            <w:bottom w:val="none" w:sz="0" w:space="0" w:color="auto"/>
            <w:right w:val="none" w:sz="0" w:space="0" w:color="auto"/>
          </w:divBdr>
        </w:div>
        <w:div w:id="139003363">
          <w:marLeft w:val="0"/>
          <w:marRight w:val="0"/>
          <w:marTop w:val="0"/>
          <w:marBottom w:val="0"/>
          <w:divBdr>
            <w:top w:val="none" w:sz="0" w:space="0" w:color="auto"/>
            <w:left w:val="none" w:sz="0" w:space="0" w:color="auto"/>
            <w:bottom w:val="none" w:sz="0" w:space="0" w:color="auto"/>
            <w:right w:val="none" w:sz="0" w:space="0" w:color="auto"/>
          </w:divBdr>
        </w:div>
        <w:div w:id="1800688848">
          <w:marLeft w:val="0"/>
          <w:marRight w:val="0"/>
          <w:marTop w:val="0"/>
          <w:marBottom w:val="0"/>
          <w:divBdr>
            <w:top w:val="none" w:sz="0" w:space="0" w:color="auto"/>
            <w:left w:val="none" w:sz="0" w:space="0" w:color="auto"/>
            <w:bottom w:val="none" w:sz="0" w:space="0" w:color="auto"/>
            <w:right w:val="none" w:sz="0" w:space="0" w:color="auto"/>
          </w:divBdr>
        </w:div>
        <w:div w:id="1196576114">
          <w:marLeft w:val="0"/>
          <w:marRight w:val="0"/>
          <w:marTop w:val="0"/>
          <w:marBottom w:val="0"/>
          <w:divBdr>
            <w:top w:val="none" w:sz="0" w:space="0" w:color="auto"/>
            <w:left w:val="none" w:sz="0" w:space="0" w:color="auto"/>
            <w:bottom w:val="none" w:sz="0" w:space="0" w:color="auto"/>
            <w:right w:val="none" w:sz="0" w:space="0" w:color="auto"/>
          </w:divBdr>
        </w:div>
        <w:div w:id="885416214">
          <w:marLeft w:val="0"/>
          <w:marRight w:val="0"/>
          <w:marTop w:val="0"/>
          <w:marBottom w:val="0"/>
          <w:divBdr>
            <w:top w:val="none" w:sz="0" w:space="0" w:color="auto"/>
            <w:left w:val="none" w:sz="0" w:space="0" w:color="auto"/>
            <w:bottom w:val="none" w:sz="0" w:space="0" w:color="auto"/>
            <w:right w:val="none" w:sz="0" w:space="0" w:color="auto"/>
          </w:divBdr>
        </w:div>
        <w:div w:id="715471528">
          <w:marLeft w:val="0"/>
          <w:marRight w:val="0"/>
          <w:marTop w:val="0"/>
          <w:marBottom w:val="0"/>
          <w:divBdr>
            <w:top w:val="none" w:sz="0" w:space="0" w:color="auto"/>
            <w:left w:val="none" w:sz="0" w:space="0" w:color="auto"/>
            <w:bottom w:val="none" w:sz="0" w:space="0" w:color="auto"/>
            <w:right w:val="none" w:sz="0" w:space="0" w:color="auto"/>
          </w:divBdr>
        </w:div>
        <w:div w:id="1238592032">
          <w:marLeft w:val="0"/>
          <w:marRight w:val="0"/>
          <w:marTop w:val="0"/>
          <w:marBottom w:val="0"/>
          <w:divBdr>
            <w:top w:val="none" w:sz="0" w:space="0" w:color="auto"/>
            <w:left w:val="none" w:sz="0" w:space="0" w:color="auto"/>
            <w:bottom w:val="none" w:sz="0" w:space="0" w:color="auto"/>
            <w:right w:val="none" w:sz="0" w:space="0" w:color="auto"/>
          </w:divBdr>
        </w:div>
        <w:div w:id="2079013211">
          <w:marLeft w:val="0"/>
          <w:marRight w:val="0"/>
          <w:marTop w:val="0"/>
          <w:marBottom w:val="0"/>
          <w:divBdr>
            <w:top w:val="none" w:sz="0" w:space="0" w:color="auto"/>
            <w:left w:val="none" w:sz="0" w:space="0" w:color="auto"/>
            <w:bottom w:val="none" w:sz="0" w:space="0" w:color="auto"/>
            <w:right w:val="none" w:sz="0" w:space="0" w:color="auto"/>
          </w:divBdr>
        </w:div>
        <w:div w:id="1830436648">
          <w:marLeft w:val="0"/>
          <w:marRight w:val="0"/>
          <w:marTop w:val="0"/>
          <w:marBottom w:val="0"/>
          <w:divBdr>
            <w:top w:val="none" w:sz="0" w:space="0" w:color="auto"/>
            <w:left w:val="none" w:sz="0" w:space="0" w:color="auto"/>
            <w:bottom w:val="none" w:sz="0" w:space="0" w:color="auto"/>
            <w:right w:val="none" w:sz="0" w:space="0" w:color="auto"/>
          </w:divBdr>
        </w:div>
        <w:div w:id="2089647795">
          <w:marLeft w:val="0"/>
          <w:marRight w:val="0"/>
          <w:marTop w:val="0"/>
          <w:marBottom w:val="0"/>
          <w:divBdr>
            <w:top w:val="none" w:sz="0" w:space="0" w:color="auto"/>
            <w:left w:val="none" w:sz="0" w:space="0" w:color="auto"/>
            <w:bottom w:val="none" w:sz="0" w:space="0" w:color="auto"/>
            <w:right w:val="none" w:sz="0" w:space="0" w:color="auto"/>
          </w:divBdr>
        </w:div>
        <w:div w:id="1499271292">
          <w:marLeft w:val="0"/>
          <w:marRight w:val="0"/>
          <w:marTop w:val="0"/>
          <w:marBottom w:val="0"/>
          <w:divBdr>
            <w:top w:val="none" w:sz="0" w:space="0" w:color="auto"/>
            <w:left w:val="none" w:sz="0" w:space="0" w:color="auto"/>
            <w:bottom w:val="none" w:sz="0" w:space="0" w:color="auto"/>
            <w:right w:val="none" w:sz="0" w:space="0" w:color="auto"/>
          </w:divBdr>
        </w:div>
        <w:div w:id="1698043045">
          <w:marLeft w:val="0"/>
          <w:marRight w:val="0"/>
          <w:marTop w:val="0"/>
          <w:marBottom w:val="0"/>
          <w:divBdr>
            <w:top w:val="none" w:sz="0" w:space="0" w:color="auto"/>
            <w:left w:val="none" w:sz="0" w:space="0" w:color="auto"/>
            <w:bottom w:val="none" w:sz="0" w:space="0" w:color="auto"/>
            <w:right w:val="none" w:sz="0" w:space="0" w:color="auto"/>
          </w:divBdr>
        </w:div>
        <w:div w:id="457992616">
          <w:marLeft w:val="0"/>
          <w:marRight w:val="0"/>
          <w:marTop w:val="0"/>
          <w:marBottom w:val="0"/>
          <w:divBdr>
            <w:top w:val="none" w:sz="0" w:space="0" w:color="auto"/>
            <w:left w:val="none" w:sz="0" w:space="0" w:color="auto"/>
            <w:bottom w:val="none" w:sz="0" w:space="0" w:color="auto"/>
            <w:right w:val="none" w:sz="0" w:space="0" w:color="auto"/>
          </w:divBdr>
        </w:div>
        <w:div w:id="2081707388">
          <w:marLeft w:val="0"/>
          <w:marRight w:val="0"/>
          <w:marTop w:val="0"/>
          <w:marBottom w:val="0"/>
          <w:divBdr>
            <w:top w:val="none" w:sz="0" w:space="0" w:color="auto"/>
            <w:left w:val="none" w:sz="0" w:space="0" w:color="auto"/>
            <w:bottom w:val="none" w:sz="0" w:space="0" w:color="auto"/>
            <w:right w:val="none" w:sz="0" w:space="0" w:color="auto"/>
          </w:divBdr>
        </w:div>
        <w:div w:id="621303022">
          <w:marLeft w:val="0"/>
          <w:marRight w:val="0"/>
          <w:marTop w:val="0"/>
          <w:marBottom w:val="0"/>
          <w:divBdr>
            <w:top w:val="none" w:sz="0" w:space="0" w:color="auto"/>
            <w:left w:val="none" w:sz="0" w:space="0" w:color="auto"/>
            <w:bottom w:val="none" w:sz="0" w:space="0" w:color="auto"/>
            <w:right w:val="none" w:sz="0" w:space="0" w:color="auto"/>
          </w:divBdr>
        </w:div>
        <w:div w:id="1632397686">
          <w:marLeft w:val="0"/>
          <w:marRight w:val="0"/>
          <w:marTop w:val="0"/>
          <w:marBottom w:val="0"/>
          <w:divBdr>
            <w:top w:val="none" w:sz="0" w:space="0" w:color="auto"/>
            <w:left w:val="none" w:sz="0" w:space="0" w:color="auto"/>
            <w:bottom w:val="none" w:sz="0" w:space="0" w:color="auto"/>
            <w:right w:val="none" w:sz="0" w:space="0" w:color="auto"/>
          </w:divBdr>
        </w:div>
        <w:div w:id="13773770">
          <w:marLeft w:val="0"/>
          <w:marRight w:val="0"/>
          <w:marTop w:val="0"/>
          <w:marBottom w:val="0"/>
          <w:divBdr>
            <w:top w:val="none" w:sz="0" w:space="0" w:color="auto"/>
            <w:left w:val="none" w:sz="0" w:space="0" w:color="auto"/>
            <w:bottom w:val="none" w:sz="0" w:space="0" w:color="auto"/>
            <w:right w:val="none" w:sz="0" w:space="0" w:color="auto"/>
          </w:divBdr>
        </w:div>
        <w:div w:id="1833136200">
          <w:marLeft w:val="0"/>
          <w:marRight w:val="0"/>
          <w:marTop w:val="0"/>
          <w:marBottom w:val="0"/>
          <w:divBdr>
            <w:top w:val="none" w:sz="0" w:space="0" w:color="auto"/>
            <w:left w:val="none" w:sz="0" w:space="0" w:color="auto"/>
            <w:bottom w:val="none" w:sz="0" w:space="0" w:color="auto"/>
            <w:right w:val="none" w:sz="0" w:space="0" w:color="auto"/>
          </w:divBdr>
        </w:div>
        <w:div w:id="834149303">
          <w:marLeft w:val="0"/>
          <w:marRight w:val="0"/>
          <w:marTop w:val="0"/>
          <w:marBottom w:val="0"/>
          <w:divBdr>
            <w:top w:val="none" w:sz="0" w:space="0" w:color="auto"/>
            <w:left w:val="none" w:sz="0" w:space="0" w:color="auto"/>
            <w:bottom w:val="none" w:sz="0" w:space="0" w:color="auto"/>
            <w:right w:val="none" w:sz="0" w:space="0" w:color="auto"/>
          </w:divBdr>
        </w:div>
        <w:div w:id="1031340033">
          <w:marLeft w:val="0"/>
          <w:marRight w:val="0"/>
          <w:marTop w:val="0"/>
          <w:marBottom w:val="0"/>
          <w:divBdr>
            <w:top w:val="none" w:sz="0" w:space="0" w:color="auto"/>
            <w:left w:val="none" w:sz="0" w:space="0" w:color="auto"/>
            <w:bottom w:val="none" w:sz="0" w:space="0" w:color="auto"/>
            <w:right w:val="none" w:sz="0" w:space="0" w:color="auto"/>
          </w:divBdr>
        </w:div>
        <w:div w:id="504252506">
          <w:marLeft w:val="0"/>
          <w:marRight w:val="0"/>
          <w:marTop w:val="0"/>
          <w:marBottom w:val="0"/>
          <w:divBdr>
            <w:top w:val="none" w:sz="0" w:space="0" w:color="auto"/>
            <w:left w:val="none" w:sz="0" w:space="0" w:color="auto"/>
            <w:bottom w:val="none" w:sz="0" w:space="0" w:color="auto"/>
            <w:right w:val="none" w:sz="0" w:space="0" w:color="auto"/>
          </w:divBdr>
        </w:div>
        <w:div w:id="1306394686">
          <w:marLeft w:val="0"/>
          <w:marRight w:val="0"/>
          <w:marTop w:val="0"/>
          <w:marBottom w:val="0"/>
          <w:divBdr>
            <w:top w:val="none" w:sz="0" w:space="0" w:color="auto"/>
            <w:left w:val="none" w:sz="0" w:space="0" w:color="auto"/>
            <w:bottom w:val="none" w:sz="0" w:space="0" w:color="auto"/>
            <w:right w:val="none" w:sz="0" w:space="0" w:color="auto"/>
          </w:divBdr>
        </w:div>
      </w:divsChild>
    </w:div>
    <w:div w:id="1458841039">
      <w:bodyDiv w:val="1"/>
      <w:marLeft w:val="0"/>
      <w:marRight w:val="0"/>
      <w:marTop w:val="0"/>
      <w:marBottom w:val="0"/>
      <w:divBdr>
        <w:top w:val="none" w:sz="0" w:space="0" w:color="auto"/>
        <w:left w:val="none" w:sz="0" w:space="0" w:color="auto"/>
        <w:bottom w:val="none" w:sz="0" w:space="0" w:color="auto"/>
        <w:right w:val="none" w:sz="0" w:space="0" w:color="auto"/>
      </w:divBdr>
      <w:divsChild>
        <w:div w:id="1727029914">
          <w:marLeft w:val="0"/>
          <w:marRight w:val="0"/>
          <w:marTop w:val="0"/>
          <w:marBottom w:val="0"/>
          <w:divBdr>
            <w:top w:val="none" w:sz="0" w:space="0" w:color="auto"/>
            <w:left w:val="none" w:sz="0" w:space="0" w:color="auto"/>
            <w:bottom w:val="none" w:sz="0" w:space="0" w:color="auto"/>
            <w:right w:val="none" w:sz="0" w:space="0" w:color="auto"/>
          </w:divBdr>
        </w:div>
        <w:div w:id="1702590951">
          <w:marLeft w:val="0"/>
          <w:marRight w:val="0"/>
          <w:marTop w:val="0"/>
          <w:marBottom w:val="0"/>
          <w:divBdr>
            <w:top w:val="none" w:sz="0" w:space="0" w:color="auto"/>
            <w:left w:val="none" w:sz="0" w:space="0" w:color="auto"/>
            <w:bottom w:val="none" w:sz="0" w:space="0" w:color="auto"/>
            <w:right w:val="none" w:sz="0" w:space="0" w:color="auto"/>
          </w:divBdr>
        </w:div>
        <w:div w:id="1213930010">
          <w:marLeft w:val="0"/>
          <w:marRight w:val="0"/>
          <w:marTop w:val="0"/>
          <w:marBottom w:val="0"/>
          <w:divBdr>
            <w:top w:val="none" w:sz="0" w:space="0" w:color="auto"/>
            <w:left w:val="none" w:sz="0" w:space="0" w:color="auto"/>
            <w:bottom w:val="none" w:sz="0" w:space="0" w:color="auto"/>
            <w:right w:val="none" w:sz="0" w:space="0" w:color="auto"/>
          </w:divBdr>
        </w:div>
        <w:div w:id="1792747154">
          <w:marLeft w:val="0"/>
          <w:marRight w:val="0"/>
          <w:marTop w:val="0"/>
          <w:marBottom w:val="0"/>
          <w:divBdr>
            <w:top w:val="none" w:sz="0" w:space="0" w:color="auto"/>
            <w:left w:val="none" w:sz="0" w:space="0" w:color="auto"/>
            <w:bottom w:val="none" w:sz="0" w:space="0" w:color="auto"/>
            <w:right w:val="none" w:sz="0" w:space="0" w:color="auto"/>
          </w:divBdr>
        </w:div>
        <w:div w:id="1414812674">
          <w:marLeft w:val="0"/>
          <w:marRight w:val="0"/>
          <w:marTop w:val="0"/>
          <w:marBottom w:val="0"/>
          <w:divBdr>
            <w:top w:val="none" w:sz="0" w:space="0" w:color="auto"/>
            <w:left w:val="none" w:sz="0" w:space="0" w:color="auto"/>
            <w:bottom w:val="none" w:sz="0" w:space="0" w:color="auto"/>
            <w:right w:val="none" w:sz="0" w:space="0" w:color="auto"/>
          </w:divBdr>
        </w:div>
        <w:div w:id="1910841548">
          <w:marLeft w:val="0"/>
          <w:marRight w:val="0"/>
          <w:marTop w:val="0"/>
          <w:marBottom w:val="0"/>
          <w:divBdr>
            <w:top w:val="none" w:sz="0" w:space="0" w:color="auto"/>
            <w:left w:val="none" w:sz="0" w:space="0" w:color="auto"/>
            <w:bottom w:val="none" w:sz="0" w:space="0" w:color="auto"/>
            <w:right w:val="none" w:sz="0" w:space="0" w:color="auto"/>
          </w:divBdr>
        </w:div>
        <w:div w:id="924193798">
          <w:marLeft w:val="0"/>
          <w:marRight w:val="0"/>
          <w:marTop w:val="0"/>
          <w:marBottom w:val="0"/>
          <w:divBdr>
            <w:top w:val="none" w:sz="0" w:space="0" w:color="auto"/>
            <w:left w:val="none" w:sz="0" w:space="0" w:color="auto"/>
            <w:bottom w:val="none" w:sz="0" w:space="0" w:color="auto"/>
            <w:right w:val="none" w:sz="0" w:space="0" w:color="auto"/>
          </w:divBdr>
        </w:div>
        <w:div w:id="1138110838">
          <w:marLeft w:val="0"/>
          <w:marRight w:val="0"/>
          <w:marTop w:val="0"/>
          <w:marBottom w:val="0"/>
          <w:divBdr>
            <w:top w:val="none" w:sz="0" w:space="0" w:color="auto"/>
            <w:left w:val="none" w:sz="0" w:space="0" w:color="auto"/>
            <w:bottom w:val="none" w:sz="0" w:space="0" w:color="auto"/>
            <w:right w:val="none" w:sz="0" w:space="0" w:color="auto"/>
          </w:divBdr>
        </w:div>
        <w:div w:id="55395832">
          <w:marLeft w:val="0"/>
          <w:marRight w:val="0"/>
          <w:marTop w:val="0"/>
          <w:marBottom w:val="0"/>
          <w:divBdr>
            <w:top w:val="none" w:sz="0" w:space="0" w:color="auto"/>
            <w:left w:val="none" w:sz="0" w:space="0" w:color="auto"/>
            <w:bottom w:val="none" w:sz="0" w:space="0" w:color="auto"/>
            <w:right w:val="none" w:sz="0" w:space="0" w:color="auto"/>
          </w:divBdr>
        </w:div>
        <w:div w:id="1196771856">
          <w:marLeft w:val="0"/>
          <w:marRight w:val="0"/>
          <w:marTop w:val="0"/>
          <w:marBottom w:val="0"/>
          <w:divBdr>
            <w:top w:val="none" w:sz="0" w:space="0" w:color="auto"/>
            <w:left w:val="none" w:sz="0" w:space="0" w:color="auto"/>
            <w:bottom w:val="none" w:sz="0" w:space="0" w:color="auto"/>
            <w:right w:val="none" w:sz="0" w:space="0" w:color="auto"/>
          </w:divBdr>
        </w:div>
        <w:div w:id="1765615986">
          <w:marLeft w:val="0"/>
          <w:marRight w:val="0"/>
          <w:marTop w:val="0"/>
          <w:marBottom w:val="0"/>
          <w:divBdr>
            <w:top w:val="none" w:sz="0" w:space="0" w:color="auto"/>
            <w:left w:val="none" w:sz="0" w:space="0" w:color="auto"/>
            <w:bottom w:val="none" w:sz="0" w:space="0" w:color="auto"/>
            <w:right w:val="none" w:sz="0" w:space="0" w:color="auto"/>
          </w:divBdr>
        </w:div>
        <w:div w:id="230506596">
          <w:marLeft w:val="0"/>
          <w:marRight w:val="0"/>
          <w:marTop w:val="0"/>
          <w:marBottom w:val="0"/>
          <w:divBdr>
            <w:top w:val="none" w:sz="0" w:space="0" w:color="auto"/>
            <w:left w:val="none" w:sz="0" w:space="0" w:color="auto"/>
            <w:bottom w:val="none" w:sz="0" w:space="0" w:color="auto"/>
            <w:right w:val="none" w:sz="0" w:space="0" w:color="auto"/>
          </w:divBdr>
        </w:div>
        <w:div w:id="1691952710">
          <w:marLeft w:val="0"/>
          <w:marRight w:val="0"/>
          <w:marTop w:val="0"/>
          <w:marBottom w:val="0"/>
          <w:divBdr>
            <w:top w:val="none" w:sz="0" w:space="0" w:color="auto"/>
            <w:left w:val="none" w:sz="0" w:space="0" w:color="auto"/>
            <w:bottom w:val="none" w:sz="0" w:space="0" w:color="auto"/>
            <w:right w:val="none" w:sz="0" w:space="0" w:color="auto"/>
          </w:divBdr>
        </w:div>
        <w:div w:id="1551265397">
          <w:marLeft w:val="0"/>
          <w:marRight w:val="0"/>
          <w:marTop w:val="0"/>
          <w:marBottom w:val="0"/>
          <w:divBdr>
            <w:top w:val="none" w:sz="0" w:space="0" w:color="auto"/>
            <w:left w:val="none" w:sz="0" w:space="0" w:color="auto"/>
            <w:bottom w:val="none" w:sz="0" w:space="0" w:color="auto"/>
            <w:right w:val="none" w:sz="0" w:space="0" w:color="auto"/>
          </w:divBdr>
        </w:div>
        <w:div w:id="829059141">
          <w:marLeft w:val="0"/>
          <w:marRight w:val="0"/>
          <w:marTop w:val="0"/>
          <w:marBottom w:val="0"/>
          <w:divBdr>
            <w:top w:val="none" w:sz="0" w:space="0" w:color="auto"/>
            <w:left w:val="none" w:sz="0" w:space="0" w:color="auto"/>
            <w:bottom w:val="none" w:sz="0" w:space="0" w:color="auto"/>
            <w:right w:val="none" w:sz="0" w:space="0" w:color="auto"/>
          </w:divBdr>
        </w:div>
        <w:div w:id="998652417">
          <w:marLeft w:val="0"/>
          <w:marRight w:val="0"/>
          <w:marTop w:val="0"/>
          <w:marBottom w:val="0"/>
          <w:divBdr>
            <w:top w:val="none" w:sz="0" w:space="0" w:color="auto"/>
            <w:left w:val="none" w:sz="0" w:space="0" w:color="auto"/>
            <w:bottom w:val="none" w:sz="0" w:space="0" w:color="auto"/>
            <w:right w:val="none" w:sz="0" w:space="0" w:color="auto"/>
          </w:divBdr>
        </w:div>
        <w:div w:id="1488128898">
          <w:marLeft w:val="0"/>
          <w:marRight w:val="0"/>
          <w:marTop w:val="0"/>
          <w:marBottom w:val="0"/>
          <w:divBdr>
            <w:top w:val="none" w:sz="0" w:space="0" w:color="auto"/>
            <w:left w:val="none" w:sz="0" w:space="0" w:color="auto"/>
            <w:bottom w:val="none" w:sz="0" w:space="0" w:color="auto"/>
            <w:right w:val="none" w:sz="0" w:space="0" w:color="auto"/>
          </w:divBdr>
        </w:div>
        <w:div w:id="216822174">
          <w:marLeft w:val="0"/>
          <w:marRight w:val="0"/>
          <w:marTop w:val="0"/>
          <w:marBottom w:val="0"/>
          <w:divBdr>
            <w:top w:val="none" w:sz="0" w:space="0" w:color="auto"/>
            <w:left w:val="none" w:sz="0" w:space="0" w:color="auto"/>
            <w:bottom w:val="none" w:sz="0" w:space="0" w:color="auto"/>
            <w:right w:val="none" w:sz="0" w:space="0" w:color="auto"/>
          </w:divBdr>
        </w:div>
        <w:div w:id="1494487297">
          <w:marLeft w:val="0"/>
          <w:marRight w:val="0"/>
          <w:marTop w:val="0"/>
          <w:marBottom w:val="0"/>
          <w:divBdr>
            <w:top w:val="none" w:sz="0" w:space="0" w:color="auto"/>
            <w:left w:val="none" w:sz="0" w:space="0" w:color="auto"/>
            <w:bottom w:val="none" w:sz="0" w:space="0" w:color="auto"/>
            <w:right w:val="none" w:sz="0" w:space="0" w:color="auto"/>
          </w:divBdr>
        </w:div>
        <w:div w:id="1384676232">
          <w:marLeft w:val="0"/>
          <w:marRight w:val="0"/>
          <w:marTop w:val="0"/>
          <w:marBottom w:val="0"/>
          <w:divBdr>
            <w:top w:val="none" w:sz="0" w:space="0" w:color="auto"/>
            <w:left w:val="none" w:sz="0" w:space="0" w:color="auto"/>
            <w:bottom w:val="none" w:sz="0" w:space="0" w:color="auto"/>
            <w:right w:val="none" w:sz="0" w:space="0" w:color="auto"/>
          </w:divBdr>
        </w:div>
        <w:div w:id="1053771913">
          <w:marLeft w:val="0"/>
          <w:marRight w:val="0"/>
          <w:marTop w:val="0"/>
          <w:marBottom w:val="0"/>
          <w:divBdr>
            <w:top w:val="none" w:sz="0" w:space="0" w:color="auto"/>
            <w:left w:val="none" w:sz="0" w:space="0" w:color="auto"/>
            <w:bottom w:val="none" w:sz="0" w:space="0" w:color="auto"/>
            <w:right w:val="none" w:sz="0" w:space="0" w:color="auto"/>
          </w:divBdr>
        </w:div>
        <w:div w:id="1489858285">
          <w:marLeft w:val="0"/>
          <w:marRight w:val="0"/>
          <w:marTop w:val="0"/>
          <w:marBottom w:val="0"/>
          <w:divBdr>
            <w:top w:val="none" w:sz="0" w:space="0" w:color="auto"/>
            <w:left w:val="none" w:sz="0" w:space="0" w:color="auto"/>
            <w:bottom w:val="none" w:sz="0" w:space="0" w:color="auto"/>
            <w:right w:val="none" w:sz="0" w:space="0" w:color="auto"/>
          </w:divBdr>
        </w:div>
        <w:div w:id="552892230">
          <w:marLeft w:val="0"/>
          <w:marRight w:val="0"/>
          <w:marTop w:val="0"/>
          <w:marBottom w:val="0"/>
          <w:divBdr>
            <w:top w:val="none" w:sz="0" w:space="0" w:color="auto"/>
            <w:left w:val="none" w:sz="0" w:space="0" w:color="auto"/>
            <w:bottom w:val="none" w:sz="0" w:space="0" w:color="auto"/>
            <w:right w:val="none" w:sz="0" w:space="0" w:color="auto"/>
          </w:divBdr>
        </w:div>
        <w:div w:id="1445075509">
          <w:marLeft w:val="0"/>
          <w:marRight w:val="0"/>
          <w:marTop w:val="0"/>
          <w:marBottom w:val="0"/>
          <w:divBdr>
            <w:top w:val="none" w:sz="0" w:space="0" w:color="auto"/>
            <w:left w:val="none" w:sz="0" w:space="0" w:color="auto"/>
            <w:bottom w:val="none" w:sz="0" w:space="0" w:color="auto"/>
            <w:right w:val="none" w:sz="0" w:space="0" w:color="auto"/>
          </w:divBdr>
        </w:div>
        <w:div w:id="2087923097">
          <w:marLeft w:val="0"/>
          <w:marRight w:val="0"/>
          <w:marTop w:val="0"/>
          <w:marBottom w:val="0"/>
          <w:divBdr>
            <w:top w:val="none" w:sz="0" w:space="0" w:color="auto"/>
            <w:left w:val="none" w:sz="0" w:space="0" w:color="auto"/>
            <w:bottom w:val="none" w:sz="0" w:space="0" w:color="auto"/>
            <w:right w:val="none" w:sz="0" w:space="0" w:color="auto"/>
          </w:divBdr>
        </w:div>
      </w:divsChild>
    </w:div>
    <w:div w:id="166103317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63854556">
      <w:bodyDiv w:val="1"/>
      <w:marLeft w:val="0"/>
      <w:marRight w:val="0"/>
      <w:marTop w:val="0"/>
      <w:marBottom w:val="0"/>
      <w:divBdr>
        <w:top w:val="none" w:sz="0" w:space="0" w:color="auto"/>
        <w:left w:val="none" w:sz="0" w:space="0" w:color="auto"/>
        <w:bottom w:val="none" w:sz="0" w:space="0" w:color="auto"/>
        <w:right w:val="none" w:sz="0" w:space="0" w:color="auto"/>
      </w:divBdr>
    </w:div>
    <w:div w:id="1944264027">
      <w:bodyDiv w:val="1"/>
      <w:marLeft w:val="0"/>
      <w:marRight w:val="0"/>
      <w:marTop w:val="0"/>
      <w:marBottom w:val="0"/>
      <w:divBdr>
        <w:top w:val="none" w:sz="0" w:space="0" w:color="auto"/>
        <w:left w:val="none" w:sz="0" w:space="0" w:color="auto"/>
        <w:bottom w:val="none" w:sz="0" w:space="0" w:color="auto"/>
        <w:right w:val="none" w:sz="0" w:space="0" w:color="auto"/>
      </w:divBdr>
    </w:div>
    <w:div w:id="2031374097">
      <w:bodyDiv w:val="1"/>
      <w:marLeft w:val="0"/>
      <w:marRight w:val="0"/>
      <w:marTop w:val="0"/>
      <w:marBottom w:val="0"/>
      <w:divBdr>
        <w:top w:val="none" w:sz="0" w:space="0" w:color="auto"/>
        <w:left w:val="none" w:sz="0" w:space="0" w:color="auto"/>
        <w:bottom w:val="none" w:sz="0" w:space="0" w:color="auto"/>
        <w:right w:val="none" w:sz="0" w:space="0" w:color="auto"/>
      </w:divBdr>
    </w:div>
    <w:div w:id="2085757951">
      <w:bodyDiv w:val="1"/>
      <w:marLeft w:val="0"/>
      <w:marRight w:val="0"/>
      <w:marTop w:val="0"/>
      <w:marBottom w:val="0"/>
      <w:divBdr>
        <w:top w:val="none" w:sz="0" w:space="0" w:color="auto"/>
        <w:left w:val="none" w:sz="0" w:space="0" w:color="auto"/>
        <w:bottom w:val="none" w:sz="0" w:space="0" w:color="auto"/>
        <w:right w:val="none" w:sz="0" w:space="0" w:color="auto"/>
      </w:divBdr>
    </w:div>
    <w:div w:id="2095465768">
      <w:bodyDiv w:val="1"/>
      <w:marLeft w:val="0"/>
      <w:marRight w:val="0"/>
      <w:marTop w:val="0"/>
      <w:marBottom w:val="0"/>
      <w:divBdr>
        <w:top w:val="none" w:sz="0" w:space="0" w:color="auto"/>
        <w:left w:val="none" w:sz="0" w:space="0" w:color="auto"/>
        <w:bottom w:val="none" w:sz="0" w:space="0" w:color="auto"/>
        <w:right w:val="none" w:sz="0" w:space="0" w:color="auto"/>
      </w:divBdr>
      <w:divsChild>
        <w:div w:id="650865272">
          <w:marLeft w:val="0"/>
          <w:marRight w:val="0"/>
          <w:marTop w:val="0"/>
          <w:marBottom w:val="0"/>
          <w:divBdr>
            <w:top w:val="none" w:sz="0" w:space="0" w:color="auto"/>
            <w:left w:val="none" w:sz="0" w:space="0" w:color="auto"/>
            <w:bottom w:val="none" w:sz="0" w:space="0" w:color="auto"/>
            <w:right w:val="none" w:sz="0" w:space="0" w:color="auto"/>
          </w:divBdr>
        </w:div>
        <w:div w:id="877010913">
          <w:marLeft w:val="0"/>
          <w:marRight w:val="0"/>
          <w:marTop w:val="0"/>
          <w:marBottom w:val="0"/>
          <w:divBdr>
            <w:top w:val="none" w:sz="0" w:space="0" w:color="auto"/>
            <w:left w:val="none" w:sz="0" w:space="0" w:color="auto"/>
            <w:bottom w:val="none" w:sz="0" w:space="0" w:color="auto"/>
            <w:right w:val="none" w:sz="0" w:space="0" w:color="auto"/>
          </w:divBdr>
        </w:div>
        <w:div w:id="79450085">
          <w:marLeft w:val="0"/>
          <w:marRight w:val="0"/>
          <w:marTop w:val="0"/>
          <w:marBottom w:val="0"/>
          <w:divBdr>
            <w:top w:val="none" w:sz="0" w:space="0" w:color="auto"/>
            <w:left w:val="none" w:sz="0" w:space="0" w:color="auto"/>
            <w:bottom w:val="none" w:sz="0" w:space="0" w:color="auto"/>
            <w:right w:val="none" w:sz="0" w:space="0" w:color="auto"/>
          </w:divBdr>
        </w:div>
        <w:div w:id="288629165">
          <w:marLeft w:val="0"/>
          <w:marRight w:val="0"/>
          <w:marTop w:val="0"/>
          <w:marBottom w:val="0"/>
          <w:divBdr>
            <w:top w:val="none" w:sz="0" w:space="0" w:color="auto"/>
            <w:left w:val="none" w:sz="0" w:space="0" w:color="auto"/>
            <w:bottom w:val="none" w:sz="0" w:space="0" w:color="auto"/>
            <w:right w:val="none" w:sz="0" w:space="0" w:color="auto"/>
          </w:divBdr>
        </w:div>
        <w:div w:id="196162223">
          <w:marLeft w:val="0"/>
          <w:marRight w:val="0"/>
          <w:marTop w:val="0"/>
          <w:marBottom w:val="0"/>
          <w:divBdr>
            <w:top w:val="none" w:sz="0" w:space="0" w:color="auto"/>
            <w:left w:val="none" w:sz="0" w:space="0" w:color="auto"/>
            <w:bottom w:val="none" w:sz="0" w:space="0" w:color="auto"/>
            <w:right w:val="none" w:sz="0" w:space="0" w:color="auto"/>
          </w:divBdr>
        </w:div>
        <w:div w:id="2145080845">
          <w:marLeft w:val="0"/>
          <w:marRight w:val="0"/>
          <w:marTop w:val="0"/>
          <w:marBottom w:val="0"/>
          <w:divBdr>
            <w:top w:val="none" w:sz="0" w:space="0" w:color="auto"/>
            <w:left w:val="none" w:sz="0" w:space="0" w:color="auto"/>
            <w:bottom w:val="none" w:sz="0" w:space="0" w:color="auto"/>
            <w:right w:val="none" w:sz="0" w:space="0" w:color="auto"/>
          </w:divBdr>
        </w:div>
        <w:div w:id="1435400778">
          <w:marLeft w:val="0"/>
          <w:marRight w:val="0"/>
          <w:marTop w:val="0"/>
          <w:marBottom w:val="0"/>
          <w:divBdr>
            <w:top w:val="none" w:sz="0" w:space="0" w:color="auto"/>
            <w:left w:val="none" w:sz="0" w:space="0" w:color="auto"/>
            <w:bottom w:val="none" w:sz="0" w:space="0" w:color="auto"/>
            <w:right w:val="none" w:sz="0" w:space="0" w:color="auto"/>
          </w:divBdr>
        </w:div>
        <w:div w:id="234435406">
          <w:marLeft w:val="0"/>
          <w:marRight w:val="0"/>
          <w:marTop w:val="0"/>
          <w:marBottom w:val="0"/>
          <w:divBdr>
            <w:top w:val="none" w:sz="0" w:space="0" w:color="auto"/>
            <w:left w:val="none" w:sz="0" w:space="0" w:color="auto"/>
            <w:bottom w:val="none" w:sz="0" w:space="0" w:color="auto"/>
            <w:right w:val="none" w:sz="0" w:space="0" w:color="auto"/>
          </w:divBdr>
        </w:div>
        <w:div w:id="1311056439">
          <w:marLeft w:val="0"/>
          <w:marRight w:val="0"/>
          <w:marTop w:val="0"/>
          <w:marBottom w:val="0"/>
          <w:divBdr>
            <w:top w:val="none" w:sz="0" w:space="0" w:color="auto"/>
            <w:left w:val="none" w:sz="0" w:space="0" w:color="auto"/>
            <w:bottom w:val="none" w:sz="0" w:space="0" w:color="auto"/>
            <w:right w:val="none" w:sz="0" w:space="0" w:color="auto"/>
          </w:divBdr>
        </w:div>
        <w:div w:id="998733497">
          <w:marLeft w:val="0"/>
          <w:marRight w:val="0"/>
          <w:marTop w:val="0"/>
          <w:marBottom w:val="0"/>
          <w:divBdr>
            <w:top w:val="none" w:sz="0" w:space="0" w:color="auto"/>
            <w:left w:val="none" w:sz="0" w:space="0" w:color="auto"/>
            <w:bottom w:val="none" w:sz="0" w:space="0" w:color="auto"/>
            <w:right w:val="none" w:sz="0" w:space="0" w:color="auto"/>
          </w:divBdr>
        </w:div>
        <w:div w:id="820773329">
          <w:marLeft w:val="0"/>
          <w:marRight w:val="0"/>
          <w:marTop w:val="0"/>
          <w:marBottom w:val="0"/>
          <w:divBdr>
            <w:top w:val="none" w:sz="0" w:space="0" w:color="auto"/>
            <w:left w:val="none" w:sz="0" w:space="0" w:color="auto"/>
            <w:bottom w:val="none" w:sz="0" w:space="0" w:color="auto"/>
            <w:right w:val="none" w:sz="0" w:space="0" w:color="auto"/>
          </w:divBdr>
        </w:div>
        <w:div w:id="695497078">
          <w:marLeft w:val="0"/>
          <w:marRight w:val="0"/>
          <w:marTop w:val="0"/>
          <w:marBottom w:val="0"/>
          <w:divBdr>
            <w:top w:val="none" w:sz="0" w:space="0" w:color="auto"/>
            <w:left w:val="none" w:sz="0" w:space="0" w:color="auto"/>
            <w:bottom w:val="none" w:sz="0" w:space="0" w:color="auto"/>
            <w:right w:val="none" w:sz="0" w:space="0" w:color="auto"/>
          </w:divBdr>
        </w:div>
        <w:div w:id="1900827297">
          <w:marLeft w:val="0"/>
          <w:marRight w:val="0"/>
          <w:marTop w:val="0"/>
          <w:marBottom w:val="0"/>
          <w:divBdr>
            <w:top w:val="none" w:sz="0" w:space="0" w:color="auto"/>
            <w:left w:val="none" w:sz="0" w:space="0" w:color="auto"/>
            <w:bottom w:val="none" w:sz="0" w:space="0" w:color="auto"/>
            <w:right w:val="none" w:sz="0" w:space="0" w:color="auto"/>
          </w:divBdr>
        </w:div>
        <w:div w:id="269163247">
          <w:marLeft w:val="0"/>
          <w:marRight w:val="0"/>
          <w:marTop w:val="0"/>
          <w:marBottom w:val="0"/>
          <w:divBdr>
            <w:top w:val="none" w:sz="0" w:space="0" w:color="auto"/>
            <w:left w:val="none" w:sz="0" w:space="0" w:color="auto"/>
            <w:bottom w:val="none" w:sz="0" w:space="0" w:color="auto"/>
            <w:right w:val="none" w:sz="0" w:space="0" w:color="auto"/>
          </w:divBdr>
        </w:div>
        <w:div w:id="1231695672">
          <w:marLeft w:val="0"/>
          <w:marRight w:val="0"/>
          <w:marTop w:val="0"/>
          <w:marBottom w:val="0"/>
          <w:divBdr>
            <w:top w:val="none" w:sz="0" w:space="0" w:color="auto"/>
            <w:left w:val="none" w:sz="0" w:space="0" w:color="auto"/>
            <w:bottom w:val="none" w:sz="0" w:space="0" w:color="auto"/>
            <w:right w:val="none" w:sz="0" w:space="0" w:color="auto"/>
          </w:divBdr>
        </w:div>
        <w:div w:id="62147541">
          <w:marLeft w:val="0"/>
          <w:marRight w:val="0"/>
          <w:marTop w:val="0"/>
          <w:marBottom w:val="0"/>
          <w:divBdr>
            <w:top w:val="none" w:sz="0" w:space="0" w:color="auto"/>
            <w:left w:val="none" w:sz="0" w:space="0" w:color="auto"/>
            <w:bottom w:val="none" w:sz="0" w:space="0" w:color="auto"/>
            <w:right w:val="none" w:sz="0" w:space="0" w:color="auto"/>
          </w:divBdr>
        </w:div>
        <w:div w:id="922837051">
          <w:marLeft w:val="0"/>
          <w:marRight w:val="0"/>
          <w:marTop w:val="0"/>
          <w:marBottom w:val="0"/>
          <w:divBdr>
            <w:top w:val="none" w:sz="0" w:space="0" w:color="auto"/>
            <w:left w:val="none" w:sz="0" w:space="0" w:color="auto"/>
            <w:bottom w:val="none" w:sz="0" w:space="0" w:color="auto"/>
            <w:right w:val="none" w:sz="0" w:space="0" w:color="auto"/>
          </w:divBdr>
        </w:div>
        <w:div w:id="1288665426">
          <w:marLeft w:val="0"/>
          <w:marRight w:val="0"/>
          <w:marTop w:val="0"/>
          <w:marBottom w:val="0"/>
          <w:divBdr>
            <w:top w:val="none" w:sz="0" w:space="0" w:color="auto"/>
            <w:left w:val="none" w:sz="0" w:space="0" w:color="auto"/>
            <w:bottom w:val="none" w:sz="0" w:space="0" w:color="auto"/>
            <w:right w:val="none" w:sz="0" w:space="0" w:color="auto"/>
          </w:divBdr>
        </w:div>
        <w:div w:id="1659380803">
          <w:marLeft w:val="0"/>
          <w:marRight w:val="0"/>
          <w:marTop w:val="0"/>
          <w:marBottom w:val="0"/>
          <w:divBdr>
            <w:top w:val="none" w:sz="0" w:space="0" w:color="auto"/>
            <w:left w:val="none" w:sz="0" w:space="0" w:color="auto"/>
            <w:bottom w:val="none" w:sz="0" w:space="0" w:color="auto"/>
            <w:right w:val="none" w:sz="0" w:space="0" w:color="auto"/>
          </w:divBdr>
        </w:div>
        <w:div w:id="896281600">
          <w:marLeft w:val="0"/>
          <w:marRight w:val="0"/>
          <w:marTop w:val="0"/>
          <w:marBottom w:val="0"/>
          <w:divBdr>
            <w:top w:val="none" w:sz="0" w:space="0" w:color="auto"/>
            <w:left w:val="none" w:sz="0" w:space="0" w:color="auto"/>
            <w:bottom w:val="none" w:sz="0" w:space="0" w:color="auto"/>
            <w:right w:val="none" w:sz="0" w:space="0" w:color="auto"/>
          </w:divBdr>
        </w:div>
        <w:div w:id="468594354">
          <w:marLeft w:val="0"/>
          <w:marRight w:val="0"/>
          <w:marTop w:val="0"/>
          <w:marBottom w:val="0"/>
          <w:divBdr>
            <w:top w:val="none" w:sz="0" w:space="0" w:color="auto"/>
            <w:left w:val="none" w:sz="0" w:space="0" w:color="auto"/>
            <w:bottom w:val="none" w:sz="0" w:space="0" w:color="auto"/>
            <w:right w:val="none" w:sz="0" w:space="0" w:color="auto"/>
          </w:divBdr>
        </w:div>
        <w:div w:id="1975023322">
          <w:marLeft w:val="0"/>
          <w:marRight w:val="0"/>
          <w:marTop w:val="0"/>
          <w:marBottom w:val="0"/>
          <w:divBdr>
            <w:top w:val="none" w:sz="0" w:space="0" w:color="auto"/>
            <w:left w:val="none" w:sz="0" w:space="0" w:color="auto"/>
            <w:bottom w:val="none" w:sz="0" w:space="0" w:color="auto"/>
            <w:right w:val="none" w:sz="0" w:space="0" w:color="auto"/>
          </w:divBdr>
        </w:div>
        <w:div w:id="841621683">
          <w:marLeft w:val="0"/>
          <w:marRight w:val="0"/>
          <w:marTop w:val="0"/>
          <w:marBottom w:val="0"/>
          <w:divBdr>
            <w:top w:val="none" w:sz="0" w:space="0" w:color="auto"/>
            <w:left w:val="none" w:sz="0" w:space="0" w:color="auto"/>
            <w:bottom w:val="none" w:sz="0" w:space="0" w:color="auto"/>
            <w:right w:val="none" w:sz="0" w:space="0" w:color="auto"/>
          </w:divBdr>
        </w:div>
        <w:div w:id="13776673">
          <w:marLeft w:val="0"/>
          <w:marRight w:val="0"/>
          <w:marTop w:val="0"/>
          <w:marBottom w:val="0"/>
          <w:divBdr>
            <w:top w:val="none" w:sz="0" w:space="0" w:color="auto"/>
            <w:left w:val="none" w:sz="0" w:space="0" w:color="auto"/>
            <w:bottom w:val="none" w:sz="0" w:space="0" w:color="auto"/>
            <w:right w:val="none" w:sz="0" w:space="0" w:color="auto"/>
          </w:divBdr>
        </w:div>
        <w:div w:id="2060783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developer.teslasuit.io/documentation/c/tutorials/signing-in-to-developer-portal" TargetMode="External"/><Relationship Id="rId34" Type="http://schemas.openxmlformats.org/officeDocument/2006/relationships/image" Target="media/image15.png"/><Relationship Id="rId42" Type="http://schemas.openxmlformats.org/officeDocument/2006/relationships/hyperlink" Target="https://developer.teslasuit.io/documentation/c/suit/latest/getting-started/downloading-and-installing-teslasuit-software" TargetMode="External"/><Relationship Id="rId47" Type="http://schemas.openxmlformats.org/officeDocument/2006/relationships/hyperlink" Target="https://teslasuit.io/software/studi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teslasuit.io/use-cases/teslasuit-as-a-self-standing-fes-devic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creativecommons.org/licenses/by-nc-sa/4.0/"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yperlink" Target="https://teslasuit.io/products/teslasuit-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hyperlink" Target="https://developer.teslasuit.io/documentation/c/tutorials/downloading-and-installing-software-bundle"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developer.teslasuit.io/documentation/c/tutorials/signing-in-to-developer-porta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teslasuit.io/software/control-center/" TargetMode="External"/><Relationship Id="rId20" Type="http://schemas.openxmlformats.org/officeDocument/2006/relationships/hyperlink" Target="https://developer.teslasuit.io/file/software-bundle/" TargetMode="External"/><Relationship Id="rId41" Type="http://schemas.openxmlformats.org/officeDocument/2006/relationships/hyperlink" Target="https://developer.teslasuit.io/documentation/c/tutorials/signing-in-to-developer-por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hyperlink" Target="https://developer.teslasuit.io/documentation/c/tutorials/signing-in-to-developer-portal" TargetMode="External"/><Relationship Id="rId36" Type="http://schemas.openxmlformats.org/officeDocument/2006/relationships/image" Target="media/image17.png"/><Relationship Id="rId49" Type="http://schemas.openxmlformats.org/officeDocument/2006/relationships/header" Target="header8.xml"/></Relationships>
</file>

<file path=word/_rels/header7.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_rels/header9.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JAS16</b:Tag>
    <b:SourceType>InternetSite</b:SourceType>
    <b:Guid>{F32CDA1A-300C-4B71-A698-11D7735863E2}</b:Guid>
    <b:Title>Wiki Sistemas Digitales</b:Title>
    <b:Year>2016</b:Year>
    <b:Author>
      <b:Author>
        <b:NameList>
          <b:Person>
            <b:Last>Sáenz</b:Last>
            <b:First>Javier</b:First>
          </b:Person>
        </b:NameList>
      </b:Author>
    </b:Author>
    <b:Month>09</b:Month>
    <b:Day>09</b:Day>
    <b:URL>http://sistdig.wikidot.com</b:URL>
    <b:RefOrder>5</b:RefOrder>
  </b:Source>
  <b:Source>
    <b:Tag>Suá15</b:Tag>
    <b:SourceType>JournalArticle</b:SourceType>
    <b:Guid>{DD2C9974-DFF9-4C99-9ECC-2003DD4AE39C}</b:Guid>
    <b:Author>
      <b:Author>
        <b:NameList>
          <b:Person>
            <b:Last>Suárez</b:Last>
            <b:First>Ramiro</b:First>
          </b:Person>
        </b:NameList>
      </b:Author>
    </b:Author>
    <b:Title>Energías renovables, Impacto y Efectividad</b:Title>
    <b:Year>2015</b:Year>
    <b:JournalName>Revista Científica Ingeniería y Desarrollo en Energía</b:JournalName>
    <b:Pages>48-53</b:Pages>
    <b:RefOrder>6</b:RefOrder>
  </b:Source>
  <b:Source>
    <b:Tag>Ima16</b:Tag>
    <b:SourceType>InternetSite</b:SourceType>
    <b:Guid>{73C83367-ABED-41BB-95DE-1E40329EA3D1}</b:Guid>
    <b:Title>Normas APA</b:Title>
    <b:Year>2016</b:Year>
    <b:Author>
      <b:Author>
        <b:Corporate>Imagine Easy Solutions</b:Corporate>
      </b:Author>
    </b:Author>
    <b:Month>09</b:Month>
    <b:URL>http://normasapa.net/</b:URL>
    <b:RefOrder>1</b:RefOrder>
  </b:Source>
  <b:Source>
    <b:Tag>Men16</b:Tag>
    <b:SourceType>InternetSite</b:SourceType>
    <b:Guid>{99CA4D4F-06FE-4D17-9862-D3BD0D636C61}</b:Guid>
    <b:Author>
      <b:Author>
        <b:Corporate>Mendeley</b:Corporate>
      </b:Author>
    </b:Author>
    <b:Title>Mendeley</b:Title>
    <b:Year>2016</b:Year>
    <b:Month>09</b:Month>
    <b:URL>https://www.mendeley.com/</b:URL>
    <b:RefOrder>2</b:RefOrder>
  </b:Source>
  <b:Source>
    <b:Tag>Roy16</b:Tag>
    <b:SourceType>InternetSite</b:SourceType>
    <b:Guid>{D02E5C57-38E9-46B3-8A22-9332A056B945}</b:Guid>
    <b:Author>
      <b:Author>
        <b:Corporate>Roy Rosenzweig Center for History and New Media</b:Corporate>
      </b:Author>
    </b:Author>
    <b:Title>Zotero</b:Title>
    <b:Year>2016</b:Year>
    <b:Month>09</b:Month>
    <b:URL>https://www.zotero.org</b:URL>
    <b:RefOrder>3</b:RefOrder>
  </b:Source>
  <b:Source>
    <b:Tag>Tho16</b:Tag>
    <b:SourceType>InternetSite</b:SourceType>
    <b:Guid>{5D3150E1-36E9-4B92-A634-A7312E01E0F3}</b:Guid>
    <b:Author>
      <b:Author>
        <b:Corporate>Thomson Reuters</b:Corporate>
      </b:Author>
    </b:Author>
    <b:Title>EndNote</b:Title>
    <b:Year>2016</b:Year>
    <b:Month>09</b:Month>
    <b:URL>http://endnote.com/</b:URL>
    <b:RefOrder>4</b:RefOrder>
  </b:Source>
</b:Sources>
</file>

<file path=customXml/itemProps1.xml><?xml version="1.0" encoding="utf-8"?>
<ds:datastoreItem xmlns:ds="http://schemas.openxmlformats.org/officeDocument/2006/customXml" ds:itemID="{40E12A09-088D-4CAA-8BBC-7C5B0102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5463</Words>
  <Characters>30051</Characters>
  <Application>Microsoft Office Word</Application>
  <DocSecurity>0</DocSecurity>
  <Lines>250</Lines>
  <Paragraphs>70</Paragraphs>
  <ScaleCrop>false</ScaleCrop>
  <Company>Universidad Nacional de Colombia</Company>
  <LinksUpToDate>false</LinksUpToDate>
  <CharactersWithSpaces>35444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User</cp:lastModifiedBy>
  <cp:revision>34</cp:revision>
  <cp:lastPrinted>2016-09-14T22:40:00Z</cp:lastPrinted>
  <dcterms:created xsi:type="dcterms:W3CDTF">2016-09-09T23:10:00Z</dcterms:created>
  <dcterms:modified xsi:type="dcterms:W3CDTF">2025-07-01T15:32:00Z</dcterms:modified>
</cp:coreProperties>
</file>