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4B" w:rsidRDefault="009C194B" w:rsidP="00DE4F05">
      <w:pPr>
        <w:spacing w:after="0" w:line="259" w:lineRule="auto"/>
        <w:ind w:left="0" w:right="857" w:firstLine="0"/>
      </w:pPr>
    </w:p>
    <w:p w:rsidR="00DE4F05" w:rsidRPr="00DE4F05" w:rsidRDefault="00DE4F05" w:rsidP="00DE4F05">
      <w:pPr>
        <w:spacing w:after="0" w:line="259" w:lineRule="auto"/>
        <w:ind w:left="708" w:right="1589" w:firstLine="0"/>
        <w:jc w:val="center"/>
        <w:rPr>
          <w:rFonts w:ascii="Cambria" w:eastAsia="Cambria" w:hAnsi="Cambria" w:cs="Cambria"/>
          <w:color w:val="731A36"/>
          <w:sz w:val="60"/>
        </w:rPr>
      </w:pPr>
      <w:r w:rsidRPr="00DE4F05">
        <w:rPr>
          <w:rFonts w:ascii="Cambria" w:eastAsia="Cambria" w:hAnsi="Cambria" w:cs="Cambria"/>
          <w:color w:val="731A36"/>
          <w:sz w:val="60"/>
        </w:rPr>
        <w:t>1º Ponto de Situação</w:t>
      </w:r>
    </w:p>
    <w:p w:rsidR="009C194B" w:rsidRDefault="00F73F1B" w:rsidP="00DE4F05">
      <w:pPr>
        <w:spacing w:after="0" w:line="259" w:lineRule="auto"/>
        <w:ind w:left="708" w:right="1589" w:firstLine="0"/>
        <w:jc w:val="center"/>
      </w:pPr>
      <w:r>
        <w:rPr>
          <w:rFonts w:ascii="Cambria" w:eastAsia="Cambria" w:hAnsi="Cambria" w:cs="Cambria"/>
          <w:color w:val="731A36"/>
          <w:sz w:val="60"/>
        </w:rPr>
        <w:t>Prova de Aptidão Profissional</w:t>
      </w:r>
    </w:p>
    <w:p w:rsidR="009C194B" w:rsidRDefault="00F73F1B">
      <w:pPr>
        <w:spacing w:after="19" w:line="259" w:lineRule="auto"/>
        <w:ind w:left="0" w:right="781" w:firstLine="0"/>
        <w:jc w:val="center"/>
      </w:pPr>
      <w:r>
        <w:rPr>
          <w:sz w:val="23"/>
        </w:rPr>
        <w:t xml:space="preserve"> </w:t>
      </w:r>
    </w:p>
    <w:p w:rsidR="009C194B" w:rsidRDefault="00F73F1B" w:rsidP="00DE4F05">
      <w:pPr>
        <w:spacing w:after="827" w:line="259" w:lineRule="auto"/>
        <w:ind w:left="2568" w:firstLine="0"/>
      </w:pPr>
      <w:r>
        <w:rPr>
          <w:rFonts w:ascii="Cambria" w:eastAsia="Cambria" w:hAnsi="Cambria" w:cs="Cambria"/>
          <w:color w:val="454551"/>
          <w:sz w:val="26"/>
        </w:rPr>
        <w:t>ESCOLA PROFISSIONAL GUSTAVE EIFFEL</w:t>
      </w:r>
    </w:p>
    <w:p w:rsidR="009C194B" w:rsidRDefault="00F73F1B">
      <w:pPr>
        <w:spacing w:after="0" w:line="259" w:lineRule="auto"/>
        <w:ind w:left="165" w:firstLine="0"/>
        <w:jc w:val="center"/>
      </w:pPr>
      <w:r>
        <w:rPr>
          <w:rFonts w:ascii="Cambria" w:eastAsia="Cambria" w:hAnsi="Cambria" w:cs="Cambria"/>
          <w:color w:val="E32D91"/>
          <w:sz w:val="60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6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0" w:right="96" w:firstLine="0"/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9C194B" w:rsidRDefault="00F73F1B">
      <w:pPr>
        <w:spacing w:after="6" w:line="259" w:lineRule="auto"/>
        <w:ind w:left="1607" w:firstLine="0"/>
        <w:jc w:val="left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6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6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104" w:line="259" w:lineRule="auto"/>
        <w:ind w:left="30" w:firstLine="0"/>
        <w:jc w:val="center"/>
      </w:pPr>
      <w:r>
        <w:rPr>
          <w:rFonts w:ascii="Cambria" w:eastAsia="Cambria" w:hAnsi="Cambria" w:cs="Cambria"/>
          <w:color w:val="454551"/>
          <w:sz w:val="24"/>
        </w:rPr>
        <w:t xml:space="preserve"> </w:t>
      </w:r>
      <w:r>
        <w:rPr>
          <w:sz w:val="23"/>
        </w:rPr>
        <w:t xml:space="preserve"> </w:t>
      </w:r>
    </w:p>
    <w:p w:rsidR="009C194B" w:rsidRDefault="00F73F1B">
      <w:pPr>
        <w:pStyle w:val="Cabealho2"/>
      </w:pPr>
      <w:bookmarkStart w:id="0" w:name="_Toc94792533"/>
      <w:bookmarkStart w:id="1" w:name="_Toc94792958"/>
      <w:bookmarkStart w:id="2" w:name="_Toc94795230"/>
      <w:r>
        <w:t>PROJETO JAM LIQUORS</w:t>
      </w:r>
      <w:bookmarkEnd w:id="0"/>
      <w:bookmarkEnd w:id="1"/>
      <w:bookmarkEnd w:id="2"/>
      <w:r>
        <w:t xml:space="preserve"> </w:t>
      </w:r>
      <w:r>
        <w:rPr>
          <w:rFonts w:ascii="Calibri" w:eastAsia="Calibri" w:hAnsi="Calibri" w:cs="Calibri"/>
          <w:i w:val="0"/>
          <w:color w:val="000000"/>
          <w:sz w:val="23"/>
        </w:rPr>
        <w:t xml:space="preserve"> </w:t>
      </w:r>
    </w:p>
    <w:p w:rsidR="009C194B" w:rsidRDefault="00DE4F05">
      <w:pPr>
        <w:spacing w:after="0" w:line="231" w:lineRule="auto"/>
        <w:ind w:left="4957" w:right="2884" w:hanging="2103"/>
        <w:jc w:val="left"/>
      </w:pPr>
      <w:r>
        <w:rPr>
          <w:color w:val="454551"/>
          <w:sz w:val="24"/>
        </w:rPr>
        <w:t>Gonçalo Sousa | Turma:570 | 05/02/2022</w:t>
      </w:r>
      <w:r w:rsidR="00F73F1B">
        <w:rPr>
          <w:rFonts w:ascii="Cambria" w:eastAsia="Cambria" w:hAnsi="Cambria" w:cs="Cambria"/>
          <w:color w:val="731A36"/>
          <w:sz w:val="60"/>
        </w:rPr>
        <w:t xml:space="preserve"> </w:t>
      </w:r>
      <w:r w:rsidR="00F73F1B">
        <w:rPr>
          <w:sz w:val="23"/>
        </w:rPr>
        <w:t xml:space="preserve"> </w:t>
      </w:r>
    </w:p>
    <w:p w:rsidR="009C194B" w:rsidRDefault="00F73F1B">
      <w:pPr>
        <w:spacing w:after="508" w:line="259" w:lineRule="auto"/>
        <w:ind w:left="15" w:firstLine="0"/>
        <w:jc w:val="left"/>
      </w:pPr>
      <w:r>
        <w:rPr>
          <w:color w:val="454551"/>
          <w:sz w:val="23"/>
        </w:rPr>
        <w:t xml:space="preserve">  </w:t>
      </w:r>
      <w:r>
        <w:rPr>
          <w:color w:val="454551"/>
          <w:sz w:val="23"/>
        </w:rPr>
        <w:tab/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1761" w:line="259" w:lineRule="auto"/>
        <w:ind w:left="15" w:firstLine="0"/>
        <w:jc w:val="left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rFonts w:ascii="Cambria" w:eastAsia="Cambria" w:hAnsi="Cambria" w:cs="Cambria"/>
          <w:color w:val="731A36"/>
          <w:sz w:val="41"/>
        </w:rPr>
        <w:t xml:space="preserve"> </w:t>
      </w:r>
    </w:p>
    <w:p w:rsidR="009C194B" w:rsidRDefault="00F73F1B">
      <w:pPr>
        <w:spacing w:after="0" w:line="259" w:lineRule="auto"/>
        <w:ind w:left="15" w:firstLine="0"/>
        <w:jc w:val="left"/>
      </w:pPr>
      <w:r>
        <w:rPr>
          <w:sz w:val="23"/>
        </w:rPr>
        <w:lastRenderedPageBreak/>
        <w:t xml:space="preserve"> </w:t>
      </w:r>
    </w:p>
    <w:sdt>
      <w:sdtPr>
        <w:id w:val="181821978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9"/>
          <w:szCs w:val="22"/>
        </w:rPr>
      </w:sdtEndPr>
      <w:sdtContent>
        <w:p w:rsidR="009F1375" w:rsidRPr="009F1375" w:rsidRDefault="00ED727C" w:rsidP="009F1375">
          <w:pPr>
            <w:pStyle w:val="Cabealhodondice"/>
            <w:rPr>
              <w:rStyle w:val="Cabealho1Carter"/>
            </w:rPr>
          </w:pPr>
          <w:r w:rsidRPr="009F1375">
            <w:rPr>
              <w:rStyle w:val="Cabealho1Carter"/>
            </w:rPr>
            <w:t>Índice</w:t>
          </w:r>
        </w:p>
        <w:p w:rsidR="009F1375" w:rsidRPr="009F1375" w:rsidRDefault="00ED727C" w:rsidP="009F1375">
          <w:pPr>
            <w:pStyle w:val="Cabealhodondice"/>
            <w:rPr>
              <w:rFonts w:ascii="Cambria" w:eastAsia="Cambria" w:hAnsi="Cambria" w:cs="Cambria"/>
              <w:color w:val="731A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F1375" w:rsidRDefault="009F1375">
          <w:pPr>
            <w:pStyle w:val="ndice1"/>
            <w:tabs>
              <w:tab w:val="right" w:leader="dot" w:pos="99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795232" w:history="1">
            <w:r w:rsidRPr="007D7BFA">
              <w:rPr>
                <w:rStyle w:val="Hiperligao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375" w:rsidRDefault="009F1375">
          <w:pPr>
            <w:pStyle w:val="ndice1"/>
            <w:tabs>
              <w:tab w:val="right" w:leader="dot" w:pos="99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795233" w:history="1">
            <w:r w:rsidRPr="007D7BFA">
              <w:rPr>
                <w:rStyle w:val="Hiperligao"/>
                <w:noProof/>
              </w:rPr>
              <w:t>Nota de Algumas Fases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375" w:rsidRDefault="009F1375">
          <w:pPr>
            <w:pStyle w:val="ndice1"/>
            <w:tabs>
              <w:tab w:val="right" w:leader="dot" w:pos="992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4795234" w:history="1">
            <w:r w:rsidRPr="007D7BFA">
              <w:rPr>
                <w:rStyle w:val="Hiperligao"/>
                <w:noProof/>
              </w:rPr>
              <w:t>Apreciação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27C" w:rsidRDefault="00ED727C">
          <w:r>
            <w:rPr>
              <w:b/>
              <w:bCs/>
            </w:rPr>
            <w:fldChar w:fldCharType="end"/>
          </w:r>
        </w:p>
      </w:sdtContent>
    </w:sdt>
    <w:p w:rsidR="009C194B" w:rsidRDefault="009C194B">
      <w:pPr>
        <w:spacing w:after="279" w:line="259" w:lineRule="auto"/>
        <w:ind w:left="15" w:firstLine="0"/>
        <w:jc w:val="left"/>
      </w:pPr>
    </w:p>
    <w:p w:rsidR="009C194B" w:rsidRDefault="00F73F1B" w:rsidP="009C5C23">
      <w:pPr>
        <w:spacing w:after="998" w:line="259" w:lineRule="auto"/>
        <w:ind w:left="15" w:firstLine="0"/>
        <w:jc w:val="left"/>
      </w:pPr>
      <w:r>
        <w:rPr>
          <w:color w:val="454551"/>
          <w:sz w:val="24"/>
        </w:rPr>
        <w:t xml:space="preserve"> </w:t>
      </w:r>
    </w:p>
    <w:p w:rsidR="009F1375" w:rsidRDefault="009F1375">
      <w:pPr>
        <w:spacing w:after="160" w:line="259" w:lineRule="auto"/>
        <w:ind w:left="0" w:firstLine="0"/>
        <w:jc w:val="left"/>
        <w:rPr>
          <w:rFonts w:ascii="Cambria" w:eastAsia="Cambria" w:hAnsi="Cambria" w:cs="Cambria"/>
          <w:color w:val="731A36"/>
          <w:sz w:val="41"/>
        </w:rPr>
      </w:pPr>
      <w:r>
        <w:br w:type="page"/>
      </w:r>
    </w:p>
    <w:p w:rsidR="009C194B" w:rsidRPr="00FF75DC" w:rsidRDefault="00DE4F05" w:rsidP="00ED727C">
      <w:pPr>
        <w:pStyle w:val="Cabealho1"/>
        <w:ind w:left="0" w:firstLine="0"/>
      </w:pPr>
      <w:bookmarkStart w:id="3" w:name="_Toc94795232"/>
      <w:r w:rsidRPr="00FF75DC">
        <w:lastRenderedPageBreak/>
        <w:t>Fases</w:t>
      </w:r>
      <w:bookmarkEnd w:id="3"/>
    </w:p>
    <w:p w:rsidR="00DE4F05" w:rsidRPr="00FF75DC" w:rsidRDefault="00DE4F05" w:rsidP="00DE4F05">
      <w:pPr>
        <w:rPr>
          <w:sz w:val="28"/>
        </w:rPr>
      </w:pPr>
    </w:p>
    <w:p w:rsidR="00FF75DC" w:rsidRPr="00FF75DC" w:rsidRDefault="00812A79" w:rsidP="00FF75DC">
      <w:pPr>
        <w:pStyle w:val="Cabealho4"/>
      </w:pPr>
      <w:r w:rsidRPr="00FF75DC">
        <w:t>Criação e normalização da base de dados</w:t>
      </w:r>
      <w:r w:rsidR="00FF75DC" w:rsidRPr="00FF75DC">
        <w:t xml:space="preserve">: </w:t>
      </w:r>
    </w:p>
    <w:p w:rsidR="00FF75DC" w:rsidRPr="00ED727C" w:rsidRDefault="00FF75DC" w:rsidP="00ED727C">
      <w:pPr>
        <w:pStyle w:val="PargrafodaLista"/>
        <w:numPr>
          <w:ilvl w:val="0"/>
          <w:numId w:val="6"/>
        </w:numPr>
        <w:rPr>
          <w:sz w:val="28"/>
        </w:rPr>
      </w:pPr>
      <w:r w:rsidRPr="00ED727C">
        <w:rPr>
          <w:sz w:val="28"/>
        </w:rPr>
        <w:t>Esta fase encontra-se suspensa, visto que o seu conteúdo cumpre com as necessidades dos requisitos em vista.</w:t>
      </w:r>
    </w:p>
    <w:p w:rsidR="00ED727C" w:rsidRPr="009F1375" w:rsidRDefault="00ED727C" w:rsidP="009F1375">
      <w:pPr>
        <w:spacing w:after="160" w:line="259" w:lineRule="auto"/>
        <w:ind w:left="0" w:firstLine="0"/>
        <w:jc w:val="left"/>
        <w:rPr>
          <w:rFonts w:ascii="Cambria" w:eastAsia="Cambria" w:hAnsi="Cambria" w:cs="Cambria"/>
          <w:color w:val="731A36"/>
          <w:sz w:val="32"/>
        </w:rPr>
      </w:pPr>
    </w:p>
    <w:p w:rsidR="00FF75DC" w:rsidRPr="00FF75DC" w:rsidRDefault="00FF75DC" w:rsidP="00ED727C">
      <w:pPr>
        <w:pStyle w:val="Cabealho4"/>
        <w:ind w:left="0" w:firstLine="0"/>
      </w:pPr>
      <w:r>
        <w:t>Desenvolvimento do</w:t>
      </w:r>
      <w:r w:rsidRPr="00FF75DC">
        <w:t xml:space="preserve"> Front-End</w:t>
      </w:r>
      <w:r>
        <w:t>:</w:t>
      </w:r>
    </w:p>
    <w:p w:rsidR="00DE4F05" w:rsidRPr="00ED727C" w:rsidRDefault="00FF75DC" w:rsidP="00ED727C">
      <w:pPr>
        <w:pStyle w:val="PargrafodaLista"/>
        <w:numPr>
          <w:ilvl w:val="0"/>
          <w:numId w:val="6"/>
        </w:numPr>
        <w:rPr>
          <w:sz w:val="28"/>
        </w:rPr>
      </w:pPr>
      <w:r w:rsidRPr="00ED727C">
        <w:rPr>
          <w:sz w:val="28"/>
        </w:rPr>
        <w:t>Esta fase encontra-se em desenvolvimento.</w:t>
      </w:r>
    </w:p>
    <w:p w:rsidR="00FF75DC" w:rsidRPr="009F1375" w:rsidRDefault="00FF75DC" w:rsidP="00FF75DC">
      <w:pPr>
        <w:spacing w:after="15" w:line="259" w:lineRule="auto"/>
        <w:ind w:left="-5"/>
        <w:jc w:val="left"/>
        <w:rPr>
          <w:rFonts w:ascii="Arial" w:eastAsia="Arial" w:hAnsi="Arial" w:cs="Arial"/>
          <w:color w:val="454551"/>
          <w:sz w:val="26"/>
          <w:u w:val="single"/>
        </w:rPr>
      </w:pPr>
      <w:r w:rsidRPr="009F1375">
        <w:rPr>
          <w:rFonts w:ascii="Arial" w:eastAsia="Arial" w:hAnsi="Arial" w:cs="Arial"/>
          <w:color w:val="454551"/>
          <w:sz w:val="26"/>
          <w:u w:val="single"/>
        </w:rPr>
        <w:t>Fases Relevantes:</w:t>
      </w:r>
    </w:p>
    <w:p w:rsidR="00ED727C" w:rsidRPr="00FF75DC" w:rsidRDefault="00ED727C" w:rsidP="00FF75DC">
      <w:pPr>
        <w:spacing w:after="15" w:line="259" w:lineRule="auto"/>
        <w:ind w:left="-5"/>
        <w:jc w:val="left"/>
        <w:rPr>
          <w:rFonts w:ascii="Arial" w:eastAsia="Arial" w:hAnsi="Arial" w:cs="Arial"/>
          <w:color w:val="454551"/>
          <w:sz w:val="26"/>
        </w:rPr>
      </w:pPr>
    </w:p>
    <w:p w:rsidR="00ED727C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Implementação d</w:t>
      </w:r>
      <w:r>
        <w:rPr>
          <w:sz w:val="26"/>
        </w:rPr>
        <w:t>o formulário para criação de conta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Implementação de um login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Página Principal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Visualização</w:t>
      </w:r>
      <w:r w:rsidRPr="00FF75DC">
        <w:rPr>
          <w:sz w:val="26"/>
        </w:rPr>
        <w:t xml:space="preserve"> dos detalhes de Utilizador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Visualização</w:t>
      </w:r>
      <w:r w:rsidRPr="00FF75DC">
        <w:rPr>
          <w:sz w:val="26"/>
        </w:rPr>
        <w:t xml:space="preserve"> dos detalhes do produto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 xml:space="preserve">Pesquisar por Categoria de </w:t>
      </w:r>
      <w:r w:rsidR="00ED727C" w:rsidRPr="00FF75DC">
        <w:rPr>
          <w:sz w:val="26"/>
        </w:rPr>
        <w:t>Produto</w:t>
      </w:r>
      <w:r w:rsidR="00ED727C">
        <w:rPr>
          <w:sz w:val="26"/>
        </w:rPr>
        <w:t>,</w:t>
      </w:r>
      <w:r w:rsidR="00ED727C" w:rsidRPr="00FF75DC">
        <w:rPr>
          <w:sz w:val="26"/>
        </w:rPr>
        <w:t xml:space="preserve"> (</w:t>
      </w:r>
      <w:r w:rsidRPr="00FF75DC">
        <w:rPr>
          <w:sz w:val="26"/>
        </w:rPr>
        <w:t>ex: licor,</w:t>
      </w:r>
      <w:r w:rsidR="00ED727C">
        <w:rPr>
          <w:sz w:val="26"/>
        </w:rPr>
        <w:t xml:space="preserve"> </w:t>
      </w:r>
      <w:r w:rsidRPr="00FF75DC">
        <w:rPr>
          <w:sz w:val="26"/>
        </w:rPr>
        <w:t>frutado,</w:t>
      </w:r>
      <w:r w:rsidR="00ED727C">
        <w:rPr>
          <w:sz w:val="26"/>
        </w:rPr>
        <w:t xml:space="preserve"> </w:t>
      </w:r>
      <w:r w:rsidR="00ED727C" w:rsidRPr="00FF75DC">
        <w:rPr>
          <w:sz w:val="26"/>
        </w:rPr>
        <w:t>alcoólico</w:t>
      </w:r>
      <w:r w:rsidRPr="00FF75DC">
        <w:rPr>
          <w:sz w:val="26"/>
        </w:rPr>
        <w:t>)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Escolha da quantidade do produto</w:t>
      </w:r>
    </w:p>
    <w:p w:rsidR="00FF75DC" w:rsidRPr="00FF75DC" w:rsidRDefault="00FF75DC" w:rsidP="00FF75D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Ver carrinho</w:t>
      </w:r>
    </w:p>
    <w:p w:rsidR="00ED727C" w:rsidRPr="00ED727C" w:rsidRDefault="00FF75D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FF75DC">
        <w:rPr>
          <w:sz w:val="26"/>
        </w:rPr>
        <w:t>Finalização de compra</w:t>
      </w:r>
    </w:p>
    <w:p w:rsidR="00DE4F05" w:rsidRDefault="00F73F1B" w:rsidP="00DE4F05">
      <w:pPr>
        <w:spacing w:after="438" w:line="259" w:lineRule="auto"/>
        <w:ind w:left="15" w:firstLine="0"/>
        <w:jc w:val="left"/>
        <w:rPr>
          <w:sz w:val="23"/>
        </w:rPr>
      </w:pPr>
      <w:r>
        <w:rPr>
          <w:color w:val="454551"/>
          <w:sz w:val="23"/>
        </w:rPr>
        <w:t xml:space="preserve"> </w:t>
      </w:r>
      <w:r>
        <w:rPr>
          <w:sz w:val="23"/>
        </w:rPr>
        <w:t xml:space="preserve"> </w:t>
      </w:r>
    </w:p>
    <w:p w:rsidR="00ED727C" w:rsidRDefault="00ED727C" w:rsidP="00DE4F05">
      <w:pPr>
        <w:spacing w:after="438" w:line="259" w:lineRule="auto"/>
        <w:ind w:left="15" w:firstLine="0"/>
        <w:jc w:val="left"/>
        <w:rPr>
          <w:sz w:val="23"/>
        </w:rPr>
      </w:pPr>
    </w:p>
    <w:p w:rsidR="009F1375" w:rsidRDefault="009F1375">
      <w:pPr>
        <w:spacing w:after="160" w:line="259" w:lineRule="auto"/>
        <w:ind w:left="0" w:firstLine="0"/>
        <w:jc w:val="left"/>
        <w:rPr>
          <w:rFonts w:ascii="Cambria" w:eastAsia="Cambria" w:hAnsi="Cambria" w:cs="Cambria"/>
          <w:color w:val="731A36"/>
          <w:sz w:val="32"/>
        </w:rPr>
      </w:pPr>
      <w:r>
        <w:br w:type="page"/>
      </w:r>
    </w:p>
    <w:p w:rsidR="009F1375" w:rsidRDefault="009F1375" w:rsidP="00ED727C">
      <w:pPr>
        <w:pStyle w:val="Cabealho4"/>
        <w:ind w:left="0" w:firstLine="0"/>
      </w:pPr>
    </w:p>
    <w:p w:rsidR="00ED727C" w:rsidRDefault="00ED727C" w:rsidP="00ED727C">
      <w:pPr>
        <w:pStyle w:val="Cabealho4"/>
        <w:ind w:left="0" w:firstLine="0"/>
      </w:pPr>
      <w:r>
        <w:t>Desenvolvimento dos</w:t>
      </w:r>
      <w:r>
        <w:t xml:space="preserve"> Meios de Pagamento</w:t>
      </w:r>
    </w:p>
    <w:p w:rsidR="00ED727C" w:rsidRPr="00ED727C" w:rsidRDefault="00ED727C" w:rsidP="00ED727C">
      <w:pPr>
        <w:pStyle w:val="PargrafodaLista"/>
        <w:numPr>
          <w:ilvl w:val="0"/>
          <w:numId w:val="6"/>
        </w:numPr>
        <w:rPr>
          <w:sz w:val="28"/>
        </w:rPr>
      </w:pPr>
      <w:r w:rsidRPr="00ED727C">
        <w:rPr>
          <w:sz w:val="28"/>
        </w:rPr>
        <w:t>Esta fase encontra-se em desenvolvimento.</w:t>
      </w:r>
    </w:p>
    <w:p w:rsidR="00ED727C" w:rsidRPr="009F1375" w:rsidRDefault="00ED727C" w:rsidP="00ED727C">
      <w:pPr>
        <w:spacing w:after="15" w:line="259" w:lineRule="auto"/>
        <w:ind w:left="-5"/>
        <w:jc w:val="left"/>
        <w:rPr>
          <w:rFonts w:ascii="Arial" w:eastAsia="Arial" w:hAnsi="Arial" w:cs="Arial"/>
          <w:color w:val="454551"/>
          <w:sz w:val="26"/>
          <w:u w:val="single"/>
        </w:rPr>
      </w:pPr>
      <w:r w:rsidRPr="009F1375">
        <w:rPr>
          <w:rFonts w:ascii="Arial" w:eastAsia="Arial" w:hAnsi="Arial" w:cs="Arial"/>
          <w:color w:val="454551"/>
          <w:sz w:val="26"/>
          <w:u w:val="single"/>
        </w:rPr>
        <w:t>Fases Relevantes:</w:t>
      </w:r>
    </w:p>
    <w:p w:rsidR="00ED727C" w:rsidRPr="00ED727C" w:rsidRDefault="00ED727C" w:rsidP="00ED727C">
      <w:pPr>
        <w:spacing w:after="15" w:line="259" w:lineRule="auto"/>
        <w:ind w:left="-5"/>
        <w:jc w:val="left"/>
        <w:rPr>
          <w:rFonts w:ascii="Arial" w:eastAsia="Arial" w:hAnsi="Arial" w:cs="Arial"/>
          <w:color w:val="454551"/>
          <w:sz w:val="26"/>
        </w:rPr>
      </w:pPr>
    </w:p>
    <w:p w:rsidR="00ED727C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ED727C">
        <w:rPr>
          <w:sz w:val="26"/>
        </w:rPr>
        <w:t>Compra através de Multibanco</w:t>
      </w:r>
    </w:p>
    <w:p w:rsidR="00ED727C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ED727C">
        <w:rPr>
          <w:sz w:val="26"/>
        </w:rPr>
        <w:t>Compra através de Paypal</w:t>
      </w:r>
    </w:p>
    <w:p w:rsidR="009C194B" w:rsidRDefault="00F73F1B">
      <w:pPr>
        <w:spacing w:after="339" w:line="259" w:lineRule="auto"/>
        <w:ind w:left="15" w:firstLine="0"/>
        <w:jc w:val="left"/>
      </w:pPr>
      <w:r>
        <w:t xml:space="preserve"> </w:t>
      </w:r>
      <w:r>
        <w:rPr>
          <w:sz w:val="23"/>
        </w:rPr>
        <w:t xml:space="preserve"> </w:t>
      </w:r>
    </w:p>
    <w:p w:rsidR="009C194B" w:rsidRDefault="00F73F1B">
      <w:pPr>
        <w:spacing w:after="0" w:line="259" w:lineRule="auto"/>
        <w:ind w:left="15" w:firstLine="0"/>
        <w:jc w:val="left"/>
      </w:pPr>
      <w:r>
        <w:rPr>
          <w:color w:val="731A36"/>
          <w:sz w:val="41"/>
        </w:rPr>
        <w:t xml:space="preserve">  </w:t>
      </w:r>
      <w:r>
        <w:rPr>
          <w:color w:val="731A36"/>
          <w:sz w:val="41"/>
        </w:rPr>
        <w:tab/>
        <w:t xml:space="preserve"> </w:t>
      </w:r>
      <w:r>
        <w:rPr>
          <w:sz w:val="23"/>
        </w:rPr>
        <w:t xml:space="preserve"> </w:t>
      </w:r>
      <w:r>
        <w:rPr>
          <w:sz w:val="23"/>
        </w:rPr>
        <w:tab/>
      </w:r>
      <w:r>
        <w:rPr>
          <w:sz w:val="35"/>
          <w:vertAlign w:val="subscript"/>
        </w:rPr>
        <w:t xml:space="preserve"> </w:t>
      </w:r>
    </w:p>
    <w:p w:rsidR="00ED727C" w:rsidRDefault="00F73F1B" w:rsidP="00ED727C">
      <w:pPr>
        <w:spacing w:after="154" w:line="259" w:lineRule="auto"/>
        <w:ind w:left="15" w:firstLine="0"/>
        <w:jc w:val="left"/>
        <w:rPr>
          <w:sz w:val="23"/>
        </w:rPr>
      </w:pPr>
      <w:r>
        <w:rPr>
          <w:color w:val="731A36"/>
          <w:sz w:val="41"/>
        </w:rPr>
        <w:t xml:space="preserve"> </w:t>
      </w:r>
      <w:r>
        <w:rPr>
          <w:sz w:val="23"/>
        </w:rPr>
        <w:t xml:space="preserve"> </w:t>
      </w:r>
    </w:p>
    <w:p w:rsidR="00ED727C" w:rsidRDefault="00ED727C">
      <w:pPr>
        <w:spacing w:after="160" w:line="259" w:lineRule="auto"/>
        <w:ind w:left="0" w:firstLine="0"/>
        <w:jc w:val="left"/>
        <w:rPr>
          <w:sz w:val="23"/>
        </w:rPr>
      </w:pPr>
    </w:p>
    <w:p w:rsidR="00ED727C" w:rsidRPr="00ED727C" w:rsidRDefault="00ED727C" w:rsidP="00ED727C">
      <w:pPr>
        <w:pStyle w:val="Cabealho4"/>
        <w:ind w:left="0" w:firstLine="0"/>
      </w:pPr>
      <w:r w:rsidRPr="00ED727C">
        <w:t>Funcionalidades Extra</w:t>
      </w:r>
    </w:p>
    <w:p w:rsidR="00ED727C" w:rsidRPr="00ED727C" w:rsidRDefault="00ED727C" w:rsidP="00ED727C">
      <w:pPr>
        <w:pStyle w:val="PargrafodaLista"/>
        <w:numPr>
          <w:ilvl w:val="0"/>
          <w:numId w:val="6"/>
        </w:numPr>
        <w:rPr>
          <w:sz w:val="28"/>
        </w:rPr>
      </w:pPr>
      <w:r w:rsidRPr="00ED727C">
        <w:rPr>
          <w:sz w:val="28"/>
        </w:rPr>
        <w:t>Esta fase encontra-se em desenvolvimento.</w:t>
      </w:r>
    </w:p>
    <w:p w:rsidR="00ED727C" w:rsidRPr="009F1375" w:rsidRDefault="00ED727C" w:rsidP="00ED727C">
      <w:pPr>
        <w:spacing w:after="15" w:line="259" w:lineRule="auto"/>
        <w:ind w:left="-5"/>
        <w:jc w:val="left"/>
        <w:rPr>
          <w:rFonts w:ascii="Arial" w:eastAsia="Arial" w:hAnsi="Arial" w:cs="Arial"/>
          <w:color w:val="454551"/>
          <w:sz w:val="26"/>
          <w:u w:val="single"/>
        </w:rPr>
      </w:pPr>
      <w:r w:rsidRPr="009F1375">
        <w:rPr>
          <w:rFonts w:ascii="Arial" w:eastAsia="Arial" w:hAnsi="Arial" w:cs="Arial"/>
          <w:color w:val="454551"/>
          <w:sz w:val="26"/>
          <w:u w:val="single"/>
        </w:rPr>
        <w:t>Fases Relevantes:</w:t>
      </w:r>
    </w:p>
    <w:p w:rsidR="00ED727C" w:rsidRPr="00ED727C" w:rsidRDefault="00ED727C" w:rsidP="00ED727C">
      <w:pPr>
        <w:spacing w:after="154" w:line="259" w:lineRule="auto"/>
        <w:ind w:left="15" w:firstLine="0"/>
        <w:jc w:val="left"/>
        <w:rPr>
          <w:sz w:val="23"/>
        </w:rPr>
      </w:pPr>
    </w:p>
    <w:p w:rsidR="00ED727C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ED727C">
        <w:rPr>
          <w:sz w:val="26"/>
        </w:rPr>
        <w:t>Avaliar os produtos de 1-5 estrelas e juntamente</w:t>
      </w:r>
      <w:r>
        <w:rPr>
          <w:sz w:val="26"/>
        </w:rPr>
        <w:t>,</w:t>
      </w:r>
      <w:r w:rsidRPr="00ED727C">
        <w:rPr>
          <w:sz w:val="26"/>
        </w:rPr>
        <w:t xml:space="preserve"> um comentário afixado a essa mesma avaliação, </w:t>
      </w:r>
      <w:r>
        <w:rPr>
          <w:sz w:val="26"/>
        </w:rPr>
        <w:t>á qual</w:t>
      </w:r>
      <w:r w:rsidRPr="00ED727C">
        <w:rPr>
          <w:sz w:val="26"/>
        </w:rPr>
        <w:t xml:space="preserve"> todos os utilizadores terão acesso á visualização da mesma.</w:t>
      </w:r>
    </w:p>
    <w:p w:rsidR="00ED727C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ED727C">
        <w:rPr>
          <w:sz w:val="26"/>
        </w:rPr>
        <w:t>Tradução do site para o Idioma selecionado pelo Utilizador</w:t>
      </w:r>
    </w:p>
    <w:p w:rsidR="00ED727C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ED727C">
        <w:rPr>
          <w:sz w:val="26"/>
        </w:rPr>
        <w:t xml:space="preserve">O utilizador terá uma página no site dedicada para </w:t>
      </w:r>
      <w:r>
        <w:rPr>
          <w:sz w:val="26"/>
        </w:rPr>
        <w:t>fazer alguma questão á entidade</w:t>
      </w:r>
    </w:p>
    <w:p w:rsidR="009C194B" w:rsidRPr="00ED727C" w:rsidRDefault="00ED727C" w:rsidP="00ED727C">
      <w:pPr>
        <w:numPr>
          <w:ilvl w:val="0"/>
          <w:numId w:val="2"/>
        </w:numPr>
        <w:spacing w:after="14" w:line="360" w:lineRule="auto"/>
        <w:ind w:hanging="361"/>
        <w:jc w:val="left"/>
        <w:rPr>
          <w:sz w:val="26"/>
        </w:rPr>
      </w:pPr>
      <w:r w:rsidRPr="00ED727C">
        <w:rPr>
          <w:sz w:val="26"/>
        </w:rPr>
        <w:t>Pági</w:t>
      </w:r>
      <w:r>
        <w:rPr>
          <w:sz w:val="26"/>
        </w:rPr>
        <w:t>na para reportar algum problema</w:t>
      </w:r>
    </w:p>
    <w:p w:rsidR="009C194B" w:rsidRPr="009C5C23" w:rsidRDefault="00F73F1B" w:rsidP="009C5C23">
      <w:pPr>
        <w:spacing w:after="160" w:line="259" w:lineRule="auto"/>
        <w:ind w:left="0" w:firstLine="0"/>
        <w:jc w:val="left"/>
        <w:rPr>
          <w:color w:val="731A36"/>
          <w:sz w:val="41"/>
        </w:rPr>
      </w:pPr>
      <w:r>
        <w:rPr>
          <w:sz w:val="23"/>
        </w:rPr>
        <w:t xml:space="preserve"> </w:t>
      </w:r>
      <w:r>
        <w:rPr>
          <w:rFonts w:ascii="Cambria" w:eastAsia="Cambria" w:hAnsi="Cambria" w:cs="Cambria"/>
          <w:color w:val="731A36"/>
          <w:sz w:val="41"/>
        </w:rPr>
        <w:t xml:space="preserve"> </w:t>
      </w:r>
      <w:r>
        <w:rPr>
          <w:sz w:val="23"/>
        </w:rPr>
        <w:t xml:space="preserve">  </w:t>
      </w:r>
      <w:r>
        <w:rPr>
          <w:sz w:val="23"/>
        </w:rPr>
        <w:tab/>
      </w:r>
      <w:r>
        <w:rPr>
          <w:rFonts w:ascii="Cambria" w:eastAsia="Cambria" w:hAnsi="Cambria" w:cs="Cambria"/>
          <w:color w:val="731A36"/>
          <w:sz w:val="41"/>
        </w:rPr>
        <w:t xml:space="preserve"> </w:t>
      </w:r>
    </w:p>
    <w:p w:rsidR="009C5C23" w:rsidRDefault="009C5C23" w:rsidP="009C5C23">
      <w:pPr>
        <w:pStyle w:val="Cabealho1"/>
      </w:pPr>
    </w:p>
    <w:p w:rsidR="009C5C23" w:rsidRDefault="009C5C23" w:rsidP="009C5C23">
      <w:pPr>
        <w:pStyle w:val="Cabealho1"/>
      </w:pPr>
    </w:p>
    <w:p w:rsidR="004911F6" w:rsidRDefault="004911F6">
      <w:pPr>
        <w:spacing w:after="160" w:line="259" w:lineRule="auto"/>
        <w:ind w:left="0" w:firstLine="0"/>
        <w:jc w:val="left"/>
        <w:rPr>
          <w:rFonts w:ascii="Cambria" w:eastAsia="Cambria" w:hAnsi="Cambria" w:cs="Cambria"/>
          <w:color w:val="731A36"/>
          <w:sz w:val="41"/>
        </w:rPr>
      </w:pPr>
      <w:r>
        <w:br w:type="page"/>
      </w:r>
    </w:p>
    <w:p w:rsidR="004911F6" w:rsidRDefault="004911F6" w:rsidP="009C5C23">
      <w:pPr>
        <w:pStyle w:val="Cabealho1"/>
      </w:pPr>
    </w:p>
    <w:p w:rsidR="006B5298" w:rsidRPr="006B5298" w:rsidRDefault="009C5C23" w:rsidP="006B5298">
      <w:pPr>
        <w:pStyle w:val="Cabealho1"/>
      </w:pPr>
      <w:bookmarkStart w:id="4" w:name="_Toc94795233"/>
      <w:r>
        <w:t>Nota de Algumas Fases Relevantes</w:t>
      </w:r>
      <w:bookmarkEnd w:id="4"/>
      <w:r w:rsidR="006B5298">
        <w:br/>
      </w:r>
    </w:p>
    <w:p w:rsidR="009C5C23" w:rsidRDefault="009C5C23" w:rsidP="009C5C23">
      <w:pPr>
        <w:spacing w:after="15" w:line="259" w:lineRule="auto"/>
        <w:ind w:left="0" w:firstLine="0"/>
        <w:jc w:val="left"/>
      </w:pPr>
    </w:p>
    <w:p w:rsidR="009C5C23" w:rsidRDefault="009C5C23" w:rsidP="009C5C23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  <w:r w:rsidRPr="009C5C23">
        <w:rPr>
          <w:rFonts w:ascii="Arial" w:eastAsia="Arial" w:hAnsi="Arial" w:cs="Arial"/>
          <w:color w:val="454551"/>
          <w:sz w:val="26"/>
        </w:rPr>
        <w:t xml:space="preserve">Criação </w:t>
      </w:r>
      <w:r>
        <w:rPr>
          <w:rFonts w:ascii="Arial" w:eastAsia="Arial" w:hAnsi="Arial" w:cs="Arial"/>
          <w:color w:val="454551"/>
          <w:sz w:val="26"/>
        </w:rPr>
        <w:t>do formulário para reportar problemas:</w:t>
      </w:r>
    </w:p>
    <w:p w:rsidR="009C5C23" w:rsidRPr="009C5C23" w:rsidRDefault="009C5C23" w:rsidP="009C5C23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</w:p>
    <w:p w:rsidR="009C5C23" w:rsidRDefault="009C5C23">
      <w:pPr>
        <w:spacing w:after="0" w:line="259" w:lineRule="auto"/>
        <w:ind w:left="15" w:firstLine="0"/>
        <w:jc w:val="left"/>
      </w:pPr>
      <w:r>
        <w:t>A execução desta fase</w:t>
      </w:r>
      <w:r>
        <w:t xml:space="preserve"> proporciona-os uma melhor segurança e est</w:t>
      </w:r>
      <w:r>
        <w:t>abilidade ao projeto.</w:t>
      </w:r>
    </w:p>
    <w:p w:rsidR="009C194B" w:rsidRDefault="009C5C23">
      <w:pPr>
        <w:spacing w:after="0" w:line="259" w:lineRule="auto"/>
        <w:ind w:left="15" w:firstLine="0"/>
        <w:jc w:val="left"/>
      </w:pPr>
      <w:r>
        <w:t>Dando também a oportunidade ao cliente de interagir connosco e expressar algumas sugestões para o aprimoramento do programa.</w:t>
      </w:r>
      <w:bookmarkStart w:id="5" w:name="_GoBack"/>
      <w:bookmarkEnd w:id="5"/>
    </w:p>
    <w:p w:rsidR="009C5C23" w:rsidRDefault="009C5C23">
      <w:pPr>
        <w:spacing w:after="0" w:line="259" w:lineRule="auto"/>
        <w:ind w:left="15" w:firstLine="0"/>
        <w:jc w:val="left"/>
      </w:pPr>
    </w:p>
    <w:p w:rsidR="009C5C23" w:rsidRDefault="009C5C23">
      <w:pPr>
        <w:spacing w:after="0" w:line="259" w:lineRule="auto"/>
        <w:ind w:left="15" w:firstLine="0"/>
        <w:jc w:val="left"/>
      </w:pPr>
    </w:p>
    <w:p w:rsidR="009C5C23" w:rsidRDefault="009C5C23" w:rsidP="009C5C23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  <w:r w:rsidRPr="009C5C23">
        <w:rPr>
          <w:rFonts w:ascii="Arial" w:eastAsia="Arial" w:hAnsi="Arial" w:cs="Arial"/>
          <w:color w:val="454551"/>
          <w:sz w:val="26"/>
        </w:rPr>
        <w:t>Avaliar os produtos de 1-5 estrelas</w:t>
      </w:r>
      <w:r>
        <w:rPr>
          <w:rFonts w:ascii="Arial" w:eastAsia="Arial" w:hAnsi="Arial" w:cs="Arial"/>
          <w:color w:val="454551"/>
          <w:sz w:val="26"/>
        </w:rPr>
        <w:t>:</w:t>
      </w:r>
    </w:p>
    <w:p w:rsidR="009C5C23" w:rsidRDefault="009C5C23" w:rsidP="009C5C23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</w:p>
    <w:p w:rsidR="009C5C23" w:rsidRPr="009C5C23" w:rsidRDefault="009C5C23" w:rsidP="009C5C23">
      <w:pPr>
        <w:spacing w:after="15" w:line="259" w:lineRule="auto"/>
        <w:ind w:left="0" w:firstLine="0"/>
        <w:jc w:val="left"/>
      </w:pPr>
      <w:r w:rsidRPr="009C5C23">
        <w:t>A criação desta funcionalidade, permitirá não só que o utilizador expresse a sua opinião á cerca de um produto, mas também que outros utilizadores possam ver essa mesma avaliação e ajudá-los na decisão de compra entre dois ou mais produtos.</w:t>
      </w:r>
    </w:p>
    <w:p w:rsidR="009C5C23" w:rsidRPr="009C5C23" w:rsidRDefault="009C5C23" w:rsidP="009C5C23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</w:p>
    <w:p w:rsidR="009C5C23" w:rsidRDefault="009C5C23">
      <w:pPr>
        <w:spacing w:after="0" w:line="259" w:lineRule="auto"/>
        <w:ind w:left="15" w:firstLine="0"/>
        <w:jc w:val="left"/>
      </w:pPr>
    </w:p>
    <w:p w:rsidR="004911F6" w:rsidRDefault="004911F6" w:rsidP="004911F6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  <w:r w:rsidRPr="004911F6">
        <w:rPr>
          <w:rFonts w:ascii="Arial" w:eastAsia="Arial" w:hAnsi="Arial" w:cs="Arial"/>
          <w:color w:val="454551"/>
          <w:sz w:val="26"/>
        </w:rPr>
        <w:t>Tradução do site para o Idioma selecionado pelo Utilizador</w:t>
      </w:r>
      <w:r>
        <w:rPr>
          <w:rFonts w:ascii="Arial" w:eastAsia="Arial" w:hAnsi="Arial" w:cs="Arial"/>
          <w:color w:val="454551"/>
          <w:sz w:val="26"/>
        </w:rPr>
        <w:t>:</w:t>
      </w:r>
    </w:p>
    <w:p w:rsidR="004911F6" w:rsidRDefault="004911F6" w:rsidP="004911F6">
      <w:pPr>
        <w:spacing w:after="15" w:line="259" w:lineRule="auto"/>
        <w:ind w:left="0" w:firstLine="0"/>
        <w:jc w:val="left"/>
        <w:rPr>
          <w:rFonts w:ascii="Arial" w:eastAsia="Arial" w:hAnsi="Arial" w:cs="Arial"/>
          <w:color w:val="454551"/>
          <w:sz w:val="26"/>
        </w:rPr>
      </w:pPr>
    </w:p>
    <w:p w:rsidR="004911F6" w:rsidRDefault="004911F6" w:rsidP="004911F6">
      <w:pPr>
        <w:spacing w:after="15" w:line="259" w:lineRule="auto"/>
        <w:ind w:left="0" w:firstLine="0"/>
        <w:jc w:val="left"/>
      </w:pPr>
      <w:r w:rsidRPr="004911F6">
        <w:t xml:space="preserve">Esta funcionalidade vai trazer uma experiência mais individualizada para cada utilizador, o que por sua vez irá contribuir para o regresso do mesmo ao nosso site. </w:t>
      </w:r>
    </w:p>
    <w:p w:rsidR="004911F6" w:rsidRPr="004911F6" w:rsidRDefault="004911F6" w:rsidP="004911F6">
      <w:pPr>
        <w:spacing w:after="15" w:line="259" w:lineRule="auto"/>
        <w:ind w:left="0" w:firstLine="0"/>
        <w:jc w:val="left"/>
      </w:pPr>
      <w:r>
        <w:t>Mas também facilitará o uso do mesmo para aqueles que não falem ou compreendem a língua portuguesa (Idioma oficial do site).</w:t>
      </w:r>
    </w:p>
    <w:p w:rsidR="004911F6" w:rsidRDefault="004911F6">
      <w:pPr>
        <w:spacing w:after="160" w:line="259" w:lineRule="auto"/>
        <w:ind w:left="0" w:firstLine="0"/>
        <w:jc w:val="left"/>
      </w:pPr>
      <w:r>
        <w:br w:type="page"/>
      </w:r>
    </w:p>
    <w:p w:rsidR="004911F6" w:rsidRDefault="004911F6" w:rsidP="004911F6">
      <w:pPr>
        <w:pStyle w:val="Cabealho1"/>
      </w:pPr>
    </w:p>
    <w:p w:rsidR="004911F6" w:rsidRDefault="004911F6" w:rsidP="004911F6">
      <w:pPr>
        <w:pStyle w:val="Cabealho1"/>
      </w:pPr>
      <w:bookmarkStart w:id="6" w:name="_Toc94795234"/>
      <w:r>
        <w:t>Apreciação Pessoal</w:t>
      </w:r>
      <w:bookmarkEnd w:id="6"/>
    </w:p>
    <w:p w:rsidR="004911F6" w:rsidRDefault="004911F6" w:rsidP="004911F6"/>
    <w:p w:rsidR="004911F6" w:rsidRDefault="004911F6" w:rsidP="009F1375">
      <w:r>
        <w:t>O desenvolvimento do projeto encontra-se dentro do prazo das minhas expetativas.</w:t>
      </w:r>
    </w:p>
    <w:p w:rsidR="009F1375" w:rsidRDefault="00A24835" w:rsidP="009F1375">
      <w:pPr>
        <w:jc w:val="left"/>
      </w:pPr>
      <w:r>
        <w:t>A criação do Front-End encontra-se na sua fase inicial, assim que finalizada irei avançar para a criação do Back-End e só por fim, implementarei os métodos de pagamento.</w:t>
      </w:r>
      <w:r w:rsidR="009F1375">
        <w:br/>
        <w:t>Não tenho tido grandes dificuldades na execução do projeto, esperemos que se mantenha assim. No entanto espero também conseguir realizá-lo com o grau e nível de rigor acima do expectável.</w:t>
      </w:r>
      <w:r w:rsidR="009F1375">
        <w:br/>
        <w:t>Estou empolgado para iniciar o desenvolvimento das funcionalidades extra, pois dará um toque especial ao site, que poderá ser um dos fatores diferenciadores.</w:t>
      </w:r>
    </w:p>
    <w:p w:rsidR="004911F6" w:rsidRPr="004911F6" w:rsidRDefault="00A24835" w:rsidP="009F1375">
      <w:r>
        <w:t>Estou contente com o meu desempenho e trabalho realizado até á data, sendo assim espero terminar a primeira fase do projeto antes da data prevista.</w:t>
      </w:r>
    </w:p>
    <w:p w:rsidR="009C5C23" w:rsidRDefault="009C5C23">
      <w:pPr>
        <w:spacing w:after="0" w:line="259" w:lineRule="auto"/>
        <w:ind w:left="15" w:firstLine="0"/>
        <w:jc w:val="left"/>
      </w:pPr>
    </w:p>
    <w:sectPr w:rsidR="009C5C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5"/>
      <w:pgMar w:top="747" w:right="910" w:bottom="900" w:left="106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F1B" w:rsidRDefault="00F73F1B">
      <w:pPr>
        <w:spacing w:after="0" w:line="240" w:lineRule="auto"/>
      </w:pPr>
      <w:r>
        <w:separator/>
      </w:r>
    </w:p>
  </w:endnote>
  <w:endnote w:type="continuationSeparator" w:id="0">
    <w:p w:rsidR="00F73F1B" w:rsidRDefault="00F7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4B" w:rsidRDefault="00F73F1B">
    <w:pPr>
      <w:spacing w:after="4" w:line="259" w:lineRule="auto"/>
      <w:ind w:left="0" w:right="132" w:firstLine="0"/>
      <w:jc w:val="right"/>
    </w:pPr>
    <w:r>
      <w:rPr>
        <w:color w:val="454551"/>
        <w:sz w:val="23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54551"/>
        <w:sz w:val="23"/>
      </w:rPr>
      <w:t>2</w:t>
    </w:r>
    <w:r>
      <w:rPr>
        <w:b/>
        <w:color w:val="454551"/>
        <w:sz w:val="23"/>
      </w:rPr>
      <w:fldChar w:fldCharType="end"/>
    </w:r>
    <w:r>
      <w:rPr>
        <w:color w:val="454551"/>
        <w:sz w:val="23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454551"/>
        <w:sz w:val="23"/>
      </w:rPr>
      <w:t>10</w:t>
    </w:r>
    <w:r>
      <w:rPr>
        <w:b/>
        <w:color w:val="454551"/>
        <w:sz w:val="23"/>
      </w:rPr>
      <w:fldChar w:fldCharType="end"/>
    </w:r>
    <w:r>
      <w:rPr>
        <w:color w:val="454551"/>
        <w:sz w:val="23"/>
      </w:rPr>
      <w:t xml:space="preserve"> </w:t>
    </w:r>
    <w:r>
      <w:rPr>
        <w:sz w:val="23"/>
      </w:rPr>
      <w:t xml:space="preserve"> </w:t>
    </w:r>
  </w:p>
  <w:p w:rsidR="009C194B" w:rsidRDefault="00F73F1B">
    <w:pPr>
      <w:spacing w:after="0" w:line="259" w:lineRule="auto"/>
      <w:ind w:left="0" w:firstLine="0"/>
      <w:jc w:val="right"/>
    </w:pPr>
    <w:r>
      <w:rPr>
        <w:color w:val="454551"/>
        <w:sz w:val="23"/>
      </w:rPr>
      <w:t xml:space="preserve"> </w:t>
    </w:r>
    <w:r>
      <w:rPr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4B" w:rsidRDefault="00DE4F05" w:rsidP="00DE4F05">
    <w:pPr>
      <w:tabs>
        <w:tab w:val="left" w:pos="630"/>
        <w:tab w:val="right" w:pos="9801"/>
      </w:tabs>
      <w:spacing w:after="4" w:line="259" w:lineRule="auto"/>
      <w:ind w:left="0" w:right="132" w:firstLine="0"/>
    </w:pPr>
    <w:r>
      <w:rPr>
        <w:color w:val="454551"/>
        <w:sz w:val="23"/>
      </w:rPr>
      <w:tab/>
      <w:t>Gonçalo Sousa</w:t>
    </w:r>
    <w:r>
      <w:rPr>
        <w:color w:val="454551"/>
        <w:sz w:val="23"/>
      </w:rPr>
      <w:tab/>
    </w:r>
    <w:r w:rsidR="00F73F1B">
      <w:rPr>
        <w:color w:val="454551"/>
        <w:sz w:val="23"/>
      </w:rPr>
      <w:t xml:space="preserve">Página </w:t>
    </w:r>
    <w:r w:rsidR="00F73F1B">
      <w:fldChar w:fldCharType="begin"/>
    </w:r>
    <w:r w:rsidR="00F73F1B">
      <w:instrText xml:space="preserve"> PAGE   \* MERGEFORMAT </w:instrText>
    </w:r>
    <w:r w:rsidR="00F73F1B">
      <w:fldChar w:fldCharType="separate"/>
    </w:r>
    <w:r w:rsidR="006B5298" w:rsidRPr="006B5298">
      <w:rPr>
        <w:b/>
        <w:noProof/>
        <w:color w:val="454551"/>
        <w:sz w:val="23"/>
      </w:rPr>
      <w:t>5</w:t>
    </w:r>
    <w:r w:rsidR="00F73F1B">
      <w:rPr>
        <w:b/>
        <w:color w:val="454551"/>
        <w:sz w:val="23"/>
      </w:rPr>
      <w:fldChar w:fldCharType="end"/>
    </w:r>
    <w:r w:rsidR="00F73F1B">
      <w:rPr>
        <w:color w:val="454551"/>
        <w:sz w:val="23"/>
      </w:rPr>
      <w:t xml:space="preserve"> de </w:t>
    </w:r>
    <w:r w:rsidR="00F73F1B">
      <w:fldChar w:fldCharType="begin"/>
    </w:r>
    <w:r w:rsidR="00F73F1B">
      <w:instrText xml:space="preserve"> NUMPAGES   \* MERGEFORMAT </w:instrText>
    </w:r>
    <w:r w:rsidR="00F73F1B">
      <w:fldChar w:fldCharType="separate"/>
    </w:r>
    <w:r w:rsidR="006B5298" w:rsidRPr="006B5298">
      <w:rPr>
        <w:b/>
        <w:noProof/>
        <w:color w:val="454551"/>
        <w:sz w:val="23"/>
      </w:rPr>
      <w:t>6</w:t>
    </w:r>
    <w:r w:rsidR="00F73F1B">
      <w:rPr>
        <w:b/>
        <w:color w:val="454551"/>
        <w:sz w:val="23"/>
      </w:rPr>
      <w:fldChar w:fldCharType="end"/>
    </w:r>
    <w:r w:rsidR="00F73F1B">
      <w:rPr>
        <w:color w:val="454551"/>
        <w:sz w:val="23"/>
      </w:rPr>
      <w:t xml:space="preserve"> </w:t>
    </w:r>
    <w:r w:rsidR="00F73F1B">
      <w:rPr>
        <w:sz w:val="23"/>
      </w:rPr>
      <w:t xml:space="preserve"> </w:t>
    </w:r>
  </w:p>
  <w:p w:rsidR="009C194B" w:rsidRDefault="00F73F1B">
    <w:pPr>
      <w:spacing w:after="0" w:line="259" w:lineRule="auto"/>
      <w:ind w:left="0" w:firstLine="0"/>
      <w:jc w:val="right"/>
    </w:pPr>
    <w:r>
      <w:rPr>
        <w:color w:val="454551"/>
        <w:sz w:val="23"/>
      </w:rPr>
      <w:t xml:space="preserve"> </w:t>
    </w:r>
    <w:r>
      <w:rPr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4B" w:rsidRDefault="009C194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F1B" w:rsidRDefault="00F73F1B">
      <w:pPr>
        <w:spacing w:after="0" w:line="240" w:lineRule="auto"/>
      </w:pPr>
      <w:r>
        <w:separator/>
      </w:r>
    </w:p>
  </w:footnote>
  <w:footnote w:type="continuationSeparator" w:id="0">
    <w:p w:rsidR="00F73F1B" w:rsidRDefault="00F73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4B" w:rsidRDefault="00F73F1B">
    <w:pPr>
      <w:tabs>
        <w:tab w:val="center" w:pos="1232"/>
        <w:tab w:val="center" w:pos="2899"/>
        <w:tab w:val="center" w:pos="3620"/>
        <w:tab w:val="center" w:pos="638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95250</wp:posOffset>
          </wp:positionH>
          <wp:positionV relativeFrom="page">
            <wp:posOffset>228600</wp:posOffset>
          </wp:positionV>
          <wp:extent cx="638175" cy="590550"/>
          <wp:effectExtent l="0" t="0" r="0" b="0"/>
          <wp:wrapSquare wrapText="bothSides"/>
          <wp:docPr id="207" name="Picture 2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Picture 2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6353175</wp:posOffset>
          </wp:positionH>
          <wp:positionV relativeFrom="page">
            <wp:posOffset>133350</wp:posOffset>
          </wp:positionV>
          <wp:extent cx="695325" cy="695325"/>
          <wp:effectExtent l="0" t="0" r="0" b="0"/>
          <wp:wrapSquare wrapText="bothSides"/>
          <wp:docPr id="209" name="Picture 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Picture 20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ab/>
    </w:r>
    <w:r>
      <w:rPr>
        <w:color w:val="454551"/>
        <w:sz w:val="23"/>
      </w:rPr>
      <w:t xml:space="preserve">Escola Gustave Eiffel   </w:t>
    </w:r>
    <w:r>
      <w:rPr>
        <w:color w:val="454551"/>
        <w:sz w:val="23"/>
      </w:rPr>
      <w:tab/>
      <w:t xml:space="preserve">  </w:t>
    </w:r>
    <w:r>
      <w:rPr>
        <w:color w:val="454551"/>
        <w:sz w:val="23"/>
      </w:rPr>
      <w:tab/>
      <w:t xml:space="preserve">  </w:t>
    </w:r>
    <w:r>
      <w:rPr>
        <w:color w:val="454551"/>
        <w:sz w:val="23"/>
      </w:rPr>
      <w:tab/>
      <w:t xml:space="preserve">                      Proposta de Aptidão Profissional </w:t>
    </w:r>
    <w:r>
      <w:rPr>
        <w:sz w:val="23"/>
      </w:rPr>
      <w:t xml:space="preserve"> </w:t>
    </w:r>
  </w:p>
  <w:p w:rsidR="009C194B" w:rsidRDefault="00F73F1B">
    <w:pPr>
      <w:spacing w:after="169" w:line="259" w:lineRule="auto"/>
      <w:ind w:left="270" w:firstLine="0"/>
      <w:jc w:val="left"/>
    </w:pPr>
    <w:r>
      <w:rPr>
        <w:color w:val="454551"/>
        <w:sz w:val="23"/>
      </w:rPr>
      <w:t xml:space="preserve"> </w:t>
    </w:r>
    <w:r>
      <w:rPr>
        <w:sz w:val="23"/>
      </w:rPr>
      <w:t xml:space="preserve"> </w:t>
    </w:r>
  </w:p>
  <w:p w:rsidR="009C194B" w:rsidRDefault="00F73F1B">
    <w:pPr>
      <w:spacing w:after="0" w:line="259" w:lineRule="auto"/>
      <w:ind w:left="15" w:firstLine="0"/>
      <w:jc w:val="left"/>
    </w:pPr>
    <w:r>
      <w:rPr>
        <w:rFonts w:ascii="Cambria" w:eastAsia="Cambria" w:hAnsi="Cambria" w:cs="Cambria"/>
        <w:color w:val="731A36"/>
        <w:sz w:val="4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4B" w:rsidRDefault="00DE4F05" w:rsidP="00DE4F05">
    <w:pPr>
      <w:tabs>
        <w:tab w:val="center" w:pos="1232"/>
        <w:tab w:val="center" w:pos="2899"/>
        <w:tab w:val="center" w:pos="3620"/>
        <w:tab w:val="center" w:pos="638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75537E3" wp14:editId="4B4DFA59">
          <wp:simplePos x="0" y="0"/>
          <wp:positionH relativeFrom="page">
            <wp:posOffset>6686550</wp:posOffset>
          </wp:positionH>
          <wp:positionV relativeFrom="page">
            <wp:posOffset>161925</wp:posOffset>
          </wp:positionV>
          <wp:extent cx="695325" cy="695325"/>
          <wp:effectExtent l="0" t="0" r="0" b="0"/>
          <wp:wrapSquare wrapText="bothSides"/>
          <wp:docPr id="2" name="Picture 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Picture 2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3F1B">
      <w:rPr>
        <w:noProof/>
      </w:rPr>
      <w:drawing>
        <wp:anchor distT="0" distB="0" distL="114300" distR="114300" simplePos="0" relativeHeight="251660288" behindDoc="0" locked="0" layoutInCell="1" allowOverlap="0" wp14:anchorId="5E8AEFAF" wp14:editId="1319FEEB">
          <wp:simplePos x="0" y="0"/>
          <wp:positionH relativeFrom="page">
            <wp:posOffset>95250</wp:posOffset>
          </wp:positionH>
          <wp:positionV relativeFrom="page">
            <wp:posOffset>228600</wp:posOffset>
          </wp:positionV>
          <wp:extent cx="638175" cy="590550"/>
          <wp:effectExtent l="0" t="0" r="0" b="0"/>
          <wp:wrapSquare wrapText="bothSides"/>
          <wp:docPr id="1" name="Picture 2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Picture 20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1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3F1B">
      <w:rPr>
        <w:sz w:val="22"/>
      </w:rPr>
      <w:tab/>
    </w:r>
    <w:r>
      <w:rPr>
        <w:color w:val="454551"/>
        <w:sz w:val="23"/>
      </w:rPr>
      <w:t xml:space="preserve">Escola Gustave Eiffel </w:t>
    </w:r>
    <w:r w:rsidR="00F73F1B">
      <w:rPr>
        <w:color w:val="454551"/>
        <w:sz w:val="23"/>
      </w:rPr>
      <w:tab/>
      <w:t xml:space="preserve">                      </w:t>
    </w:r>
    <w:r>
      <w:rPr>
        <w:color w:val="454551"/>
        <w:sz w:val="23"/>
      </w:rPr>
      <w:t xml:space="preserve">              Ponto de Situação da </w:t>
    </w:r>
    <w:r w:rsidR="00F73F1B">
      <w:rPr>
        <w:color w:val="454551"/>
        <w:sz w:val="23"/>
      </w:rPr>
      <w:t xml:space="preserve">Proposta de Aptidão Profissional </w:t>
    </w:r>
    <w:r w:rsidR="00F73F1B">
      <w:rPr>
        <w:sz w:val="23"/>
      </w:rPr>
      <w:t xml:space="preserve"> </w:t>
    </w:r>
  </w:p>
  <w:p w:rsidR="009C194B" w:rsidRDefault="00F73F1B">
    <w:pPr>
      <w:spacing w:after="169" w:line="259" w:lineRule="auto"/>
      <w:ind w:left="270" w:firstLine="0"/>
      <w:jc w:val="left"/>
    </w:pPr>
    <w:r>
      <w:rPr>
        <w:color w:val="454551"/>
        <w:sz w:val="23"/>
      </w:rPr>
      <w:t xml:space="preserve"> </w:t>
    </w:r>
    <w:r>
      <w:rPr>
        <w:sz w:val="23"/>
      </w:rPr>
      <w:t xml:space="preserve"> </w:t>
    </w:r>
  </w:p>
  <w:p w:rsidR="009C194B" w:rsidRDefault="00F73F1B">
    <w:pPr>
      <w:spacing w:after="0" w:line="259" w:lineRule="auto"/>
      <w:ind w:left="15" w:firstLine="0"/>
      <w:jc w:val="left"/>
    </w:pPr>
    <w:r>
      <w:rPr>
        <w:rFonts w:ascii="Cambria" w:eastAsia="Cambria" w:hAnsi="Cambria" w:cs="Cambria"/>
        <w:color w:val="731A36"/>
        <w:sz w:val="4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94B" w:rsidRDefault="009C194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C87"/>
    <w:multiLevelType w:val="hybridMultilevel"/>
    <w:tmpl w:val="B1940C98"/>
    <w:lvl w:ilvl="0" w:tplc="654EDEF2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6E0A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8857C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756E6D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EAE56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72E84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A693F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24635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34E84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C676C"/>
    <w:multiLevelType w:val="hybridMultilevel"/>
    <w:tmpl w:val="C7C67104"/>
    <w:lvl w:ilvl="0" w:tplc="08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0A0642F"/>
    <w:multiLevelType w:val="hybridMultilevel"/>
    <w:tmpl w:val="4C248482"/>
    <w:lvl w:ilvl="0" w:tplc="F5F2F968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B8A2F6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802ED1E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0CCBD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B10D7E8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4C24AFE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1BA47F8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2C006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0D0DD4E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DD2D8F"/>
    <w:multiLevelType w:val="hybridMultilevel"/>
    <w:tmpl w:val="F188AB82"/>
    <w:lvl w:ilvl="0" w:tplc="9802ED1E">
      <w:start w:val="1"/>
      <w:numFmt w:val="bullet"/>
      <w:lvlText w:val="▪"/>
      <w:lvlJc w:val="left"/>
      <w:pPr>
        <w:ind w:left="75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49C71CDF"/>
    <w:multiLevelType w:val="hybridMultilevel"/>
    <w:tmpl w:val="B0DEBF2A"/>
    <w:lvl w:ilvl="0" w:tplc="58588460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CE428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147CC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825E5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220D3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0049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5294C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E0F55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38A7D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5151EB"/>
    <w:multiLevelType w:val="hybridMultilevel"/>
    <w:tmpl w:val="CC4AB562"/>
    <w:lvl w:ilvl="0" w:tplc="04E29A4E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50A155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2CF63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E486B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0E9F7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C7228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DAF3F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CA1F9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D84AC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4B"/>
    <w:rsid w:val="004911F6"/>
    <w:rsid w:val="006B5298"/>
    <w:rsid w:val="00812A79"/>
    <w:rsid w:val="009C194B"/>
    <w:rsid w:val="009C5C23"/>
    <w:rsid w:val="009F1375"/>
    <w:rsid w:val="00A24835"/>
    <w:rsid w:val="00DE4F05"/>
    <w:rsid w:val="00ED727C"/>
    <w:rsid w:val="00F73F1B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2440A"/>
  <w15:docId w15:val="{FB587281-F6C6-4C30-B3B0-EE3228F3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3" w:line="265" w:lineRule="auto"/>
      <w:ind w:left="40" w:hanging="10"/>
      <w:jc w:val="both"/>
    </w:pPr>
    <w:rPr>
      <w:rFonts w:ascii="Calibri" w:eastAsia="Calibri" w:hAnsi="Calibri" w:cs="Calibri"/>
      <w:color w:val="000000"/>
      <w:sz w:val="29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0"/>
      <w:ind w:left="25" w:hanging="10"/>
      <w:outlineLvl w:val="0"/>
    </w:pPr>
    <w:rPr>
      <w:rFonts w:ascii="Cambria" w:eastAsia="Cambria" w:hAnsi="Cambria" w:cs="Cambria"/>
      <w:color w:val="731A36"/>
      <w:sz w:val="41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282"/>
      <w:ind w:right="130"/>
      <w:jc w:val="center"/>
      <w:outlineLvl w:val="1"/>
    </w:pPr>
    <w:rPr>
      <w:rFonts w:ascii="Cambria" w:eastAsia="Cambria" w:hAnsi="Cambria" w:cs="Cambria"/>
      <w:i/>
      <w:color w:val="454551"/>
      <w:sz w:val="29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25" w:hanging="10"/>
      <w:outlineLvl w:val="2"/>
    </w:pPr>
    <w:rPr>
      <w:rFonts w:ascii="Cambria" w:eastAsia="Cambria" w:hAnsi="Cambria" w:cs="Cambria"/>
      <w:color w:val="731A36"/>
      <w:sz w:val="41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184"/>
      <w:ind w:left="10" w:hanging="10"/>
      <w:outlineLvl w:val="3"/>
    </w:pPr>
    <w:rPr>
      <w:rFonts w:ascii="Cambria" w:eastAsia="Cambria" w:hAnsi="Cambria" w:cs="Cambria"/>
      <w:color w:val="731A36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mbria" w:eastAsia="Cambria" w:hAnsi="Cambria" w:cs="Cambria"/>
      <w:i/>
      <w:color w:val="454551"/>
      <w:sz w:val="29"/>
    </w:rPr>
  </w:style>
  <w:style w:type="character" w:customStyle="1" w:styleId="Cabealho4Carter">
    <w:name w:val="Cabeçalho 4 Caráter"/>
    <w:link w:val="Cabealho4"/>
    <w:rPr>
      <w:rFonts w:ascii="Cambria" w:eastAsia="Cambria" w:hAnsi="Cambria" w:cs="Cambria"/>
      <w:color w:val="731A36"/>
      <w:sz w:val="32"/>
    </w:rPr>
  </w:style>
  <w:style w:type="character" w:customStyle="1" w:styleId="Cabealho3Carter">
    <w:name w:val="Cabeçalho 3 Caráter"/>
    <w:link w:val="Cabealho3"/>
    <w:rPr>
      <w:rFonts w:ascii="Cambria" w:eastAsia="Cambria" w:hAnsi="Cambria" w:cs="Cambria"/>
      <w:color w:val="731A36"/>
      <w:sz w:val="41"/>
    </w:rPr>
  </w:style>
  <w:style w:type="character" w:customStyle="1" w:styleId="Cabealho1Carter">
    <w:name w:val="Cabeçalho 1 Caráter"/>
    <w:link w:val="Cabealho1"/>
    <w:rPr>
      <w:rFonts w:ascii="Cambria" w:eastAsia="Cambria" w:hAnsi="Cambria" w:cs="Cambria"/>
      <w:color w:val="731A36"/>
      <w:sz w:val="41"/>
    </w:rPr>
  </w:style>
  <w:style w:type="paragraph" w:styleId="ndice1">
    <w:name w:val="toc 1"/>
    <w:hidden/>
    <w:uiPriority w:val="39"/>
    <w:pPr>
      <w:spacing w:after="503" w:line="265" w:lineRule="auto"/>
      <w:ind w:left="40" w:right="117" w:hanging="10"/>
      <w:jc w:val="both"/>
    </w:pPr>
    <w:rPr>
      <w:rFonts w:ascii="Calibri" w:eastAsia="Calibri" w:hAnsi="Calibri" w:cs="Calibri"/>
      <w:color w:val="000000"/>
      <w:sz w:val="29"/>
    </w:rPr>
  </w:style>
  <w:style w:type="character" w:styleId="Hiperligao">
    <w:name w:val="Hyperlink"/>
    <w:basedOn w:val="Tipodeletrapredefinidodopargrafo"/>
    <w:uiPriority w:val="99"/>
    <w:unhideWhenUsed/>
    <w:rsid w:val="00DE4F05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DE4F0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E4F05"/>
    <w:rPr>
      <w:rFonts w:cs="Times New Roman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E4F0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E4F05"/>
    <w:pPr>
      <w:spacing w:after="100"/>
      <w:ind w:left="290"/>
    </w:pPr>
  </w:style>
  <w:style w:type="paragraph" w:styleId="ndice3">
    <w:name w:val="toc 3"/>
    <w:basedOn w:val="Normal"/>
    <w:next w:val="Normal"/>
    <w:autoRedefine/>
    <w:uiPriority w:val="39"/>
    <w:unhideWhenUsed/>
    <w:rsid w:val="00DE4F05"/>
    <w:pPr>
      <w:spacing w:after="100"/>
      <w:ind w:left="580"/>
    </w:pPr>
  </w:style>
  <w:style w:type="paragraph" w:styleId="Ttulo">
    <w:name w:val="Title"/>
    <w:basedOn w:val="Normal"/>
    <w:next w:val="Normal"/>
    <w:link w:val="TtuloCarter"/>
    <w:uiPriority w:val="10"/>
    <w:qFormat/>
    <w:rsid w:val="00812A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D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C"/>
    <w:rsid w:val="001A7D7B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9577B0911C46E4A0DDE770D7DA5C7C">
    <w:name w:val="A09577B0911C46E4A0DDE770D7DA5C7C"/>
    <w:rsid w:val="00FA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51C8B-CD0F-4058-A62C-73BF4FB2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becas004@hotmail.com</dc:creator>
  <cp:keywords/>
  <cp:lastModifiedBy>Gonçalo Guilherme Sousa Diogo</cp:lastModifiedBy>
  <cp:revision>2</cp:revision>
  <dcterms:created xsi:type="dcterms:W3CDTF">2022-02-03T15:43:00Z</dcterms:created>
  <dcterms:modified xsi:type="dcterms:W3CDTF">2022-02-03T15:43:00Z</dcterms:modified>
</cp:coreProperties>
</file>