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1a73e8"/>
        </w:rPr>
      </w:pPr>
      <w:r w:rsidDel="00000000" w:rsidR="00000000" w:rsidRPr="00000000">
        <w:rPr>
          <w:color w:val="1a73e8"/>
          <w:rtl w:val="0"/>
        </w:rPr>
        <w:t xml:space="preserve"># AI Chat-Driven Second Brain (Hindi Blueprint) V3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Palanquin Dark" w:cs="Palanquin Dark" w:eastAsia="Palanquin Dark" w:hAnsi="Palanquin Dark"/>
          <w:rtl w:val="0"/>
        </w:rPr>
        <w:t xml:space="preserve">यह दस्तावेज़ "Second Brain" और "AI Personal Assistant" का सबसे एडवांस्ड और रिफाइंड ब्लूप्रिंट है। इसमें यूज़र की आज़ादी (Data Freedom), लीगल कंप्लायंस (DPDP &amp; GDPR), और स्मार्ट ऑनबोर्डिंग साइकोलॉजी को शामिल किया गया है। UI/UX को लंबे समय तक इस्तेमाल के लिए डिज़ाइन किया जाएगा, जिसमें डिफ़ॉल्ट रूप से एक </w:t>
      </w:r>
      <w:r w:rsidDel="00000000" w:rsidR="00000000" w:rsidRPr="00000000">
        <w:rPr>
          <w:b w:val="1"/>
          <w:bCs w:val="1"/>
          <w:rtl w:val="0"/>
        </w:rPr>
        <w:t xml:space="preserve">GreenMode</w:t>
      </w:r>
      <w:r w:rsidDel="00000000" w:rsidR="00000000" w:rsidRPr="00000000">
        <w:rPr>
          <w:rFonts w:ascii="Palanquin Dark" w:cs="Palanquin Dark" w:eastAsia="Palanquin Dark" w:hAnsi="Palanquin Dark"/>
          <w:rtl w:val="0"/>
        </w:rPr>
        <w:t xml:space="preserve"> थीम (डीप डार्क ग्रीन बैकग्राउंड और हाई-रीडेबिलिटी वाइट टेक्स्ट) शामिल होगी, जिससे आंखों पर बिल्कुल ज़ोर न पड़े।</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1. ऑनबोर्डिंग और ट्रायल साइकोलॉजी (Growth &amp; Onboarding)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यूज़र को ऐप टेस्ट करने के लिए कोई भी तकनीकी झंझट नहीं झेलना पड़ेगा।</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7-Days Free Trial:</w:t>
      </w:r>
      <w:r w:rsidDel="00000000" w:rsidR="00000000" w:rsidRPr="00000000">
        <w:rPr>
          <w:rFonts w:ascii="Palanquin Dark" w:cs="Palanquin Dark" w:eastAsia="Palanquin Dark" w:hAnsi="Palanquin Dark"/>
          <w:rtl w:val="0"/>
        </w:rPr>
        <w:t xml:space="preserve"> यूज़र सिर्फ Google Sign-in करके 7 दिनों तक बिना किसी API Key के प्रीमियम एआई का इस्तेमाल कर सकता है।</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FOMO Retention (15 Days Rule):</w:t>
      </w:r>
      <w:r w:rsidDel="00000000" w:rsidR="00000000" w:rsidRPr="00000000">
        <w:rPr>
          <w:rFonts w:ascii="Palanquin Dark" w:cs="Palanquin Dark" w:eastAsia="Palanquin Dark" w:hAnsi="Palanquin Dark"/>
          <w:rtl w:val="0"/>
        </w:rPr>
        <w:t xml:space="preserve"> 7 दिन का ट्रायल खत्म होने के बाद, यूज़र का ट्रायल डेटा 15 दिनों तक सर्वर पर सुरक्षित रहेगा। अगर यूज़र इस बीच 'Pro' टियर या BYOK (Bring Your Own Key) पर अपग्रेड नहीं करता है, तो 15 दिन बाद डेटा ऑटो-डिलीट हो जाएगा। यह यूज़र्स को तेज़ी से अपग्रेड करने के लिए प्रेरित करेगा।</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2. डेटा फ्रीडम और पोर्टेबिलिटी (Anti-Vendor Lock-in)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यूज़र का डेटा पूरी तरह से उसका है। एक प्लेटफॉर्म से दूसरे प्लेटफॉर्म पर जाने में कोई रुकावट नहीं होनी चाहिए।</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डेटा सोर्स</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डाउनलोड लिमिट</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सपोर्टेड फॉर्मेट्स</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Palanquin Dark" w:cs="Palanquin Dark" w:eastAsia="Palanquin Dark" w:hAnsi="Palanquin Dark"/>
                <w:b w:val="1"/>
                <w:bCs w:val="1"/>
                <w:rtl w:val="0"/>
              </w:rPr>
              <w:t xml:space="preserve">Local Data (डिवाइस पर सेव्ड)</w:t>
            </w:r>
          </w:p>
        </w:tc>
        <w:tc>
          <w:tcPr>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अनलिमिटेड (यूज़र जब चाहे, जितनी बार चाहे डाउनलोड कर सकता है)।</w:t>
            </w:r>
          </w:p>
        </w:tc>
        <w:tc>
          <w:tcPr>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.txt</w:t>
            </w:r>
            <w:r w:rsidDel="00000000" w:rsidR="00000000" w:rsidRPr="00000000">
              <w:rPr>
                <w:rFonts w:ascii="Palanquin Dark" w:cs="Palanquin Dark" w:eastAsia="Palanquin Dark" w:hAnsi="Palanquin Dark"/>
                <w:rtl w:val="0"/>
              </w:rPr>
              <w:t xml:space="preserve"> और </w:t>
            </w:r>
            <w:r w:rsidDel="00000000" w:rsidR="00000000" w:rsidRPr="00000000">
              <w:rPr>
                <w:b w:val="1"/>
                <w:bCs w:val="1"/>
                <w:rtl w:val="0"/>
              </w:rPr>
              <w:t xml:space="preserve">.md (Markdown)</w:t>
            </w:r>
            <w:r w:rsidDel="00000000" w:rsidR="00000000" w:rsidRPr="00000000">
              <w:rPr>
                <w:rFonts w:ascii="Palanquin Dark" w:cs="Palanquin Dark" w:eastAsia="Palanquin Dark" w:hAnsi="Palanquin Dark"/>
                <w:rtl w:val="0"/>
              </w:rPr>
              <w:t xml:space="preserve"> - ताकि डेटा कभी करप्ट न हो और किसी भी अन्य ऐप में आसानी से इम्पोर्ट हो सके।</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Data (Pro Users)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हर 7 दिन में एक बार फ्री क्लाउड एक्सपोर्ट (सर्वर लोड को मेंटेन रखने के लिए)।</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.txt</w:t>
            </w:r>
            <w:r w:rsidDel="00000000" w:rsidR="00000000" w:rsidRPr="00000000">
              <w:rPr>
                <w:rFonts w:ascii="Palanquin Dark" w:cs="Palanquin Dark" w:eastAsia="Palanquin Dark" w:hAnsi="Palanquin Dark"/>
                <w:rtl w:val="0"/>
              </w:rPr>
              <w:t xml:space="preserve"> और </w:t>
            </w:r>
            <w:r w:rsidDel="00000000" w:rsidR="00000000" w:rsidRPr="00000000">
              <w:rPr>
                <w:b w:val="1"/>
                <w:bCs w:val="1"/>
                <w:rtl w:val="0"/>
              </w:rPr>
              <w:t xml:space="preserve">.md</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3. सेफ डिलीशन और डेटा मैनेजमेंट (Safety Nets)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पॉप-अप्स (Toasts) को कम करके, बैकग्राउंड सेफ्टी नेट्स पर फोकस किया गया है:</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Recycle Bin (30-Day Auto Delete):</w:t>
      </w:r>
      <w:r w:rsidDel="00000000" w:rsidR="00000000" w:rsidRPr="00000000">
        <w:rPr>
          <w:rFonts w:ascii="Palanquin Dark" w:cs="Palanquin Dark" w:eastAsia="Palanquin Dark" w:hAnsi="Palanquin Dark"/>
          <w:rtl w:val="0"/>
        </w:rPr>
        <w:t xml:space="preserve"> कोई भी नोट या टास्क सीधे परमानेंट डिलीट नहीं होगा। वह 'Bin' में जाएगा और 30 दिन बाद खुद-ब-खुद साफ हो जाएगा।</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Archive System:</w:t>
      </w:r>
      <w:r w:rsidDel="00000000" w:rsidR="00000000" w:rsidRPr="00000000">
        <w:rPr>
          <w:rFonts w:ascii="Palanquin Dark" w:cs="Palanquin Dark" w:eastAsia="Palanquin Dark" w:hAnsi="Palanquin Dark"/>
          <w:rtl w:val="0"/>
        </w:rPr>
        <w:t xml:space="preserve"> जो प्रोजेक्ट्स या टास्क पूरे हो चुके हैं, उन्हें डिलीट करने के बजाय Archive किया जा सकेगा ताकि वे एक्टिव वर्कस्पेस में जगह न घेरें, लेकिन AI उन्हें याद रखे।</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Extensive Settings Panel:</w:t>
      </w:r>
      <w:r w:rsidDel="00000000" w:rsidR="00000000" w:rsidRPr="00000000">
        <w:rPr>
          <w:rFonts w:ascii="Palanquin Dark" w:cs="Palanquin Dark" w:eastAsia="Palanquin Dark" w:hAnsi="Palanquin Dark"/>
          <w:rtl w:val="0"/>
        </w:rPr>
        <w:t xml:space="preserve"> सेटिंग्स में स्टेटलेस सिक्योरिटी ऑप्शंस, सिंक प्रेफरेंस और UI कस्टमाइज़ेशन का पूरा कंट्रोल होगा।</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4. स्मार्ट प्रॉम्प्ट इम्प्रूवर (Smart Prompt Engineering)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यूज़र को हमेशा लंबे और परफेक्ट प्रॉम्प्ट लिखने की ज़रूरत नहीं है। सिस्टम चैट के दौरान ही प्रॉम्प्ट को बैकग्राउंड में (या मैनुअल बटन दबाने पर) ऑप्टिमाइज़ कर देगा।</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Contextual Auto-Improve:</w:t>
      </w:r>
      <w:r w:rsidDel="00000000" w:rsidR="00000000" w:rsidRPr="00000000">
        <w:rPr>
          <w:rFonts w:ascii="Palanquin Dark" w:cs="Palanquin Dark" w:eastAsia="Palanquin Dark" w:hAnsi="Palanquin Dark"/>
          <w:rtl w:val="0"/>
        </w:rPr>
        <w:t xml:space="preserve"> अगर यूज़र कोई गणित या ग्रामर का सवाल पूछता है (जैसे, "Solve this equation"), तो सिस्टम बैकग्राउंड में इसे इम्प्रूव करके AI को भेजेगा: </w:t>
      </w:r>
      <w:r w:rsidDel="00000000" w:rsidR="00000000" w:rsidRPr="00000000">
        <w:rPr>
          <w:i w:val="1"/>
          <w:iCs w:val="1"/>
          <w:rtl w:val="0"/>
        </w:rPr>
        <w:t xml:space="preserve">"Act as an expert Mathematics and English teacher for Class 1 to 12. Solve this step-by-step concisely without hallucination..."</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rtl w:val="0"/>
        </w:rPr>
        <w:t xml:space="preserve">इससे जवाब बिल्कुल सटीक, टू-द-पॉइंट, और बिना किसी फालतू जानकारी के मिलेगा।</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5. लीगल कंप्लायंस (Global Readiness)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प्रोजेक्ट को वर्ल्डवाइड स्केल करने के लिए, लीगल पेजेज़ और डेटा हैंडलिंग को सख्त प्राइवेसी कानूनों के तहत बनाया जाएगा:</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DPDP Act (India):</w:t>
      </w:r>
      <w:r w:rsidDel="00000000" w:rsidR="00000000" w:rsidRPr="00000000">
        <w:rPr>
          <w:rFonts w:ascii="Palanquin Dark" w:cs="Palanquin Dark" w:eastAsia="Palanquin Dark" w:hAnsi="Palanquin Dark"/>
          <w:rtl w:val="0"/>
        </w:rPr>
        <w:t xml:space="preserve"> भारतीय यूज़र्स के डेटा प्रोटेक्शन के लिए डिजिटल पर्सनल डेटा प्रोटेक्शन एक्ट का पूरी तरह से पालन।</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GDPR (European Union):</w:t>
      </w:r>
      <w:r w:rsidDel="00000000" w:rsidR="00000000" w:rsidRPr="00000000">
        <w:rPr>
          <w:rFonts w:ascii="Palanquin Dark" w:cs="Palanquin Dark" w:eastAsia="Palanquin Dark" w:hAnsi="Palanquin Dark"/>
          <w:rtl w:val="0"/>
        </w:rPr>
        <w:t xml:space="preserve"> यूरोपियन यूज़र्स के लिए 'Right to be Forgotten', 'Data Portability', और क्लियर कुकी/ट्रैकिंग कंसेंट को सेटिंग्स में इनबिल्ट रखा जाएगा।</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