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305395366"/>
        <w:docPartObj>
          <w:docPartGallery w:val="Cover Pages"/>
          <w:docPartUnique/>
        </w:docPartObj>
      </w:sdtPr>
      <w:sdtEndPr/>
      <w:sdtContent>
        <w:p w14:paraId="3AC85674" w14:textId="77777777" w:rsidR="002C1260" w:rsidRDefault="002C126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159C2B" wp14:editId="1A14EC99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5080" r="0" b="571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24F23D" w14:textId="77777777" w:rsidR="002C1260" w:rsidRDefault="002C1260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Product Requirements for xxx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6DCCF4" w14:textId="77777777" w:rsidR="002C1260" w:rsidRDefault="002C1260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Ric Telford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Abstract"/>
                                  <w:id w:val="808154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0E5C685D" w14:textId="77777777" w:rsidR="002C1260" w:rsidRDefault="002C1260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This document covers …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33.85pt;margin-top:392.4pt;width:464.4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LT4L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E6Ta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2C1260" w:rsidRDefault="002C1260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Product Requirements for xxx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C1260" w:rsidRDefault="002C1260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Ric Telford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Abstract"/>
                            <w:id w:val="808154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:rsidR="002C1260" w:rsidRDefault="002C1260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This document covers …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FC56E4B" wp14:editId="4424FC60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9F2D381" wp14:editId="53A8D387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0EC7CFD1" wp14:editId="227C3C60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DF5AA66" w14:textId="77777777" w:rsidR="002C1260" w:rsidRDefault="002C1260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4763EE" w14:textId="77777777" w:rsidR="002C1260" w:rsidRDefault="002C1260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27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I5xFsTwAwAABQ4AAA4AAAAAAAAAAAAAAAAALAIAAGRy&#10;cy9lMm9Eb2MueG1sUEsBAi0AFAAGAAgAAAAhANchdsPlAAAADgEAAA8AAAAAAAAAAAAAAAAASAYA&#10;AGRycy9kb3ducmV2LnhtbFBLBQYAAAAABAAEAPMAAABaBwAAAAA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8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:rsidR="002C1260" w:rsidRDefault="002C1260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29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0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:rsidR="002C1260" w:rsidRDefault="002C1260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32A978EF" w14:textId="77777777" w:rsidR="002C1260" w:rsidRDefault="002C1260">
          <w:r>
            <w:br w:type="page"/>
          </w:r>
        </w:p>
      </w:sdtContent>
    </w:sdt>
    <w:p w14:paraId="2A9125AB" w14:textId="77777777" w:rsidR="002C1260" w:rsidRDefault="002C1260" w:rsidP="002C1260">
      <w:pPr>
        <w:pStyle w:val="Heading1"/>
      </w:pPr>
      <w:r>
        <w:lastRenderedPageBreak/>
        <w:t>Functional requirements</w:t>
      </w:r>
    </w:p>
    <w:p w14:paraId="1D5ED77B" w14:textId="77777777" w:rsidR="002C1260" w:rsidRDefault="002C1260" w:rsidP="002C1260">
      <w:pPr>
        <w:pStyle w:val="ListParagraph"/>
        <w:numPr>
          <w:ilvl w:val="0"/>
          <w:numId w:val="3"/>
        </w:numPr>
      </w:pPr>
      <w:r>
        <w:t>The user requirement would go here …</w:t>
      </w:r>
    </w:p>
    <w:p w14:paraId="5A7D52AA" w14:textId="77777777" w:rsidR="002C1260" w:rsidRDefault="009B41D9" w:rsidP="002C1260">
      <w:pPr>
        <w:pStyle w:val="ListParagraph"/>
        <w:numPr>
          <w:ilvl w:val="1"/>
          <w:numId w:val="3"/>
        </w:numPr>
      </w:pPr>
      <w:r>
        <w:t>Detailed information, lower level of granularity</w:t>
      </w:r>
    </w:p>
    <w:p w14:paraId="14D91A74" w14:textId="77777777" w:rsidR="002C1260" w:rsidRDefault="009B41D9" w:rsidP="002C1260">
      <w:pPr>
        <w:pStyle w:val="ListParagraph"/>
        <w:numPr>
          <w:ilvl w:val="1"/>
          <w:numId w:val="3"/>
        </w:numPr>
      </w:pPr>
      <w:r>
        <w:t>Next detailed info…</w:t>
      </w:r>
    </w:p>
    <w:p w14:paraId="67D88DAF" w14:textId="77777777" w:rsidR="002C1260" w:rsidRDefault="002C1260" w:rsidP="002C1260">
      <w:pPr>
        <w:pStyle w:val="ListParagraph"/>
        <w:numPr>
          <w:ilvl w:val="0"/>
          <w:numId w:val="3"/>
        </w:numPr>
      </w:pPr>
      <w:r>
        <w:t>Another requirement…</w:t>
      </w:r>
    </w:p>
    <w:p w14:paraId="79C05F97" w14:textId="77777777" w:rsidR="002C1260" w:rsidRDefault="002C1260" w:rsidP="002C1260">
      <w:pPr>
        <w:pStyle w:val="Heading1"/>
      </w:pPr>
      <w:r>
        <w:t>Non-functional Requirements</w:t>
      </w:r>
    </w:p>
    <w:p w14:paraId="64202F12" w14:textId="77777777" w:rsidR="002C1260" w:rsidRDefault="002C1260" w:rsidP="002C1260">
      <w:pPr>
        <w:pStyle w:val="ListParagraph"/>
        <w:numPr>
          <w:ilvl w:val="0"/>
          <w:numId w:val="4"/>
        </w:numPr>
      </w:pPr>
      <w:r>
        <w:t>Maybe by category – Performance</w:t>
      </w:r>
    </w:p>
    <w:p w14:paraId="41BAB243" w14:textId="77777777" w:rsidR="002C1260" w:rsidRDefault="002C1260" w:rsidP="002C1260">
      <w:pPr>
        <w:pStyle w:val="ListParagraph"/>
        <w:numPr>
          <w:ilvl w:val="0"/>
          <w:numId w:val="4"/>
        </w:numPr>
      </w:pPr>
      <w:r>
        <w:t>Security</w:t>
      </w:r>
    </w:p>
    <w:p w14:paraId="32557D52" w14:textId="77777777" w:rsidR="002C1260" w:rsidRDefault="002C1260" w:rsidP="002C1260">
      <w:pPr>
        <w:pStyle w:val="ListParagraph"/>
        <w:numPr>
          <w:ilvl w:val="1"/>
          <w:numId w:val="4"/>
        </w:numPr>
      </w:pPr>
      <w:r>
        <w:t>Specifics of security</w:t>
      </w:r>
    </w:p>
    <w:p w14:paraId="14B5897C" w14:textId="77777777" w:rsidR="002C1260" w:rsidRDefault="002C1260" w:rsidP="002C1260">
      <w:pPr>
        <w:pStyle w:val="ListParagraph"/>
        <w:numPr>
          <w:ilvl w:val="1"/>
          <w:numId w:val="4"/>
        </w:numPr>
      </w:pPr>
      <w:r>
        <w:t>Different security control examples</w:t>
      </w:r>
    </w:p>
    <w:p w14:paraId="13681398" w14:textId="77777777" w:rsidR="002C1260" w:rsidRDefault="002C1260" w:rsidP="002C1260">
      <w:pPr>
        <w:pStyle w:val="ListParagraph"/>
        <w:numPr>
          <w:ilvl w:val="0"/>
          <w:numId w:val="4"/>
        </w:numPr>
      </w:pPr>
      <w:r>
        <w:t>Reliability</w:t>
      </w:r>
      <w:proofErr w:type="gramStart"/>
      <w:r>
        <w:t>..</w:t>
      </w:r>
      <w:proofErr w:type="gramEnd"/>
    </w:p>
    <w:p w14:paraId="1AC474E1" w14:textId="77777777" w:rsidR="002C1260" w:rsidRDefault="002C1260" w:rsidP="002C1260">
      <w:pPr>
        <w:pStyle w:val="ListParagraph"/>
        <w:numPr>
          <w:ilvl w:val="0"/>
          <w:numId w:val="4"/>
        </w:numPr>
      </w:pPr>
      <w:r>
        <w:t>Etc</w:t>
      </w:r>
      <w:proofErr w:type="gramStart"/>
      <w:r>
        <w:t>..</w:t>
      </w:r>
      <w:proofErr w:type="gramEnd"/>
    </w:p>
    <w:p w14:paraId="7DC49A3A" w14:textId="77777777" w:rsidR="009B41D9" w:rsidRDefault="009B41D9" w:rsidP="009B41D9"/>
    <w:p w14:paraId="7B98BFD0" w14:textId="77777777" w:rsidR="00CD219E" w:rsidRDefault="00CD219E" w:rsidP="009B41D9">
      <w:pPr>
        <w:pStyle w:val="Heading1"/>
      </w:pPr>
    </w:p>
    <w:p w14:paraId="7A5D8FA3" w14:textId="77777777" w:rsidR="009B41D9" w:rsidRDefault="009B41D9" w:rsidP="009B41D9">
      <w:pPr>
        <w:pStyle w:val="Heading1"/>
      </w:pPr>
      <w:bookmarkStart w:id="0" w:name="_GoBack"/>
      <w:bookmarkEnd w:id="0"/>
      <w:r>
        <w:t>System Requirements</w:t>
      </w:r>
    </w:p>
    <w:p w14:paraId="09129CCA" w14:textId="1B587AFD" w:rsidR="009B41D9" w:rsidRDefault="00CD219E" w:rsidP="009B41D9">
      <w:pPr>
        <w:pStyle w:val="ListParagraph"/>
        <w:numPr>
          <w:ilvl w:val="0"/>
          <w:numId w:val="5"/>
        </w:numPr>
      </w:pPr>
      <w:r>
        <w:t xml:space="preserve">A more detailed description of the functional and non-functional requirements </w:t>
      </w:r>
    </w:p>
    <w:p w14:paraId="60EDBC2A" w14:textId="54BA6812" w:rsidR="00CD219E" w:rsidRDefault="00CD219E" w:rsidP="00CD219E">
      <w:pPr>
        <w:pStyle w:val="ListParagraph"/>
        <w:numPr>
          <w:ilvl w:val="1"/>
          <w:numId w:val="5"/>
        </w:numPr>
      </w:pPr>
      <w:r>
        <w:t>What is required to implement</w:t>
      </w:r>
    </w:p>
    <w:p w14:paraId="2C730CAF" w14:textId="0E3753DB" w:rsidR="00CD219E" w:rsidRPr="009B41D9" w:rsidRDefault="00CD219E" w:rsidP="00CD219E">
      <w:pPr>
        <w:pStyle w:val="ListParagraph"/>
        <w:numPr>
          <w:ilvl w:val="1"/>
          <w:numId w:val="5"/>
        </w:numPr>
      </w:pPr>
      <w:r>
        <w:t>Audience is the programmer / operations people</w:t>
      </w:r>
    </w:p>
    <w:sectPr w:rsidR="00CD219E" w:rsidRPr="009B41D9" w:rsidSect="002C1260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91C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CD102C5"/>
    <w:multiLevelType w:val="hybridMultilevel"/>
    <w:tmpl w:val="C8BA3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0C29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87612F0"/>
    <w:multiLevelType w:val="hybridMultilevel"/>
    <w:tmpl w:val="72187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1971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260"/>
    <w:rsid w:val="002C1260"/>
    <w:rsid w:val="009B41D9"/>
    <w:rsid w:val="00CD219E"/>
    <w:rsid w:val="00E4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D6F3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2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2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126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2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260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1260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C1260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C1260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C1260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C1260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C1260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C1260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C1260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C1260"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C12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2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2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C126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2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260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1260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C1260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C1260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C1260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C1260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C1260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C1260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C1260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C1260"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C1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covers …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5F4570-A66B-264C-91F5-16E1A27FD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72</Words>
  <Characters>413</Characters>
  <Application>Microsoft Macintosh Word</Application>
  <DocSecurity>0</DocSecurity>
  <Lines>3</Lines>
  <Paragraphs>1</Paragraphs>
  <ScaleCrop>false</ScaleCrop>
  <Company>Duke University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Requirements for xxx</dc:title>
  <dc:subject/>
  <dc:creator>Ric Telford</dc:creator>
  <cp:keywords/>
  <dc:description/>
  <cp:lastModifiedBy>Ric Telford</cp:lastModifiedBy>
  <cp:revision>3</cp:revision>
  <dcterms:created xsi:type="dcterms:W3CDTF">2016-01-27T20:38:00Z</dcterms:created>
  <dcterms:modified xsi:type="dcterms:W3CDTF">2016-01-27T21:03:00Z</dcterms:modified>
</cp:coreProperties>
</file>