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C2833"/>
          <w:sz w:val="40"/>
          <w:szCs w:val="40"/>
        </w:rPr>
        <w:t xml:space="preserve">📋 NUOVI SCRIPT VIDEO FITNESS</w:t>
      </w:r>
    </w:p>
    <w:p>
      <w:pPr>
        <w:spacing w:after="400" w:before="0"/>
        <w:jc w:val="center"/>
      </w:pPr>
      <w:r>
        <w:rPr>
          <w:rFonts w:ascii="Arial" w:cs="Arial" w:eastAsia="Arial" w:hAnsi="Arial"/>
          <w:i/>
          <w:iCs/>
          <w:color w:val="566573"/>
          <w:sz w:val="22"/>
          <w:szCs w:val="22"/>
        </w:rPr>
        <w:t xml:space="preserve">Personal Brand &amp; Authority — Espansione raccolta</w:t>
      </w:r>
    </w:p>
    <w:p>
      <w:pPr>
        <w:pBdr>
          <w:bottom w:val="single" w:color="1E8449" w:sz="6" w:space="1"/>
        </w:pBdr>
        <w:spacing w:after="160" w:before="480"/>
      </w:pPr>
      <w:r>
        <w:rPr>
          <w:rFonts w:ascii="Arial" w:cs="Arial" w:eastAsia="Arial" w:hAnsi="Arial"/>
          <w:b/>
          <w:bCs/>
          <w:color w:val="1E8449"/>
          <w:sz w:val="32"/>
          <w:szCs w:val="32"/>
        </w:rPr>
        <w:t xml:space="preserve">🟢 CATEGORIA 1: "L'ERRORE INVISIBILE" (Viralità e Correzione)</w:t>
      </w:r>
    </w:p>
    <w:p>
      <w:pPr>
        <w:spacing w:after="80" w:before="320"/>
      </w:pPr>
      <w:r>
        <w:rPr>
          <w:rFonts w:ascii="Arial" w:cs="Arial" w:eastAsia="Arial" w:hAnsi="Arial"/>
          <w:b/>
          <w:bCs/>
          <w:color w:val="1C2833"/>
          <w:sz w:val="26"/>
          <w:szCs w:val="26"/>
        </w:rPr>
        <w:t xml:space="preserve">VIDEO 5: Lo Squat con i Talloni Sollevati</w:t>
      </w:r>
    </w:p>
    <w:p>
      <w:pPr>
        <w:spacing w:after="60" w:before="60"/>
      </w:pPr>
      <w:r>
        <w:rPr>
          <w:rFonts w:ascii="Arial" w:cs="Arial" w:eastAsia="Arial" w:hAnsi="Arial"/>
          <w:b/>
          <w:bCs/>
          <w:color w:val="566573"/>
          <w:sz w:val="22"/>
          <w:szCs w:val="22"/>
        </w:rPr>
        <w:t xml:space="preserve">Inquadratura:  </w:t>
      </w:r>
      <w:r>
        <w:rPr>
          <w:rFonts w:ascii="Arial" w:cs="Arial" w:eastAsia="Arial" w:hAnsi="Arial"/>
          <w:sz w:val="22"/>
          <w:szCs w:val="22"/>
        </w:rPr>
        <w:t xml:space="preserve">Laterale, piedi visibili per intero.</w:t>
      </w:r>
    </w:p>
    <w:p>
      <w:pPr>
        <w:spacing w:after="60" w:before="60"/>
      </w:pPr>
      <w:r>
        <w:rPr>
          <w:rFonts w:ascii="Arial" w:cs="Arial" w:eastAsia="Arial" w:hAnsi="Arial"/>
          <w:b/>
          <w:bCs/>
          <w:color w:val="566573"/>
          <w:sz w:val="22"/>
          <w:szCs w:val="22"/>
        </w:rPr>
        <w:t xml:space="preserve">Azione:  </w:t>
      </w:r>
      <w:r>
        <w:rPr>
          <w:rFonts w:ascii="Arial" w:cs="Arial" w:eastAsia="Arial" w:hAnsi="Arial"/>
          <w:sz w:val="22"/>
          <w:szCs w:val="22"/>
        </w:rPr>
        <w:t xml:space="preserve">Squat con i talloni che si alzano da terra (errore), poi squat piatto con peso sui talloni (corretto). Opzionale: mostra il trucco del disco sotto i talloni per evidenziare il problema.</w:t>
      </w:r>
    </w:p>
    <w:p>
      <w:pPr>
        <w:spacing w:after="60" w:before="60"/>
      </w:pPr>
      <w:r>
        <w:rPr>
          <w:rFonts w:ascii="Arial" w:cs="Arial" w:eastAsia="Arial" w:hAnsi="Arial"/>
          <w:b/>
          <w:bCs/>
          <w:color w:val="566573"/>
          <w:sz w:val="22"/>
          <w:szCs w:val="22"/>
        </w:rPr>
        <w:t xml:space="preserve">Testo a Video (Hook):  </w:t>
      </w:r>
      <w:r>
        <w:rPr>
          <w:rFonts w:ascii="Arial" w:cs="Arial" w:eastAsia="Arial" w:hAnsi="Arial"/>
          <w:b/>
          <w:bCs/>
          <w:color w:val="1C2833"/>
          <w:sz w:val="22"/>
          <w:szCs w:val="22"/>
        </w:rPr>
        <w:t xml:space="preserve">"PERCHÉ LE TUE GINOCCHIA FANNO MALE ALLO SQUAT?"</w:t>
      </w:r>
    </w:p>
    <w:p>
      <w:pPr>
        <w:spacing w:after="120" w:before="60"/>
      </w:pPr>
      <w:r>
        <w:rPr>
          <w:rFonts w:ascii="Arial" w:cs="Arial" w:eastAsia="Arial" w:hAnsi="Arial"/>
          <w:b/>
          <w:bCs/>
          <w:color w:val="566573"/>
          <w:sz w:val="22"/>
          <w:szCs w:val="22"/>
        </w:rPr>
        <w:t xml:space="preserve">Voiceover:  </w:t>
      </w:r>
      <w:r>
        <w:rPr>
          <w:rFonts w:ascii="Arial" w:cs="Arial" w:eastAsia="Arial" w:hAnsi="Arial"/>
          <w:i/>
          <w:iCs/>
          <w:sz w:val="22"/>
          <w:szCs w:val="22"/>
        </w:rPr>
        <w:t xml:space="preserve">"Se durante lo squat i tuoi talloni si alzano, stai scaricando tutto il peso sulla rotula e sulle ginocchia. Il problema non è la forza, è la mobilità della caviglia. Fino a quando non la sblocchi, le ginocchia pagheranno il prezzo. Radica i talloni a terra come se volessi bucarli e senti subito la differenza sulla catena posteriore."</w:t>
      </w:r>
    </w:p>
    <w:p>
      <w:pPr>
        <w:spacing w:after="80" w:before="320"/>
      </w:pPr>
      <w:r>
        <w:rPr>
          <w:rFonts w:ascii="Arial" w:cs="Arial" w:eastAsia="Arial" w:hAnsi="Arial"/>
          <w:b/>
          <w:bCs/>
          <w:color w:val="1C2833"/>
          <w:sz w:val="26"/>
          <w:szCs w:val="26"/>
        </w:rPr>
        <w:t xml:space="preserve">VIDEO 6: Il Curl con i Bicipiti — Gomito che Scappa</w:t>
      </w:r>
    </w:p>
    <w:p>
      <w:pPr>
        <w:spacing w:after="60" w:before="60"/>
      </w:pPr>
      <w:r>
        <w:rPr>
          <w:rFonts w:ascii="Arial" w:cs="Arial" w:eastAsia="Arial" w:hAnsi="Arial"/>
          <w:b/>
          <w:bCs/>
          <w:color w:val="566573"/>
          <w:sz w:val="22"/>
          <w:szCs w:val="22"/>
        </w:rPr>
        <w:t xml:space="preserve">Inquadratura:  </w:t>
      </w:r>
      <w:r>
        <w:rPr>
          <w:rFonts w:ascii="Arial" w:cs="Arial" w:eastAsia="Arial" w:hAnsi="Arial"/>
          <w:sz w:val="22"/>
          <w:szCs w:val="22"/>
        </w:rPr>
        <w:t xml:space="preserve">Laterale, gomito e spalla ben visibili.</w:t>
      </w:r>
    </w:p>
    <w:p>
      <w:pPr>
        <w:spacing w:after="60" w:before="60"/>
      </w:pPr>
      <w:r>
        <w:rPr>
          <w:rFonts w:ascii="Arial" w:cs="Arial" w:eastAsia="Arial" w:hAnsi="Arial"/>
          <w:b/>
          <w:bCs/>
          <w:color w:val="566573"/>
          <w:sz w:val="22"/>
          <w:szCs w:val="22"/>
        </w:rPr>
        <w:t xml:space="preserve">Azione:  </w:t>
      </w:r>
      <w:r>
        <w:rPr>
          <w:rFonts w:ascii="Arial" w:cs="Arial" w:eastAsia="Arial" w:hAnsi="Arial"/>
          <w:sz w:val="22"/>
          <w:szCs w:val="22"/>
        </w:rPr>
        <w:t xml:space="preserve">Curl con il gomito che avanza verso la spalla durante la salita (errore), poi gomito fisso al fianco durante tutto il movimento (corretto).</w:t>
      </w:r>
    </w:p>
    <w:p>
      <w:pPr>
        <w:spacing w:after="60" w:before="60"/>
      </w:pPr>
      <w:r>
        <w:rPr>
          <w:rFonts w:ascii="Arial" w:cs="Arial" w:eastAsia="Arial" w:hAnsi="Arial"/>
          <w:b/>
          <w:bCs/>
          <w:color w:val="566573"/>
          <w:sz w:val="22"/>
          <w:szCs w:val="22"/>
        </w:rPr>
        <w:t xml:space="preserve">Testo a Video (Hook):  </w:t>
      </w:r>
      <w:r>
        <w:rPr>
          <w:rFonts w:ascii="Arial" w:cs="Arial" w:eastAsia="Arial" w:hAnsi="Arial"/>
          <w:b/>
          <w:bCs/>
          <w:color w:val="1C2833"/>
          <w:sz w:val="22"/>
          <w:szCs w:val="22"/>
        </w:rPr>
        <w:t xml:space="preserve">"STAI ALLENANDO IL BICIPITE O LA SPALLA?"</w:t>
      </w:r>
    </w:p>
    <w:p>
      <w:pPr>
        <w:spacing w:after="120" w:before="60"/>
      </w:pPr>
      <w:r>
        <w:rPr>
          <w:rFonts w:ascii="Arial" w:cs="Arial" w:eastAsia="Arial" w:hAnsi="Arial"/>
          <w:b/>
          <w:bCs/>
          <w:color w:val="566573"/>
          <w:sz w:val="22"/>
          <w:szCs w:val="22"/>
        </w:rPr>
        <w:t xml:space="preserve">Voiceover:  </w:t>
      </w:r>
      <w:r>
        <w:rPr>
          <w:rFonts w:ascii="Arial" w:cs="Arial" w:eastAsia="Arial" w:hAnsi="Arial"/>
          <w:i/>
          <w:iCs/>
          <w:sz w:val="22"/>
          <w:szCs w:val="22"/>
        </w:rPr>
        <w:t xml:space="preserve">"Ogni volta che il tuo gomito scivola in avanti durante il curl, trasferisci il lavoro dal bicipite al deltoide anteriore. Il gomito è un fulcro fisso: se si muove, cambia l'esercizio. Tienilo incollato al fianco come se stringessi un giornale sotto l'ascella. Solo allora il bicipite lavora davvero."</w:t>
      </w:r>
    </w:p>
    <w:p>
      <w:pPr>
        <w:spacing w:after="80" w:before="320"/>
      </w:pPr>
      <w:r>
        <w:rPr>
          <w:rFonts w:ascii="Arial" w:cs="Arial" w:eastAsia="Arial" w:hAnsi="Arial"/>
          <w:b/>
          <w:bCs/>
          <w:color w:val="1C2833"/>
          <w:sz w:val="26"/>
          <w:szCs w:val="26"/>
        </w:rPr>
        <w:t xml:space="preserve">VIDEO 7: Il Tricipiti Overhead — Schiena che si Inarca</w:t>
      </w:r>
    </w:p>
    <w:p>
      <w:pPr>
        <w:spacing w:after="60" w:before="60"/>
      </w:pPr>
      <w:r>
        <w:rPr>
          <w:rFonts w:ascii="Arial" w:cs="Arial" w:eastAsia="Arial" w:hAnsi="Arial"/>
          <w:b/>
          <w:bCs/>
          <w:color w:val="566573"/>
          <w:sz w:val="22"/>
          <w:szCs w:val="22"/>
        </w:rPr>
        <w:t xml:space="preserve">Inquadratura:  </w:t>
      </w:r>
      <w:r>
        <w:rPr>
          <w:rFonts w:ascii="Arial" w:cs="Arial" w:eastAsia="Arial" w:hAnsi="Arial"/>
          <w:sz w:val="22"/>
          <w:szCs w:val="22"/>
        </w:rPr>
        <w:t xml:space="preserve">Laterale, profilo completo.</w:t>
      </w:r>
    </w:p>
    <w:p>
      <w:pPr>
        <w:spacing w:after="60" w:before="60"/>
      </w:pPr>
      <w:r>
        <w:rPr>
          <w:rFonts w:ascii="Arial" w:cs="Arial" w:eastAsia="Arial" w:hAnsi="Arial"/>
          <w:b/>
          <w:bCs/>
          <w:color w:val="566573"/>
          <w:sz w:val="22"/>
          <w:szCs w:val="22"/>
        </w:rPr>
        <w:t xml:space="preserve">Azione:  </w:t>
      </w:r>
      <w:r>
        <w:rPr>
          <w:rFonts w:ascii="Arial" w:cs="Arial" w:eastAsia="Arial" w:hAnsi="Arial"/>
          <w:sz w:val="22"/>
          <w:szCs w:val="22"/>
        </w:rPr>
        <w:t xml:space="preserve">Estensione overhead con schiena lombare che si inarca e costole che svasano (errore), poi core contratto e colonna neutra (corretto).</w:t>
      </w:r>
    </w:p>
    <w:p>
      <w:pPr>
        <w:spacing w:after="60" w:before="60"/>
      </w:pPr>
      <w:r>
        <w:rPr>
          <w:rFonts w:ascii="Arial" w:cs="Arial" w:eastAsia="Arial" w:hAnsi="Arial"/>
          <w:b/>
          <w:bCs/>
          <w:color w:val="566573"/>
          <w:sz w:val="22"/>
          <w:szCs w:val="22"/>
        </w:rPr>
        <w:t xml:space="preserve">Testo a Video (Hook):  </w:t>
      </w:r>
      <w:r>
        <w:rPr>
          <w:rFonts w:ascii="Arial" w:cs="Arial" w:eastAsia="Arial" w:hAnsi="Arial"/>
          <w:b/>
          <w:bCs/>
          <w:color w:val="1C2833"/>
          <w:sz w:val="22"/>
          <w:szCs w:val="22"/>
        </w:rPr>
        <w:t xml:space="preserve">"PERCHÉ LE ESTENSIONI AI TRICIPITI TI FANNO MALE ALLA SCHIENA?"</w:t>
      </w:r>
    </w:p>
    <w:p>
      <w:pPr>
        <w:spacing w:after="120" w:before="60"/>
      </w:pPr>
      <w:r>
        <w:rPr>
          <w:rFonts w:ascii="Arial" w:cs="Arial" w:eastAsia="Arial" w:hAnsi="Arial"/>
          <w:b/>
          <w:bCs/>
          <w:color w:val="566573"/>
          <w:sz w:val="22"/>
          <w:szCs w:val="22"/>
        </w:rPr>
        <w:t xml:space="preserve">Voiceover:  </w:t>
      </w:r>
      <w:r>
        <w:rPr>
          <w:rFonts w:ascii="Arial" w:cs="Arial" w:eastAsia="Arial" w:hAnsi="Arial"/>
          <w:i/>
          <w:iCs/>
          <w:sz w:val="22"/>
          <w:szCs w:val="22"/>
        </w:rPr>
        <w:t xml:space="preserve">"Portare i pesi sopra la testa è uno dei movimenti che più rivela le debolezze posturali. Se le tue costole svasano verso l'alto e la schiena si inarca, stai perdendo la tensione del core e stai comprimendo le vertebre lombari. Espira e 'chiudi le costole' prima di scendere. La schiena neutra non è un optional, è la base."</w:t>
      </w:r>
    </w:p>
    <w:p>
      <w:pPr>
        <w:spacing w:after="80" w:before="320"/>
      </w:pPr>
      <w:r>
        <w:rPr>
          <w:rFonts w:ascii="Arial" w:cs="Arial" w:eastAsia="Arial" w:hAnsi="Arial"/>
          <w:b/>
          <w:bCs/>
          <w:color w:val="1C2833"/>
          <w:sz w:val="26"/>
          <w:szCs w:val="26"/>
        </w:rPr>
        <w:t xml:space="preserve">VIDEO 8: Il Romanian Deadlift — Ginocchia che si Flettono</w:t>
      </w:r>
    </w:p>
    <w:p>
      <w:pPr>
        <w:spacing w:after="60" w:before="60"/>
      </w:pPr>
      <w:r>
        <w:rPr>
          <w:rFonts w:ascii="Arial" w:cs="Arial" w:eastAsia="Arial" w:hAnsi="Arial"/>
          <w:b/>
          <w:bCs/>
          <w:color w:val="566573"/>
          <w:sz w:val="22"/>
          <w:szCs w:val="22"/>
        </w:rPr>
        <w:t xml:space="preserve">Inquadratura:  </w:t>
      </w:r>
      <w:r>
        <w:rPr>
          <w:rFonts w:ascii="Arial" w:cs="Arial" w:eastAsia="Arial" w:hAnsi="Arial"/>
          <w:sz w:val="22"/>
          <w:szCs w:val="22"/>
        </w:rPr>
        <w:t xml:space="preserve">Laterale, gambe e bacino in primo piano.</w:t>
      </w:r>
    </w:p>
    <w:p>
      <w:pPr>
        <w:spacing w:after="60" w:before="60"/>
      </w:pPr>
      <w:r>
        <w:rPr>
          <w:rFonts w:ascii="Arial" w:cs="Arial" w:eastAsia="Arial" w:hAnsi="Arial"/>
          <w:b/>
          <w:bCs/>
          <w:color w:val="566573"/>
          <w:sz w:val="22"/>
          <w:szCs w:val="22"/>
        </w:rPr>
        <w:t xml:space="preserve">Azione:  </w:t>
      </w:r>
      <w:r>
        <w:rPr>
          <w:rFonts w:ascii="Arial" w:cs="Arial" w:eastAsia="Arial" w:hAnsi="Arial"/>
          <w:sz w:val="22"/>
          <w:szCs w:val="22"/>
        </w:rPr>
        <w:t xml:space="preserve">RDL con le ginocchia che si piegano eccessivamente trasformandolo in uno stacco (errore), poi gambe quasi tese con leggerissima flessione fissa (corretto).</w:t>
      </w:r>
    </w:p>
    <w:p>
      <w:pPr>
        <w:spacing w:after="60" w:before="60"/>
      </w:pPr>
      <w:r>
        <w:rPr>
          <w:rFonts w:ascii="Arial" w:cs="Arial" w:eastAsia="Arial" w:hAnsi="Arial"/>
          <w:b/>
          <w:bCs/>
          <w:color w:val="566573"/>
          <w:sz w:val="22"/>
          <w:szCs w:val="22"/>
        </w:rPr>
        <w:t xml:space="preserve">Testo a Video (Hook):  </w:t>
      </w:r>
      <w:r>
        <w:rPr>
          <w:rFonts w:ascii="Arial" w:cs="Arial" w:eastAsia="Arial" w:hAnsi="Arial"/>
          <w:b/>
          <w:bCs/>
          <w:color w:val="1C2833"/>
          <w:sz w:val="22"/>
          <w:szCs w:val="22"/>
        </w:rPr>
        <w:t xml:space="preserve">"NON STAI ALLENANDO I POSTERIORI."</w:t>
      </w:r>
    </w:p>
    <w:p>
      <w:pPr>
        <w:spacing w:after="120" w:before="60"/>
      </w:pPr>
      <w:r>
        <w:rPr>
          <w:rFonts w:ascii="Arial" w:cs="Arial" w:eastAsia="Arial" w:hAnsi="Arial"/>
          <w:b/>
          <w:bCs/>
          <w:color w:val="566573"/>
          <w:sz w:val="22"/>
          <w:szCs w:val="22"/>
        </w:rPr>
        <w:t xml:space="preserve">Voiceover:  </w:t>
      </w:r>
      <w:r>
        <w:rPr>
          <w:rFonts w:ascii="Arial" w:cs="Arial" w:eastAsia="Arial" w:hAnsi="Arial"/>
          <w:i/>
          <w:iCs/>
          <w:sz w:val="22"/>
          <w:szCs w:val="22"/>
        </w:rPr>
        <w:t xml:space="preserve">"Se durante il Romanian Deadlift le tue ginocchia si piegano man mano che scendi, stai trasformando l'esercizio in uno stacco normale. Il punto è mantenere le gambe quasi tese e sentire lo stiramento degli ischiocrurali come una corda che si tende. Spingi i fianchi indietro, non verso il basso. La differenza è sottile ma cambia tutto."</w:t>
      </w:r>
    </w:p>
    <w:p>
      <w:r>
        <w:t xml:space="preserve"/>
      </w:r>
    </w:p>
    <w:p>
      <w:pPr>
        <w:pBdr>
          <w:bottom w:val="single" w:color="1A5276" w:sz="6" w:space="1"/>
        </w:pBdr>
        <w:spacing w:after="160" w:before="480"/>
      </w:pPr>
      <w:r>
        <w:rPr>
          <w:rFonts w:ascii="Arial" w:cs="Arial" w:eastAsia="Arial" w:hAnsi="Arial"/>
          <w:b/>
          <w:bCs/>
          <w:color w:val="1A5276"/>
          <w:sz w:val="32"/>
          <w:szCs w:val="32"/>
        </w:rPr>
        <w:t xml:space="preserve">🔬 CATEGORIA 2: "IL MILLIMETRO CHE CAMBIA TUTTO" (Tecnica Pura)</w:t>
      </w:r>
    </w:p>
    <w:p>
      <w:pPr>
        <w:spacing w:after="80" w:before="320"/>
      </w:pPr>
      <w:r>
        <w:rPr>
          <w:rFonts w:ascii="Arial" w:cs="Arial" w:eastAsia="Arial" w:hAnsi="Arial"/>
          <w:b/>
          <w:bCs/>
          <w:color w:val="1C2833"/>
          <w:sz w:val="26"/>
          <w:szCs w:val="26"/>
        </w:rPr>
        <w:t xml:space="preserve">VIDEO 5: Le Trazioni — Scapole Prima dei Braccia</w:t>
      </w:r>
    </w:p>
    <w:p>
      <w:pPr>
        <w:spacing w:after="60" w:before="60"/>
      </w:pPr>
      <w:r>
        <w:rPr>
          <w:rFonts w:ascii="Arial" w:cs="Arial" w:eastAsia="Arial" w:hAnsi="Arial"/>
          <w:b/>
          <w:bCs/>
          <w:color w:val="566573"/>
          <w:sz w:val="22"/>
          <w:szCs w:val="22"/>
        </w:rPr>
        <w:t xml:space="preserve">Inquadratura:  </w:t>
      </w:r>
      <w:r>
        <w:rPr>
          <w:rFonts w:ascii="Arial" w:cs="Arial" w:eastAsia="Arial" w:hAnsi="Arial"/>
          <w:sz w:val="22"/>
          <w:szCs w:val="22"/>
        </w:rPr>
        <w:t xml:space="preserve">Frontale o leggermente di profilo, busto visibile.</w:t>
      </w:r>
    </w:p>
    <w:p>
      <w:pPr>
        <w:spacing w:after="60" w:before="60"/>
      </w:pPr>
      <w:r>
        <w:rPr>
          <w:rFonts w:ascii="Arial" w:cs="Arial" w:eastAsia="Arial" w:hAnsi="Arial"/>
          <w:b/>
          <w:bCs/>
          <w:color w:val="566573"/>
          <w:sz w:val="22"/>
          <w:szCs w:val="22"/>
        </w:rPr>
        <w:t xml:space="preserve">Azione:  </w:t>
      </w:r>
      <w:r>
        <w:rPr>
          <w:rFonts w:ascii="Arial" w:cs="Arial" w:eastAsia="Arial" w:hAnsi="Arial"/>
          <w:sz w:val="22"/>
          <w:szCs w:val="22"/>
        </w:rPr>
        <w:t xml:space="preserve">Trazione che inizia tirando con le braccia e spalle che salgono verso le orecchie (errore), poi inizia abbassando le scapole e poi tira i gomiti verso i fianchi (corretto).</w:t>
      </w:r>
    </w:p>
    <w:p>
      <w:pPr>
        <w:spacing w:after="60" w:before="60"/>
      </w:pPr>
      <w:r>
        <w:rPr>
          <w:rFonts w:ascii="Arial" w:cs="Arial" w:eastAsia="Arial" w:hAnsi="Arial"/>
          <w:b/>
          <w:bCs/>
          <w:color w:val="566573"/>
          <w:sz w:val="22"/>
          <w:szCs w:val="22"/>
        </w:rPr>
        <w:t xml:space="preserve">Testo a Video (Hook):  </w:t>
      </w:r>
      <w:r>
        <w:rPr>
          <w:rFonts w:ascii="Arial" w:cs="Arial" w:eastAsia="Arial" w:hAnsi="Arial"/>
          <w:b/>
          <w:bCs/>
          <w:color w:val="1C2833"/>
          <w:sz w:val="22"/>
          <w:szCs w:val="22"/>
        </w:rPr>
        <w:t xml:space="preserve">"PERCHÉ NON RIESCI A FARE LE TRAZIONI."</w:t>
      </w:r>
    </w:p>
    <w:p>
      <w:pPr>
        <w:spacing w:after="120" w:before="60"/>
      </w:pPr>
      <w:r>
        <w:rPr>
          <w:rFonts w:ascii="Arial" w:cs="Arial" w:eastAsia="Arial" w:hAnsi="Arial"/>
          <w:b/>
          <w:bCs/>
          <w:color w:val="566573"/>
          <w:sz w:val="22"/>
          <w:szCs w:val="22"/>
        </w:rPr>
        <w:t xml:space="preserve">Voiceover:  </w:t>
      </w:r>
      <w:r>
        <w:rPr>
          <w:rFonts w:ascii="Arial" w:cs="Arial" w:eastAsia="Arial" w:hAnsi="Arial"/>
          <w:i/>
          <w:iCs/>
          <w:sz w:val="22"/>
          <w:szCs w:val="22"/>
        </w:rPr>
        <w:t xml:space="preserve">"Il 90% di chi non riesce a fare le trazioni inizia il movimento sbagliando il primo centimetro. Prima di tirare con le braccia, spingi le scapole verso il basso come se volessi metterle nelle tasche posteriori. Attiva il dorsale prima ancora di muovere i gomiti. Quel dettaglio vale come mesi di allenamento."</w:t>
      </w:r>
    </w:p>
    <w:p>
      <w:pPr>
        <w:spacing w:after="80" w:before="320"/>
      </w:pPr>
      <w:r>
        <w:rPr>
          <w:rFonts w:ascii="Arial" w:cs="Arial" w:eastAsia="Arial" w:hAnsi="Arial"/>
          <w:b/>
          <w:bCs/>
          <w:color w:val="1C2833"/>
          <w:sz w:val="26"/>
          <w:szCs w:val="26"/>
        </w:rPr>
        <w:t xml:space="preserve">VIDEO 6: Il Military Press — Barra davanti o dietro?</w:t>
      </w:r>
    </w:p>
    <w:p>
      <w:pPr>
        <w:spacing w:after="60" w:before="60"/>
      </w:pPr>
      <w:r>
        <w:rPr>
          <w:rFonts w:ascii="Arial" w:cs="Arial" w:eastAsia="Arial" w:hAnsi="Arial"/>
          <w:b/>
          <w:bCs/>
          <w:color w:val="566573"/>
          <w:sz w:val="22"/>
          <w:szCs w:val="22"/>
        </w:rPr>
        <w:t xml:space="preserve">Inquadratura:  </w:t>
      </w:r>
      <w:r>
        <w:rPr>
          <w:rFonts w:ascii="Arial" w:cs="Arial" w:eastAsia="Arial" w:hAnsi="Arial"/>
          <w:sz w:val="22"/>
          <w:szCs w:val="22"/>
        </w:rPr>
        <w:t xml:space="preserve">Laterale, spalla e cervicale ben visibili.</w:t>
      </w:r>
    </w:p>
    <w:p>
      <w:pPr>
        <w:spacing w:after="60" w:before="60"/>
      </w:pPr>
      <w:r>
        <w:rPr>
          <w:rFonts w:ascii="Arial" w:cs="Arial" w:eastAsia="Arial" w:hAnsi="Arial"/>
          <w:b/>
          <w:bCs/>
          <w:color w:val="566573"/>
          <w:sz w:val="22"/>
          <w:szCs w:val="22"/>
        </w:rPr>
        <w:t xml:space="preserve">Azione:  </w:t>
      </w:r>
      <w:r>
        <w:rPr>
          <w:rFonts w:ascii="Arial" w:cs="Arial" w:eastAsia="Arial" w:hAnsi="Arial"/>
          <w:sz w:val="22"/>
          <w:szCs w:val="22"/>
        </w:rPr>
        <w:t xml:space="preserve">Spinta con la barra/manubri che passa dietro la testa (errore per la maggior parte), poi spinta frontale con testa leggermente indietro e barra che sale in linea con la spalla (corretto).</w:t>
      </w:r>
    </w:p>
    <w:p>
      <w:pPr>
        <w:spacing w:after="60" w:before="60"/>
      </w:pPr>
      <w:r>
        <w:rPr>
          <w:rFonts w:ascii="Arial" w:cs="Arial" w:eastAsia="Arial" w:hAnsi="Arial"/>
          <w:b/>
          <w:bCs/>
          <w:color w:val="566573"/>
          <w:sz w:val="22"/>
          <w:szCs w:val="22"/>
        </w:rPr>
        <w:t xml:space="preserve">Testo a Video (Hook):  </w:t>
      </w:r>
      <w:r>
        <w:rPr>
          <w:rFonts w:ascii="Arial" w:cs="Arial" w:eastAsia="Arial" w:hAnsi="Arial"/>
          <w:b/>
          <w:bCs/>
          <w:color w:val="1C2833"/>
          <w:sz w:val="22"/>
          <w:szCs w:val="22"/>
        </w:rPr>
        <w:t xml:space="preserve">"QUESTO MOVIMENTO TI DISTRUGGERÀ LE SPALLE."</w:t>
      </w:r>
    </w:p>
    <w:p>
      <w:pPr>
        <w:spacing w:after="120" w:before="60"/>
      </w:pPr>
      <w:r>
        <w:rPr>
          <w:rFonts w:ascii="Arial" w:cs="Arial" w:eastAsia="Arial" w:hAnsi="Arial"/>
          <w:b/>
          <w:bCs/>
          <w:color w:val="566573"/>
          <w:sz w:val="22"/>
          <w:szCs w:val="22"/>
        </w:rPr>
        <w:t xml:space="preserve">Voiceover:  </w:t>
      </w:r>
      <w:r>
        <w:rPr>
          <w:rFonts w:ascii="Arial" w:cs="Arial" w:eastAsia="Arial" w:hAnsi="Arial"/>
          <w:i/>
          <w:iCs/>
          <w:sz w:val="22"/>
          <w:szCs w:val="22"/>
        </w:rPr>
        <w:t xml:space="preserve">"Spingere il bilanciere dietro la testa richiede una mobilità estrema che quasi nessuno ha davvero. Il risultato? Stress cronico sulla cuffia dei rotatori. La variante frontale permette alla spalla di muoversi nel suo piano naturale. Porta la testa leggermente indietro mentre spingi e lascia che la barra passi davanti al viso. È biomeccanica, non opinione."</w:t>
      </w:r>
    </w:p>
    <w:p>
      <w:pPr>
        <w:spacing w:after="80" w:before="320"/>
      </w:pPr>
      <w:r>
        <w:rPr>
          <w:rFonts w:ascii="Arial" w:cs="Arial" w:eastAsia="Arial" w:hAnsi="Arial"/>
          <w:b/>
          <w:bCs/>
          <w:color w:val="1C2833"/>
          <w:sz w:val="26"/>
          <w:szCs w:val="26"/>
        </w:rPr>
        <w:t xml:space="preserve">VIDEO 7: Il Hip Thrust — Dove Metti i Piedi</w:t>
      </w:r>
    </w:p>
    <w:p>
      <w:pPr>
        <w:spacing w:after="60" w:before="60"/>
      </w:pPr>
      <w:r>
        <w:rPr>
          <w:rFonts w:ascii="Arial" w:cs="Arial" w:eastAsia="Arial" w:hAnsi="Arial"/>
          <w:b/>
          <w:bCs/>
          <w:color w:val="566573"/>
          <w:sz w:val="22"/>
          <w:szCs w:val="22"/>
        </w:rPr>
        <w:t xml:space="preserve">Inquadratura:  </w:t>
      </w:r>
      <w:r>
        <w:rPr>
          <w:rFonts w:ascii="Arial" w:cs="Arial" w:eastAsia="Arial" w:hAnsi="Arial"/>
          <w:sz w:val="22"/>
          <w:szCs w:val="22"/>
        </w:rPr>
        <w:t xml:space="preserve">Laterale, piedi e bacino visibili.</w:t>
      </w:r>
    </w:p>
    <w:p>
      <w:pPr>
        <w:spacing w:after="60" w:before="60"/>
      </w:pPr>
      <w:r>
        <w:rPr>
          <w:rFonts w:ascii="Arial" w:cs="Arial" w:eastAsia="Arial" w:hAnsi="Arial"/>
          <w:b/>
          <w:bCs/>
          <w:color w:val="566573"/>
          <w:sz w:val="22"/>
          <w:szCs w:val="22"/>
        </w:rPr>
        <w:t xml:space="preserve">Azione:  </w:t>
      </w:r>
      <w:r>
        <w:rPr>
          <w:rFonts w:ascii="Arial" w:cs="Arial" w:eastAsia="Arial" w:hAnsi="Arial"/>
          <w:sz w:val="22"/>
          <w:szCs w:val="22"/>
        </w:rPr>
        <w:t xml:space="preserve">Piedi troppo lontani dalla schiena — il ginocchio supera i 90° (errore), poi piedi posizionati in modo che al lockout il ginocchio sia esattamente a 90° (corretto).</w:t>
      </w:r>
    </w:p>
    <w:p>
      <w:pPr>
        <w:spacing w:after="60" w:before="60"/>
      </w:pPr>
      <w:r>
        <w:rPr>
          <w:rFonts w:ascii="Arial" w:cs="Arial" w:eastAsia="Arial" w:hAnsi="Arial"/>
          <w:b/>
          <w:bCs/>
          <w:color w:val="566573"/>
          <w:sz w:val="22"/>
          <w:szCs w:val="22"/>
        </w:rPr>
        <w:t xml:space="preserve">Testo a Video (Hook):  </w:t>
      </w:r>
      <w:r>
        <w:rPr>
          <w:rFonts w:ascii="Arial" w:cs="Arial" w:eastAsia="Arial" w:hAnsi="Arial"/>
          <w:b/>
          <w:bCs/>
          <w:color w:val="1C2833"/>
          <w:sz w:val="22"/>
          <w:szCs w:val="22"/>
        </w:rPr>
        <w:t xml:space="preserve">"IL SEGRETO CHE NESSUNO TI DICE SUL HIP THRUST."</w:t>
      </w:r>
    </w:p>
    <w:p>
      <w:pPr>
        <w:spacing w:after="120" w:before="60"/>
      </w:pPr>
      <w:r>
        <w:rPr>
          <w:rFonts w:ascii="Arial" w:cs="Arial" w:eastAsia="Arial" w:hAnsi="Arial"/>
          <w:b/>
          <w:bCs/>
          <w:color w:val="566573"/>
          <w:sz w:val="22"/>
          <w:szCs w:val="22"/>
        </w:rPr>
        <w:t xml:space="preserve">Voiceover:  </w:t>
      </w:r>
      <w:r>
        <w:rPr>
          <w:rFonts w:ascii="Arial" w:cs="Arial" w:eastAsia="Arial" w:hAnsi="Arial"/>
          <w:i/>
          <w:iCs/>
          <w:sz w:val="22"/>
          <w:szCs w:val="22"/>
        </w:rPr>
        <w:t xml:space="preserve">"La posizione dei piedi nel hip thrust non è casuale: cambia completamente quale muscolo lavora. Se i piedi sono troppo lontani, attivi i femorali. Se sono troppo vicini, senti le ginocchia. Il punto corretto è quando, in cima al movimento, il tuo stinco è perfettamente verticale. Da lì i glutei non hanno scampo."</w:t>
      </w:r>
    </w:p>
    <w:p>
      <w:pPr>
        <w:spacing w:after="80" w:before="320"/>
      </w:pPr>
      <w:r>
        <w:rPr>
          <w:rFonts w:ascii="Arial" w:cs="Arial" w:eastAsia="Arial" w:hAnsi="Arial"/>
          <w:b/>
          <w:bCs/>
          <w:color w:val="1C2833"/>
          <w:sz w:val="26"/>
          <w:szCs w:val="26"/>
        </w:rPr>
        <w:t xml:space="preserve">VIDEO 8: Gli Affondi Cammino — Il Passo Corto</w:t>
      </w:r>
    </w:p>
    <w:p>
      <w:pPr>
        <w:spacing w:after="60" w:before="60"/>
      </w:pPr>
      <w:r>
        <w:rPr>
          <w:rFonts w:ascii="Arial" w:cs="Arial" w:eastAsia="Arial" w:hAnsi="Arial"/>
          <w:b/>
          <w:bCs/>
          <w:color w:val="566573"/>
          <w:sz w:val="22"/>
          <w:szCs w:val="22"/>
        </w:rPr>
        <w:t xml:space="preserve">Inquadratura:  </w:t>
      </w:r>
      <w:r>
        <w:rPr>
          <w:rFonts w:ascii="Arial" w:cs="Arial" w:eastAsia="Arial" w:hAnsi="Arial"/>
          <w:sz w:val="22"/>
          <w:szCs w:val="22"/>
        </w:rPr>
        <w:t xml:space="preserve">Laterale, passo e ginocchio visibili.</w:t>
      </w:r>
    </w:p>
    <w:p>
      <w:pPr>
        <w:spacing w:after="60" w:before="60"/>
      </w:pPr>
      <w:r>
        <w:rPr>
          <w:rFonts w:ascii="Arial" w:cs="Arial" w:eastAsia="Arial" w:hAnsi="Arial"/>
          <w:b/>
          <w:bCs/>
          <w:color w:val="566573"/>
          <w:sz w:val="22"/>
          <w:szCs w:val="22"/>
        </w:rPr>
        <w:t xml:space="preserve">Azione:  </w:t>
      </w:r>
      <w:r>
        <w:rPr>
          <w:rFonts w:ascii="Arial" w:cs="Arial" w:eastAsia="Arial" w:hAnsi="Arial"/>
          <w:sz w:val="22"/>
          <w:szCs w:val="22"/>
        </w:rPr>
        <w:t xml:space="preserve">Passo troppo corto — il ginocchio anteriore supera la punta del piede e il ginocchio posteriore non scende (errore), poi passo lungo con ginocchio anteriore sulla verticale del piede e ginocchio posteriore quasi a terra (corretto).</w:t>
      </w:r>
    </w:p>
    <w:p>
      <w:pPr>
        <w:spacing w:after="60" w:before="60"/>
      </w:pPr>
      <w:r>
        <w:rPr>
          <w:rFonts w:ascii="Arial" w:cs="Arial" w:eastAsia="Arial" w:hAnsi="Arial"/>
          <w:b/>
          <w:bCs/>
          <w:color w:val="566573"/>
          <w:sz w:val="22"/>
          <w:szCs w:val="22"/>
        </w:rPr>
        <w:t xml:space="preserve">Testo a Video (Hook):  </w:t>
      </w:r>
      <w:r>
        <w:rPr>
          <w:rFonts w:ascii="Arial" w:cs="Arial" w:eastAsia="Arial" w:hAnsi="Arial"/>
          <w:b/>
          <w:bCs/>
          <w:color w:val="1C2833"/>
          <w:sz w:val="22"/>
          <w:szCs w:val="22"/>
        </w:rPr>
        <w:t xml:space="preserve">"PERCHÉ I TUOI AFFONDI NON FUNZIONANO."</w:t>
      </w:r>
    </w:p>
    <w:p>
      <w:pPr>
        <w:spacing w:after="120" w:before="60"/>
      </w:pPr>
      <w:r>
        <w:rPr>
          <w:rFonts w:ascii="Arial" w:cs="Arial" w:eastAsia="Arial" w:hAnsi="Arial"/>
          <w:b/>
          <w:bCs/>
          <w:color w:val="566573"/>
          <w:sz w:val="22"/>
          <w:szCs w:val="22"/>
        </w:rPr>
        <w:t xml:space="preserve">Voiceover:  </w:t>
      </w:r>
      <w:r>
        <w:rPr>
          <w:rFonts w:ascii="Arial" w:cs="Arial" w:eastAsia="Arial" w:hAnsi="Arial"/>
          <w:i/>
          <w:iCs/>
          <w:sz w:val="22"/>
          <w:szCs w:val="22"/>
        </w:rPr>
        <w:t xml:space="preserve">"Un passo corto negli affondi cammino carica le ginocchia e scarica i glutei. Fai un passo grande — quasi esagerato. Il ginocchio anteriore deve rimanere sulla verticale del piede e quello posteriore deve sfiorare il pavimento. Solo così attivi davvero il grande gluteo. La distanza tra i piedi decide chi lavora."</w:t>
      </w:r>
    </w:p>
    <w:p>
      <w:r>
        <w:t xml:space="preserve"/>
      </w:r>
    </w:p>
    <w:p>
      <w:pPr>
        <w:pBdr>
          <w:bottom w:val="single" w:color="B7950B" w:sz="6" w:space="1"/>
        </w:pBdr>
        <w:spacing w:after="160" w:before="480"/>
      </w:pPr>
      <w:r>
        <w:rPr>
          <w:rFonts w:ascii="Arial" w:cs="Arial" w:eastAsia="Arial" w:hAnsi="Arial"/>
          <w:b/>
          <w:bCs/>
          <w:color w:val="B7950B"/>
          <w:sz w:val="32"/>
          <w:szCs w:val="32"/>
        </w:rPr>
        <w:t xml:space="preserve">🟡 CATEGORIA 3: "BIO-HACKS E POSTURA" (Valore Aggiunto)</w:t>
      </w:r>
    </w:p>
    <w:p>
      <w:pPr>
        <w:spacing w:after="80" w:before="320"/>
      </w:pPr>
      <w:r>
        <w:rPr>
          <w:rFonts w:ascii="Arial" w:cs="Arial" w:eastAsia="Arial" w:hAnsi="Arial"/>
          <w:b/>
          <w:bCs/>
          <w:color w:val="1C2833"/>
          <w:sz w:val="26"/>
          <w:szCs w:val="26"/>
        </w:rPr>
        <w:t xml:space="preserve">VIDEO 5: Test della Seduta — Mobilità dell'Anca</w:t>
      </w:r>
    </w:p>
    <w:p>
      <w:pPr>
        <w:spacing w:after="60" w:before="60"/>
      </w:pPr>
      <w:r>
        <w:rPr>
          <w:rFonts w:ascii="Arial" w:cs="Arial" w:eastAsia="Arial" w:hAnsi="Arial"/>
          <w:b/>
          <w:bCs/>
          <w:color w:val="566573"/>
          <w:sz w:val="22"/>
          <w:szCs w:val="22"/>
        </w:rPr>
        <w:t xml:space="preserve">Inquadratura:  </w:t>
      </w:r>
      <w:r>
        <w:rPr>
          <w:rFonts w:ascii="Arial" w:cs="Arial" w:eastAsia="Arial" w:hAnsi="Arial"/>
          <w:sz w:val="22"/>
          <w:szCs w:val="22"/>
        </w:rPr>
        <w:t xml:space="preserve">Frontale, gambe e piedi visibili.</w:t>
      </w:r>
    </w:p>
    <w:p>
      <w:pPr>
        <w:spacing w:after="60" w:before="60"/>
      </w:pPr>
      <w:r>
        <w:rPr>
          <w:rFonts w:ascii="Arial" w:cs="Arial" w:eastAsia="Arial" w:hAnsi="Arial"/>
          <w:b/>
          <w:bCs/>
          <w:color w:val="566573"/>
          <w:sz w:val="22"/>
          <w:szCs w:val="22"/>
        </w:rPr>
        <w:t xml:space="preserve">Azione:  </w:t>
      </w:r>
      <w:r>
        <w:rPr>
          <w:rFonts w:ascii="Arial" w:cs="Arial" w:eastAsia="Arial" w:hAnsi="Arial"/>
          <w:sz w:val="22"/>
          <w:szCs w:val="22"/>
        </w:rPr>
        <w:t xml:space="preserve">Prova a fare uno squat profondo con le braccia tese in avanti senza che le ginocchia cedano verso l'interno e senza alzare i talloni. Mostra cosa succede se non ci riesci.</w:t>
      </w:r>
    </w:p>
    <w:p>
      <w:pPr>
        <w:spacing w:after="60" w:before="60"/>
      </w:pPr>
      <w:r>
        <w:rPr>
          <w:rFonts w:ascii="Arial" w:cs="Arial" w:eastAsia="Arial" w:hAnsi="Arial"/>
          <w:b/>
          <w:bCs/>
          <w:color w:val="566573"/>
          <w:sz w:val="22"/>
          <w:szCs w:val="22"/>
        </w:rPr>
        <w:t xml:space="preserve">Testo a Video (Hook):  </w:t>
      </w:r>
      <w:r>
        <w:rPr>
          <w:rFonts w:ascii="Arial" w:cs="Arial" w:eastAsia="Arial" w:hAnsi="Arial"/>
          <w:b/>
          <w:bCs/>
          <w:color w:val="1C2833"/>
          <w:sz w:val="22"/>
          <w:szCs w:val="22"/>
        </w:rPr>
        <w:t xml:space="preserve">"QUESTO TEST RIVELA TUTTO SUL TUO CORPO."</w:t>
      </w:r>
    </w:p>
    <w:p>
      <w:pPr>
        <w:spacing w:after="120" w:before="60"/>
      </w:pPr>
      <w:r>
        <w:rPr>
          <w:rFonts w:ascii="Arial" w:cs="Arial" w:eastAsia="Arial" w:hAnsi="Arial"/>
          <w:b/>
          <w:bCs/>
          <w:color w:val="566573"/>
          <w:sz w:val="22"/>
          <w:szCs w:val="22"/>
        </w:rPr>
        <w:t xml:space="preserve">Voiceover:  </w:t>
      </w:r>
      <w:r>
        <w:rPr>
          <w:rFonts w:ascii="Arial" w:cs="Arial" w:eastAsia="Arial" w:hAnsi="Arial"/>
          <w:i/>
          <w:iCs/>
          <w:sz w:val="22"/>
          <w:szCs w:val="22"/>
        </w:rPr>
        <w:t xml:space="preserve">"Metti i piedi alla larghezza delle spalle e scendi in squat il più in basso possibile con le braccia tese davanti a te. Se i talloni si alzano, hai mobilità limitata alle caviglie. Se le ginocchia cedono verso l'interno, hai glutei e adduttori deboli. Se non riesci a scendere sotto il parallelo, l'anca è bloccata. Tre problemi in un solo movimento. Seguimi per risolverli uno per uno."</w:t>
      </w:r>
    </w:p>
    <w:p>
      <w:pPr>
        <w:spacing w:after="80" w:before="320"/>
      </w:pPr>
      <w:r>
        <w:rPr>
          <w:rFonts w:ascii="Arial" w:cs="Arial" w:eastAsia="Arial" w:hAnsi="Arial"/>
          <w:b/>
          <w:bCs/>
          <w:color w:val="1C2833"/>
          <w:sz w:val="26"/>
          <w:szCs w:val="26"/>
        </w:rPr>
        <w:t xml:space="preserve">VIDEO 6: La Respirazione nel Sollevamento</w:t>
      </w:r>
    </w:p>
    <w:p>
      <w:pPr>
        <w:spacing w:after="60" w:before="60"/>
      </w:pPr>
      <w:r>
        <w:rPr>
          <w:rFonts w:ascii="Arial" w:cs="Arial" w:eastAsia="Arial" w:hAnsi="Arial"/>
          <w:b/>
          <w:bCs/>
          <w:color w:val="566573"/>
          <w:sz w:val="22"/>
          <w:szCs w:val="22"/>
        </w:rPr>
        <w:t xml:space="preserve">Inquadratura:  </w:t>
      </w:r>
      <w:r>
        <w:rPr>
          <w:rFonts w:ascii="Arial" w:cs="Arial" w:eastAsia="Arial" w:hAnsi="Arial"/>
          <w:sz w:val="22"/>
          <w:szCs w:val="22"/>
        </w:rPr>
        <w:t xml:space="preserve">Frontale o laterale, focus sul busto.</w:t>
      </w:r>
    </w:p>
    <w:p>
      <w:pPr>
        <w:spacing w:after="60" w:before="60"/>
      </w:pPr>
      <w:r>
        <w:rPr>
          <w:rFonts w:ascii="Arial" w:cs="Arial" w:eastAsia="Arial" w:hAnsi="Arial"/>
          <w:b/>
          <w:bCs/>
          <w:color w:val="566573"/>
          <w:sz w:val="22"/>
          <w:szCs w:val="22"/>
        </w:rPr>
        <w:t xml:space="preserve">Azione:  </w:t>
      </w:r>
      <w:r>
        <w:rPr>
          <w:rFonts w:ascii="Arial" w:cs="Arial" w:eastAsia="Arial" w:hAnsi="Arial"/>
          <w:sz w:val="22"/>
          <w:szCs w:val="22"/>
        </w:rPr>
        <w:t xml:space="preserve">Esecuzione di uno squat o stacco senza manovra di Valsalva — addome molle (errore), poi respirazione profonda, blocco del core e spinta (corretto).</w:t>
      </w:r>
    </w:p>
    <w:p>
      <w:pPr>
        <w:spacing w:after="60" w:before="60"/>
      </w:pPr>
      <w:r>
        <w:rPr>
          <w:rFonts w:ascii="Arial" w:cs="Arial" w:eastAsia="Arial" w:hAnsi="Arial"/>
          <w:b/>
          <w:bCs/>
          <w:color w:val="566573"/>
          <w:sz w:val="22"/>
          <w:szCs w:val="22"/>
        </w:rPr>
        <w:t xml:space="preserve">Testo a Video (Hook):  </w:t>
      </w:r>
      <w:r>
        <w:rPr>
          <w:rFonts w:ascii="Arial" w:cs="Arial" w:eastAsia="Arial" w:hAnsi="Arial"/>
          <w:b/>
          <w:bCs/>
          <w:color w:val="1C2833"/>
          <w:sz w:val="22"/>
          <w:szCs w:val="22"/>
        </w:rPr>
        <w:t xml:space="preserve">"STAI RESPIRANDO MALE DURANTE L'ALLENAMENTO?"</w:t>
      </w:r>
    </w:p>
    <w:p>
      <w:pPr>
        <w:spacing w:after="120" w:before="60"/>
      </w:pPr>
      <w:r>
        <w:rPr>
          <w:rFonts w:ascii="Arial" w:cs="Arial" w:eastAsia="Arial" w:hAnsi="Arial"/>
          <w:b/>
          <w:bCs/>
          <w:color w:val="566573"/>
          <w:sz w:val="22"/>
          <w:szCs w:val="22"/>
        </w:rPr>
        <w:t xml:space="preserve">Voiceover:  </w:t>
      </w:r>
      <w:r>
        <w:rPr>
          <w:rFonts w:ascii="Arial" w:cs="Arial" w:eastAsia="Arial" w:hAnsi="Arial"/>
          <w:i/>
          <w:iCs/>
          <w:sz w:val="22"/>
          <w:szCs w:val="22"/>
        </w:rPr>
        <w:t xml:space="preserve">"Prima di ogni ripetizione pesante, inspira profondamente nella pancia — non nel petto — e tieni. Questa pressione intra-addominale è il tuo cinturone naturale. Non espirare mentre spingi: è lì che la colonna è più vulnerabile. Espira solo quando hai finito la fase difficile. Questo non è un dettaglio, è sicurezza."</w:t>
      </w:r>
    </w:p>
    <w:p>
      <w:pPr>
        <w:spacing w:after="80" w:before="320"/>
      </w:pPr>
      <w:r>
        <w:rPr>
          <w:rFonts w:ascii="Arial" w:cs="Arial" w:eastAsia="Arial" w:hAnsi="Arial"/>
          <w:b/>
          <w:bCs/>
          <w:color w:val="1C2833"/>
          <w:sz w:val="26"/>
          <w:szCs w:val="26"/>
        </w:rPr>
        <w:t xml:space="preserve">VIDEO 7: L'Attivazione dei Glutei Prima di Allenarsi</w:t>
      </w:r>
    </w:p>
    <w:p>
      <w:pPr>
        <w:spacing w:after="60" w:before="60"/>
      </w:pPr>
      <w:r>
        <w:rPr>
          <w:rFonts w:ascii="Arial" w:cs="Arial" w:eastAsia="Arial" w:hAnsi="Arial"/>
          <w:b/>
          <w:bCs/>
          <w:color w:val="566573"/>
          <w:sz w:val="22"/>
          <w:szCs w:val="22"/>
        </w:rPr>
        <w:t xml:space="preserve">Inquadratura:  </w:t>
      </w:r>
      <w:r>
        <w:rPr>
          <w:rFonts w:ascii="Arial" w:cs="Arial" w:eastAsia="Arial" w:hAnsi="Arial"/>
          <w:sz w:val="22"/>
          <w:szCs w:val="22"/>
        </w:rPr>
        <w:t xml:space="preserve">A terra, laterale, focus su anca e gluteo.</w:t>
      </w:r>
    </w:p>
    <w:p>
      <w:pPr>
        <w:spacing w:after="60" w:before="60"/>
      </w:pPr>
      <w:r>
        <w:rPr>
          <w:rFonts w:ascii="Arial" w:cs="Arial" w:eastAsia="Arial" w:hAnsi="Arial"/>
          <w:b/>
          <w:bCs/>
          <w:color w:val="566573"/>
          <w:sz w:val="22"/>
          <w:szCs w:val="22"/>
        </w:rPr>
        <w:t xml:space="preserve">Azione:  </w:t>
      </w:r>
      <w:r>
        <w:rPr>
          <w:rFonts w:ascii="Arial" w:cs="Arial" w:eastAsia="Arial" w:hAnsi="Arial"/>
          <w:sz w:val="22"/>
          <w:szCs w:val="22"/>
        </w:rPr>
        <w:t xml:space="preserve">Clamshell con elastico — anca che ruota senza che il bacino si muova. Poi mostra come il gluteo 'si accende' prima degli esercizi principali.</w:t>
      </w:r>
    </w:p>
    <w:p>
      <w:pPr>
        <w:spacing w:after="60" w:before="60"/>
      </w:pPr>
      <w:r>
        <w:rPr>
          <w:rFonts w:ascii="Arial" w:cs="Arial" w:eastAsia="Arial" w:hAnsi="Arial"/>
          <w:b/>
          <w:bCs/>
          <w:color w:val="566573"/>
          <w:sz w:val="22"/>
          <w:szCs w:val="22"/>
        </w:rPr>
        <w:t xml:space="preserve">Testo a Video (Hook):  </w:t>
      </w:r>
      <w:r>
        <w:rPr>
          <w:rFonts w:ascii="Arial" w:cs="Arial" w:eastAsia="Arial" w:hAnsi="Arial"/>
          <w:b/>
          <w:bCs/>
          <w:color w:val="1C2833"/>
          <w:sz w:val="22"/>
          <w:szCs w:val="22"/>
        </w:rPr>
        <w:t xml:space="preserve">"I TUOI GLUTEI SONO SPENTI. ECCO COME ATTIVARLI."</w:t>
      </w:r>
    </w:p>
    <w:p>
      <w:pPr>
        <w:spacing w:after="120" w:before="60"/>
      </w:pPr>
      <w:r>
        <w:rPr>
          <w:rFonts w:ascii="Arial" w:cs="Arial" w:eastAsia="Arial" w:hAnsi="Arial"/>
          <w:b/>
          <w:bCs/>
          <w:color w:val="566573"/>
          <w:sz w:val="22"/>
          <w:szCs w:val="22"/>
        </w:rPr>
        <w:t xml:space="preserve">Voiceover:  </w:t>
      </w:r>
      <w:r>
        <w:rPr>
          <w:rFonts w:ascii="Arial" w:cs="Arial" w:eastAsia="Arial" w:hAnsi="Arial"/>
          <w:i/>
          <w:iCs/>
          <w:sz w:val="22"/>
          <w:szCs w:val="22"/>
        </w:rPr>
        <w:t xml:space="preserve">"Se passi otto ore seduto, i tuoi glutei hanno 'dimenticato' come contrarsi. Prima di allenarli, devi attivarli. Il clamshell con elastico — sdraiato sul fianco, ginocchia piegate, apri la gamba come un'ostrica senza muovere il bacino — è il modo più diretto per svegliare il grande gluteo. Dieci ripetizioni per lato e i tuoi squat cambieranno immediatamente."</w:t>
      </w:r>
    </w:p>
    <w:p>
      <w:pPr>
        <w:spacing w:after="80" w:before="320"/>
      </w:pPr>
      <w:r>
        <w:rPr>
          <w:rFonts w:ascii="Arial" w:cs="Arial" w:eastAsia="Arial" w:hAnsi="Arial"/>
          <w:b/>
          <w:bCs/>
          <w:color w:val="1C2833"/>
          <w:sz w:val="26"/>
          <w:szCs w:val="26"/>
        </w:rPr>
        <w:t xml:space="preserve">VIDEO 8: Il Collo in Avanti — Correzione Pratica</w:t>
      </w:r>
    </w:p>
    <w:p>
      <w:pPr>
        <w:spacing w:after="60" w:before="60"/>
      </w:pPr>
      <w:r>
        <w:rPr>
          <w:rFonts w:ascii="Arial" w:cs="Arial" w:eastAsia="Arial" w:hAnsi="Arial"/>
          <w:b/>
          <w:bCs/>
          <w:color w:val="566573"/>
          <w:sz w:val="22"/>
          <w:szCs w:val="22"/>
        </w:rPr>
        <w:t xml:space="preserve">Inquadratura:  </w:t>
      </w:r>
      <w:r>
        <w:rPr>
          <w:rFonts w:ascii="Arial" w:cs="Arial" w:eastAsia="Arial" w:hAnsi="Arial"/>
          <w:sz w:val="22"/>
          <w:szCs w:val="22"/>
        </w:rPr>
        <w:t xml:space="preserve">Profilo, testa e collo ben visibili.</w:t>
      </w:r>
    </w:p>
    <w:p>
      <w:pPr>
        <w:spacing w:after="60" w:before="60"/>
      </w:pPr>
      <w:r>
        <w:rPr>
          <w:rFonts w:ascii="Arial" w:cs="Arial" w:eastAsia="Arial" w:hAnsi="Arial"/>
          <w:b/>
          <w:bCs/>
          <w:color w:val="566573"/>
          <w:sz w:val="22"/>
          <w:szCs w:val="22"/>
        </w:rPr>
        <w:t xml:space="preserve">Azione:  </w:t>
      </w:r>
      <w:r>
        <w:rPr>
          <w:rFonts w:ascii="Arial" w:cs="Arial" w:eastAsia="Arial" w:hAnsi="Arial"/>
          <w:sz w:val="22"/>
          <w:szCs w:val="22"/>
        </w:rPr>
        <w:t xml:space="preserve">Postura con testa protratta in avanti (forward head posture), poi correzione con la 'chin tuck' — mento che si ritrae creando un doppio mento leggero.</w:t>
      </w:r>
    </w:p>
    <w:p>
      <w:pPr>
        <w:spacing w:after="60" w:before="60"/>
      </w:pPr>
      <w:r>
        <w:rPr>
          <w:rFonts w:ascii="Arial" w:cs="Arial" w:eastAsia="Arial" w:hAnsi="Arial"/>
          <w:b/>
          <w:bCs/>
          <w:color w:val="566573"/>
          <w:sz w:val="22"/>
          <w:szCs w:val="22"/>
        </w:rPr>
        <w:t xml:space="preserve">Testo a Video (Hook):  </w:t>
      </w:r>
      <w:r>
        <w:rPr>
          <w:rFonts w:ascii="Arial" w:cs="Arial" w:eastAsia="Arial" w:hAnsi="Arial"/>
          <w:b/>
          <w:bCs/>
          <w:color w:val="1C2833"/>
          <w:sz w:val="22"/>
          <w:szCs w:val="22"/>
        </w:rPr>
        <w:t xml:space="preserve">"HAI IL COLLO DA SMARTPHONE? FAI QUESTO."</w:t>
      </w:r>
    </w:p>
    <w:p>
      <w:pPr>
        <w:spacing w:after="120" w:before="60"/>
      </w:pPr>
      <w:r>
        <w:rPr>
          <w:rFonts w:ascii="Arial" w:cs="Arial" w:eastAsia="Arial" w:hAnsi="Arial"/>
          <w:b/>
          <w:bCs/>
          <w:color w:val="566573"/>
          <w:sz w:val="22"/>
          <w:szCs w:val="22"/>
        </w:rPr>
        <w:t xml:space="preserve">Voiceover:  </w:t>
      </w:r>
      <w:r>
        <w:rPr>
          <w:rFonts w:ascii="Arial" w:cs="Arial" w:eastAsia="Arial" w:hAnsi="Arial"/>
          <w:i/>
          <w:iCs/>
          <w:sz w:val="22"/>
          <w:szCs w:val="22"/>
        </w:rPr>
        <w:t xml:space="preserve">"Per ogni centimetro che la testa avanza rispetto alle spalle, il tuo collo percepisce 5 chili in più di carico. Con la testa protratta di 5 centimetri stai portando quasi 30 chili extra sulla cervicale. La correzione si chiama chin tuck: ritrai il mento come per farti il doppio mento. Non è un esercizio estetico, è sopravvivenza vertebrale."</w:t>
      </w:r>
    </w:p>
    <w:p>
      <w:r>
        <w:t xml:space="preserve"/>
      </w:r>
    </w:p>
    <w:p>
      <w:pPr>
        <w:pBdr>
          <w:bottom w:val="single" w:color="922B21" w:sz="6" w:space="1"/>
        </w:pBdr>
        <w:spacing w:after="160" w:before="480"/>
      </w:pPr>
      <w:r>
        <w:rPr>
          <w:rFonts w:ascii="Arial" w:cs="Arial" w:eastAsia="Arial" w:hAnsi="Arial"/>
          <w:b/>
          <w:bCs/>
          <w:color w:val="922B21"/>
          <w:sz w:val="32"/>
          <w:szCs w:val="32"/>
        </w:rPr>
        <w:t xml:space="preserve">🔴 CATEGORIA 4: "MARKETING &amp; FIDUCIA" (Branding)</w:t>
      </w:r>
    </w:p>
    <w:p>
      <w:pPr>
        <w:spacing w:after="80" w:before="320"/>
      </w:pPr>
      <w:r>
        <w:rPr>
          <w:rFonts w:ascii="Arial" w:cs="Arial" w:eastAsia="Arial" w:hAnsi="Arial"/>
          <w:b/>
          <w:bCs/>
          <w:color w:val="1C2833"/>
          <w:sz w:val="26"/>
          <w:szCs w:val="26"/>
        </w:rPr>
        <w:t xml:space="preserve">VIDEO 5: Il Prima e Dopo della Tecnica</w:t>
      </w:r>
    </w:p>
    <w:p>
      <w:pPr>
        <w:spacing w:after="60" w:before="60"/>
      </w:pPr>
      <w:r>
        <w:rPr>
          <w:rFonts w:ascii="Arial" w:cs="Arial" w:eastAsia="Arial" w:hAnsi="Arial"/>
          <w:b/>
          <w:bCs/>
          <w:color w:val="566573"/>
          <w:sz w:val="22"/>
          <w:szCs w:val="22"/>
        </w:rPr>
        <w:t xml:space="preserve">Inquadratura:  </w:t>
      </w:r>
      <w:r>
        <w:rPr>
          <w:rFonts w:ascii="Arial" w:cs="Arial" w:eastAsia="Arial" w:hAnsi="Arial"/>
          <w:sz w:val="22"/>
          <w:szCs w:val="22"/>
        </w:rPr>
        <w:t xml:space="preserve">Split screen o transizione rapida — tu che esegui male vs. tu che esegui bene lo stesso esercizio.</w:t>
      </w:r>
    </w:p>
    <w:p>
      <w:pPr>
        <w:spacing w:after="60" w:before="60"/>
      </w:pPr>
      <w:r>
        <w:rPr>
          <w:rFonts w:ascii="Arial" w:cs="Arial" w:eastAsia="Arial" w:hAnsi="Arial"/>
          <w:b/>
          <w:bCs/>
          <w:color w:val="566573"/>
          <w:sz w:val="22"/>
          <w:szCs w:val="22"/>
        </w:rPr>
        <w:t xml:space="preserve">Azione:  </w:t>
      </w:r>
      <w:r>
        <w:rPr>
          <w:rFonts w:ascii="Arial" w:cs="Arial" w:eastAsia="Arial" w:hAnsi="Arial"/>
          <w:sz w:val="22"/>
          <w:szCs w:val="22"/>
        </w:rPr>
        <w:t xml:space="preserve">Stesso esercizio eseguito con tecnica approssimativa (1 anno fa) e poi eseguito con tecnica perfetta (oggi). Commenta la differenza visivamente.</w:t>
      </w:r>
    </w:p>
    <w:p>
      <w:pPr>
        <w:spacing w:after="60" w:before="60"/>
      </w:pPr>
      <w:r>
        <w:rPr>
          <w:rFonts w:ascii="Arial" w:cs="Arial" w:eastAsia="Arial" w:hAnsi="Arial"/>
          <w:b/>
          <w:bCs/>
          <w:color w:val="566573"/>
          <w:sz w:val="22"/>
          <w:szCs w:val="22"/>
        </w:rPr>
        <w:t xml:space="preserve">Testo a Video (Hook):  </w:t>
      </w:r>
      <w:r>
        <w:rPr>
          <w:rFonts w:ascii="Arial" w:cs="Arial" w:eastAsia="Arial" w:hAnsi="Arial"/>
          <w:b/>
          <w:bCs/>
          <w:color w:val="1C2833"/>
          <w:sz w:val="22"/>
          <w:szCs w:val="22"/>
        </w:rPr>
        <w:t xml:space="preserve">"UN ANNO DI DIFFERENZA, STESSO ESERCIZIO."</w:t>
      </w:r>
    </w:p>
    <w:p>
      <w:pPr>
        <w:spacing w:after="120" w:before="60"/>
      </w:pPr>
      <w:r>
        <w:rPr>
          <w:rFonts w:ascii="Arial" w:cs="Arial" w:eastAsia="Arial" w:hAnsi="Arial"/>
          <w:b/>
          <w:bCs/>
          <w:color w:val="566573"/>
          <w:sz w:val="22"/>
          <w:szCs w:val="22"/>
        </w:rPr>
        <w:t xml:space="preserve">Voiceover:  </w:t>
      </w:r>
      <w:r>
        <w:rPr>
          <w:rFonts w:ascii="Arial" w:cs="Arial" w:eastAsia="Arial" w:hAnsi="Arial"/>
          <w:i/>
          <w:iCs/>
          <w:sz w:val="22"/>
          <w:szCs w:val="22"/>
        </w:rPr>
        <w:t xml:space="preserve">"Non è il peso che è cambiato. Non è la frequenza di allenamento. È la comprensione del movimento. Quando ho smesso di inseguire i chili e ho iniziato a studiare ogni singolo grado di movimento, il mio corpo ha risposto in modo completamente diverso. La tecnica non è una fase iniziale — è il lavoro di tutta la vita."</w:t>
      </w:r>
    </w:p>
    <w:p>
      <w:pPr>
        <w:spacing w:after="80" w:before="320"/>
      </w:pPr>
      <w:r>
        <w:rPr>
          <w:rFonts w:ascii="Arial" w:cs="Arial" w:eastAsia="Arial" w:hAnsi="Arial"/>
          <w:b/>
          <w:bCs/>
          <w:color w:val="1C2833"/>
          <w:sz w:val="26"/>
          <w:szCs w:val="26"/>
        </w:rPr>
        <w:t xml:space="preserve">VIDEO 6: Perché i Risultati si Bloccano</w:t>
      </w:r>
    </w:p>
    <w:p>
      <w:pPr>
        <w:spacing w:after="60" w:before="60"/>
      </w:pPr>
      <w:r>
        <w:rPr>
          <w:rFonts w:ascii="Arial" w:cs="Arial" w:eastAsia="Arial" w:hAnsi="Arial"/>
          <w:b/>
          <w:bCs/>
          <w:color w:val="566573"/>
          <w:sz w:val="22"/>
          <w:szCs w:val="22"/>
        </w:rPr>
        <w:t xml:space="preserve">Inquadratura:  </w:t>
      </w:r>
      <w:r>
        <w:rPr>
          <w:rFonts w:ascii="Arial" w:cs="Arial" w:eastAsia="Arial" w:hAnsi="Arial"/>
          <w:sz w:val="22"/>
          <w:szCs w:val="22"/>
        </w:rPr>
        <w:t xml:space="preserve">In piedi, frontale, tono diretto e autorevole.</w:t>
      </w:r>
    </w:p>
    <w:p>
      <w:pPr>
        <w:spacing w:after="60" w:before="60"/>
      </w:pPr>
      <w:r>
        <w:rPr>
          <w:rFonts w:ascii="Arial" w:cs="Arial" w:eastAsia="Arial" w:hAnsi="Arial"/>
          <w:b/>
          <w:bCs/>
          <w:color w:val="566573"/>
          <w:sz w:val="22"/>
          <w:szCs w:val="22"/>
        </w:rPr>
        <w:t xml:space="preserve">Azione:  </w:t>
      </w:r>
      <w:r>
        <w:rPr>
          <w:rFonts w:ascii="Arial" w:cs="Arial" w:eastAsia="Arial" w:hAnsi="Arial"/>
          <w:sz w:val="22"/>
          <w:szCs w:val="22"/>
        </w:rPr>
        <w:t xml:space="preserve">Stai fermo mentre parli, senza eseguire esercizi. Può includere una lavagna o un grafico semplice disegnato a mano.</w:t>
      </w:r>
    </w:p>
    <w:p>
      <w:pPr>
        <w:spacing w:after="60" w:before="60"/>
      </w:pPr>
      <w:r>
        <w:rPr>
          <w:rFonts w:ascii="Arial" w:cs="Arial" w:eastAsia="Arial" w:hAnsi="Arial"/>
          <w:b/>
          <w:bCs/>
          <w:color w:val="566573"/>
          <w:sz w:val="22"/>
          <w:szCs w:val="22"/>
        </w:rPr>
        <w:t xml:space="preserve">Testo a Video (Hook):  </w:t>
      </w:r>
      <w:r>
        <w:rPr>
          <w:rFonts w:ascii="Arial" w:cs="Arial" w:eastAsia="Arial" w:hAnsi="Arial"/>
          <w:b/>
          <w:bCs/>
          <w:color w:val="1C2833"/>
          <w:sz w:val="22"/>
          <w:szCs w:val="22"/>
        </w:rPr>
        <w:t xml:space="preserve">"HAI SMESSO DI FARE PROGRESSI? ECCO IL VERO MOTIVO."</w:t>
      </w:r>
    </w:p>
    <w:p>
      <w:pPr>
        <w:spacing w:after="120" w:before="60"/>
      </w:pPr>
      <w:r>
        <w:rPr>
          <w:rFonts w:ascii="Arial" w:cs="Arial" w:eastAsia="Arial" w:hAnsi="Arial"/>
          <w:b/>
          <w:bCs/>
          <w:color w:val="566573"/>
          <w:sz w:val="22"/>
          <w:szCs w:val="22"/>
        </w:rPr>
        <w:t xml:space="preserve">Voiceover:  </w:t>
      </w:r>
      <w:r>
        <w:rPr>
          <w:rFonts w:ascii="Arial" w:cs="Arial" w:eastAsia="Arial" w:hAnsi="Arial"/>
          <w:i/>
          <w:iCs/>
          <w:sz w:val="22"/>
          <w:szCs w:val="22"/>
        </w:rPr>
        <w:t xml:space="preserve">"Il plateau non arriva perché il tuo corpo si è adattato. Arriva perché hai smesso di stimolarlo in modo nuovo. Il problema più comune? Fare sempre gli stessi esercizi, con lo stesso peso, nello stesso ordine. Il muscolo si allena sull'adattamento: se non cambi lo stimolo, non cambia nulla. Non servono nuovi esercizi, servono nuovi angoli sugli stessi movimenti."</w:t>
      </w:r>
    </w:p>
    <w:p>
      <w:pPr>
        <w:spacing w:after="80" w:before="320"/>
      </w:pPr>
      <w:r>
        <w:rPr>
          <w:rFonts w:ascii="Arial" w:cs="Arial" w:eastAsia="Arial" w:hAnsi="Arial"/>
          <w:b/>
          <w:bCs/>
          <w:color w:val="1C2833"/>
          <w:sz w:val="26"/>
          <w:szCs w:val="26"/>
        </w:rPr>
        <w:t xml:space="preserve">VIDEO 7: L'Allenamento in 20 Minuti — Realtà o Bugia?</w:t>
      </w:r>
    </w:p>
    <w:p>
      <w:pPr>
        <w:spacing w:after="60" w:before="60"/>
      </w:pPr>
      <w:r>
        <w:rPr>
          <w:rFonts w:ascii="Arial" w:cs="Arial" w:eastAsia="Arial" w:hAnsi="Arial"/>
          <w:b/>
          <w:bCs/>
          <w:color w:val="566573"/>
          <w:sz w:val="22"/>
          <w:szCs w:val="22"/>
        </w:rPr>
        <w:t xml:space="preserve">Inquadratura:  </w:t>
      </w:r>
      <w:r>
        <w:rPr>
          <w:rFonts w:ascii="Arial" w:cs="Arial" w:eastAsia="Arial" w:hAnsi="Arial"/>
          <w:sz w:val="22"/>
          <w:szCs w:val="22"/>
        </w:rPr>
        <w:t xml:space="preserve">Tu che ti alleni, timer visibile, ritmo intenso.</w:t>
      </w:r>
    </w:p>
    <w:p>
      <w:pPr>
        <w:spacing w:after="60" w:before="60"/>
      </w:pPr>
      <w:r>
        <w:rPr>
          <w:rFonts w:ascii="Arial" w:cs="Arial" w:eastAsia="Arial" w:hAnsi="Arial"/>
          <w:b/>
          <w:bCs/>
          <w:color w:val="566573"/>
          <w:sz w:val="22"/>
          <w:szCs w:val="22"/>
        </w:rPr>
        <w:t xml:space="preserve">Azione:  </w:t>
      </w:r>
      <w:r>
        <w:rPr>
          <w:rFonts w:ascii="Arial" w:cs="Arial" w:eastAsia="Arial" w:hAnsi="Arial"/>
          <w:sz w:val="22"/>
          <w:szCs w:val="22"/>
        </w:rPr>
        <w:t xml:space="preserve">Mostra una sessione reale da 20 minuti ad alta intensità — senza fronzoli, senza pause lunghe, senza intro motivazionali.</w:t>
      </w:r>
    </w:p>
    <w:p>
      <w:pPr>
        <w:spacing w:after="60" w:before="60"/>
      </w:pPr>
      <w:r>
        <w:rPr>
          <w:rFonts w:ascii="Arial" w:cs="Arial" w:eastAsia="Arial" w:hAnsi="Arial"/>
          <w:b/>
          <w:bCs/>
          <w:color w:val="566573"/>
          <w:sz w:val="22"/>
          <w:szCs w:val="22"/>
        </w:rPr>
        <w:t xml:space="preserve">Testo a Video (Hook):  </w:t>
      </w:r>
      <w:r>
        <w:rPr>
          <w:rFonts w:ascii="Arial" w:cs="Arial" w:eastAsia="Arial" w:hAnsi="Arial"/>
          <w:b/>
          <w:bCs/>
          <w:color w:val="1C2833"/>
          <w:sz w:val="22"/>
          <w:szCs w:val="22"/>
        </w:rPr>
        <w:t xml:space="preserve">"20 MINUTI SONO ABBASTANZA? LA MIA RISPOSTA ONESTA."</w:t>
      </w:r>
    </w:p>
    <w:p>
      <w:pPr>
        <w:spacing w:after="120" w:before="60"/>
      </w:pPr>
      <w:r>
        <w:rPr>
          <w:rFonts w:ascii="Arial" w:cs="Arial" w:eastAsia="Arial" w:hAnsi="Arial"/>
          <w:b/>
          <w:bCs/>
          <w:color w:val="566573"/>
          <w:sz w:val="22"/>
          <w:szCs w:val="22"/>
        </w:rPr>
        <w:t xml:space="preserve">Voiceover:  </w:t>
      </w:r>
      <w:r>
        <w:rPr>
          <w:rFonts w:ascii="Arial" w:cs="Arial" w:eastAsia="Arial" w:hAnsi="Arial"/>
          <w:i/>
          <w:iCs/>
          <w:sz w:val="22"/>
          <w:szCs w:val="22"/>
        </w:rPr>
        <w:t xml:space="preserve">"Sì — ma solo se quei 20 minuti sono reali. Non 20 minuti con 3 di riscaldamento, 5 di selfie e 4 di pausa. Venti minuti di lavoro effettivo, con intensità controllata e tecnica corretta, superano un'ora in sala fatta male. Il problema non è la durata. È la densità del lavoro. Ecco come costruisco le mie sessioni corte."</w:t>
      </w:r>
    </w:p>
    <w:p>
      <w:pPr>
        <w:spacing w:after="80" w:before="320"/>
      </w:pPr>
      <w:r>
        <w:rPr>
          <w:rFonts w:ascii="Arial" w:cs="Arial" w:eastAsia="Arial" w:hAnsi="Arial"/>
          <w:b/>
          <w:bCs/>
          <w:color w:val="1C2833"/>
          <w:sz w:val="26"/>
          <w:szCs w:val="26"/>
        </w:rPr>
        <w:t xml:space="preserve">VIDEO 8: Cosa ho Sbagliato Nei Primi 2 Anni</w:t>
      </w:r>
    </w:p>
    <w:p>
      <w:pPr>
        <w:spacing w:after="60" w:before="60"/>
      </w:pPr>
      <w:r>
        <w:rPr>
          <w:rFonts w:ascii="Arial" w:cs="Arial" w:eastAsia="Arial" w:hAnsi="Arial"/>
          <w:b/>
          <w:bCs/>
          <w:color w:val="566573"/>
          <w:sz w:val="22"/>
          <w:szCs w:val="22"/>
        </w:rPr>
        <w:t xml:space="preserve">Inquadratura:  </w:t>
      </w:r>
      <w:r>
        <w:rPr>
          <w:rFonts w:ascii="Arial" w:cs="Arial" w:eastAsia="Arial" w:hAnsi="Arial"/>
          <w:sz w:val="22"/>
          <w:szCs w:val="22"/>
        </w:rPr>
        <w:t xml:space="preserve">Seduto, ambiente informale, tono confessionale e diretto.</w:t>
      </w:r>
    </w:p>
    <w:p>
      <w:pPr>
        <w:spacing w:after="60" w:before="60"/>
      </w:pPr>
      <w:r>
        <w:rPr>
          <w:rFonts w:ascii="Arial" w:cs="Arial" w:eastAsia="Arial" w:hAnsi="Arial"/>
          <w:b/>
          <w:bCs/>
          <w:color w:val="566573"/>
          <w:sz w:val="22"/>
          <w:szCs w:val="22"/>
        </w:rPr>
        <w:t xml:space="preserve">Azione:  </w:t>
      </w:r>
      <w:r>
        <w:rPr>
          <w:rFonts w:ascii="Arial" w:cs="Arial" w:eastAsia="Arial" w:hAnsi="Arial"/>
          <w:sz w:val="22"/>
          <w:szCs w:val="22"/>
        </w:rPr>
        <w:t xml:space="preserve">Parla guardando direttamente in camera, senza eseguire esercizi. Usa le mani per enfatizzare i concetti.</w:t>
      </w:r>
    </w:p>
    <w:p>
      <w:pPr>
        <w:spacing w:after="60" w:before="60"/>
      </w:pPr>
      <w:r>
        <w:rPr>
          <w:rFonts w:ascii="Arial" w:cs="Arial" w:eastAsia="Arial" w:hAnsi="Arial"/>
          <w:b/>
          <w:bCs/>
          <w:color w:val="566573"/>
          <w:sz w:val="22"/>
          <w:szCs w:val="22"/>
        </w:rPr>
        <w:t xml:space="preserve">Testo a Video (Hook):  </w:t>
      </w:r>
      <w:r>
        <w:rPr>
          <w:rFonts w:ascii="Arial" w:cs="Arial" w:eastAsia="Arial" w:hAnsi="Arial"/>
          <w:b/>
          <w:bCs/>
          <w:color w:val="1C2833"/>
          <w:sz w:val="22"/>
          <w:szCs w:val="22"/>
        </w:rPr>
        <w:t xml:space="preserve">"HO SPRECATO 2 ANNI. NON FARE LO STESSO ERRORE."</w:t>
      </w:r>
    </w:p>
    <w:p>
      <w:pPr>
        <w:spacing w:after="120" w:before="60"/>
      </w:pPr>
      <w:r>
        <w:rPr>
          <w:rFonts w:ascii="Arial" w:cs="Arial" w:eastAsia="Arial" w:hAnsi="Arial"/>
          <w:b/>
          <w:bCs/>
          <w:color w:val="566573"/>
          <w:sz w:val="22"/>
          <w:szCs w:val="22"/>
        </w:rPr>
        <w:t xml:space="preserve">Voiceover:  </w:t>
      </w:r>
      <w:r>
        <w:rPr>
          <w:rFonts w:ascii="Arial" w:cs="Arial" w:eastAsia="Arial" w:hAnsi="Arial"/>
          <w:i/>
          <w:iCs/>
          <w:sz w:val="22"/>
          <w:szCs w:val="22"/>
        </w:rPr>
        <w:t xml:space="preserve">"Per due anni mi sono allenato senza capire perché stavo facendo quello che stavo facendo. Copiavo schede dal web, aggiungevo peso quando non dovevo, saltavo i movimenti che non mi piacevano. Il risultato? Squilibri muscolari, dolori cronici e zero progressi veri. Il giorno in cui ho iniziato a studiare il movimento è stato il giorno in cui ho iniziato davvero ad allenarmi."</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2026-05-04T09:06:40.180Z</dcterms:created>
  <dcterms:modified xsi:type="dcterms:W3CDTF">2026-05-04T09:06:40.180Z</dcterms:modified>
</cp:coreProperties>
</file>

<file path=docProps/custom.xml><?xml version="1.0" encoding="utf-8"?>
<Properties xmlns="http://schemas.openxmlformats.org/officeDocument/2006/custom-properties" xmlns:vt="http://schemas.openxmlformats.org/officeDocument/2006/docPropsVTypes"/>
</file>