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F10" w:rsidRDefault="00876F10">
      <w:pPr>
        <w:jc w:val="center"/>
        <w:rPr>
          <w:rFonts w:hint="eastAsia"/>
          <w:sz w:val="48"/>
          <w:szCs w:val="48"/>
        </w:rPr>
      </w:pPr>
      <w:bookmarkStart w:id="0" w:name="_GoBack"/>
      <w:bookmarkEnd w:id="0"/>
      <w:r>
        <w:rPr>
          <w:rFonts w:hint="eastAsia"/>
          <w:sz w:val="48"/>
          <w:szCs w:val="48"/>
        </w:rPr>
        <w:t>三方受托支付协议</w:t>
      </w:r>
    </w:p>
    <w:p w:rsidR="00876F10" w:rsidRDefault="00876F10">
      <w:pPr>
        <w:jc w:val="center"/>
        <w:rPr>
          <w:rFonts w:hint="eastAsia"/>
        </w:rPr>
      </w:pPr>
    </w:p>
    <w:p w:rsidR="00876F10" w:rsidRDefault="00876F10">
      <w:pPr>
        <w:jc w:val="center"/>
        <w:rPr>
          <w:rFonts w:hint="eastAsia"/>
        </w:rPr>
      </w:pPr>
    </w:p>
    <w:p w:rsidR="00876F10" w:rsidRDefault="00876F10">
      <w:pPr>
        <w:spacing w:line="360" w:lineRule="auto"/>
        <w:rPr>
          <w:rFonts w:hint="eastAsia"/>
        </w:rPr>
      </w:pPr>
      <w:r>
        <w:rPr>
          <w:rFonts w:hint="eastAsia"/>
        </w:rPr>
        <w:t>委托方</w:t>
      </w:r>
      <w:r>
        <w:rPr>
          <w:rFonts w:hint="eastAsia"/>
        </w:rPr>
        <w:t xml:space="preserve">:                          </w:t>
      </w:r>
    </w:p>
    <w:p w:rsidR="00876F10" w:rsidRDefault="00876F10">
      <w:pPr>
        <w:spacing w:line="360" w:lineRule="auto"/>
        <w:rPr>
          <w:rFonts w:hint="eastAsia"/>
        </w:rPr>
      </w:pPr>
    </w:p>
    <w:p w:rsidR="00876F10" w:rsidRDefault="00876F10">
      <w:pPr>
        <w:tabs>
          <w:tab w:val="left" w:pos="3392"/>
        </w:tabs>
        <w:spacing w:line="360" w:lineRule="auto"/>
        <w:rPr>
          <w:rFonts w:hint="eastAsia"/>
        </w:rPr>
      </w:pPr>
      <w:r>
        <w:rPr>
          <w:rFonts w:hint="eastAsia"/>
        </w:rPr>
        <w:t>受托方</w:t>
      </w:r>
      <w:r>
        <w:rPr>
          <w:rFonts w:hint="eastAsia"/>
        </w:rPr>
        <w:t>:</w:t>
      </w:r>
      <w:r>
        <w:rPr>
          <w:rFonts w:hint="eastAsia"/>
        </w:rPr>
        <w:tab/>
      </w:r>
    </w:p>
    <w:p w:rsidR="00876F10" w:rsidRDefault="00876F10">
      <w:pPr>
        <w:rPr>
          <w:rFonts w:hint="eastAsia"/>
          <w:u w:val="single"/>
        </w:rPr>
      </w:pPr>
    </w:p>
    <w:p w:rsidR="00876F10" w:rsidRDefault="00876F10">
      <w:pPr>
        <w:numPr>
          <w:ilvl w:val="0"/>
          <w:numId w:val="1"/>
        </w:numPr>
        <w:spacing w:line="360" w:lineRule="auto"/>
        <w:ind w:firstLineChars="200" w:firstLine="420"/>
        <w:rPr>
          <w:rFonts w:hint="eastAsia"/>
        </w:rPr>
      </w:pPr>
      <w:r>
        <w:rPr>
          <w:rFonts w:hint="eastAsia"/>
        </w:rPr>
        <w:t>委托方于</w:t>
      </w:r>
      <w:r w:rsidR="00F43D63">
        <w:t>_____</w:t>
      </w:r>
      <w:r>
        <w:rPr>
          <w:rFonts w:hint="eastAsia"/>
        </w:rPr>
        <w:t>年</w:t>
      </w:r>
      <w:r w:rsidR="00F43D63">
        <w:rPr>
          <w:rFonts w:hint="eastAsia"/>
        </w:rPr>
        <w:t>_</w:t>
      </w:r>
      <w:r w:rsidR="00F43D63">
        <w:t>____</w:t>
      </w:r>
      <w:r>
        <w:rPr>
          <w:rFonts w:hint="eastAsia"/>
        </w:rPr>
        <w:t>月</w:t>
      </w:r>
      <w:r w:rsidR="00F43D63">
        <w:t>______</w:t>
      </w:r>
      <w:r>
        <w:rPr>
          <w:rFonts w:hint="eastAsia"/>
        </w:rPr>
        <w:t>日签订的《借款合同》</w:t>
      </w:r>
      <w:r>
        <w:rPr>
          <w:rFonts w:hint="eastAsia"/>
        </w:rPr>
        <w:t>,</w:t>
      </w:r>
      <w:r>
        <w:rPr>
          <w:rFonts w:hint="eastAsia"/>
        </w:rPr>
        <w:t>委托方共借款</w:t>
      </w:r>
      <w:r w:rsidR="00F43D63">
        <w:rPr>
          <w:rFonts w:hint="eastAsia"/>
        </w:rPr>
        <w:t>_</w:t>
      </w:r>
      <w:r w:rsidR="00F43D63">
        <w:t>____</w:t>
      </w:r>
      <w:r>
        <w:rPr>
          <w:rFonts w:hint="eastAsia"/>
        </w:rPr>
        <w:t>万元</w:t>
      </w:r>
      <w:r>
        <w:rPr>
          <w:rFonts w:hint="eastAsia"/>
        </w:rPr>
        <w:t>,</w:t>
      </w:r>
      <w:r>
        <w:rPr>
          <w:rFonts w:hint="eastAsia"/>
        </w:rPr>
        <w:t>委托方指定受托方扣款并转入</w:t>
      </w:r>
      <w:r w:rsidR="00F43D63">
        <w:rPr>
          <w:rFonts w:hint="eastAsia"/>
        </w:rPr>
        <w:t>陈永</w:t>
      </w:r>
      <w:r w:rsidR="00F43D63">
        <w:t>6212260200103924771</w:t>
      </w:r>
      <w:r>
        <w:rPr>
          <w:rFonts w:hint="eastAsia"/>
        </w:rPr>
        <w:t>银行卡内</w:t>
      </w:r>
      <w:r>
        <w:rPr>
          <w:rFonts w:hint="eastAsia"/>
        </w:rPr>
        <w:t>,</w:t>
      </w:r>
      <w:r>
        <w:rPr>
          <w:rFonts w:hint="eastAsia"/>
        </w:rPr>
        <w:t>委托方户名</w:t>
      </w:r>
      <w:r>
        <w:rPr>
          <w:rFonts w:hint="eastAsia"/>
        </w:rPr>
        <w:t>_____________</w:t>
      </w:r>
      <w:r>
        <w:rPr>
          <w:rFonts w:hint="eastAsia"/>
        </w:rPr>
        <w:t>银行卡号</w:t>
      </w:r>
      <w:r>
        <w:rPr>
          <w:rFonts w:hint="eastAsia"/>
        </w:rPr>
        <w:t>____________________</w:t>
      </w:r>
      <w:r>
        <w:rPr>
          <w:rFonts w:hint="eastAsia"/>
        </w:rPr>
        <w:t>此款再由</w:t>
      </w:r>
      <w:r w:rsidR="00A7348D">
        <w:rPr>
          <w:rFonts w:hint="eastAsia"/>
        </w:rPr>
        <w:t>陈永</w:t>
      </w:r>
      <w:r>
        <w:rPr>
          <w:rFonts w:hint="eastAsia"/>
        </w:rPr>
        <w:t>转入委托方提供的</w:t>
      </w:r>
      <w:proofErr w:type="gramStart"/>
      <w:r>
        <w:rPr>
          <w:rFonts w:hint="eastAsia"/>
        </w:rPr>
        <w:t>帐户</w:t>
      </w:r>
      <w:proofErr w:type="gramEnd"/>
      <w:r>
        <w:rPr>
          <w:rFonts w:hint="eastAsia"/>
        </w:rPr>
        <w:t>内。委托方委托收款行为所引起的一切经济及法律责任与付款单位无关。</w:t>
      </w:r>
    </w:p>
    <w:p w:rsidR="00876F10" w:rsidRDefault="00876F10">
      <w:pPr>
        <w:numPr>
          <w:ilvl w:val="0"/>
          <w:numId w:val="1"/>
        </w:numPr>
        <w:spacing w:line="360" w:lineRule="auto"/>
        <w:ind w:firstLineChars="200" w:firstLine="420"/>
        <w:rPr>
          <w:rFonts w:hint="eastAsia"/>
        </w:rPr>
      </w:pPr>
      <w:r>
        <w:rPr>
          <w:rFonts w:hint="eastAsia"/>
        </w:rPr>
        <w:t>委托方同意受托方在合同预定的限期内</w:t>
      </w:r>
      <w:r>
        <w:rPr>
          <w:rFonts w:hint="eastAsia"/>
        </w:rPr>
        <w:t>,</w:t>
      </w:r>
      <w:r>
        <w:rPr>
          <w:rFonts w:hint="eastAsia"/>
        </w:rPr>
        <w:t>委托银行或者第三方支付机构从</w:t>
      </w:r>
      <w:proofErr w:type="gramStart"/>
      <w:r>
        <w:rPr>
          <w:rFonts w:hint="eastAsia"/>
        </w:rPr>
        <w:t>本支付</w:t>
      </w:r>
      <w:proofErr w:type="gramEnd"/>
      <w:r>
        <w:rPr>
          <w:rFonts w:hint="eastAsia"/>
        </w:rPr>
        <w:t>协议中指定的</w:t>
      </w:r>
      <w:proofErr w:type="gramStart"/>
      <w:r>
        <w:rPr>
          <w:rFonts w:hint="eastAsia"/>
        </w:rPr>
        <w:t>帐</w:t>
      </w:r>
      <w:proofErr w:type="gramEnd"/>
      <w:r>
        <w:rPr>
          <w:rFonts w:hint="eastAsia"/>
        </w:rPr>
        <w:t>号内以约定的金额划付。</w:t>
      </w:r>
    </w:p>
    <w:p w:rsidR="00876F10" w:rsidRDefault="00876F10">
      <w:pPr>
        <w:numPr>
          <w:ilvl w:val="0"/>
          <w:numId w:val="1"/>
        </w:numPr>
        <w:spacing w:line="360" w:lineRule="auto"/>
        <w:ind w:firstLineChars="200" w:firstLine="420"/>
        <w:rPr>
          <w:rFonts w:hint="eastAsia"/>
        </w:rPr>
      </w:pPr>
      <w:r>
        <w:rPr>
          <w:rFonts w:hint="eastAsia"/>
        </w:rPr>
        <w:t>受托方应于收到上述</w:t>
      </w:r>
      <w:proofErr w:type="gramStart"/>
      <w:r>
        <w:rPr>
          <w:rFonts w:hint="eastAsia"/>
        </w:rPr>
        <w:t>受托款</w:t>
      </w:r>
      <w:proofErr w:type="gramEnd"/>
      <w:r>
        <w:rPr>
          <w:rFonts w:hint="eastAsia"/>
        </w:rPr>
        <w:t>时最晚一个工作日内</w:t>
      </w:r>
      <w:r>
        <w:rPr>
          <w:rFonts w:hint="eastAsia"/>
        </w:rPr>
        <w:t>,</w:t>
      </w:r>
      <w:r>
        <w:rPr>
          <w:rFonts w:hint="eastAsia"/>
        </w:rPr>
        <w:t>将款项支付给委托方指定</w:t>
      </w:r>
      <w:proofErr w:type="gramStart"/>
      <w:r>
        <w:rPr>
          <w:rFonts w:hint="eastAsia"/>
        </w:rPr>
        <w:t>帐</w:t>
      </w:r>
      <w:proofErr w:type="gramEnd"/>
      <w:r>
        <w:rPr>
          <w:rFonts w:hint="eastAsia"/>
        </w:rPr>
        <w:t>户</w:t>
      </w:r>
      <w:r>
        <w:rPr>
          <w:rFonts w:hint="eastAsia"/>
        </w:rPr>
        <w:t>,</w:t>
      </w:r>
      <w:r>
        <w:rPr>
          <w:rFonts w:hint="eastAsia"/>
        </w:rPr>
        <w:t>以转账记录</w:t>
      </w:r>
      <w:proofErr w:type="gramStart"/>
      <w:r>
        <w:rPr>
          <w:rFonts w:hint="eastAsia"/>
        </w:rPr>
        <w:t>做</w:t>
      </w:r>
      <w:proofErr w:type="gramEnd"/>
      <w:r>
        <w:rPr>
          <w:rFonts w:hint="eastAsia"/>
        </w:rPr>
        <w:t>为支付凭证。</w:t>
      </w:r>
    </w:p>
    <w:p w:rsidR="00876F10" w:rsidRDefault="00876F10">
      <w:pPr>
        <w:numPr>
          <w:ilvl w:val="0"/>
          <w:numId w:val="1"/>
        </w:numPr>
        <w:spacing w:line="360" w:lineRule="auto"/>
        <w:ind w:firstLineChars="200" w:firstLine="420"/>
        <w:rPr>
          <w:rFonts w:hint="eastAsia"/>
        </w:rPr>
      </w:pPr>
      <w:r>
        <w:rPr>
          <w:rFonts w:hint="eastAsia"/>
        </w:rPr>
        <w:t>本协议</w:t>
      </w:r>
      <w:proofErr w:type="gramStart"/>
      <w:r>
        <w:rPr>
          <w:rFonts w:hint="eastAsia"/>
        </w:rPr>
        <w:t>自委托</w:t>
      </w:r>
      <w:proofErr w:type="gramEnd"/>
      <w:r>
        <w:rPr>
          <w:rFonts w:hint="eastAsia"/>
        </w:rPr>
        <w:t>方签字或者盖章之日起生效</w:t>
      </w:r>
      <w:r>
        <w:rPr>
          <w:rFonts w:hint="eastAsia"/>
        </w:rPr>
        <w:t>,</w:t>
      </w:r>
      <w:proofErr w:type="gramStart"/>
      <w:r>
        <w:rPr>
          <w:rFonts w:hint="eastAsia"/>
        </w:rPr>
        <w:t>至委</w:t>
      </w:r>
      <w:proofErr w:type="gramEnd"/>
      <w:r>
        <w:rPr>
          <w:rFonts w:hint="eastAsia"/>
        </w:rPr>
        <w:t>托方书面通知受托方中止或终止授权、或委托方与受托方协商确认授权</w:t>
      </w:r>
      <w:proofErr w:type="gramStart"/>
      <w:r>
        <w:rPr>
          <w:rFonts w:hint="eastAsia"/>
        </w:rPr>
        <w:t>帐</w:t>
      </w:r>
      <w:proofErr w:type="gramEnd"/>
      <w:r>
        <w:rPr>
          <w:rFonts w:hint="eastAsia"/>
        </w:rPr>
        <w:t>户终止、或协议效力终止时终止。</w:t>
      </w:r>
    </w:p>
    <w:p w:rsidR="00876F10" w:rsidRDefault="00876F10">
      <w:pPr>
        <w:numPr>
          <w:ilvl w:val="0"/>
          <w:numId w:val="1"/>
        </w:numPr>
        <w:spacing w:line="360" w:lineRule="auto"/>
        <w:ind w:firstLineChars="200" w:firstLine="420"/>
        <w:rPr>
          <w:rFonts w:hint="eastAsia"/>
        </w:rPr>
      </w:pPr>
      <w:r>
        <w:rPr>
          <w:rFonts w:hint="eastAsia"/>
        </w:rPr>
        <w:t>委托方保证本协议的真实性、合法性、有效性</w:t>
      </w:r>
      <w:r>
        <w:rPr>
          <w:rFonts w:hint="eastAsia"/>
        </w:rPr>
        <w:t>,</w:t>
      </w:r>
      <w:r>
        <w:rPr>
          <w:rFonts w:hint="eastAsia"/>
        </w:rPr>
        <w:t>被授权人依据本委托书进行的委托扣款操作引起的一切法律纠纷或风险</w:t>
      </w:r>
      <w:r>
        <w:rPr>
          <w:rFonts w:hint="eastAsia"/>
        </w:rPr>
        <w:t>,</w:t>
      </w:r>
      <w:r>
        <w:rPr>
          <w:rFonts w:hint="eastAsia"/>
        </w:rPr>
        <w:t>由委托方独立承担或解决。</w:t>
      </w:r>
    </w:p>
    <w:p w:rsidR="00876F10" w:rsidRDefault="00876F10">
      <w:pPr>
        <w:numPr>
          <w:ilvl w:val="0"/>
          <w:numId w:val="1"/>
        </w:numPr>
        <w:spacing w:line="360" w:lineRule="auto"/>
        <w:ind w:firstLineChars="200" w:firstLine="420"/>
        <w:rPr>
          <w:rFonts w:hint="eastAsia"/>
        </w:rPr>
      </w:pPr>
      <w:r>
        <w:rPr>
          <w:rFonts w:hint="eastAsia"/>
        </w:rPr>
        <w:t>委托</w:t>
      </w:r>
      <w:proofErr w:type="gramStart"/>
      <w:r>
        <w:rPr>
          <w:rFonts w:hint="eastAsia"/>
        </w:rPr>
        <w:t>方资料</w:t>
      </w:r>
      <w:proofErr w:type="gramEnd"/>
      <w:r>
        <w:rPr>
          <w:rFonts w:hint="eastAsia"/>
        </w:rPr>
        <w:t>:</w:t>
      </w:r>
    </w:p>
    <w:tbl>
      <w:tblPr>
        <w:tblpPr w:leftFromText="180" w:rightFromText="180" w:vertAnchor="text" w:horzAnchor="page" w:tblpX="1994" w:tblpY="569"/>
        <w:tblOverlap w:val="neve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5"/>
        <w:gridCol w:w="5807"/>
      </w:tblGrid>
      <w:tr w:rsidR="00876F10" w:rsidTr="00876F10">
        <w:tc>
          <w:tcPr>
            <w:tcW w:w="2715" w:type="dxa"/>
            <w:shd w:val="clear" w:color="auto" w:fill="auto"/>
            <w:vAlign w:val="center"/>
          </w:tcPr>
          <w:p w:rsidR="00876F10" w:rsidRDefault="00876F10" w:rsidP="00876F10">
            <w:pPr>
              <w:spacing w:line="360" w:lineRule="auto"/>
              <w:jc w:val="center"/>
              <w:rPr>
                <w:rFonts w:hint="eastAsia"/>
              </w:rPr>
            </w:pPr>
            <w:r>
              <w:rPr>
                <w:rFonts w:hint="eastAsia"/>
              </w:rPr>
              <w:t>银行卡户名</w:t>
            </w:r>
          </w:p>
        </w:tc>
        <w:tc>
          <w:tcPr>
            <w:tcW w:w="5807" w:type="dxa"/>
            <w:shd w:val="clear" w:color="auto" w:fill="auto"/>
          </w:tcPr>
          <w:p w:rsidR="00876F10" w:rsidRDefault="00876F10" w:rsidP="00876F10">
            <w:pPr>
              <w:spacing w:line="360" w:lineRule="auto"/>
              <w:rPr>
                <w:rFonts w:hint="eastAsia"/>
              </w:rPr>
            </w:pPr>
          </w:p>
        </w:tc>
      </w:tr>
      <w:tr w:rsidR="00876F10" w:rsidTr="00876F10">
        <w:tc>
          <w:tcPr>
            <w:tcW w:w="2715" w:type="dxa"/>
            <w:shd w:val="clear" w:color="auto" w:fill="auto"/>
            <w:vAlign w:val="center"/>
          </w:tcPr>
          <w:p w:rsidR="00876F10" w:rsidRDefault="00876F10" w:rsidP="00876F10">
            <w:pPr>
              <w:spacing w:line="360" w:lineRule="auto"/>
              <w:jc w:val="center"/>
              <w:rPr>
                <w:rFonts w:hint="eastAsia"/>
              </w:rPr>
            </w:pPr>
            <w:r>
              <w:rPr>
                <w:rFonts w:hint="eastAsia"/>
              </w:rPr>
              <w:t>银行卡开户银行</w:t>
            </w:r>
          </w:p>
        </w:tc>
        <w:tc>
          <w:tcPr>
            <w:tcW w:w="5807" w:type="dxa"/>
            <w:shd w:val="clear" w:color="auto" w:fill="auto"/>
          </w:tcPr>
          <w:p w:rsidR="00876F10" w:rsidRDefault="00876F10" w:rsidP="00876F10">
            <w:pPr>
              <w:spacing w:line="360" w:lineRule="auto"/>
              <w:rPr>
                <w:rFonts w:hint="eastAsia"/>
              </w:rPr>
            </w:pPr>
          </w:p>
        </w:tc>
      </w:tr>
      <w:tr w:rsidR="00876F10" w:rsidTr="00876F10">
        <w:tc>
          <w:tcPr>
            <w:tcW w:w="2715" w:type="dxa"/>
            <w:shd w:val="clear" w:color="auto" w:fill="auto"/>
            <w:vAlign w:val="center"/>
          </w:tcPr>
          <w:p w:rsidR="00876F10" w:rsidRDefault="00876F10" w:rsidP="00876F10">
            <w:pPr>
              <w:spacing w:line="360" w:lineRule="auto"/>
              <w:jc w:val="center"/>
              <w:rPr>
                <w:rFonts w:hint="eastAsia"/>
              </w:rPr>
            </w:pPr>
            <w:r>
              <w:rPr>
                <w:rFonts w:hint="eastAsia"/>
              </w:rPr>
              <w:t>银行卡</w:t>
            </w:r>
            <w:proofErr w:type="gramStart"/>
            <w:r>
              <w:rPr>
                <w:rFonts w:hint="eastAsia"/>
              </w:rPr>
              <w:t>帐号</w:t>
            </w:r>
            <w:proofErr w:type="gramEnd"/>
          </w:p>
        </w:tc>
        <w:tc>
          <w:tcPr>
            <w:tcW w:w="5807" w:type="dxa"/>
            <w:shd w:val="clear" w:color="auto" w:fill="auto"/>
          </w:tcPr>
          <w:p w:rsidR="00876F10" w:rsidRDefault="00876F10" w:rsidP="00876F10">
            <w:pPr>
              <w:spacing w:line="360" w:lineRule="auto"/>
              <w:rPr>
                <w:rFonts w:hint="eastAsia"/>
              </w:rPr>
            </w:pPr>
          </w:p>
        </w:tc>
      </w:tr>
      <w:tr w:rsidR="00876F10" w:rsidTr="00876F10">
        <w:trPr>
          <w:trHeight w:val="204"/>
        </w:trPr>
        <w:tc>
          <w:tcPr>
            <w:tcW w:w="2715" w:type="dxa"/>
            <w:shd w:val="clear" w:color="auto" w:fill="auto"/>
            <w:vAlign w:val="center"/>
          </w:tcPr>
          <w:p w:rsidR="00876F10" w:rsidRDefault="00876F10" w:rsidP="00876F10">
            <w:pPr>
              <w:spacing w:line="360" w:lineRule="auto"/>
              <w:jc w:val="center"/>
              <w:rPr>
                <w:rFonts w:hint="eastAsia"/>
              </w:rPr>
            </w:pPr>
            <w:r>
              <w:rPr>
                <w:rFonts w:hint="eastAsia"/>
              </w:rPr>
              <w:t>身份证号码</w:t>
            </w:r>
          </w:p>
        </w:tc>
        <w:tc>
          <w:tcPr>
            <w:tcW w:w="5807" w:type="dxa"/>
            <w:shd w:val="clear" w:color="auto" w:fill="auto"/>
          </w:tcPr>
          <w:p w:rsidR="00876F10" w:rsidRDefault="00876F10" w:rsidP="00876F10">
            <w:pPr>
              <w:spacing w:line="360" w:lineRule="auto"/>
              <w:rPr>
                <w:rFonts w:hint="eastAsia"/>
              </w:rPr>
            </w:pPr>
          </w:p>
        </w:tc>
      </w:tr>
      <w:tr w:rsidR="00876F10" w:rsidTr="00876F10">
        <w:tc>
          <w:tcPr>
            <w:tcW w:w="2715" w:type="dxa"/>
            <w:shd w:val="clear" w:color="auto" w:fill="auto"/>
            <w:vAlign w:val="center"/>
          </w:tcPr>
          <w:p w:rsidR="00876F10" w:rsidRDefault="00876F10" w:rsidP="00876F10">
            <w:pPr>
              <w:spacing w:line="360" w:lineRule="auto"/>
              <w:jc w:val="center"/>
              <w:rPr>
                <w:rFonts w:hint="eastAsia"/>
              </w:rPr>
            </w:pPr>
            <w:r>
              <w:rPr>
                <w:rFonts w:hint="eastAsia"/>
              </w:rPr>
              <w:t>联系手机</w:t>
            </w:r>
          </w:p>
        </w:tc>
        <w:tc>
          <w:tcPr>
            <w:tcW w:w="5807" w:type="dxa"/>
            <w:shd w:val="clear" w:color="auto" w:fill="auto"/>
          </w:tcPr>
          <w:p w:rsidR="00876F10" w:rsidRDefault="00876F10" w:rsidP="00876F10">
            <w:pPr>
              <w:spacing w:line="360" w:lineRule="auto"/>
              <w:rPr>
                <w:rFonts w:hint="eastAsia"/>
              </w:rPr>
            </w:pPr>
          </w:p>
        </w:tc>
      </w:tr>
    </w:tbl>
    <w:p w:rsidR="00876F10" w:rsidRDefault="00876F10">
      <w:pPr>
        <w:spacing w:line="360" w:lineRule="auto"/>
        <w:rPr>
          <w:rFonts w:hint="eastAsia"/>
        </w:rPr>
      </w:pPr>
    </w:p>
    <w:p w:rsidR="00876F10" w:rsidRDefault="00876F10">
      <w:pPr>
        <w:rPr>
          <w:rFonts w:hint="eastAsia"/>
        </w:rPr>
      </w:pPr>
    </w:p>
    <w:p w:rsidR="00876F10" w:rsidRDefault="00876F10">
      <w:pPr>
        <w:rPr>
          <w:rFonts w:hint="eastAsia"/>
        </w:rPr>
      </w:pPr>
    </w:p>
    <w:p w:rsidR="00876F10" w:rsidRDefault="00876F10">
      <w:pPr>
        <w:tabs>
          <w:tab w:val="left" w:pos="3507"/>
        </w:tabs>
        <w:rPr>
          <w:rFonts w:hint="eastAsia"/>
        </w:rPr>
      </w:pPr>
    </w:p>
    <w:p w:rsidR="00876F10" w:rsidRDefault="00876F10">
      <w:pPr>
        <w:rPr>
          <w:rFonts w:hint="eastAsia"/>
        </w:rPr>
      </w:pPr>
      <w:r>
        <w:rPr>
          <w:rFonts w:hint="eastAsia"/>
        </w:rPr>
        <w:t xml:space="preserve">                                                     </w:t>
      </w:r>
      <w:r>
        <w:rPr>
          <w:rFonts w:hint="eastAsia"/>
        </w:rPr>
        <w:t>委托方</w:t>
      </w:r>
      <w:r>
        <w:rPr>
          <w:rFonts w:hint="eastAsia"/>
        </w:rPr>
        <w:t>:</w:t>
      </w:r>
    </w:p>
    <w:p w:rsidR="00876F10" w:rsidRDefault="00876F10">
      <w:pPr>
        <w:rPr>
          <w:rFonts w:hint="eastAsia"/>
        </w:rPr>
      </w:pPr>
    </w:p>
    <w:p w:rsidR="00876F10" w:rsidRDefault="00876F10">
      <w:pPr>
        <w:rPr>
          <w:rFonts w:hint="eastAsia"/>
        </w:rPr>
      </w:pP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876F1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AADECC"/>
    <w:multiLevelType w:val="singleLevel"/>
    <w:tmpl w:val="ECAADECC"/>
    <w:lvl w:ilvl="0">
      <w:start w:val="1"/>
      <w:numFmt w:val="decimal"/>
      <w:lvlText w:val="%1."/>
      <w:lvlJc w:val="left"/>
      <w:pPr>
        <w:tabs>
          <w:tab w:val="num"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3D63"/>
    <w:rsid w:val="00876F10"/>
    <w:rsid w:val="00937E28"/>
    <w:rsid w:val="00A7348D"/>
    <w:rsid w:val="00A86C10"/>
    <w:rsid w:val="00EC6FAD"/>
    <w:rsid w:val="00F35385"/>
    <w:rsid w:val="00F43D63"/>
    <w:rsid w:val="09840BFF"/>
    <w:rsid w:val="1A836830"/>
    <w:rsid w:val="300D4797"/>
    <w:rsid w:val="35221B48"/>
    <w:rsid w:val="3CC3114F"/>
    <w:rsid w:val="42E23FAF"/>
    <w:rsid w:val="44900F4A"/>
    <w:rsid w:val="47225F2E"/>
    <w:rsid w:val="4C9455CD"/>
    <w:rsid w:val="4C973892"/>
    <w:rsid w:val="51ED0E25"/>
    <w:rsid w:val="5368107B"/>
    <w:rsid w:val="5AEA36A4"/>
    <w:rsid w:val="6C470C26"/>
    <w:rsid w:val="75133569"/>
    <w:rsid w:val="7B382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B839D28-4E16-4A70-B8AE-4872B960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张艺铧</cp:lastModifiedBy>
  <cp:revision>2</cp:revision>
  <cp:lastPrinted>2019-02-20T06:30:00Z</cp:lastPrinted>
  <dcterms:created xsi:type="dcterms:W3CDTF">2019-07-14T07:35:00Z</dcterms:created>
  <dcterms:modified xsi:type="dcterms:W3CDTF">2019-07-14T07:35:00Z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